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BF" w:rsidRPr="00D517BF" w:rsidRDefault="00D517BF" w:rsidP="00D517BF">
      <w:pPr>
        <w:shd w:val="clear" w:color="auto" w:fill="FFFFFF"/>
        <w:spacing w:before="100" w:beforeAutospacing="1" w:after="360" w:line="360" w:lineRule="atLeast"/>
        <w:rPr>
          <w:rFonts w:ascii="Georgia" w:eastAsia="Times New Roman" w:hAnsi="Georgia" w:cs="Times New Roman"/>
          <w:color w:val="333333"/>
          <w:sz w:val="24"/>
          <w:szCs w:val="24"/>
          <w:lang w:val="en" w:eastAsia="en-GB"/>
        </w:rPr>
      </w:pPr>
      <w:r w:rsidRPr="00D517BF">
        <w:rPr>
          <w:rFonts w:ascii="Georgia" w:eastAsia="Times New Roman" w:hAnsi="Georgia" w:cs="Times New Roman"/>
          <w:color w:val="333333"/>
          <w:sz w:val="24"/>
          <w:szCs w:val="24"/>
          <w:lang w:val="en" w:eastAsia="en-GB"/>
        </w:rPr>
        <w:t xml:space="preserve">The </w:t>
      </w:r>
      <w:r w:rsidRPr="00D517BF">
        <w:rPr>
          <w:rFonts w:ascii="Georgia" w:eastAsia="Times New Roman" w:hAnsi="Georgia" w:cs="Times New Roman"/>
          <w:color w:val="333333"/>
          <w:sz w:val="24"/>
          <w:szCs w:val="24"/>
          <w:highlight w:val="yellow"/>
          <w:lang w:val="en" w:eastAsia="en-GB"/>
        </w:rPr>
        <w:t>reflective</w:t>
      </w:r>
      <w:r w:rsidRPr="00D517BF">
        <w:rPr>
          <w:rFonts w:ascii="Georgia" w:eastAsia="Times New Roman" w:hAnsi="Georgia" w:cs="Times New Roman"/>
          <w:color w:val="333333"/>
          <w:sz w:val="24"/>
          <w:szCs w:val="24"/>
          <w:lang w:val="en" w:eastAsia="en-GB"/>
        </w:rPr>
        <w:t xml:space="preserve"> essay by Alice Munro is </w:t>
      </w:r>
      <w:r w:rsidRPr="00D517BF">
        <w:rPr>
          <w:rFonts w:ascii="Georgia" w:eastAsia="Times New Roman" w:hAnsi="Georgia" w:cs="Times New Roman"/>
          <w:color w:val="333333"/>
          <w:sz w:val="24"/>
          <w:szCs w:val="24"/>
          <w:highlight w:val="yellow"/>
          <w:lang w:val="en" w:eastAsia="en-GB"/>
        </w:rPr>
        <w:t>poignant</w:t>
      </w:r>
      <w:r w:rsidRPr="00D517BF">
        <w:rPr>
          <w:rFonts w:ascii="Georgia" w:eastAsia="Times New Roman" w:hAnsi="Georgia" w:cs="Times New Roman"/>
          <w:color w:val="333333"/>
          <w:sz w:val="24"/>
          <w:szCs w:val="24"/>
          <w:lang w:val="en" w:eastAsia="en-GB"/>
        </w:rPr>
        <w:t xml:space="preserve"> and manages induce a sense of </w:t>
      </w:r>
      <w:r w:rsidRPr="00D517BF">
        <w:rPr>
          <w:rFonts w:ascii="Georgia" w:eastAsia="Times New Roman" w:hAnsi="Georgia" w:cs="Times New Roman"/>
          <w:color w:val="333333"/>
          <w:sz w:val="24"/>
          <w:szCs w:val="24"/>
          <w:highlight w:val="yellow"/>
          <w:lang w:val="en" w:eastAsia="en-GB"/>
        </w:rPr>
        <w:t>impending tragedy</w:t>
      </w:r>
      <w:r w:rsidRPr="00D517BF">
        <w:rPr>
          <w:rFonts w:ascii="Georgia" w:eastAsia="Times New Roman" w:hAnsi="Georgia" w:cs="Times New Roman"/>
          <w:color w:val="333333"/>
          <w:sz w:val="24"/>
          <w:szCs w:val="24"/>
          <w:lang w:val="en" w:eastAsia="en-GB"/>
        </w:rPr>
        <w:t xml:space="preserve"> in the reader. Munro achieves this through many techniques such as </w:t>
      </w:r>
      <w:r w:rsidRPr="00D517BF">
        <w:rPr>
          <w:rFonts w:ascii="Georgia" w:eastAsia="Times New Roman" w:hAnsi="Georgia" w:cs="Times New Roman"/>
          <w:color w:val="333333"/>
          <w:sz w:val="24"/>
          <w:szCs w:val="24"/>
          <w:highlight w:val="yellow"/>
          <w:lang w:val="en" w:eastAsia="en-GB"/>
        </w:rPr>
        <w:t>symbolism, juxtaposition and foreshadowing</w:t>
      </w:r>
      <w:r w:rsidRPr="00D517BF">
        <w:rPr>
          <w:rFonts w:ascii="Georgia" w:eastAsia="Times New Roman" w:hAnsi="Georgia" w:cs="Times New Roman"/>
          <w:color w:val="333333"/>
          <w:sz w:val="24"/>
          <w:szCs w:val="24"/>
          <w:lang w:val="en" w:eastAsia="en-GB"/>
        </w:rPr>
        <w:t>. As a means to understand this, let us consider the overall plot of the essay.</w:t>
      </w:r>
    </w:p>
    <w:p w:rsidR="00D517BF" w:rsidRPr="00D517BF" w:rsidRDefault="00D517BF" w:rsidP="00D517BF">
      <w:pPr>
        <w:shd w:val="clear" w:color="auto" w:fill="FFFFFF"/>
        <w:spacing w:before="100" w:beforeAutospacing="1" w:after="360" w:line="360" w:lineRule="atLeast"/>
        <w:rPr>
          <w:rFonts w:ascii="Georgia" w:eastAsia="Times New Roman" w:hAnsi="Georgia" w:cs="Times New Roman"/>
          <w:color w:val="333333"/>
          <w:sz w:val="24"/>
          <w:szCs w:val="24"/>
          <w:lang w:val="en" w:eastAsia="en-GB"/>
        </w:rPr>
      </w:pPr>
      <w:r w:rsidRPr="00D517BF">
        <w:rPr>
          <w:rFonts w:ascii="Georgia" w:eastAsia="Times New Roman" w:hAnsi="Georgia" w:cs="Times New Roman"/>
          <w:color w:val="333333"/>
          <w:sz w:val="24"/>
          <w:szCs w:val="24"/>
          <w:lang w:val="en" w:eastAsia="en-GB"/>
        </w:rPr>
        <w:t>The author begins</w:t>
      </w:r>
      <w:r w:rsidR="007147EC">
        <w:rPr>
          <w:rFonts w:ascii="Georgia" w:eastAsia="Times New Roman" w:hAnsi="Georgia" w:cs="Times New Roman"/>
          <w:color w:val="333333"/>
          <w:sz w:val="24"/>
          <w:szCs w:val="24"/>
          <w:lang w:val="en" w:eastAsia="en-GB"/>
        </w:rPr>
        <w:t xml:space="preserve"> by associating disasters in her</w:t>
      </w:r>
      <w:bookmarkStart w:id="0" w:name="_GoBack"/>
      <w:bookmarkEnd w:id="0"/>
      <w:r w:rsidRPr="00D517BF">
        <w:rPr>
          <w:rFonts w:ascii="Georgia" w:eastAsia="Times New Roman" w:hAnsi="Georgia" w:cs="Times New Roman"/>
          <w:color w:val="333333"/>
          <w:sz w:val="24"/>
          <w:szCs w:val="24"/>
          <w:lang w:val="en" w:eastAsia="en-GB"/>
        </w:rPr>
        <w:t xml:space="preserve"> life with snowstorm. She then, goes on to talk about the removal of her appendix and the snowstorm on that fateful day and sees herself as someone who is “touched by death” due to the experience. Then, Munro mentions the presence of a growth observed during the surgery. This growth, the size of a “turkey’s egg” is associated with cancer and </w:t>
      </w:r>
      <w:r w:rsidRPr="00D517BF">
        <w:rPr>
          <w:rFonts w:ascii="Georgia" w:eastAsia="Times New Roman" w:hAnsi="Georgia" w:cs="Times New Roman"/>
          <w:color w:val="333333"/>
          <w:sz w:val="24"/>
          <w:szCs w:val="24"/>
          <w:highlight w:val="yellow"/>
          <w:lang w:val="en" w:eastAsia="en-GB"/>
        </w:rPr>
        <w:t>makes the reader think that the subsequent mental issues that the author faces stems from that.</w:t>
      </w:r>
      <w:r w:rsidRPr="00D517BF">
        <w:rPr>
          <w:rFonts w:ascii="Georgia" w:eastAsia="Times New Roman" w:hAnsi="Georgia" w:cs="Times New Roman"/>
          <w:color w:val="333333"/>
          <w:sz w:val="24"/>
          <w:szCs w:val="24"/>
          <w:lang w:val="en" w:eastAsia="en-GB"/>
        </w:rPr>
        <w:t xml:space="preserve"> Munro also mentions her playful and happy childhood with her sister in detail and goes on to say </w:t>
      </w:r>
      <w:r w:rsidRPr="00D517BF">
        <w:rPr>
          <w:rFonts w:ascii="Georgia" w:eastAsia="Times New Roman" w:hAnsi="Georgia" w:cs="Times New Roman"/>
          <w:color w:val="333333"/>
          <w:sz w:val="24"/>
          <w:szCs w:val="24"/>
          <w:highlight w:val="yellow"/>
          <w:lang w:val="en" w:eastAsia="en-GB"/>
        </w:rPr>
        <w:t>that her disease caused her to isolate herself from her sister and have strange and dreadful thoughts of killing her</w:t>
      </w:r>
      <w:r w:rsidRPr="00D517BF">
        <w:rPr>
          <w:rFonts w:ascii="Georgia" w:eastAsia="Times New Roman" w:hAnsi="Georgia" w:cs="Times New Roman"/>
          <w:color w:val="333333"/>
          <w:sz w:val="24"/>
          <w:szCs w:val="24"/>
          <w:lang w:val="en" w:eastAsia="en-GB"/>
        </w:rPr>
        <w:t xml:space="preserve">. This stark contrast in personality serves as a means to measure the level </w:t>
      </w:r>
      <w:r w:rsidRPr="00D517BF">
        <w:rPr>
          <w:rFonts w:ascii="Georgia" w:eastAsia="Times New Roman" w:hAnsi="Georgia" w:cs="Times New Roman"/>
          <w:color w:val="333333"/>
          <w:sz w:val="24"/>
          <w:szCs w:val="24"/>
          <w:highlight w:val="yellow"/>
          <w:lang w:val="en" w:eastAsia="en-GB"/>
        </w:rPr>
        <w:t>of mental inhibition caused by her disease</w:t>
      </w:r>
      <w:r w:rsidRPr="00D517BF">
        <w:rPr>
          <w:rFonts w:ascii="Georgia" w:eastAsia="Times New Roman" w:hAnsi="Georgia" w:cs="Times New Roman"/>
          <w:color w:val="333333"/>
          <w:sz w:val="24"/>
          <w:szCs w:val="24"/>
          <w:lang w:val="en" w:eastAsia="en-GB"/>
        </w:rPr>
        <w:t xml:space="preserve">. However, even more interesting is the nighttime prowling by the author outside the house where it seems to be the </w:t>
      </w:r>
      <w:r w:rsidRPr="00D517BF">
        <w:rPr>
          <w:rFonts w:ascii="Georgia" w:eastAsia="Times New Roman" w:hAnsi="Georgia" w:cs="Times New Roman"/>
          <w:color w:val="333333"/>
          <w:sz w:val="24"/>
          <w:szCs w:val="24"/>
          <w:highlight w:val="yellow"/>
          <w:lang w:val="en" w:eastAsia="en-GB"/>
        </w:rPr>
        <w:t>only time where the author is at peace with herself.</w:t>
      </w:r>
      <w:r w:rsidRPr="00D517BF">
        <w:rPr>
          <w:rFonts w:ascii="Georgia" w:eastAsia="Times New Roman" w:hAnsi="Georgia" w:cs="Times New Roman"/>
          <w:color w:val="333333"/>
          <w:sz w:val="24"/>
          <w:szCs w:val="24"/>
          <w:lang w:val="en" w:eastAsia="en-GB"/>
        </w:rPr>
        <w:t xml:space="preserve"> Toward the end of the essay, Munro gets caught by her father wondering at night and was finally able to tell him of her thoughts and her fears. From then on, she finally able to sleep.</w:t>
      </w:r>
    </w:p>
    <w:p w:rsidR="00D517BF" w:rsidRPr="00D517BF" w:rsidRDefault="00D517BF" w:rsidP="00D517BF">
      <w:pPr>
        <w:shd w:val="clear" w:color="auto" w:fill="FFFFFF"/>
        <w:spacing w:before="100" w:beforeAutospacing="1" w:line="360" w:lineRule="atLeast"/>
        <w:rPr>
          <w:rFonts w:ascii="Georgia" w:eastAsia="Times New Roman" w:hAnsi="Georgia" w:cs="Times New Roman"/>
          <w:color w:val="333333"/>
          <w:sz w:val="24"/>
          <w:szCs w:val="24"/>
          <w:lang w:val="en" w:eastAsia="en-GB"/>
        </w:rPr>
      </w:pPr>
      <w:r w:rsidRPr="00D517BF">
        <w:rPr>
          <w:rFonts w:ascii="Georgia" w:eastAsia="Times New Roman" w:hAnsi="Georgia" w:cs="Times New Roman"/>
          <w:color w:val="333333"/>
          <w:sz w:val="24"/>
          <w:szCs w:val="24"/>
          <w:lang w:val="en" w:eastAsia="en-GB"/>
        </w:rPr>
        <w:t xml:space="preserve">However one of the most outstanding elements of </w:t>
      </w:r>
      <w:r w:rsidRPr="00D517BF">
        <w:rPr>
          <w:rFonts w:ascii="Georgia" w:eastAsia="Times New Roman" w:hAnsi="Georgia" w:cs="Times New Roman"/>
          <w:i/>
          <w:iCs/>
          <w:color w:val="333333"/>
          <w:sz w:val="24"/>
          <w:szCs w:val="24"/>
          <w:lang w:val="en" w:eastAsia="en-GB"/>
        </w:rPr>
        <w:t>Night</w:t>
      </w:r>
      <w:r w:rsidRPr="00D517BF">
        <w:rPr>
          <w:rFonts w:ascii="Georgia" w:eastAsia="Times New Roman" w:hAnsi="Georgia" w:cs="Times New Roman"/>
          <w:color w:val="333333"/>
          <w:sz w:val="24"/>
          <w:szCs w:val="24"/>
          <w:lang w:val="en" w:eastAsia="en-GB"/>
        </w:rPr>
        <w:t xml:space="preserve"> is the concept of gradual </w:t>
      </w:r>
      <w:r w:rsidRPr="00D517BF">
        <w:rPr>
          <w:rFonts w:ascii="Georgia" w:eastAsia="Times New Roman" w:hAnsi="Georgia" w:cs="Times New Roman"/>
          <w:color w:val="333333"/>
          <w:sz w:val="24"/>
          <w:szCs w:val="24"/>
          <w:highlight w:val="yellow"/>
          <w:lang w:val="en" w:eastAsia="en-GB"/>
        </w:rPr>
        <w:t>decay in life</w:t>
      </w:r>
      <w:r w:rsidRPr="00D517BF">
        <w:rPr>
          <w:rFonts w:ascii="Georgia" w:eastAsia="Times New Roman" w:hAnsi="Georgia" w:cs="Times New Roman"/>
          <w:color w:val="333333"/>
          <w:sz w:val="24"/>
          <w:szCs w:val="24"/>
          <w:lang w:val="en" w:eastAsia="en-GB"/>
        </w:rPr>
        <w:t xml:space="preserve">. The author eventually portrays her decay in overall health. Night was a symbol of </w:t>
      </w:r>
      <w:r w:rsidR="00D7451E">
        <w:rPr>
          <w:rFonts w:ascii="Georgia" w:eastAsia="Times New Roman" w:hAnsi="Georgia" w:cs="Times New Roman"/>
          <w:color w:val="333333"/>
          <w:sz w:val="24"/>
          <w:szCs w:val="24"/>
          <w:lang w:val="en" w:eastAsia="en-GB"/>
        </w:rPr>
        <w:t>t</w:t>
      </w:r>
      <w:r w:rsidRPr="00D517BF">
        <w:rPr>
          <w:rFonts w:ascii="Georgia" w:eastAsia="Times New Roman" w:hAnsi="Georgia" w:cs="Times New Roman"/>
          <w:color w:val="333333"/>
          <w:sz w:val="24"/>
          <w:szCs w:val="24"/>
          <w:lang w:val="en" w:eastAsia="en-GB"/>
        </w:rPr>
        <w:t xml:space="preserve">his illness, of her gradual isolation from her family and the world in general; trying to find meaning in nature while wondering in the darkness. Whenever the </w:t>
      </w:r>
      <w:r w:rsidRPr="00D517BF">
        <w:rPr>
          <w:rFonts w:ascii="Georgia" w:eastAsia="Times New Roman" w:hAnsi="Georgia" w:cs="Times New Roman"/>
          <w:color w:val="333333"/>
          <w:sz w:val="24"/>
          <w:szCs w:val="24"/>
          <w:highlight w:val="yellow"/>
          <w:lang w:val="en" w:eastAsia="en-GB"/>
        </w:rPr>
        <w:t>demons of her illness start affecting her mind,</w:t>
      </w:r>
      <w:r w:rsidRPr="00D517BF">
        <w:rPr>
          <w:rFonts w:ascii="Georgia" w:eastAsia="Times New Roman" w:hAnsi="Georgia" w:cs="Times New Roman"/>
          <w:color w:val="333333"/>
          <w:sz w:val="24"/>
          <w:szCs w:val="24"/>
          <w:lang w:val="en" w:eastAsia="en-GB"/>
        </w:rPr>
        <w:t xml:space="preserve"> the author finds peace by wondering through the night. In a sense, the author sees the </w:t>
      </w:r>
      <w:r w:rsidRPr="00D517BF">
        <w:rPr>
          <w:rFonts w:ascii="Georgia" w:eastAsia="Times New Roman" w:hAnsi="Georgia" w:cs="Times New Roman"/>
          <w:color w:val="333333"/>
          <w:sz w:val="24"/>
          <w:szCs w:val="24"/>
          <w:highlight w:val="yellow"/>
          <w:lang w:val="en" w:eastAsia="en-GB"/>
        </w:rPr>
        <w:t>night as a panacea</w:t>
      </w:r>
      <w:r w:rsidR="00D7451E">
        <w:rPr>
          <w:rFonts w:ascii="Georgia" w:eastAsia="Times New Roman" w:hAnsi="Georgia" w:cs="Times New Roman"/>
          <w:color w:val="333333"/>
          <w:sz w:val="24"/>
          <w:szCs w:val="24"/>
          <w:lang w:val="en" w:eastAsia="en-GB"/>
        </w:rPr>
        <w:t>, a means to protect herself from her</w:t>
      </w:r>
      <w:r w:rsidRPr="00D517BF">
        <w:rPr>
          <w:rFonts w:ascii="Georgia" w:eastAsia="Times New Roman" w:hAnsi="Georgia" w:cs="Times New Roman"/>
          <w:color w:val="333333"/>
          <w:sz w:val="24"/>
          <w:szCs w:val="24"/>
          <w:lang w:val="en" w:eastAsia="en-GB"/>
        </w:rPr>
        <w:t xml:space="preserve"> loved ones (especially his sister). However, one of the more dis</w:t>
      </w:r>
      <w:r w:rsidR="00D7451E">
        <w:rPr>
          <w:rFonts w:ascii="Georgia" w:eastAsia="Times New Roman" w:hAnsi="Georgia" w:cs="Times New Roman"/>
          <w:color w:val="333333"/>
          <w:sz w:val="24"/>
          <w:szCs w:val="24"/>
          <w:lang w:val="en" w:eastAsia="en-GB"/>
        </w:rPr>
        <w:t>turbing aspects of the essay is</w:t>
      </w:r>
      <w:r w:rsidRPr="00D517BF">
        <w:rPr>
          <w:rFonts w:ascii="Georgia" w:eastAsia="Times New Roman" w:hAnsi="Georgia" w:cs="Times New Roman"/>
          <w:color w:val="333333"/>
          <w:sz w:val="24"/>
          <w:szCs w:val="24"/>
          <w:lang w:val="en" w:eastAsia="en-GB"/>
        </w:rPr>
        <w:t xml:space="preserve"> the author’s ability to lead on the reader. She creates such a dark mood and presence </w:t>
      </w:r>
      <w:r w:rsidR="00D7451E">
        <w:rPr>
          <w:rFonts w:ascii="Georgia" w:eastAsia="Times New Roman" w:hAnsi="Georgia" w:cs="Times New Roman"/>
          <w:color w:val="333333"/>
          <w:sz w:val="24"/>
          <w:szCs w:val="24"/>
          <w:lang w:val="en" w:eastAsia="en-GB"/>
        </w:rPr>
        <w:t>that the reader is left to think</w:t>
      </w:r>
      <w:r w:rsidRPr="00D517BF">
        <w:rPr>
          <w:rFonts w:ascii="Georgia" w:eastAsia="Times New Roman" w:hAnsi="Georgia" w:cs="Times New Roman"/>
          <w:color w:val="333333"/>
          <w:sz w:val="24"/>
          <w:szCs w:val="24"/>
          <w:lang w:val="en" w:eastAsia="en-GB"/>
        </w:rPr>
        <w:t xml:space="preserve"> that the worst is about to happen (murder of the sister) and is left unsatisfied towards the end. However, this is more of a personal preference than a flaw; not many audience</w:t>
      </w:r>
      <w:r w:rsidR="00D7451E">
        <w:rPr>
          <w:rFonts w:ascii="Georgia" w:eastAsia="Times New Roman" w:hAnsi="Georgia" w:cs="Times New Roman"/>
          <w:color w:val="333333"/>
          <w:sz w:val="24"/>
          <w:szCs w:val="24"/>
          <w:lang w:val="en" w:eastAsia="en-GB"/>
        </w:rPr>
        <w:t>s would prefer the tragedies of S</w:t>
      </w:r>
      <w:r w:rsidRPr="00D517BF">
        <w:rPr>
          <w:rFonts w:ascii="Georgia" w:eastAsia="Times New Roman" w:hAnsi="Georgia" w:cs="Times New Roman"/>
          <w:color w:val="333333"/>
          <w:sz w:val="24"/>
          <w:szCs w:val="24"/>
          <w:lang w:val="en" w:eastAsia="en-GB"/>
        </w:rPr>
        <w:t>hakespeare to a tale of redemption.</w:t>
      </w:r>
    </w:p>
    <w:p w:rsidR="00AA66BB" w:rsidRDefault="00AA66BB"/>
    <w:sectPr w:rsidR="00AA6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BF"/>
    <w:rsid w:val="007147EC"/>
    <w:rsid w:val="00AA66BB"/>
    <w:rsid w:val="00D517BF"/>
    <w:rsid w:val="00D7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BAE0"/>
  <w15:chartTrackingRefBased/>
  <w15:docId w15:val="{7E5305FB-BFAE-43A5-8687-518D5110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0547">
      <w:bodyDiv w:val="1"/>
      <w:marLeft w:val="0"/>
      <w:marRight w:val="0"/>
      <w:marTop w:val="0"/>
      <w:marBottom w:val="0"/>
      <w:divBdr>
        <w:top w:val="none" w:sz="0" w:space="0" w:color="auto"/>
        <w:left w:val="none" w:sz="0" w:space="0" w:color="auto"/>
        <w:bottom w:val="none" w:sz="0" w:space="0" w:color="auto"/>
        <w:right w:val="none" w:sz="0" w:space="0" w:color="auto"/>
      </w:divBdr>
      <w:divsChild>
        <w:div w:id="976300897">
          <w:marLeft w:val="0"/>
          <w:marRight w:val="0"/>
          <w:marTop w:val="300"/>
          <w:marBottom w:val="0"/>
          <w:divBdr>
            <w:top w:val="none" w:sz="0" w:space="0" w:color="auto"/>
            <w:left w:val="none" w:sz="0" w:space="0" w:color="auto"/>
            <w:bottom w:val="none" w:sz="0" w:space="0" w:color="auto"/>
            <w:right w:val="none" w:sz="0" w:space="0" w:color="auto"/>
          </w:divBdr>
          <w:divsChild>
            <w:div w:id="2046830573">
              <w:marLeft w:val="0"/>
              <w:marRight w:val="0"/>
              <w:marTop w:val="0"/>
              <w:marBottom w:val="0"/>
              <w:divBdr>
                <w:top w:val="none" w:sz="0" w:space="0" w:color="auto"/>
                <w:left w:val="none" w:sz="0" w:space="0" w:color="auto"/>
                <w:bottom w:val="none" w:sz="0" w:space="0" w:color="auto"/>
                <w:right w:val="none" w:sz="0" w:space="0" w:color="auto"/>
              </w:divBdr>
              <w:divsChild>
                <w:div w:id="97339957">
                  <w:marLeft w:val="0"/>
                  <w:marRight w:val="-3600"/>
                  <w:marTop w:val="0"/>
                  <w:marBottom w:val="0"/>
                  <w:divBdr>
                    <w:top w:val="none" w:sz="0" w:space="0" w:color="auto"/>
                    <w:left w:val="none" w:sz="0" w:space="0" w:color="auto"/>
                    <w:bottom w:val="none" w:sz="0" w:space="0" w:color="auto"/>
                    <w:right w:val="none" w:sz="0" w:space="0" w:color="auto"/>
                  </w:divBdr>
                  <w:divsChild>
                    <w:div w:id="1825776966">
                      <w:marLeft w:val="300"/>
                      <w:marRight w:val="4200"/>
                      <w:marTop w:val="0"/>
                      <w:marBottom w:val="540"/>
                      <w:divBdr>
                        <w:top w:val="none" w:sz="0" w:space="0" w:color="auto"/>
                        <w:left w:val="none" w:sz="0" w:space="0" w:color="auto"/>
                        <w:bottom w:val="none" w:sz="0" w:space="0" w:color="auto"/>
                        <w:right w:val="none" w:sz="0" w:space="0" w:color="auto"/>
                      </w:divBdr>
                      <w:divsChild>
                        <w:div w:id="1100103230">
                          <w:marLeft w:val="0"/>
                          <w:marRight w:val="0"/>
                          <w:marTop w:val="0"/>
                          <w:marBottom w:val="0"/>
                          <w:divBdr>
                            <w:top w:val="none" w:sz="0" w:space="0" w:color="auto"/>
                            <w:left w:val="none" w:sz="0" w:space="0" w:color="auto"/>
                            <w:bottom w:val="none" w:sz="0" w:space="0" w:color="auto"/>
                            <w:right w:val="none" w:sz="0" w:space="0" w:color="auto"/>
                          </w:divBdr>
                          <w:divsChild>
                            <w:div w:id="676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8544E5B8</Template>
  <TotalTime>4</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Ballantyne H C</dc:creator>
  <cp:keywords/>
  <dc:description/>
  <cp:lastModifiedBy>Oxley L M</cp:lastModifiedBy>
  <cp:revision>3</cp:revision>
  <dcterms:created xsi:type="dcterms:W3CDTF">2018-01-26T09:39:00Z</dcterms:created>
  <dcterms:modified xsi:type="dcterms:W3CDTF">2018-12-11T10:38:00Z</dcterms:modified>
</cp:coreProperties>
</file>