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627112" w:rsidR="00C26F58" w:rsidP="00627112" w:rsidRDefault="0081241C" w14:paraId="0CCD63F5" wp14:textId="78F9CE3B">
      <w:pPr>
        <w:pStyle w:val="P1"/>
      </w:pPr>
      <w:r w:rsidR="0081241C">
        <w:rPr/>
        <w:t xml:space="preserve">After reading the extract from </w:t>
      </w:r>
      <w:r w:rsidRPr="3D5CDD8C" w:rsidR="0081241C">
        <w:rPr>
          <w:i w:val="1"/>
          <w:iCs w:val="1"/>
        </w:rPr>
        <w:t>T</w:t>
      </w:r>
      <w:bookmarkStart w:name="_GoBack" w:id="0"/>
      <w:bookmarkEnd w:id="0"/>
      <w:r w:rsidRPr="3D5CDD8C" w:rsidR="0081241C">
        <w:rPr>
          <w:i w:val="1"/>
          <w:iCs w:val="1"/>
        </w:rPr>
        <w:t>he Danger of a Single Story</w:t>
      </w:r>
      <w:r w:rsidR="009714D2">
        <w:rPr/>
        <w:t>,</w:t>
      </w:r>
      <w:r w:rsidR="0081241C">
        <w:rPr/>
        <w:t xml:space="preserve"> </w:t>
      </w:r>
      <w:r w:rsidRPr="3D5CDD8C" w:rsidR="2BA2FBDB">
        <w:rPr>
          <w:b w:val="1"/>
          <w:bCs w:val="1"/>
        </w:rPr>
        <w:t>type brief, note-form</w:t>
      </w:r>
      <w:r w:rsidR="2BA2FBDB">
        <w:rPr/>
        <w:t xml:space="preserve"> </w:t>
      </w:r>
      <w:r w:rsidR="0081241C">
        <w:rPr/>
        <w:t>answer</w:t>
      </w:r>
      <w:r w:rsidR="631E087C">
        <w:rPr/>
        <w:t>s to</w:t>
      </w:r>
      <w:r w:rsidR="0081241C">
        <w:rPr/>
        <w:t xml:space="preserve"> the following question</w:t>
      </w:r>
      <w:r w:rsidR="4D59D8F9">
        <w:rPr/>
        <w:t xml:space="preserve">s, </w:t>
      </w:r>
      <w:r w:rsidR="73029A4B">
        <w:rPr/>
        <w:t>directly onto this sheet.</w:t>
      </w:r>
    </w:p>
    <w:p xmlns:wp14="http://schemas.microsoft.com/office/word/2010/wordml" w:rsidRPr="00627112" w:rsidR="006F2E2A" w:rsidP="000F4A10" w:rsidRDefault="006F2E2A" w14:paraId="72B75553" wp14:textId="77777777">
      <w:pPr>
        <w:pStyle w:val="Heading1"/>
        <w:spacing w:before="360"/>
      </w:pPr>
      <w:r w:rsidRPr="00627112">
        <w:t>1</w:t>
      </w:r>
      <w:r w:rsidRPr="00627112">
        <w:rPr>
          <w:vertAlign w:val="superscript"/>
        </w:rPr>
        <w:t>st</w:t>
      </w:r>
      <w:r w:rsidRPr="00627112">
        <w:t xml:space="preserve"> paragraph</w:t>
      </w:r>
    </w:p>
    <w:p w:rsidR="006F2E2A" w:rsidP="3D5CDD8C" w:rsidRDefault="006F2E2A" w14:paraId="4D52D4A0" w14:textId="7A66BD98">
      <w:pPr>
        <w:pStyle w:val="P2"/>
        <w:rPr/>
      </w:pPr>
      <w:r w:rsidR="006F2E2A">
        <w:rPr/>
        <w:t>Adichie</w:t>
      </w:r>
      <w:r w:rsidR="006F2E2A">
        <w:rPr/>
        <w:t xml:space="preserve"> introduces herself straight </w:t>
      </w:r>
      <w:r w:rsidRPr="3D5CDD8C" w:rsidR="006F2E2A">
        <w:rPr>
          <w:noProof/>
        </w:rPr>
        <w:t>away</w:t>
      </w:r>
      <w:r w:rsidR="006F2E2A">
        <w:rPr/>
        <w:t xml:space="preserve"> and foregrounds the fac</w:t>
      </w:r>
      <w:r w:rsidR="009714D2">
        <w:rPr/>
        <w:t>t that she is a ‘</w:t>
      </w:r>
      <w:r w:rsidRPr="3D5CDD8C" w:rsidR="009714D2">
        <w:rPr>
          <w:noProof/>
        </w:rPr>
        <w:t>storyteller</w:t>
      </w:r>
      <w:r w:rsidR="009714D2">
        <w:rPr/>
        <w:t>’.</w:t>
      </w:r>
      <w:r w:rsidR="006F2E2A">
        <w:rPr/>
        <w:t xml:space="preserve"> </w:t>
      </w:r>
      <w:r w:rsidR="009714D2">
        <w:rPr/>
        <w:t>W</w:t>
      </w:r>
      <w:r w:rsidR="006F2E2A">
        <w:rPr/>
        <w:t>hy is it significant that this is the first thing she mentions about herself?</w:t>
      </w:r>
    </w:p>
    <w:p w:rsidR="006F2E2A" w:rsidP="3D5CDD8C" w:rsidRDefault="006F2E2A" w14:paraId="1938AB66" w14:textId="75770F67">
      <w:pPr>
        <w:pStyle w:val="P2"/>
        <w:rPr/>
      </w:pPr>
      <w:r w:rsidR="006F2E2A">
        <w:rPr/>
        <w:t>Find evidence of gentle humour – what is its effect?</w:t>
      </w:r>
    </w:p>
    <w:p xmlns:wp14="http://schemas.microsoft.com/office/word/2010/wordml" w:rsidRPr="00627112" w:rsidR="006F2E2A" w:rsidP="00627112" w:rsidRDefault="006F2E2A" w14:paraId="488098EA" wp14:textId="77777777">
      <w:pPr>
        <w:pStyle w:val="P2"/>
        <w:rPr/>
      </w:pPr>
      <w:r w:rsidR="006F2E2A">
        <w:rPr/>
        <w:t>What can we infer about her mother and where she grew up?</w:t>
      </w:r>
    </w:p>
    <w:p xmlns:wp14="http://schemas.microsoft.com/office/word/2010/wordml" w:rsidRPr="00627112" w:rsidR="006F2E2A" w:rsidP="00627112" w:rsidRDefault="000F4A10" w14:paraId="39D32CED" wp14:textId="77777777" wp14:noSpellErr="1">
      <w:pPr>
        <w:pStyle w:val="Heading1"/>
      </w:pPr>
      <w:r w:rsidRPr="00627112" w:rsidR="006F2E2A">
        <w:rPr/>
        <w:t xml:space="preserve">2nd </w:t>
      </w:r>
      <w:r w:rsidR="009714D2">
        <w:rPr/>
        <w:t>and</w:t>
      </w:r>
      <w:r w:rsidRPr="00627112" w:rsidR="006F2E2A">
        <w:rPr/>
        <w:t xml:space="preserve"> 3rd paragraphs</w:t>
      </w:r>
    </w:p>
    <w:p w:rsidR="006F2E2A" w:rsidP="3D5CDD8C" w:rsidRDefault="006F2E2A" w14:paraId="084736ED" w14:textId="777D0EA8">
      <w:pPr>
        <w:pStyle w:val="P2"/>
        <w:ind w:right="3401"/>
        <w:rPr/>
      </w:pPr>
      <w:r w:rsidR="006F2E2A">
        <w:rPr/>
        <w:t>Adichie</w:t>
      </w:r>
      <w:r w:rsidR="006F2E2A">
        <w:rPr/>
        <w:t xml:space="preserve"> makes it clear that there is a symbiotic connection between reading and writing, and so what you read as a young child will inevitably shape your thoughts and feelings. Summarise the clichés of children’s books that she experienced.</w:t>
      </w:r>
    </w:p>
    <w:p xmlns:wp14="http://schemas.microsoft.com/office/word/2010/wordml" w:rsidRPr="00627112" w:rsidR="006F2E2A" w:rsidP="000F4A10" w:rsidRDefault="00074095" w14:paraId="09A85B72" wp14:textId="77777777">
      <w:pPr>
        <w:pStyle w:val="P2"/>
        <w:ind w:right="3401"/>
        <w:rPr/>
      </w:pPr>
      <w:r w:rsidR="00074095">
        <w:rPr/>
        <w:t>Which word indicates does she repeatedly use to indicate that she belongs to a certain cultural identity?</w:t>
      </w:r>
      <w:r w:rsidR="006F2E2A">
        <w:rPr/>
        <w:t xml:space="preserve"> </w:t>
      </w:r>
    </w:p>
    <w:p xmlns:wp14="http://schemas.microsoft.com/office/word/2010/wordml" w:rsidRPr="00627112" w:rsidR="0081241C" w:rsidP="000F4A10" w:rsidRDefault="00074095" w14:paraId="0F98268A" wp14:textId="77777777">
      <w:pPr>
        <w:pStyle w:val="P2"/>
        <w:ind w:right="3401"/>
        <w:rPr/>
      </w:pPr>
      <w:r w:rsidR="00074095">
        <w:rPr/>
        <w:t xml:space="preserve">Find an example of hesitancy – what is the effect of this? </w:t>
      </w:r>
    </w:p>
    <w:p xmlns:wp14="http://schemas.microsoft.com/office/word/2010/wordml" w:rsidRPr="00627112" w:rsidR="00074095" w:rsidP="00627112" w:rsidRDefault="00074095" w14:paraId="1FE69F1E" wp14:textId="77777777">
      <w:pPr>
        <w:pStyle w:val="Heading1"/>
      </w:pPr>
      <w:r w:rsidRPr="00627112">
        <w:t>4</w:t>
      </w:r>
      <w:r w:rsidRPr="00627112">
        <w:rPr>
          <w:vertAlign w:val="superscript"/>
        </w:rPr>
        <w:t>th</w:t>
      </w:r>
      <w:r w:rsidRPr="00627112">
        <w:t>, 5</w:t>
      </w:r>
      <w:r w:rsidRPr="00627112">
        <w:rPr>
          <w:vertAlign w:val="superscript"/>
        </w:rPr>
        <w:t xml:space="preserve">th </w:t>
      </w:r>
      <w:r w:rsidRPr="00627112">
        <w:t xml:space="preserve"> and 6</w:t>
      </w:r>
      <w:r w:rsidRPr="00627112">
        <w:rPr>
          <w:vertAlign w:val="superscript"/>
        </w:rPr>
        <w:t>th</w:t>
      </w:r>
      <w:r w:rsidRPr="00627112">
        <w:t xml:space="preserve"> paragraphs</w:t>
      </w:r>
    </w:p>
    <w:p xmlns:wp14="http://schemas.microsoft.com/office/word/2010/wordml" w:rsidRPr="00627112" w:rsidR="006F2E2A" w:rsidP="000F4A10" w:rsidRDefault="00074095" w14:paraId="3A87F2C2" wp14:textId="77777777">
      <w:pPr>
        <w:pStyle w:val="P2"/>
        <w:ind w:right="-1"/>
        <w:rPr/>
      </w:pPr>
      <w:proofErr w:type="spellStart"/>
      <w:r w:rsidR="00074095">
        <w:rPr/>
        <w:t>Adichie</w:t>
      </w:r>
      <w:proofErr w:type="spellEnd"/>
      <w:r w:rsidR="00074095">
        <w:rPr/>
        <w:t xml:space="preserve"> d</w:t>
      </w:r>
      <w:r w:rsidR="006F2E2A">
        <w:rPr/>
        <w:t xml:space="preserve">raws us into her childhood reading experience. In what way might </w:t>
      </w:r>
      <w:r w:rsidRPr="3D5CDD8C" w:rsidR="006F2E2A">
        <w:rPr>
          <w:noProof/>
        </w:rPr>
        <w:t>being</w:t>
      </w:r>
      <w:r w:rsidR="006F2E2A">
        <w:rPr/>
        <w:t xml:space="preserve"> ‘impressionable’ make someone ‘vulnerable’? What is the effect of the verb ‘convinced’ to describe her understanding of books at this age?</w:t>
      </w:r>
    </w:p>
    <w:p xmlns:wp14="http://schemas.microsoft.com/office/word/2010/wordml" w:rsidRPr="00627112" w:rsidR="006F2E2A" w:rsidP="000F4A10" w:rsidRDefault="006F2E2A" w14:paraId="53F09B37" wp14:textId="77777777">
      <w:pPr>
        <w:pStyle w:val="P2"/>
        <w:ind w:right="-1"/>
        <w:rPr/>
      </w:pPr>
      <w:r w:rsidR="006F2E2A">
        <w:rPr/>
        <w:t>In what ways did she struggle to find ‘African’ books?</w:t>
      </w:r>
    </w:p>
    <w:p xmlns:wp14="http://schemas.microsoft.com/office/word/2010/wordml" w:rsidRPr="00627112" w:rsidR="006F2E2A" w:rsidP="000F4A10" w:rsidRDefault="006F2E2A" w14:paraId="69070047" wp14:textId="77777777">
      <w:pPr>
        <w:pStyle w:val="P2"/>
        <w:ind w:right="-1"/>
        <w:rPr/>
      </w:pPr>
      <w:r w:rsidR="006F2E2A">
        <w:rPr/>
        <w:t xml:space="preserve">She lists famous African authors and how reading their works helped her experience a ‘mental shift’ in her ‘perception of literature’. How does she compare herself to the stereotypical white girls she had read about? What was the consequence of reading African literature? </w:t>
      </w:r>
    </w:p>
    <w:p xmlns:wp14="http://schemas.microsoft.com/office/word/2010/wordml" w:rsidRPr="00627112" w:rsidR="006F2E2A" w:rsidP="000F4A10" w:rsidRDefault="006F2E2A" w14:paraId="675DC52E" wp14:textId="77777777">
      <w:pPr>
        <w:pStyle w:val="P2"/>
        <w:ind w:right="-1"/>
        <w:rPr/>
      </w:pPr>
      <w:r w:rsidR="006F2E2A">
        <w:rPr/>
        <w:t xml:space="preserve">How does she use language to convey some of the benefits of reading British and American literature? </w:t>
      </w:r>
    </w:p>
    <w:p xmlns:wp14="http://schemas.microsoft.com/office/word/2010/wordml" w:rsidRPr="00627112" w:rsidR="006F2E2A" w:rsidP="000F4A10" w:rsidRDefault="006F2E2A" w14:paraId="0896C22E" wp14:textId="77777777">
      <w:pPr>
        <w:pStyle w:val="P2"/>
        <w:ind w:right="-1"/>
        <w:rPr/>
      </w:pPr>
      <w:r w:rsidR="006F2E2A">
        <w:rPr/>
        <w:t xml:space="preserve">How does she use punctuation and sentence structure to impart a valuable lesson learned?   </w:t>
      </w:r>
    </w:p>
    <w:p xmlns:wp14="http://schemas.microsoft.com/office/word/2010/wordml" w:rsidRPr="00627112" w:rsidR="00074095" w:rsidP="00627112" w:rsidRDefault="00074095" w14:paraId="5E254654" wp14:textId="77777777">
      <w:pPr>
        <w:pStyle w:val="Heading1"/>
      </w:pPr>
      <w:r w:rsidRPr="00627112">
        <w:t>7</w:t>
      </w:r>
      <w:r w:rsidRPr="00627112">
        <w:rPr>
          <w:vertAlign w:val="superscript"/>
        </w:rPr>
        <w:t>th</w:t>
      </w:r>
      <w:r w:rsidRPr="00627112" w:rsidR="003E36AC">
        <w:t xml:space="preserve"> and</w:t>
      </w:r>
      <w:r w:rsidRPr="00627112">
        <w:t xml:space="preserve"> 8</w:t>
      </w:r>
      <w:r w:rsidRPr="00627112">
        <w:rPr>
          <w:vertAlign w:val="superscript"/>
        </w:rPr>
        <w:t xml:space="preserve">th </w:t>
      </w:r>
      <w:r w:rsidRPr="00627112">
        <w:t xml:space="preserve">paragraphs </w:t>
      </w:r>
    </w:p>
    <w:p xmlns:wp14="http://schemas.microsoft.com/office/word/2010/wordml" w:rsidRPr="00627112" w:rsidR="006F2E2A" w:rsidP="00627112" w:rsidRDefault="006F2E2A" w14:paraId="4D2C1775" wp14:textId="77777777">
      <w:pPr>
        <w:pStyle w:val="P2"/>
        <w:rPr/>
      </w:pPr>
      <w:r w:rsidR="006F2E2A">
        <w:rPr/>
        <w:t>We suddenly shift into learning about her background. How does her mother behave?</w:t>
      </w:r>
    </w:p>
    <w:p xmlns:wp14="http://schemas.microsoft.com/office/word/2010/wordml" w:rsidR="00627112" w:rsidP="00627112" w:rsidRDefault="006F2E2A" w14:paraId="532D1199" wp14:textId="77777777">
      <w:pPr>
        <w:pStyle w:val="P2"/>
        <w:rPr/>
        <w:sectPr w:rsidR="00627112" w:rsidSect="00627112">
          <w:headerReference w:type="default" r:id="rId9"/>
          <w:footerReference w:type="default" r:id="rId10"/>
          <w:pgSz w:w="11906" w:h="16838" w:orient="portrait"/>
          <w:pgMar w:top="1134" w:right="1134" w:bottom="1134" w:left="1134" w:header="708" w:footer="708" w:gutter="0"/>
          <w:cols w:space="708"/>
          <w:docGrid w:linePitch="360"/>
        </w:sectPr>
      </w:pPr>
      <w:r w:rsidR="006F2E2A">
        <w:rPr/>
        <w:t>Why is it effective that she shares this personal anecdote about Fide? Summarise her s</w:t>
      </w:r>
      <w:r w:rsidR="00074095">
        <w:rPr/>
        <w:t>ingle story of Fide and what she learned from it.</w:t>
      </w:r>
    </w:p>
    <w:p xmlns:wp14="http://schemas.microsoft.com/office/word/2010/wordml" w:rsidRPr="00627112" w:rsidR="003E36AC" w:rsidP="00627112" w:rsidRDefault="003E36AC" w14:paraId="2D576E95" wp14:textId="77777777">
      <w:pPr>
        <w:pStyle w:val="Heading1"/>
      </w:pPr>
      <w:r w:rsidRPr="00627112">
        <w:lastRenderedPageBreak/>
        <w:t>9</w:t>
      </w:r>
      <w:r w:rsidRPr="00627112">
        <w:rPr>
          <w:vertAlign w:val="superscript"/>
        </w:rPr>
        <w:t>th</w:t>
      </w:r>
      <w:r w:rsidRPr="00627112">
        <w:t>, 10</w:t>
      </w:r>
      <w:r w:rsidRPr="00627112">
        <w:rPr>
          <w:vertAlign w:val="superscript"/>
        </w:rPr>
        <w:t xml:space="preserve">th </w:t>
      </w:r>
      <w:r w:rsidRPr="00627112">
        <w:t>and 11</w:t>
      </w:r>
      <w:r w:rsidRPr="00627112">
        <w:rPr>
          <w:vertAlign w:val="superscript"/>
        </w:rPr>
        <w:t>th</w:t>
      </w:r>
      <w:r w:rsidRPr="00627112">
        <w:t xml:space="preserve"> paragraphs</w:t>
      </w:r>
    </w:p>
    <w:p xmlns:wp14="http://schemas.microsoft.com/office/word/2010/wordml" w:rsidRPr="00627112" w:rsidR="003E36AC" w:rsidP="00627112" w:rsidRDefault="006F2E2A" w14:paraId="5662103E" wp14:textId="77777777">
      <w:pPr>
        <w:pStyle w:val="P2"/>
      </w:pPr>
      <w:r w:rsidRPr="00627112">
        <w:t xml:space="preserve">She judged someone on their </w:t>
      </w:r>
      <w:r w:rsidRPr="009714D2">
        <w:rPr>
          <w:noProof/>
        </w:rPr>
        <w:t>income</w:t>
      </w:r>
      <w:r w:rsidRPr="00627112">
        <w:t xml:space="preserve"> and then experienced judgement on her skin colour and country of birth. </w:t>
      </w:r>
      <w:r w:rsidRPr="00627112" w:rsidR="003E36AC">
        <w:t>Summarise the stereotypes she faced.</w:t>
      </w:r>
    </w:p>
    <w:p xmlns:wp14="http://schemas.microsoft.com/office/word/2010/wordml" w:rsidRPr="00627112" w:rsidR="006F2E2A" w:rsidP="00627112" w:rsidRDefault="006F2E2A" w14:paraId="034629D6" wp14:textId="77777777">
      <w:pPr>
        <w:pStyle w:val="P2"/>
      </w:pPr>
      <w:r w:rsidRPr="00627112">
        <w:t>What is the effect of using a single sentence about the stove comment?</w:t>
      </w:r>
    </w:p>
    <w:p xmlns:wp14="http://schemas.microsoft.com/office/word/2010/wordml" w:rsidRPr="00627112" w:rsidR="006F2E2A" w:rsidP="00627112" w:rsidRDefault="003E36AC" w14:paraId="56985951" wp14:textId="77777777">
      <w:pPr>
        <w:pStyle w:val="P2"/>
      </w:pPr>
      <w:proofErr w:type="spellStart"/>
      <w:r w:rsidRPr="00627112">
        <w:t>Adichie</w:t>
      </w:r>
      <w:proofErr w:type="spellEnd"/>
      <w:r w:rsidRPr="00627112">
        <w:t xml:space="preserve"> mentions that her roommate exhibited a ‘well-meaning pity’. W</w:t>
      </w:r>
      <w:r w:rsidRPr="00627112" w:rsidR="006F2E2A">
        <w:t>e usually view pity as a commendable virtue. In what way</w:t>
      </w:r>
      <w:r w:rsidRPr="00627112">
        <w:t xml:space="preserve">s, according to </w:t>
      </w:r>
      <w:proofErr w:type="spellStart"/>
      <w:r w:rsidRPr="00627112">
        <w:t>Adichie</w:t>
      </w:r>
      <w:proofErr w:type="spellEnd"/>
      <w:r w:rsidRPr="00627112">
        <w:t>,</w:t>
      </w:r>
      <w:r w:rsidRPr="00627112" w:rsidR="006F2E2A">
        <w:t xml:space="preserve"> can it be limiting?</w:t>
      </w:r>
    </w:p>
    <w:p xmlns:wp14="http://schemas.microsoft.com/office/word/2010/wordml" w:rsidRPr="00627112" w:rsidR="006F2E2A" w:rsidP="00627112" w:rsidRDefault="006F2E2A" w14:paraId="2B796855" wp14:textId="77777777">
      <w:pPr>
        <w:pStyle w:val="P2"/>
      </w:pPr>
      <w:r w:rsidRPr="009714D2">
        <w:rPr>
          <w:noProof/>
        </w:rPr>
        <w:t>Adich</w:t>
      </w:r>
      <w:r w:rsidR="009714D2">
        <w:rPr>
          <w:noProof/>
        </w:rPr>
        <w:t>i</w:t>
      </w:r>
      <w:r w:rsidRPr="009714D2">
        <w:rPr>
          <w:noProof/>
        </w:rPr>
        <w:t>e</w:t>
      </w:r>
      <w:r w:rsidRPr="00627112">
        <w:t xml:space="preserve"> holds no resentment towards her roommate for her small-mindedness. Why? </w:t>
      </w:r>
    </w:p>
    <w:p xmlns:wp14="http://schemas.microsoft.com/office/word/2010/wordml" w:rsidRPr="00627112" w:rsidR="006F2E2A" w:rsidP="00627112" w:rsidRDefault="006F2E2A" w14:paraId="7B493F9D" wp14:textId="77777777">
      <w:pPr>
        <w:pStyle w:val="P2"/>
      </w:pPr>
      <w:r w:rsidRPr="00627112">
        <w:t>How does she use sentence structures to summarise the stereotypical view of Africans? What is this stereotype?</w:t>
      </w:r>
    </w:p>
    <w:p xmlns:wp14="http://schemas.microsoft.com/office/word/2010/wordml" w:rsidRPr="00627112" w:rsidR="003E36AC" w:rsidP="00627112" w:rsidRDefault="00627112" w14:paraId="5512426C" wp14:textId="77777777" wp14:noSpellErr="1">
      <w:pPr>
        <w:pStyle w:val="Heading1"/>
      </w:pPr>
      <w:r w:rsidRPr="00627112" w:rsidR="003E36AC">
        <w:rPr/>
        <w:t>12</w:t>
      </w:r>
      <w:r w:rsidRPr="00627112" w:rsidR="003E36AC">
        <w:rPr>
          <w:vertAlign w:val="superscript"/>
        </w:rPr>
        <w:t>th</w:t>
      </w:r>
      <w:r w:rsidR="009714D2">
        <w:rPr/>
        <w:t xml:space="preserve"> and</w:t>
      </w:r>
      <w:r w:rsidRPr="00627112" w:rsidR="003E36AC">
        <w:rPr/>
        <w:t xml:space="preserve"> 13</w:t>
      </w:r>
      <w:r w:rsidRPr="00627112" w:rsidR="003E36AC">
        <w:rPr>
          <w:vertAlign w:val="superscript"/>
        </w:rPr>
        <w:t>th</w:t>
      </w:r>
      <w:r w:rsidRPr="00627112" w:rsidR="003E36AC">
        <w:rPr/>
        <w:t xml:space="preserve"> paragraphs</w:t>
      </w:r>
    </w:p>
    <w:p xmlns:wp14="http://schemas.microsoft.com/office/word/2010/wordml" w:rsidRPr="00627112" w:rsidR="006F2E2A" w:rsidP="00627112" w:rsidRDefault="006F2E2A" w14:paraId="50C83CEA" wp14:textId="77777777">
      <w:pPr>
        <w:pStyle w:val="P2"/>
        <w:ind w:right="3401"/>
        <w:rPr>
          <w:i/>
        </w:rPr>
      </w:pPr>
      <w:r w:rsidRPr="00627112">
        <w:t>She then moves from personal experiences</w:t>
      </w:r>
      <w:r w:rsidRPr="00627112" w:rsidR="003E36AC">
        <w:t xml:space="preserve"> to wider experiences of narrow-</w:t>
      </w:r>
      <w:r w:rsidRPr="00627112">
        <w:t>mindedness in terms</w:t>
      </w:r>
      <w:r w:rsidRPr="00627112" w:rsidR="003E36AC">
        <w:t xml:space="preserve"> of political issues in America, focusing on </w:t>
      </w:r>
      <w:r w:rsidRPr="00627112">
        <w:t>immigration. How are</w:t>
      </w:r>
      <w:r w:rsidRPr="00627112" w:rsidR="003E36AC">
        <w:t xml:space="preserve"> verbs used to characterise Mexicans?</w:t>
      </w:r>
    </w:p>
    <w:p xmlns:wp14="http://schemas.microsoft.com/office/word/2010/wordml" w:rsidRPr="00627112" w:rsidR="006F2E2A" w:rsidP="00627112" w:rsidRDefault="006F2E2A" w14:paraId="030C19BF" wp14:textId="77777777">
      <w:pPr>
        <w:pStyle w:val="P2"/>
        <w:ind w:right="3401"/>
      </w:pPr>
      <w:r w:rsidRPr="00627112">
        <w:t xml:space="preserve">She then shifts geographical locations and enters the heart of Mexico and – this is her strength, probably informed by her job as a writer – she observes people. What feelings does she undergo when she looks at </w:t>
      </w:r>
      <w:r w:rsidRPr="00627112" w:rsidR="003E36AC">
        <w:t>the Mexicans? What does she see?</w:t>
      </w:r>
      <w:r w:rsidRPr="00627112" w:rsidR="00627112">
        <w:t xml:space="preserve"> </w:t>
      </w:r>
    </w:p>
    <w:p xmlns:wp14="http://schemas.microsoft.com/office/word/2010/wordml" w:rsidRPr="00627112" w:rsidR="008410D9" w:rsidP="00627112" w:rsidRDefault="008410D9" w14:paraId="653BE8AD" wp14:textId="77777777">
      <w:pPr>
        <w:pStyle w:val="Heading1"/>
      </w:pPr>
      <w:r w:rsidRPr="00627112">
        <w:t>14</w:t>
      </w:r>
      <w:r w:rsidRPr="00627112">
        <w:rPr>
          <w:vertAlign w:val="superscript"/>
        </w:rPr>
        <w:t>th</w:t>
      </w:r>
      <w:r w:rsidRPr="00627112">
        <w:t xml:space="preserve"> </w:t>
      </w:r>
      <w:r w:rsidR="009714D2">
        <w:t xml:space="preserve">and </w:t>
      </w:r>
      <w:r w:rsidRPr="00627112">
        <w:t>15</w:t>
      </w:r>
      <w:r w:rsidRPr="00627112">
        <w:rPr>
          <w:vertAlign w:val="superscript"/>
        </w:rPr>
        <w:t>th</w:t>
      </w:r>
      <w:r w:rsidRPr="00627112">
        <w:t xml:space="preserve"> paragraphs</w:t>
      </w:r>
    </w:p>
    <w:p xmlns:wp14="http://schemas.microsoft.com/office/word/2010/wordml" w:rsidRPr="00627112" w:rsidR="008410D9" w:rsidP="00627112" w:rsidRDefault="008410D9" w14:paraId="0BA13F1B" wp14:textId="77777777">
      <w:pPr>
        <w:pStyle w:val="P2"/>
      </w:pPr>
      <w:r w:rsidRPr="00627112">
        <w:t>Explain in your own words what she means by:</w:t>
      </w:r>
      <w:r w:rsidR="00627112">
        <w:t xml:space="preserve"> </w:t>
      </w:r>
      <w:r w:rsidRPr="00627112" w:rsidR="0081241C">
        <w:t>‘s</w:t>
      </w:r>
      <w:r w:rsidRPr="00627112" w:rsidR="006F2E2A">
        <w:t>how a people as one thing, as only one thing, over and over again, and that</w:t>
      </w:r>
      <w:r w:rsidRPr="00627112">
        <w:t xml:space="preserve"> is what they become’</w:t>
      </w:r>
      <w:r w:rsidR="009714D2">
        <w:t>?</w:t>
      </w:r>
    </w:p>
    <w:p xmlns:wp14="http://schemas.microsoft.com/office/word/2010/wordml" w:rsidRPr="00627112" w:rsidR="006F2E2A" w:rsidP="00627112" w:rsidRDefault="006F2E2A" w14:paraId="0528086E" wp14:textId="77777777">
      <w:pPr>
        <w:pStyle w:val="P2"/>
      </w:pPr>
      <w:r w:rsidRPr="00627112">
        <w:t>Her tone chan</w:t>
      </w:r>
      <w:r w:rsidRPr="00627112" w:rsidR="008410D9">
        <w:t>g</w:t>
      </w:r>
      <w:r w:rsidRPr="00627112">
        <w:t xml:space="preserve">es to one of determination: how is this shift reflected in the syntax? </w:t>
      </w:r>
    </w:p>
    <w:p xmlns:wp14="http://schemas.microsoft.com/office/word/2010/wordml" w:rsidRPr="00627112" w:rsidR="006F2E2A" w:rsidP="00627112" w:rsidRDefault="008410D9" w14:paraId="6A9FE4AA" wp14:textId="77777777">
      <w:pPr>
        <w:pStyle w:val="P2"/>
      </w:pPr>
      <w:proofErr w:type="spellStart"/>
      <w:r w:rsidRPr="00627112">
        <w:t>Adichie</w:t>
      </w:r>
      <w:proofErr w:type="spellEnd"/>
      <w:r w:rsidRPr="00627112">
        <w:t xml:space="preserve"> makes use of</w:t>
      </w:r>
      <w:r w:rsidRPr="00627112" w:rsidR="006F2E2A">
        <w:t xml:space="preserve"> ANAPHORA (when you begin a new sentence or claus</w:t>
      </w:r>
      <w:r w:rsidR="009714D2">
        <w:t>e with the same word or words),</w:t>
      </w:r>
      <w:r w:rsidRPr="00627112" w:rsidR="006F2E2A">
        <w:t xml:space="preserve"> prioritising ‘stories’</w:t>
      </w:r>
      <w:r w:rsidR="009714D2">
        <w:t>. W</w:t>
      </w:r>
      <w:r w:rsidRPr="00627112" w:rsidR="006F2E2A">
        <w:t>hy?</w:t>
      </w:r>
    </w:p>
    <w:p xmlns:wp14="http://schemas.microsoft.com/office/word/2010/wordml" w:rsidRPr="00627112" w:rsidR="006F2E2A" w:rsidP="00627112" w:rsidRDefault="006F2E2A" w14:paraId="5F666C12" wp14:textId="77777777">
      <w:pPr>
        <w:pStyle w:val="P2"/>
      </w:pPr>
      <w:r w:rsidRPr="00627112">
        <w:t>She uses parallelism in order to compare the way stories can hur</w:t>
      </w:r>
      <w:r w:rsidRPr="00627112" w:rsidR="008410D9">
        <w:t>t or heal, malign or celebrate, and</w:t>
      </w:r>
      <w:r w:rsidRPr="00627112">
        <w:t xml:space="preserve"> we learn about the power of</w:t>
      </w:r>
      <w:r w:rsidRPr="00627112" w:rsidR="008410D9">
        <w:t xml:space="preserve"> stories (a recurring theme). W</w:t>
      </w:r>
      <w:r w:rsidRPr="00627112">
        <w:t>hy does she end this list with ‘</w:t>
      </w:r>
      <w:r w:rsidRPr="00627112">
        <w:rPr>
          <w:b/>
          <w:u w:val="single"/>
        </w:rPr>
        <w:t>but</w:t>
      </w:r>
      <w:r w:rsidRPr="00627112">
        <w:t xml:space="preserve"> stories can also repair that</w:t>
      </w:r>
      <w:r w:rsidRPr="00627112" w:rsidR="008410D9">
        <w:t xml:space="preserve"> broken dignity’? What does her choice of verb</w:t>
      </w:r>
      <w:r w:rsidRPr="00627112">
        <w:t xml:space="preserve"> suggest about her viewpoint?</w:t>
      </w:r>
    </w:p>
    <w:p xmlns:wp14="http://schemas.microsoft.com/office/word/2010/wordml" w:rsidRPr="00627112" w:rsidR="008410D9" w:rsidP="00627112" w:rsidRDefault="008410D9" w14:paraId="3B4B3C2A" wp14:textId="77777777">
      <w:pPr>
        <w:pStyle w:val="Heading1"/>
      </w:pPr>
      <w:r w:rsidRPr="00627112">
        <w:t>16</w:t>
      </w:r>
      <w:r w:rsidRPr="00627112">
        <w:rPr>
          <w:vertAlign w:val="superscript"/>
        </w:rPr>
        <w:t>th</w:t>
      </w:r>
      <w:r w:rsidR="009714D2">
        <w:t xml:space="preserve"> and </w:t>
      </w:r>
      <w:r w:rsidRPr="00627112">
        <w:t>17</w:t>
      </w:r>
      <w:r w:rsidRPr="00627112">
        <w:rPr>
          <w:vertAlign w:val="superscript"/>
        </w:rPr>
        <w:t>th</w:t>
      </w:r>
      <w:r w:rsidRPr="00627112">
        <w:t xml:space="preserve"> paragraphs</w:t>
      </w:r>
    </w:p>
    <w:p xmlns:wp14="http://schemas.microsoft.com/office/word/2010/wordml" w:rsidRPr="00627112" w:rsidR="008410D9" w:rsidP="00627112" w:rsidRDefault="008410D9" w14:paraId="4B859B70" wp14:textId="77777777">
      <w:pPr>
        <w:pStyle w:val="P2"/>
      </w:pPr>
      <w:r w:rsidRPr="00627112">
        <w:t xml:space="preserve">Why do you think she </w:t>
      </w:r>
      <w:r w:rsidRPr="00627112" w:rsidR="006F2E2A">
        <w:t>r</w:t>
      </w:r>
      <w:r w:rsidRPr="00627112">
        <w:t>efers to another famous writer, Alice Walker?</w:t>
      </w:r>
    </w:p>
    <w:p xmlns:wp14="http://schemas.microsoft.com/office/word/2010/wordml" w:rsidR="006F2E2A" w:rsidP="00627112" w:rsidRDefault="006F2E2A" w14:paraId="3DE6EBEC" wp14:textId="77777777">
      <w:pPr>
        <w:pStyle w:val="P2"/>
      </w:pPr>
      <w:r w:rsidRPr="00627112">
        <w:t>What does the metaphor ‘a kind of paradise was regained’ suggest about the power of stories?</w:t>
      </w:r>
    </w:p>
    <w:sectPr w:rsidR="006F2E2A" w:rsidSect="00627112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27112" w:rsidP="0081241C" w:rsidRDefault="00627112" w14:paraId="672A66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27112" w:rsidP="0081241C" w:rsidRDefault="00627112" w14:paraId="0A3750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B55A21" w:rsidR="00627112" w:rsidP="3D5CDD8C" w:rsidRDefault="00627112" w14:paraId="0FE6DA2A" wp14:textId="25008212">
    <w:pPr>
      <w:pStyle w:val="Footer"/>
      <w:pBdr>
        <w:top w:val="single" w:color="auto" w:sz="4" w:space="1"/>
      </w:pBdr>
      <w:tabs>
        <w:tab w:val="clear" w:pos="4513"/>
        <w:tab w:val="clear" w:pos="9026"/>
        <w:tab w:val="center" w:pos="4820"/>
        <w:tab w:val="right" w:pos="9638"/>
      </w:tabs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27112" w:rsidP="0081241C" w:rsidRDefault="00627112" w14:paraId="5DAB6C7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27112" w:rsidP="0081241C" w:rsidRDefault="00627112" w14:paraId="02EB378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627112" w:rsidP="00627112" w:rsidRDefault="00627112" w14:paraId="45A02A59" wp14:textId="77777777">
    <w:pPr>
      <w:pStyle w:val="Header"/>
      <w:pBdr>
        <w:bottom w:val="single" w:color="auto" w:sz="4" w:space="1"/>
      </w:pBdr>
      <w:spacing w:after="120"/>
      <w:jc w:val="right"/>
      <w:rPr>
        <w:rFonts w:ascii="Arial" w:hAnsi="Arial" w:cs="Arial"/>
        <w:sz w:val="28"/>
      </w:rPr>
    </w:pPr>
    <w:r w:rsidRPr="00627112">
      <w:rPr>
        <w:rFonts w:ascii="Arial" w:hAnsi="Arial" w:cs="Arial"/>
        <w:sz w:val="28"/>
      </w:rPr>
      <w:t>Close analysis questions</w:t>
    </w:r>
  </w:p>
  <w:p xmlns:wp14="http://schemas.microsoft.com/office/word/2010/wordml" w:rsidR="00627112" w:rsidP="00627112" w:rsidRDefault="00627112" w14:paraId="1D70D7E7" wp14:textId="77777777">
    <w:pPr>
      <w:pStyle w:val="Header"/>
      <w:pBdr>
        <w:bottom w:val="single" w:color="auto" w:sz="4" w:space="1"/>
      </w:pBdr>
      <w:spacing w:after="240"/>
      <w:jc w:val="right"/>
    </w:pPr>
    <w:r w:rsidRPr="00627112">
      <w:rPr>
        <w:rFonts w:ascii="Arial" w:hAnsi="Arial" w:cs="Arial"/>
        <w:i/>
        <w:sz w:val="28"/>
      </w:rPr>
      <w:t>The Danger of a Single Story</w:t>
    </w:r>
    <w:r w:rsidRPr="00627112">
      <w:rPr>
        <w:rFonts w:ascii="Arial" w:hAnsi="Arial" w:cs="Arial"/>
        <w:sz w:val="28"/>
      </w:rPr>
      <w:t xml:space="preserve"> by </w:t>
    </w:r>
    <w:proofErr w:type="spellStart"/>
    <w:r w:rsidRPr="00627112">
      <w:rPr>
        <w:rFonts w:ascii="Arial" w:hAnsi="Arial" w:cs="Arial"/>
        <w:sz w:val="28"/>
      </w:rPr>
      <w:t>Chimamanda</w:t>
    </w:r>
    <w:proofErr w:type="spellEnd"/>
    <w:r w:rsidRPr="00627112">
      <w:rPr>
        <w:rFonts w:ascii="Arial" w:hAnsi="Arial" w:cs="Arial"/>
        <w:sz w:val="28"/>
      </w:rPr>
      <w:t xml:space="preserve"> </w:t>
    </w:r>
    <w:proofErr w:type="spellStart"/>
    <w:r w:rsidRPr="00627112">
      <w:rPr>
        <w:rFonts w:ascii="Arial" w:hAnsi="Arial" w:cs="Arial"/>
        <w:sz w:val="28"/>
      </w:rPr>
      <w:t>Ngozi</w:t>
    </w:r>
    <w:proofErr w:type="spellEnd"/>
    <w:r w:rsidRPr="00627112">
      <w:rPr>
        <w:rFonts w:ascii="Arial" w:hAnsi="Arial" w:cs="Arial"/>
        <w:sz w:val="28"/>
      </w:rPr>
      <w:t xml:space="preserve"> </w:t>
    </w:r>
    <w:proofErr w:type="spellStart"/>
    <w:r w:rsidRPr="00627112">
      <w:rPr>
        <w:rFonts w:ascii="Arial" w:hAnsi="Arial" w:cs="Arial"/>
        <w:sz w:val="28"/>
      </w:rPr>
      <w:t>Adichie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160"/>
    <w:multiLevelType w:val="hybridMultilevel"/>
    <w:tmpl w:val="A686E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36B2"/>
    <w:multiLevelType w:val="hybridMultilevel"/>
    <w:tmpl w:val="028E5292"/>
    <w:lvl w:ilvl="0" w:tplc="000E8A10">
      <w:start w:val="1"/>
      <w:numFmt w:val="decimal"/>
      <w:pStyle w:val="P2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hideSpellingErrors/>
  <w:hideGrammaticalErrors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MDE2tDQ1N7O0NLRQ0lEKTi0uzszPAykwrAUAwqz80iwAAAA="/>
  </w:docVars>
  <w:rsids>
    <w:rsidRoot w:val="006F2E2A"/>
    <w:rsid w:val="00074095"/>
    <w:rsid w:val="000F4A10"/>
    <w:rsid w:val="003E36AC"/>
    <w:rsid w:val="005655C6"/>
    <w:rsid w:val="00627112"/>
    <w:rsid w:val="006F2E2A"/>
    <w:rsid w:val="0081241C"/>
    <w:rsid w:val="008410D9"/>
    <w:rsid w:val="009714D2"/>
    <w:rsid w:val="00C26F58"/>
    <w:rsid w:val="00F170A1"/>
    <w:rsid w:val="255E84D7"/>
    <w:rsid w:val="2BA2FBDB"/>
    <w:rsid w:val="343E5492"/>
    <w:rsid w:val="3789E3BF"/>
    <w:rsid w:val="3D5CDD8C"/>
    <w:rsid w:val="4D59D8F9"/>
    <w:rsid w:val="6009AD18"/>
    <w:rsid w:val="631E087C"/>
    <w:rsid w:val="73029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729821"/>
  <w15:docId w15:val="{7b7193f3-91db-4c3f-b25f-9289463e95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112"/>
    <w:pPr>
      <w:spacing w:before="480" w:after="240" w:line="276" w:lineRule="auto"/>
      <w:outlineLvl w:val="0"/>
    </w:pPr>
    <w:rPr>
      <w:rFonts w:ascii="Trebuchet MS" w:hAnsi="Trebuchet MS"/>
      <w:b/>
      <w:noProof/>
      <w:sz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41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241C"/>
  </w:style>
  <w:style w:type="paragraph" w:styleId="Footer">
    <w:name w:val="footer"/>
    <w:basedOn w:val="Normal"/>
    <w:link w:val="FooterChar"/>
    <w:uiPriority w:val="99"/>
    <w:unhideWhenUsed/>
    <w:rsid w:val="0081241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241C"/>
  </w:style>
  <w:style w:type="paragraph" w:styleId="BalloonText">
    <w:name w:val="Balloon Text"/>
    <w:basedOn w:val="Normal"/>
    <w:link w:val="BalloonTextChar"/>
    <w:uiPriority w:val="99"/>
    <w:semiHidden/>
    <w:unhideWhenUsed/>
    <w:rsid w:val="0081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241C"/>
    <w:rPr>
      <w:rFonts w:ascii="Tahoma" w:hAnsi="Tahoma" w:cs="Tahoma"/>
      <w:sz w:val="16"/>
      <w:szCs w:val="16"/>
    </w:rPr>
  </w:style>
  <w:style w:type="paragraph" w:styleId="P1" w:customStyle="1">
    <w:name w:val="P1"/>
    <w:basedOn w:val="Normal"/>
    <w:link w:val="P1Char"/>
    <w:qFormat/>
    <w:rsid w:val="00627112"/>
    <w:pPr>
      <w:spacing w:after="200" w:line="276" w:lineRule="auto"/>
    </w:pPr>
    <w:rPr>
      <w:rFonts w:ascii="Trebuchet MS" w:hAnsi="Trebuchet MS"/>
    </w:rPr>
  </w:style>
  <w:style w:type="paragraph" w:styleId="ListParagraph">
    <w:name w:val="List Paragraph"/>
    <w:basedOn w:val="Normal"/>
    <w:link w:val="ListParagraphChar"/>
    <w:uiPriority w:val="34"/>
    <w:qFormat/>
    <w:rsid w:val="00627112"/>
    <w:pPr>
      <w:ind w:left="720"/>
      <w:contextualSpacing/>
    </w:pPr>
  </w:style>
  <w:style w:type="character" w:styleId="P1Char" w:customStyle="1">
    <w:name w:val="P1 Char"/>
    <w:basedOn w:val="DefaultParagraphFont"/>
    <w:link w:val="P1"/>
    <w:rsid w:val="00627112"/>
    <w:rPr>
      <w:rFonts w:ascii="Trebuchet MS" w:hAnsi="Trebuchet MS"/>
    </w:rPr>
  </w:style>
  <w:style w:type="paragraph" w:styleId="P2" w:customStyle="1">
    <w:name w:val="P2"/>
    <w:basedOn w:val="ListParagraph"/>
    <w:link w:val="P2Char"/>
    <w:qFormat/>
    <w:rsid w:val="00627112"/>
    <w:pPr>
      <w:numPr>
        <w:numId w:val="1"/>
      </w:numPr>
      <w:spacing w:after="120" w:line="276" w:lineRule="auto"/>
      <w:ind w:left="714" w:hanging="430"/>
      <w:contextualSpacing w:val="0"/>
    </w:pPr>
    <w:rPr>
      <w:rFonts w:ascii="Trebuchet MS" w:hAnsi="Trebuchet MS"/>
    </w:rPr>
  </w:style>
  <w:style w:type="character" w:styleId="Heading1Char" w:customStyle="1">
    <w:name w:val="Heading 1 Char"/>
    <w:basedOn w:val="DefaultParagraphFont"/>
    <w:link w:val="Heading1"/>
    <w:uiPriority w:val="9"/>
    <w:rsid w:val="00627112"/>
    <w:rPr>
      <w:rFonts w:ascii="Trebuchet MS" w:hAnsi="Trebuchet MS"/>
      <w:b/>
      <w:noProof/>
      <w:sz w:val="24"/>
      <w:lang w:eastAsia="en-GB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627112"/>
  </w:style>
  <w:style w:type="character" w:styleId="P2Char" w:customStyle="1">
    <w:name w:val="P2 Char"/>
    <w:basedOn w:val="ListParagraphChar"/>
    <w:link w:val="P2"/>
    <w:rsid w:val="00627112"/>
    <w:rPr>
      <w:rFonts w:ascii="Trebuchet MS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112"/>
    <w:pPr>
      <w:spacing w:before="480" w:after="240" w:line="276" w:lineRule="auto"/>
      <w:outlineLvl w:val="0"/>
    </w:pPr>
    <w:rPr>
      <w:rFonts w:ascii="Trebuchet MS" w:hAnsi="Trebuchet MS"/>
      <w:b/>
      <w:noProof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1C"/>
  </w:style>
  <w:style w:type="paragraph" w:styleId="Footer">
    <w:name w:val="footer"/>
    <w:basedOn w:val="Normal"/>
    <w:link w:val="FooterChar"/>
    <w:uiPriority w:val="99"/>
    <w:unhideWhenUsed/>
    <w:rsid w:val="008124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1C"/>
  </w:style>
  <w:style w:type="paragraph" w:styleId="BalloonText">
    <w:name w:val="Balloon Text"/>
    <w:basedOn w:val="Normal"/>
    <w:link w:val="BalloonTextChar"/>
    <w:uiPriority w:val="99"/>
    <w:semiHidden/>
    <w:unhideWhenUsed/>
    <w:rsid w:val="00812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41C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link w:val="P1Char"/>
    <w:qFormat/>
    <w:rsid w:val="00627112"/>
    <w:pPr>
      <w:spacing w:after="200" w:line="276" w:lineRule="auto"/>
    </w:pPr>
    <w:rPr>
      <w:rFonts w:ascii="Trebuchet MS" w:hAnsi="Trebuchet MS"/>
    </w:rPr>
  </w:style>
  <w:style w:type="paragraph" w:styleId="ListParagraph">
    <w:name w:val="List Paragraph"/>
    <w:basedOn w:val="Normal"/>
    <w:link w:val="ListParagraphChar"/>
    <w:uiPriority w:val="34"/>
    <w:qFormat/>
    <w:rsid w:val="00627112"/>
    <w:pPr>
      <w:ind w:left="720"/>
      <w:contextualSpacing/>
    </w:pPr>
  </w:style>
  <w:style w:type="character" w:customStyle="1" w:styleId="P1Char">
    <w:name w:val="P1 Char"/>
    <w:basedOn w:val="DefaultParagraphFont"/>
    <w:link w:val="P1"/>
    <w:rsid w:val="00627112"/>
    <w:rPr>
      <w:rFonts w:ascii="Trebuchet MS" w:hAnsi="Trebuchet MS"/>
    </w:rPr>
  </w:style>
  <w:style w:type="paragraph" w:customStyle="1" w:styleId="P2">
    <w:name w:val="P2"/>
    <w:basedOn w:val="ListParagraph"/>
    <w:link w:val="P2Char"/>
    <w:qFormat/>
    <w:rsid w:val="00627112"/>
    <w:pPr>
      <w:numPr>
        <w:numId w:val="1"/>
      </w:numPr>
      <w:spacing w:after="120" w:line="276" w:lineRule="auto"/>
      <w:ind w:left="714" w:hanging="430"/>
      <w:contextualSpacing w:val="0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27112"/>
    <w:rPr>
      <w:rFonts w:ascii="Trebuchet MS" w:hAnsi="Trebuchet MS"/>
      <w:b/>
      <w:noProof/>
      <w:sz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7112"/>
  </w:style>
  <w:style w:type="character" w:customStyle="1" w:styleId="P2Char">
    <w:name w:val="P2 Char"/>
    <w:basedOn w:val="ListParagraphChar"/>
    <w:link w:val="P2"/>
    <w:rsid w:val="00627112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417DEF7C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Teachit, part of the AQA family</dc:creator>
  <lastModifiedBy>Ballantyne H C</lastModifiedBy>
  <revision>4</revision>
  <lastPrinted>2017-04-25T07:19:00.0000000Z</lastPrinted>
  <dcterms:created xsi:type="dcterms:W3CDTF">2017-04-24T10:56:00.0000000Z</dcterms:created>
  <dcterms:modified xsi:type="dcterms:W3CDTF">2021-01-28T16:46:47.3022257Z</dcterms:modified>
</coreProperties>
</file>