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E5" w:rsidRDefault="00AF1CE5">
      <w:hyperlink r:id="rId4" w:history="1">
        <w:r w:rsidRPr="00A30DBE">
          <w:rPr>
            <w:rStyle w:val="Hyperlink"/>
          </w:rPr>
          <w:t>http://www.bbc.co.uk/programmes/p00wr9wy</w:t>
        </w:r>
      </w:hyperlink>
    </w:p>
    <w:p w:rsidR="00AF1CE5" w:rsidRDefault="00AF1CE5"/>
    <w:p w:rsidR="00AF1CE5" w:rsidRDefault="00AF1CE5">
      <w:hyperlink r:id="rId5" w:history="1">
        <w:r w:rsidRPr="00A30DBE">
          <w:rPr>
            <w:rStyle w:val="Hyperlink"/>
          </w:rPr>
          <w:t>https://www.youtube.com/watch?v=o6no3G6uAuE</w:t>
        </w:r>
      </w:hyperlink>
    </w:p>
    <w:p w:rsidR="00AF1CE5" w:rsidRDefault="00AF1CE5">
      <w:r>
        <w:t>Christopher Jones’ analysis</w:t>
      </w:r>
      <w:bookmarkStart w:id="0" w:name="_GoBack"/>
      <w:bookmarkEnd w:id="0"/>
    </w:p>
    <w:sectPr w:rsidR="00AF1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E2"/>
    <w:rsid w:val="00572EE5"/>
    <w:rsid w:val="007B04E2"/>
    <w:rsid w:val="00A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7E87"/>
  <w15:chartTrackingRefBased/>
  <w15:docId w15:val="{EE230A39-951C-4959-96FC-DFCBC8F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6no3G6uAuE" TargetMode="External"/><Relationship Id="rId4" Type="http://schemas.openxmlformats.org/officeDocument/2006/relationships/hyperlink" Target="http://www.bbc.co.uk/programmes/p00wr9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FD36713E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2</cp:revision>
  <dcterms:created xsi:type="dcterms:W3CDTF">2018-02-12T11:52:00Z</dcterms:created>
  <dcterms:modified xsi:type="dcterms:W3CDTF">2018-02-12T11:53:00Z</dcterms:modified>
</cp:coreProperties>
</file>