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D12" w:rsidRDefault="002B5D12" w:rsidP="0027227B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Discuss the following passage from </w:t>
      </w:r>
      <w:r w:rsidRPr="00A71217">
        <w:rPr>
          <w:b/>
        </w:rPr>
        <w:t xml:space="preserve">Act </w:t>
      </w:r>
      <w:r>
        <w:rPr>
          <w:b/>
        </w:rPr>
        <w:t>3, scene 1</w:t>
      </w:r>
      <w:r w:rsidRPr="00A71217">
        <w:rPr>
          <w:b/>
        </w:rPr>
        <w:t>, exploring</w:t>
      </w:r>
      <w:r>
        <w:rPr>
          <w:b/>
        </w:rPr>
        <w:t xml:space="preserve"> Shakespeare’s use </w:t>
      </w:r>
      <w:r w:rsidR="0027227B">
        <w:rPr>
          <w:b/>
        </w:rPr>
        <w:t>of language and dramatic effect.</w:t>
      </w:r>
    </w:p>
    <w:tbl>
      <w:tblPr>
        <w:tblW w:w="0" w:type="auto"/>
        <w:tblCellSpacing w:w="4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65"/>
        <w:gridCol w:w="7961"/>
      </w:tblGrid>
      <w:tr w:rsidR="002B5D12" w:rsidRPr="002B5D12">
        <w:trPr>
          <w:gridAfter w:val="1"/>
          <w:tblCellSpacing w:w="45" w:type="dxa"/>
        </w:trPr>
        <w:tc>
          <w:tcPr>
            <w:tcW w:w="0" w:type="auto"/>
            <w:hideMark/>
          </w:tcPr>
          <w:p w:rsidR="002B5D12" w:rsidRPr="002B5D12" w:rsidRDefault="002B5D12" w:rsidP="002B5D12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</w:pPr>
          </w:p>
        </w:tc>
      </w:tr>
      <w:tr w:rsidR="002B5D12" w:rsidRPr="002B5D12">
        <w:trPr>
          <w:tblCellSpacing w:w="45" w:type="dxa"/>
        </w:trPr>
        <w:tc>
          <w:tcPr>
            <w:tcW w:w="0" w:type="auto"/>
            <w:hideMark/>
          </w:tcPr>
          <w:p w:rsidR="002B5D12" w:rsidRPr="002B5D12" w:rsidRDefault="002B5D12" w:rsidP="002B5D12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</w:pPr>
            <w:r w:rsidRPr="002B5D12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HAMLET</w:t>
            </w:r>
          </w:p>
        </w:tc>
        <w:tc>
          <w:tcPr>
            <w:tcW w:w="0" w:type="auto"/>
            <w:hideMark/>
          </w:tcPr>
          <w:p w:rsidR="002B5D12" w:rsidRPr="002B5D12" w:rsidRDefault="002B5D12" w:rsidP="002B5D12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</w:pPr>
            <w:r w:rsidRPr="002B5D12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The fair Ophelia! Nymph, in thy orisons</w:t>
            </w:r>
          </w:p>
        </w:tc>
      </w:tr>
      <w:tr w:rsidR="002B5D12" w:rsidRPr="002B5D12">
        <w:trPr>
          <w:tblCellSpacing w:w="45" w:type="dxa"/>
        </w:trPr>
        <w:tc>
          <w:tcPr>
            <w:tcW w:w="0" w:type="auto"/>
            <w:hideMark/>
          </w:tcPr>
          <w:p w:rsidR="002B5D12" w:rsidRPr="002B5D12" w:rsidRDefault="002B5D12" w:rsidP="002B5D12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hideMark/>
          </w:tcPr>
          <w:p w:rsidR="002B5D12" w:rsidRPr="002B5D12" w:rsidRDefault="002B5D12" w:rsidP="002B5D12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</w:pPr>
            <w:r w:rsidRPr="002B5D12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 xml:space="preserve">Be all my sins </w:t>
            </w:r>
            <w:proofErr w:type="spellStart"/>
            <w:r w:rsidRPr="002B5D12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remember'd</w:t>
            </w:r>
            <w:proofErr w:type="spellEnd"/>
            <w:r w:rsidRPr="002B5D12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.</w:t>
            </w:r>
          </w:p>
        </w:tc>
      </w:tr>
      <w:tr w:rsidR="002B5D12" w:rsidRPr="002B5D12">
        <w:trPr>
          <w:tblCellSpacing w:w="45" w:type="dxa"/>
        </w:trPr>
        <w:tc>
          <w:tcPr>
            <w:tcW w:w="0" w:type="auto"/>
            <w:hideMark/>
          </w:tcPr>
          <w:p w:rsidR="002B5D12" w:rsidRPr="002B5D12" w:rsidRDefault="002B5D12" w:rsidP="002B5D12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</w:pPr>
            <w:r w:rsidRPr="002B5D12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OPHELIA</w:t>
            </w:r>
          </w:p>
        </w:tc>
        <w:tc>
          <w:tcPr>
            <w:tcW w:w="0" w:type="auto"/>
            <w:hideMark/>
          </w:tcPr>
          <w:p w:rsidR="002B5D12" w:rsidRPr="002B5D12" w:rsidRDefault="002B5D12" w:rsidP="002B5D12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</w:pPr>
            <w:r w:rsidRPr="002B5D12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Good my lord,</w:t>
            </w:r>
          </w:p>
        </w:tc>
      </w:tr>
      <w:tr w:rsidR="002B5D12" w:rsidRPr="002B5D12">
        <w:trPr>
          <w:tblCellSpacing w:w="45" w:type="dxa"/>
        </w:trPr>
        <w:tc>
          <w:tcPr>
            <w:tcW w:w="0" w:type="auto"/>
            <w:hideMark/>
          </w:tcPr>
          <w:p w:rsidR="002B5D12" w:rsidRPr="002B5D12" w:rsidRDefault="002B5D12" w:rsidP="002B5D12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hideMark/>
          </w:tcPr>
          <w:p w:rsidR="002B5D12" w:rsidRPr="002B5D12" w:rsidRDefault="002B5D12" w:rsidP="002B5D12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</w:pPr>
            <w:r w:rsidRPr="002B5D12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How does your honour for this many a day?</w:t>
            </w:r>
          </w:p>
        </w:tc>
      </w:tr>
      <w:tr w:rsidR="002B5D12" w:rsidRPr="002B5D12">
        <w:trPr>
          <w:tblCellSpacing w:w="45" w:type="dxa"/>
        </w:trPr>
        <w:tc>
          <w:tcPr>
            <w:tcW w:w="0" w:type="auto"/>
            <w:hideMark/>
          </w:tcPr>
          <w:p w:rsidR="002B5D12" w:rsidRPr="002B5D12" w:rsidRDefault="002B5D12" w:rsidP="002B5D12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</w:pPr>
            <w:r w:rsidRPr="002B5D12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HAMLET</w:t>
            </w:r>
          </w:p>
        </w:tc>
        <w:tc>
          <w:tcPr>
            <w:tcW w:w="0" w:type="auto"/>
            <w:hideMark/>
          </w:tcPr>
          <w:p w:rsidR="002B5D12" w:rsidRPr="002B5D12" w:rsidRDefault="002B5D12" w:rsidP="002B5D12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</w:pPr>
            <w:r w:rsidRPr="002B5D12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I hum</w:t>
            </w:r>
            <w:r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bly thank you, well.</w:t>
            </w:r>
          </w:p>
        </w:tc>
      </w:tr>
      <w:tr w:rsidR="002B5D12" w:rsidRPr="002B5D12">
        <w:trPr>
          <w:tblCellSpacing w:w="45" w:type="dxa"/>
        </w:trPr>
        <w:tc>
          <w:tcPr>
            <w:tcW w:w="0" w:type="auto"/>
            <w:hideMark/>
          </w:tcPr>
          <w:p w:rsidR="002B5D12" w:rsidRPr="002B5D12" w:rsidRDefault="002B5D12" w:rsidP="002B5D12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</w:pPr>
            <w:r w:rsidRPr="002B5D12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OPHELIA</w:t>
            </w:r>
          </w:p>
        </w:tc>
        <w:tc>
          <w:tcPr>
            <w:tcW w:w="0" w:type="auto"/>
            <w:hideMark/>
          </w:tcPr>
          <w:p w:rsidR="002B5D12" w:rsidRPr="002B5D12" w:rsidRDefault="002B5D12" w:rsidP="002B5D12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</w:pPr>
            <w:r w:rsidRPr="002B5D12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My lord, I have remembrances of yours,</w:t>
            </w:r>
          </w:p>
        </w:tc>
      </w:tr>
      <w:tr w:rsidR="002B5D12" w:rsidRPr="002B5D12">
        <w:trPr>
          <w:tblCellSpacing w:w="45" w:type="dxa"/>
        </w:trPr>
        <w:tc>
          <w:tcPr>
            <w:tcW w:w="0" w:type="auto"/>
            <w:hideMark/>
          </w:tcPr>
          <w:p w:rsidR="002B5D12" w:rsidRPr="002B5D12" w:rsidRDefault="002B5D12" w:rsidP="002B5D12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hideMark/>
          </w:tcPr>
          <w:p w:rsidR="002B5D12" w:rsidRPr="002B5D12" w:rsidRDefault="002B5D12" w:rsidP="002B5D12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</w:pPr>
            <w:r w:rsidRPr="002B5D12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That I have longed long to re-deliver;</w:t>
            </w:r>
          </w:p>
        </w:tc>
      </w:tr>
      <w:tr w:rsidR="002B5D12" w:rsidRPr="002B5D12">
        <w:trPr>
          <w:tblCellSpacing w:w="45" w:type="dxa"/>
        </w:trPr>
        <w:tc>
          <w:tcPr>
            <w:tcW w:w="0" w:type="auto"/>
            <w:hideMark/>
          </w:tcPr>
          <w:p w:rsidR="002B5D12" w:rsidRPr="002B5D12" w:rsidRDefault="002B5D12" w:rsidP="002B5D12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hideMark/>
          </w:tcPr>
          <w:p w:rsidR="002B5D12" w:rsidRPr="002B5D12" w:rsidRDefault="002B5D12" w:rsidP="002B5D12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</w:pPr>
            <w:r w:rsidRPr="002B5D12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I pray you, now receive them.</w:t>
            </w:r>
          </w:p>
        </w:tc>
      </w:tr>
      <w:tr w:rsidR="002B5D12" w:rsidRPr="002B5D12">
        <w:trPr>
          <w:tblCellSpacing w:w="45" w:type="dxa"/>
        </w:trPr>
        <w:tc>
          <w:tcPr>
            <w:tcW w:w="0" w:type="auto"/>
            <w:hideMark/>
          </w:tcPr>
          <w:p w:rsidR="002B5D12" w:rsidRPr="002B5D12" w:rsidRDefault="002B5D12" w:rsidP="002B5D12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</w:pPr>
            <w:r w:rsidRPr="002B5D12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HAMLET</w:t>
            </w:r>
          </w:p>
        </w:tc>
        <w:tc>
          <w:tcPr>
            <w:tcW w:w="0" w:type="auto"/>
            <w:hideMark/>
          </w:tcPr>
          <w:p w:rsidR="002B5D12" w:rsidRPr="002B5D12" w:rsidRDefault="002B5D12" w:rsidP="002B5D12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No, not I. I never gave you aught.</w:t>
            </w:r>
          </w:p>
        </w:tc>
      </w:tr>
      <w:tr w:rsidR="002B5D12" w:rsidRPr="002B5D12">
        <w:trPr>
          <w:tblCellSpacing w:w="45" w:type="dxa"/>
        </w:trPr>
        <w:tc>
          <w:tcPr>
            <w:tcW w:w="0" w:type="auto"/>
            <w:hideMark/>
          </w:tcPr>
          <w:p w:rsidR="002B5D12" w:rsidRPr="002B5D12" w:rsidRDefault="002B5D12" w:rsidP="002B5D12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</w:pPr>
            <w:r w:rsidRPr="002B5D12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OPHELIA</w:t>
            </w:r>
          </w:p>
        </w:tc>
        <w:tc>
          <w:tcPr>
            <w:tcW w:w="0" w:type="auto"/>
            <w:hideMark/>
          </w:tcPr>
          <w:p w:rsidR="002B5D12" w:rsidRPr="002B5D12" w:rsidRDefault="002B5D12" w:rsidP="002B5D12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My honoure</w:t>
            </w:r>
            <w:r w:rsidRPr="002B5D12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d lo</w:t>
            </w:r>
            <w:r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rd, you know right well you did,</w:t>
            </w:r>
          </w:p>
        </w:tc>
      </w:tr>
      <w:tr w:rsidR="002B5D12" w:rsidRPr="002B5D12">
        <w:trPr>
          <w:tblCellSpacing w:w="45" w:type="dxa"/>
        </w:trPr>
        <w:tc>
          <w:tcPr>
            <w:tcW w:w="0" w:type="auto"/>
            <w:hideMark/>
          </w:tcPr>
          <w:p w:rsidR="002B5D12" w:rsidRPr="002B5D12" w:rsidRDefault="002B5D12" w:rsidP="002B5D12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hideMark/>
          </w:tcPr>
          <w:p w:rsidR="002B5D12" w:rsidRPr="002B5D12" w:rsidRDefault="002B5D12" w:rsidP="002B5D12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And with them w</w:t>
            </w:r>
            <w:r w:rsidRPr="002B5D12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ords of so sweet breath composed</w:t>
            </w:r>
          </w:p>
        </w:tc>
      </w:tr>
      <w:tr w:rsidR="002B5D12" w:rsidRPr="002B5D12">
        <w:trPr>
          <w:tblCellSpacing w:w="45" w:type="dxa"/>
        </w:trPr>
        <w:tc>
          <w:tcPr>
            <w:tcW w:w="0" w:type="auto"/>
            <w:hideMark/>
          </w:tcPr>
          <w:p w:rsidR="002B5D12" w:rsidRPr="002B5D12" w:rsidRDefault="002B5D12" w:rsidP="002B5D12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hideMark/>
          </w:tcPr>
          <w:p w:rsidR="002B5D12" w:rsidRPr="002B5D12" w:rsidRDefault="002B5D12" w:rsidP="002B5D12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As made the things more rich. T</w:t>
            </w:r>
            <w:r w:rsidRPr="002B5D12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heir perfume lost,</w:t>
            </w:r>
          </w:p>
        </w:tc>
      </w:tr>
      <w:tr w:rsidR="002B5D12" w:rsidRPr="002B5D12">
        <w:trPr>
          <w:tblCellSpacing w:w="45" w:type="dxa"/>
        </w:trPr>
        <w:tc>
          <w:tcPr>
            <w:tcW w:w="0" w:type="auto"/>
            <w:hideMark/>
          </w:tcPr>
          <w:p w:rsidR="002B5D12" w:rsidRPr="002B5D12" w:rsidRDefault="002B5D12" w:rsidP="002B5D12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hideMark/>
          </w:tcPr>
          <w:p w:rsidR="002B5D12" w:rsidRPr="002B5D12" w:rsidRDefault="002B5D12" w:rsidP="002B5D12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Take these again,</w:t>
            </w:r>
            <w:r w:rsidRPr="002B5D12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 xml:space="preserve"> for to the noble mind</w:t>
            </w:r>
          </w:p>
        </w:tc>
      </w:tr>
      <w:tr w:rsidR="002B5D12" w:rsidRPr="002B5D12">
        <w:trPr>
          <w:tblCellSpacing w:w="45" w:type="dxa"/>
        </w:trPr>
        <w:tc>
          <w:tcPr>
            <w:tcW w:w="0" w:type="auto"/>
            <w:hideMark/>
          </w:tcPr>
          <w:p w:rsidR="002B5D12" w:rsidRPr="002B5D12" w:rsidRDefault="002B5D12" w:rsidP="002B5D12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hideMark/>
          </w:tcPr>
          <w:p w:rsidR="002B5D12" w:rsidRPr="002B5D12" w:rsidRDefault="002B5D12" w:rsidP="002B5D12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</w:pPr>
            <w:r w:rsidRPr="002B5D12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Rich gifts wax poor when givers prove unkind.</w:t>
            </w:r>
          </w:p>
        </w:tc>
      </w:tr>
      <w:tr w:rsidR="002B5D12" w:rsidRPr="002B5D12">
        <w:trPr>
          <w:tblCellSpacing w:w="45" w:type="dxa"/>
        </w:trPr>
        <w:tc>
          <w:tcPr>
            <w:tcW w:w="0" w:type="auto"/>
            <w:hideMark/>
          </w:tcPr>
          <w:p w:rsidR="002B5D12" w:rsidRPr="002B5D12" w:rsidRDefault="002B5D12" w:rsidP="002B5D12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hideMark/>
          </w:tcPr>
          <w:p w:rsidR="002B5D12" w:rsidRPr="002B5D12" w:rsidRDefault="002B5D12" w:rsidP="002B5D12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</w:pPr>
            <w:r w:rsidRPr="002B5D12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There, my lord.</w:t>
            </w:r>
          </w:p>
        </w:tc>
      </w:tr>
      <w:tr w:rsidR="002B5D12" w:rsidRPr="002B5D12">
        <w:trPr>
          <w:tblCellSpacing w:w="45" w:type="dxa"/>
        </w:trPr>
        <w:tc>
          <w:tcPr>
            <w:tcW w:w="0" w:type="auto"/>
            <w:hideMark/>
          </w:tcPr>
          <w:p w:rsidR="002B5D12" w:rsidRPr="002B5D12" w:rsidRDefault="002B5D12" w:rsidP="002B5D12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</w:pPr>
            <w:r w:rsidRPr="002B5D12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HAMLET</w:t>
            </w:r>
          </w:p>
        </w:tc>
        <w:tc>
          <w:tcPr>
            <w:tcW w:w="0" w:type="auto"/>
            <w:hideMark/>
          </w:tcPr>
          <w:p w:rsidR="002B5D12" w:rsidRPr="002B5D12" w:rsidRDefault="002B5D12" w:rsidP="002B5D12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Ha, ha! A</w:t>
            </w:r>
            <w:r w:rsidRPr="002B5D12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re you honest?</w:t>
            </w:r>
          </w:p>
        </w:tc>
      </w:tr>
      <w:tr w:rsidR="002B5D12" w:rsidRPr="002B5D12">
        <w:trPr>
          <w:tblCellSpacing w:w="45" w:type="dxa"/>
        </w:trPr>
        <w:tc>
          <w:tcPr>
            <w:tcW w:w="0" w:type="auto"/>
            <w:hideMark/>
          </w:tcPr>
          <w:p w:rsidR="002B5D12" w:rsidRPr="002B5D12" w:rsidRDefault="002B5D12" w:rsidP="002B5D12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</w:pPr>
            <w:r w:rsidRPr="002B5D12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OPHELIA</w:t>
            </w:r>
          </w:p>
        </w:tc>
        <w:tc>
          <w:tcPr>
            <w:tcW w:w="0" w:type="auto"/>
            <w:hideMark/>
          </w:tcPr>
          <w:p w:rsidR="002B5D12" w:rsidRPr="002B5D12" w:rsidRDefault="002B5D12" w:rsidP="002B5D12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</w:pPr>
            <w:r w:rsidRPr="002B5D12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My lord?</w:t>
            </w:r>
          </w:p>
        </w:tc>
      </w:tr>
      <w:tr w:rsidR="002B5D12" w:rsidRPr="002B5D12">
        <w:trPr>
          <w:tblCellSpacing w:w="45" w:type="dxa"/>
        </w:trPr>
        <w:tc>
          <w:tcPr>
            <w:tcW w:w="0" w:type="auto"/>
            <w:hideMark/>
          </w:tcPr>
          <w:p w:rsidR="002B5D12" w:rsidRPr="002B5D12" w:rsidRDefault="002B5D12" w:rsidP="002B5D12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</w:pPr>
            <w:r w:rsidRPr="002B5D12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HAMLET</w:t>
            </w:r>
          </w:p>
        </w:tc>
        <w:tc>
          <w:tcPr>
            <w:tcW w:w="0" w:type="auto"/>
            <w:hideMark/>
          </w:tcPr>
          <w:p w:rsidR="002B5D12" w:rsidRPr="002B5D12" w:rsidRDefault="002B5D12" w:rsidP="002B5D12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</w:pPr>
            <w:r w:rsidRPr="002B5D12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Are you fair?</w:t>
            </w:r>
          </w:p>
        </w:tc>
      </w:tr>
      <w:tr w:rsidR="002B5D12" w:rsidRPr="002B5D12">
        <w:trPr>
          <w:tblCellSpacing w:w="45" w:type="dxa"/>
        </w:trPr>
        <w:tc>
          <w:tcPr>
            <w:tcW w:w="0" w:type="auto"/>
            <w:hideMark/>
          </w:tcPr>
          <w:p w:rsidR="002B5D12" w:rsidRPr="002B5D12" w:rsidRDefault="002B5D12" w:rsidP="002B5D12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</w:pPr>
            <w:r w:rsidRPr="002B5D12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OPHELIA</w:t>
            </w:r>
          </w:p>
        </w:tc>
        <w:tc>
          <w:tcPr>
            <w:tcW w:w="0" w:type="auto"/>
            <w:hideMark/>
          </w:tcPr>
          <w:p w:rsidR="002B5D12" w:rsidRPr="002B5D12" w:rsidRDefault="002B5D12" w:rsidP="002B5D12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</w:pPr>
            <w:r w:rsidRPr="002B5D12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What means your lordship?</w:t>
            </w:r>
          </w:p>
        </w:tc>
      </w:tr>
      <w:tr w:rsidR="002B5D12" w:rsidRPr="002B5D12">
        <w:trPr>
          <w:tblCellSpacing w:w="45" w:type="dxa"/>
        </w:trPr>
        <w:tc>
          <w:tcPr>
            <w:tcW w:w="0" w:type="auto"/>
            <w:hideMark/>
          </w:tcPr>
          <w:p w:rsidR="002B5D12" w:rsidRPr="002B5D12" w:rsidRDefault="002B5D12" w:rsidP="002B5D12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</w:pPr>
            <w:r w:rsidRPr="002B5D12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HAMLET</w:t>
            </w:r>
          </w:p>
        </w:tc>
        <w:tc>
          <w:tcPr>
            <w:tcW w:w="0" w:type="auto"/>
            <w:hideMark/>
          </w:tcPr>
          <w:p w:rsidR="002B5D12" w:rsidRPr="002B5D12" w:rsidRDefault="002B5D12" w:rsidP="002B5D12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</w:pPr>
            <w:r w:rsidRPr="002B5D12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That if you be honest and fair, your honesty should</w:t>
            </w:r>
            <w:r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 xml:space="preserve"> admit no discourse to </w:t>
            </w:r>
            <w:proofErr w:type="gramStart"/>
            <w:r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your  beauty</w:t>
            </w:r>
            <w:proofErr w:type="gramEnd"/>
            <w:r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.</w:t>
            </w:r>
          </w:p>
        </w:tc>
      </w:tr>
      <w:tr w:rsidR="002B5D12" w:rsidRPr="002B5D12">
        <w:trPr>
          <w:tblCellSpacing w:w="45" w:type="dxa"/>
        </w:trPr>
        <w:tc>
          <w:tcPr>
            <w:tcW w:w="0" w:type="auto"/>
            <w:hideMark/>
          </w:tcPr>
          <w:p w:rsidR="002B5D12" w:rsidRPr="002B5D12" w:rsidRDefault="002B5D12" w:rsidP="002B5D12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</w:pPr>
            <w:r w:rsidRPr="002B5D12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OPHELIA</w:t>
            </w:r>
          </w:p>
        </w:tc>
        <w:tc>
          <w:tcPr>
            <w:tcW w:w="0" w:type="auto"/>
            <w:hideMark/>
          </w:tcPr>
          <w:p w:rsidR="002B5D12" w:rsidRPr="002B5D12" w:rsidRDefault="002B5D12" w:rsidP="002B5D12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Could B</w:t>
            </w:r>
            <w:r w:rsidRPr="002B5D12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eauty, my lord, have better commerce than</w:t>
            </w:r>
            <w:r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 xml:space="preserve"> with Honesty?</w:t>
            </w:r>
          </w:p>
        </w:tc>
      </w:tr>
      <w:tr w:rsidR="002B5D12" w:rsidRPr="002B5D12">
        <w:trPr>
          <w:tblCellSpacing w:w="45" w:type="dxa"/>
        </w:trPr>
        <w:tc>
          <w:tcPr>
            <w:tcW w:w="0" w:type="auto"/>
            <w:hideMark/>
          </w:tcPr>
          <w:p w:rsidR="002B5D12" w:rsidRPr="002B5D12" w:rsidRDefault="002B5D12" w:rsidP="002B5D12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</w:pPr>
            <w:r w:rsidRPr="002B5D12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HAMLET</w:t>
            </w:r>
          </w:p>
        </w:tc>
        <w:tc>
          <w:tcPr>
            <w:tcW w:w="0" w:type="auto"/>
            <w:hideMark/>
          </w:tcPr>
          <w:p w:rsidR="002B5D12" w:rsidRPr="002B5D12" w:rsidRDefault="002B5D12" w:rsidP="002B5D12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</w:pPr>
            <w:r w:rsidRPr="002B5D12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Ay, truly; for</w:t>
            </w:r>
            <w:r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 xml:space="preserve"> the power of Beauty will sooner transform Honesty from what it is to a bawd than the force of Honesty can translate Beauty into his likeness. This was sometime a paradox, but now the time gives proof. I did love you once.</w:t>
            </w:r>
          </w:p>
        </w:tc>
      </w:tr>
      <w:tr w:rsidR="002B5D12" w:rsidRPr="002B5D12">
        <w:trPr>
          <w:tblCellSpacing w:w="45" w:type="dxa"/>
        </w:trPr>
        <w:tc>
          <w:tcPr>
            <w:tcW w:w="0" w:type="auto"/>
            <w:hideMark/>
          </w:tcPr>
          <w:p w:rsidR="002B5D12" w:rsidRPr="002B5D12" w:rsidRDefault="002B5D12" w:rsidP="002B5D12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</w:pPr>
            <w:r w:rsidRPr="002B5D12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OPHELIA</w:t>
            </w:r>
          </w:p>
        </w:tc>
        <w:tc>
          <w:tcPr>
            <w:tcW w:w="0" w:type="auto"/>
            <w:hideMark/>
          </w:tcPr>
          <w:p w:rsidR="002B5D12" w:rsidRPr="002B5D12" w:rsidRDefault="002B5D12" w:rsidP="002B5D12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</w:pPr>
            <w:r w:rsidRPr="002B5D12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Indeed, my lord, you made me believe so.</w:t>
            </w:r>
          </w:p>
        </w:tc>
      </w:tr>
      <w:tr w:rsidR="002B5D12" w:rsidRPr="002B5D12">
        <w:trPr>
          <w:tblCellSpacing w:w="45" w:type="dxa"/>
        </w:trPr>
        <w:tc>
          <w:tcPr>
            <w:tcW w:w="0" w:type="auto"/>
            <w:hideMark/>
          </w:tcPr>
          <w:p w:rsidR="002B5D12" w:rsidRPr="002B5D12" w:rsidRDefault="002B5D12" w:rsidP="002B5D12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</w:pPr>
            <w:r w:rsidRPr="002B5D12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HAMLET</w:t>
            </w:r>
          </w:p>
        </w:tc>
        <w:tc>
          <w:tcPr>
            <w:tcW w:w="0" w:type="auto"/>
            <w:hideMark/>
          </w:tcPr>
          <w:p w:rsidR="002B5D12" w:rsidRPr="002B5D12" w:rsidRDefault="002B5D12" w:rsidP="002B5D12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</w:pPr>
            <w:r w:rsidRPr="002B5D12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Yo</w:t>
            </w:r>
            <w:r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u should not have believed me. F</w:t>
            </w:r>
            <w:r w:rsidRPr="002B5D12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or virtue cannot</w:t>
            </w:r>
            <w:r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 xml:space="preserve"> inoculate our old stock but we shall relish of it. I loved you not. </w:t>
            </w:r>
          </w:p>
        </w:tc>
      </w:tr>
      <w:tr w:rsidR="002B5D12" w:rsidRPr="002B5D12">
        <w:trPr>
          <w:tblCellSpacing w:w="45" w:type="dxa"/>
        </w:trPr>
        <w:tc>
          <w:tcPr>
            <w:tcW w:w="0" w:type="auto"/>
            <w:hideMark/>
          </w:tcPr>
          <w:p w:rsidR="002B5D12" w:rsidRPr="002B5D12" w:rsidRDefault="002B5D12" w:rsidP="002B5D12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</w:pPr>
            <w:r w:rsidRPr="002B5D12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lastRenderedPageBreak/>
              <w:t>OPHELIA</w:t>
            </w:r>
          </w:p>
        </w:tc>
        <w:tc>
          <w:tcPr>
            <w:tcW w:w="0" w:type="auto"/>
            <w:hideMark/>
          </w:tcPr>
          <w:p w:rsidR="002B5D12" w:rsidRPr="002B5D12" w:rsidRDefault="002B5D12" w:rsidP="002B5D12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</w:pPr>
            <w:r w:rsidRPr="002B5D12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I was the more deceived.</w:t>
            </w:r>
          </w:p>
        </w:tc>
      </w:tr>
      <w:tr w:rsidR="002B5D12" w:rsidRPr="002B5D12">
        <w:trPr>
          <w:tblCellSpacing w:w="45" w:type="dxa"/>
        </w:trPr>
        <w:tc>
          <w:tcPr>
            <w:tcW w:w="0" w:type="auto"/>
            <w:hideMark/>
          </w:tcPr>
          <w:p w:rsidR="002B5D12" w:rsidRPr="002B5D12" w:rsidRDefault="002B5D12" w:rsidP="002B5D12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</w:pPr>
            <w:r w:rsidRPr="002B5D12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HAMLET</w:t>
            </w:r>
          </w:p>
        </w:tc>
        <w:tc>
          <w:tcPr>
            <w:tcW w:w="0" w:type="auto"/>
            <w:hideMark/>
          </w:tcPr>
          <w:p w:rsidR="002B5D12" w:rsidRPr="002B5D12" w:rsidRDefault="002B5D12" w:rsidP="002B5D12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Get thee to a nunnery! W</w:t>
            </w:r>
            <w:r w:rsidRPr="002B5D12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hy wouldst thou be a</w:t>
            </w:r>
            <w:r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 xml:space="preserve"> breeder of sinners? I am myself indifferent honest but yet I could accuse me of such things that it were better my mother had not borne me. I am very proud, revengeful, </w:t>
            </w:r>
            <w:proofErr w:type="gramStart"/>
            <w:r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ambitious</w:t>
            </w:r>
            <w:proofErr w:type="gramEnd"/>
            <w:r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, with more offences at my beck than I have thoughts to put them in, imagination to give them shape or time to act them in. What should such fellows as I do crawling between earth and heaven? We are arrant knaves – believe none of us. Go thy ways to a nunnery. Where’s thy father?</w:t>
            </w:r>
          </w:p>
        </w:tc>
      </w:tr>
      <w:tr w:rsidR="002B5D12" w:rsidRPr="002B5D12">
        <w:trPr>
          <w:tblCellSpacing w:w="45" w:type="dxa"/>
        </w:trPr>
        <w:tc>
          <w:tcPr>
            <w:tcW w:w="0" w:type="auto"/>
            <w:hideMark/>
          </w:tcPr>
          <w:p w:rsidR="002B5D12" w:rsidRPr="002B5D12" w:rsidRDefault="002B5D12" w:rsidP="002B5D12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</w:pPr>
            <w:r w:rsidRPr="002B5D12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OPHELIA</w:t>
            </w:r>
          </w:p>
        </w:tc>
        <w:tc>
          <w:tcPr>
            <w:tcW w:w="0" w:type="auto"/>
            <w:hideMark/>
          </w:tcPr>
          <w:p w:rsidR="002B5D12" w:rsidRPr="002B5D12" w:rsidRDefault="002B5D12" w:rsidP="002B5D12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</w:pPr>
            <w:r w:rsidRPr="002B5D12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At home, my lord.</w:t>
            </w:r>
          </w:p>
        </w:tc>
      </w:tr>
      <w:tr w:rsidR="002B5D12" w:rsidRPr="002B5D12">
        <w:trPr>
          <w:tblCellSpacing w:w="45" w:type="dxa"/>
        </w:trPr>
        <w:tc>
          <w:tcPr>
            <w:tcW w:w="0" w:type="auto"/>
            <w:hideMark/>
          </w:tcPr>
          <w:p w:rsidR="002B5D12" w:rsidRPr="002B5D12" w:rsidRDefault="002B5D12" w:rsidP="002B5D12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</w:pPr>
            <w:r w:rsidRPr="002B5D12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HAMLET</w:t>
            </w:r>
          </w:p>
        </w:tc>
        <w:tc>
          <w:tcPr>
            <w:tcW w:w="0" w:type="auto"/>
            <w:hideMark/>
          </w:tcPr>
          <w:p w:rsidR="002B5D12" w:rsidRPr="002B5D12" w:rsidRDefault="002B5D12" w:rsidP="002B5D12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</w:pPr>
            <w:r w:rsidRPr="002B5D12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Let the doors be shut upon him, that he may play the</w:t>
            </w:r>
            <w:r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 xml:space="preserve"> </w:t>
            </w:r>
            <w:r w:rsidRPr="002B5D12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 xml:space="preserve">fool </w:t>
            </w:r>
            <w:proofErr w:type="spellStart"/>
            <w:r w:rsidRPr="002B5D12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no where</w:t>
            </w:r>
            <w:proofErr w:type="spellEnd"/>
            <w:r w:rsidRPr="002B5D12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 xml:space="preserve"> but in's own house. Farewell.</w:t>
            </w:r>
          </w:p>
        </w:tc>
      </w:tr>
      <w:tr w:rsidR="002B5D12" w:rsidRPr="002B5D12">
        <w:trPr>
          <w:tblCellSpacing w:w="45" w:type="dxa"/>
        </w:trPr>
        <w:tc>
          <w:tcPr>
            <w:tcW w:w="0" w:type="auto"/>
            <w:hideMark/>
          </w:tcPr>
          <w:p w:rsidR="002B5D12" w:rsidRPr="002B5D12" w:rsidRDefault="002B5D12" w:rsidP="002B5D12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</w:pPr>
            <w:r w:rsidRPr="002B5D12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OPHELIA</w:t>
            </w:r>
          </w:p>
        </w:tc>
        <w:tc>
          <w:tcPr>
            <w:tcW w:w="0" w:type="auto"/>
            <w:hideMark/>
          </w:tcPr>
          <w:p w:rsidR="002B5D12" w:rsidRPr="002B5D12" w:rsidRDefault="002B5D12" w:rsidP="002B5D12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 xml:space="preserve">(aside) </w:t>
            </w:r>
            <w:r w:rsidRPr="002B5D12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O, help him, you sweet heavens!</w:t>
            </w:r>
          </w:p>
        </w:tc>
      </w:tr>
      <w:tr w:rsidR="002B5D12" w:rsidRPr="002B5D12">
        <w:trPr>
          <w:tblCellSpacing w:w="45" w:type="dxa"/>
        </w:trPr>
        <w:tc>
          <w:tcPr>
            <w:tcW w:w="0" w:type="auto"/>
            <w:hideMark/>
          </w:tcPr>
          <w:p w:rsidR="002B5D12" w:rsidRPr="002B5D12" w:rsidRDefault="002B5D12" w:rsidP="002B5D12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</w:pPr>
            <w:r w:rsidRPr="002B5D12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HAMLET</w:t>
            </w:r>
          </w:p>
        </w:tc>
        <w:tc>
          <w:tcPr>
            <w:tcW w:w="0" w:type="auto"/>
            <w:hideMark/>
          </w:tcPr>
          <w:p w:rsidR="002B5D12" w:rsidRPr="002B5D12" w:rsidRDefault="002B5D12" w:rsidP="002B5D12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</w:pPr>
            <w:r w:rsidRPr="002B5D12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If thou dost marry, I'll give thee this plague for</w:t>
            </w:r>
            <w:r w:rsidR="0027227B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 xml:space="preserve"> thy dowry: be thou as chaste as ice, as pure as snow, thou shalt not escape calumny. Get thee to a nunnery. Farewell. Or, if thou wilt needs marry, marry a fool, for wise men know well enough what monsters you make of them. To a nunnery go, and quickly too. Farewell.</w:t>
            </w:r>
          </w:p>
        </w:tc>
      </w:tr>
      <w:tr w:rsidR="002B5D12" w:rsidRPr="002B5D12">
        <w:trPr>
          <w:tblCellSpacing w:w="45" w:type="dxa"/>
        </w:trPr>
        <w:tc>
          <w:tcPr>
            <w:tcW w:w="0" w:type="auto"/>
            <w:hideMark/>
          </w:tcPr>
          <w:p w:rsidR="002B5D12" w:rsidRPr="002B5D12" w:rsidRDefault="002B5D12" w:rsidP="002B5D12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</w:pPr>
            <w:r w:rsidRPr="002B5D12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OPHELIA</w:t>
            </w:r>
          </w:p>
        </w:tc>
        <w:tc>
          <w:tcPr>
            <w:tcW w:w="0" w:type="auto"/>
            <w:hideMark/>
          </w:tcPr>
          <w:p w:rsidR="002B5D12" w:rsidRPr="002B5D12" w:rsidRDefault="0027227B" w:rsidP="002B5D12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 xml:space="preserve">(aside) </w:t>
            </w:r>
            <w:r w:rsidR="002B5D12" w:rsidRPr="002B5D12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O heavenly powers, restore him!</w:t>
            </w:r>
          </w:p>
        </w:tc>
      </w:tr>
      <w:tr w:rsidR="002B5D12" w:rsidRPr="002B5D12">
        <w:trPr>
          <w:tblCellSpacing w:w="45" w:type="dxa"/>
        </w:trPr>
        <w:tc>
          <w:tcPr>
            <w:tcW w:w="0" w:type="auto"/>
            <w:hideMark/>
          </w:tcPr>
          <w:p w:rsidR="002B5D12" w:rsidRPr="002B5D12" w:rsidRDefault="002B5D12" w:rsidP="002B5D12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</w:pPr>
            <w:r w:rsidRPr="002B5D12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HAMLET</w:t>
            </w:r>
          </w:p>
        </w:tc>
        <w:tc>
          <w:tcPr>
            <w:tcW w:w="0" w:type="auto"/>
            <w:hideMark/>
          </w:tcPr>
          <w:p w:rsidR="002B5D12" w:rsidRPr="002B5D12" w:rsidRDefault="002B5D12" w:rsidP="002B5D12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</w:pPr>
            <w:r w:rsidRPr="002B5D12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I have heard of your paintings too, well enough; God</w:t>
            </w:r>
            <w:r w:rsidR="0027227B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 xml:space="preserve"> </w:t>
            </w:r>
            <w:r w:rsidR="0027227B" w:rsidRPr="002B5D12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has given you one face, and you make yourselves</w:t>
            </w:r>
            <w:r w:rsidR="0027227B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 xml:space="preserve"> </w:t>
            </w:r>
            <w:r w:rsidR="0027227B" w:rsidRPr="002B5D12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another: you jig, you amble, and you lisp, and</w:t>
            </w:r>
            <w:r w:rsidR="0027227B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 xml:space="preserve"> </w:t>
            </w:r>
            <w:r w:rsidR="0027227B" w:rsidRPr="002B5D12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nick-name God's creatures, and make your wantonness</w:t>
            </w:r>
            <w:r w:rsidR="0027227B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 xml:space="preserve"> </w:t>
            </w:r>
            <w:r w:rsidR="0027227B" w:rsidRPr="002B5D12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 xml:space="preserve">your ignorance. Go to, I'll no more </w:t>
            </w:r>
            <w:proofErr w:type="spellStart"/>
            <w:r w:rsidR="0027227B" w:rsidRPr="002B5D12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on't</w:t>
            </w:r>
            <w:proofErr w:type="spellEnd"/>
            <w:r w:rsidR="0027227B" w:rsidRPr="002B5D12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; it hath</w:t>
            </w:r>
            <w:r w:rsidR="0027227B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 xml:space="preserve"> </w:t>
            </w:r>
            <w:r w:rsidR="0027227B" w:rsidRPr="002B5D12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made me mad. I say, we will have no more marriages:</w:t>
            </w:r>
            <w:r w:rsidR="0027227B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 xml:space="preserve"> </w:t>
            </w:r>
            <w:r w:rsidR="0027227B" w:rsidRPr="002B5D12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those that are married already, all but one, shall</w:t>
            </w:r>
            <w:r w:rsidR="0027227B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 xml:space="preserve"> </w:t>
            </w:r>
            <w:r w:rsidR="0027227B" w:rsidRPr="002B5D12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live; the rest shall keep as they are. To a</w:t>
            </w:r>
            <w:r w:rsidR="0027227B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 xml:space="preserve"> </w:t>
            </w:r>
            <w:r w:rsidR="0027227B" w:rsidRPr="002B5D12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nunnery, go.</w:t>
            </w:r>
            <w:r w:rsidR="0027227B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 xml:space="preserve">                                                                                                (Exit)</w:t>
            </w:r>
          </w:p>
        </w:tc>
      </w:tr>
      <w:tr w:rsidR="0027227B" w:rsidRPr="002B5D12">
        <w:trPr>
          <w:tblCellSpacing w:w="45" w:type="dxa"/>
        </w:trPr>
        <w:tc>
          <w:tcPr>
            <w:tcW w:w="0" w:type="auto"/>
          </w:tcPr>
          <w:p w:rsidR="0027227B" w:rsidRPr="002B5D12" w:rsidRDefault="0027227B" w:rsidP="002B5D12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</w:tcPr>
          <w:p w:rsidR="0027227B" w:rsidRPr="002B5D12" w:rsidRDefault="0027227B" w:rsidP="002B5D12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</w:pPr>
          </w:p>
        </w:tc>
      </w:tr>
    </w:tbl>
    <w:p w:rsidR="00502FC0" w:rsidRDefault="00502FC0"/>
    <w:sectPr w:rsidR="00502F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FCD"/>
    <w:rsid w:val="0027227B"/>
    <w:rsid w:val="002B5D12"/>
    <w:rsid w:val="00502FC0"/>
    <w:rsid w:val="00623FCD"/>
    <w:rsid w:val="007B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F975E0-43E1-44EA-A2E2-4AD05B950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D1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Khachik</dc:creator>
  <cp:keywords/>
  <dc:description/>
  <cp:lastModifiedBy>Sofie Khachik</cp:lastModifiedBy>
  <cp:revision>2</cp:revision>
  <dcterms:created xsi:type="dcterms:W3CDTF">2015-10-02T15:04:00Z</dcterms:created>
  <dcterms:modified xsi:type="dcterms:W3CDTF">2015-10-02T15:04:00Z</dcterms:modified>
</cp:coreProperties>
</file>