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EBC" w:rsidRPr="00FF05A9" w:rsidRDefault="00502EBC" w:rsidP="00502EBC">
      <w:pPr>
        <w:pStyle w:val="NormalWeb"/>
        <w:shd w:val="clear" w:color="auto" w:fill="FFFFFF"/>
        <w:spacing w:before="0" w:beforeAutospacing="0" w:after="0" w:afterAutospacing="0" w:line="276" w:lineRule="auto"/>
        <w:ind w:firstLine="600"/>
        <w:jc w:val="center"/>
        <w:rPr>
          <w:rFonts w:ascii="Garamond" w:hAnsi="Garamond"/>
          <w:b/>
          <w:color w:val="000000"/>
          <w:sz w:val="26"/>
          <w:szCs w:val="26"/>
        </w:rPr>
      </w:pPr>
      <w:r w:rsidRPr="00FF05A9">
        <w:rPr>
          <w:rFonts w:ascii="Garamond" w:hAnsi="Garamond"/>
          <w:b/>
          <w:color w:val="000000"/>
          <w:sz w:val="26"/>
          <w:szCs w:val="26"/>
        </w:rPr>
        <w:t xml:space="preserve">From </w:t>
      </w:r>
      <w:r w:rsidRPr="00FF05A9">
        <w:rPr>
          <w:rFonts w:ascii="Garamond" w:hAnsi="Garamond"/>
          <w:b/>
          <w:i/>
          <w:color w:val="000000"/>
          <w:sz w:val="26"/>
          <w:szCs w:val="26"/>
        </w:rPr>
        <w:t xml:space="preserve">How the Poor Die </w:t>
      </w:r>
      <w:r w:rsidRPr="00FF05A9">
        <w:rPr>
          <w:rFonts w:ascii="Garamond" w:hAnsi="Garamond"/>
          <w:b/>
          <w:color w:val="000000"/>
          <w:sz w:val="26"/>
          <w:szCs w:val="26"/>
        </w:rPr>
        <w:t>by George Orwell</w:t>
      </w:r>
      <w:r w:rsidR="00443BF3">
        <w:rPr>
          <w:rFonts w:ascii="Garamond" w:hAnsi="Garamond"/>
          <w:b/>
          <w:color w:val="000000"/>
          <w:sz w:val="26"/>
          <w:szCs w:val="26"/>
        </w:rPr>
        <w:t xml:space="preserve"> (Comparison for Passage to Africa)</w:t>
      </w:r>
      <w:bookmarkStart w:id="0" w:name="_GoBack"/>
      <w:bookmarkEnd w:id="0"/>
    </w:p>
    <w:p w:rsidR="00502EBC" w:rsidRPr="00FF05A9" w:rsidRDefault="00502EBC" w:rsidP="00502EBC">
      <w:pPr>
        <w:pStyle w:val="NormalWeb"/>
        <w:shd w:val="clear" w:color="auto" w:fill="FFFFFF"/>
        <w:spacing w:before="0" w:beforeAutospacing="0" w:after="0" w:afterAutospacing="0" w:line="276" w:lineRule="auto"/>
        <w:ind w:firstLine="600"/>
        <w:jc w:val="both"/>
        <w:rPr>
          <w:rFonts w:ascii="Garamond" w:hAnsi="Garamond"/>
          <w:color w:val="000000"/>
          <w:sz w:val="26"/>
          <w:szCs w:val="26"/>
        </w:rPr>
      </w:pPr>
    </w:p>
    <w:p w:rsidR="00FF05A9" w:rsidRPr="00FF05A9" w:rsidRDefault="00502EBC" w:rsidP="00502EBC">
      <w:pPr>
        <w:pStyle w:val="NormalWeb"/>
        <w:shd w:val="clear" w:color="auto" w:fill="FFFFFF"/>
        <w:spacing w:before="0" w:beforeAutospacing="0" w:after="0" w:afterAutospacing="0" w:line="276" w:lineRule="auto"/>
        <w:ind w:firstLine="600"/>
        <w:jc w:val="both"/>
        <w:rPr>
          <w:rFonts w:ascii="Garamond" w:hAnsi="Garamond"/>
          <w:color w:val="000000"/>
          <w:sz w:val="26"/>
          <w:szCs w:val="26"/>
        </w:rPr>
      </w:pPr>
      <w:r w:rsidRPr="00FF05A9">
        <w:rPr>
          <w:rFonts w:ascii="Garamond" w:hAnsi="Garamond"/>
          <w:color w:val="000000"/>
          <w:sz w:val="26"/>
          <w:szCs w:val="26"/>
        </w:rPr>
        <w:t>After some days I grew well enough to sit up and study the surrounding patients. The stuffy room, with its narrow beds so close together that you could easily touch your neighbour's hand, had every sort of disease in it except, I suppose, acutely infectious cases. My right-hand neighbour was a little red-haired cobbler with one leg shorter than the other, who used to announce the death of any other patient (this happened a number of times, and my neighbour was always the first to hear of it) by whistling to me, exclaiming ‘</w:t>
      </w:r>
      <w:proofErr w:type="spellStart"/>
      <w:r w:rsidRPr="00FF05A9">
        <w:rPr>
          <w:rFonts w:ascii="Garamond" w:hAnsi="Garamond"/>
          <w:color w:val="000000"/>
          <w:sz w:val="26"/>
          <w:szCs w:val="26"/>
        </w:rPr>
        <w:t>Numéro</w:t>
      </w:r>
      <w:proofErr w:type="spellEnd"/>
      <w:r w:rsidRPr="00FF05A9">
        <w:rPr>
          <w:rFonts w:ascii="Garamond" w:hAnsi="Garamond"/>
          <w:color w:val="000000"/>
          <w:sz w:val="26"/>
          <w:szCs w:val="26"/>
        </w:rPr>
        <w:t xml:space="preserve"> 43!’ (or whatever it was) and flinging his arms above his head. This man had not much wrong with him, but in most of the other beds within my angle of vision some squalid tragedy or some plain horror was being enacted. In the bed that was foot to foot with mine there lay, until he died (I didn't see him die — they moved him to another bed), a little </w:t>
      </w:r>
      <w:proofErr w:type="spellStart"/>
      <w:r w:rsidRPr="00FF05A9">
        <w:rPr>
          <w:rFonts w:ascii="Garamond" w:hAnsi="Garamond"/>
          <w:color w:val="000000"/>
          <w:sz w:val="26"/>
          <w:szCs w:val="26"/>
        </w:rPr>
        <w:t>weazened</w:t>
      </w:r>
      <w:proofErr w:type="spellEnd"/>
      <w:r w:rsidRPr="00FF05A9">
        <w:rPr>
          <w:rFonts w:ascii="Garamond" w:hAnsi="Garamond"/>
          <w:color w:val="000000"/>
          <w:sz w:val="26"/>
          <w:szCs w:val="26"/>
        </w:rPr>
        <w:t xml:space="preserve"> man who was suffering from I do not know what disease, but something that made his whole body so intensely sensitive that any movement from side to side, sometimes even the weight of the bedclothes, would make him shout out with pain. His worst suffering was when he urinated, which he did with the greatest difficulty. A nurse would bring him the </w:t>
      </w:r>
      <w:proofErr w:type="spellStart"/>
      <w:r w:rsidRPr="00FF05A9">
        <w:rPr>
          <w:rFonts w:ascii="Garamond" w:hAnsi="Garamond"/>
          <w:color w:val="000000"/>
          <w:sz w:val="26"/>
          <w:szCs w:val="26"/>
        </w:rPr>
        <w:t>bedbottle</w:t>
      </w:r>
      <w:proofErr w:type="spellEnd"/>
      <w:r w:rsidRPr="00FF05A9">
        <w:rPr>
          <w:rFonts w:ascii="Garamond" w:hAnsi="Garamond"/>
          <w:color w:val="000000"/>
          <w:sz w:val="26"/>
          <w:szCs w:val="26"/>
        </w:rPr>
        <w:t xml:space="preserve"> and then for a long time stand beside his bed, whistling, as grooms are said to do with horses, until at last with an agonized shriek of ‘</w:t>
      </w:r>
      <w:r w:rsidRPr="00FF05A9">
        <w:rPr>
          <w:rFonts w:ascii="Garamond" w:hAnsi="Garamond"/>
          <w:i/>
          <w:iCs/>
          <w:color w:val="000000"/>
          <w:sz w:val="26"/>
          <w:szCs w:val="26"/>
        </w:rPr>
        <w:t xml:space="preserve">Je </w:t>
      </w:r>
      <w:proofErr w:type="spellStart"/>
      <w:r w:rsidRPr="00FF05A9">
        <w:rPr>
          <w:rFonts w:ascii="Garamond" w:hAnsi="Garamond"/>
          <w:i/>
          <w:iCs/>
          <w:color w:val="000000"/>
          <w:sz w:val="26"/>
          <w:szCs w:val="26"/>
        </w:rPr>
        <w:t>fissel</w:t>
      </w:r>
      <w:proofErr w:type="spellEnd"/>
      <w:r w:rsidRPr="00FF05A9">
        <w:rPr>
          <w:rFonts w:ascii="Garamond" w:hAnsi="Garamond"/>
          <w:color w:val="000000"/>
          <w:sz w:val="26"/>
          <w:szCs w:val="26"/>
        </w:rPr>
        <w:t>’ he would get started.</w:t>
      </w:r>
    </w:p>
    <w:p w:rsidR="00FF05A9" w:rsidRPr="00FF05A9" w:rsidRDefault="00FF05A9" w:rsidP="00502EBC">
      <w:pPr>
        <w:pStyle w:val="NormalWeb"/>
        <w:shd w:val="clear" w:color="auto" w:fill="FFFFFF"/>
        <w:spacing w:before="0" w:beforeAutospacing="0" w:after="0" w:afterAutospacing="0" w:line="276" w:lineRule="auto"/>
        <w:ind w:firstLine="600"/>
        <w:jc w:val="both"/>
        <w:rPr>
          <w:rFonts w:ascii="Garamond" w:hAnsi="Garamond"/>
          <w:color w:val="000000"/>
          <w:sz w:val="26"/>
          <w:szCs w:val="26"/>
        </w:rPr>
      </w:pPr>
    </w:p>
    <w:p w:rsidR="00502EBC" w:rsidRPr="00FF05A9" w:rsidRDefault="00502EBC" w:rsidP="00502EBC">
      <w:pPr>
        <w:pStyle w:val="NormalWeb"/>
        <w:shd w:val="clear" w:color="auto" w:fill="FFFFFF"/>
        <w:spacing w:before="0" w:beforeAutospacing="0" w:after="0" w:afterAutospacing="0" w:line="276" w:lineRule="auto"/>
        <w:ind w:firstLine="600"/>
        <w:jc w:val="both"/>
        <w:rPr>
          <w:rFonts w:ascii="Garamond" w:hAnsi="Garamond"/>
          <w:color w:val="000000"/>
          <w:sz w:val="26"/>
          <w:szCs w:val="26"/>
        </w:rPr>
      </w:pPr>
      <w:r w:rsidRPr="00FF05A9">
        <w:rPr>
          <w:rFonts w:ascii="Garamond" w:hAnsi="Garamond"/>
          <w:color w:val="000000"/>
          <w:sz w:val="26"/>
          <w:szCs w:val="26"/>
        </w:rPr>
        <w:t xml:space="preserve"> In the bed next to him the sandy-haired man whom I had seen being cupped used to cough up blood-streaked mucus at all hours. My left-hand neighbour was a tall, flaccid-looking young man who used periodically to have a tube inserted into his back and astonishing quantities of frothy liquid drawn off from some part of his body. In the bed beyond that a veteran of the war of 1870 was dying, a handsome old man with a white imperial, round whose bed, at all hours when visiting was allowed, four elderly female relatives dressed all in black sat exactly like crows, obviously scheming for some pitiful legacy. In the bed opposite me in the farther row was an old bald-headed man with drooping moustaches and greatly swollen face and body, who was suffering from some disease that made him urinate almost incessantly. A huge glass receptacle stood always beside his bed. One day his wife and daughter came to visit him. At sight of them the old man's bloated face lit up with a smile of surprising sweetness, and as his daughter, a pretty girl of about twenty, approached the bed I saw that his hand was slowly working its way from under the bedclothes. I seemed to see in advance the gesture that was coming — the girl kneeling beside the bed, the old man's hand laid on her head in his dying blessing. But no, he merely handed her the </w:t>
      </w:r>
      <w:proofErr w:type="spellStart"/>
      <w:r w:rsidRPr="00FF05A9">
        <w:rPr>
          <w:rFonts w:ascii="Garamond" w:hAnsi="Garamond"/>
          <w:color w:val="000000"/>
          <w:sz w:val="26"/>
          <w:szCs w:val="26"/>
        </w:rPr>
        <w:t>bedbottle</w:t>
      </w:r>
      <w:proofErr w:type="spellEnd"/>
      <w:r w:rsidRPr="00FF05A9">
        <w:rPr>
          <w:rFonts w:ascii="Garamond" w:hAnsi="Garamond"/>
          <w:color w:val="000000"/>
          <w:sz w:val="26"/>
          <w:szCs w:val="26"/>
        </w:rPr>
        <w:t>, which she promptly took from him and emptied into the receptacle.</w:t>
      </w:r>
    </w:p>
    <w:p w:rsidR="00FF05A9" w:rsidRPr="00FF05A9" w:rsidRDefault="00FF05A9" w:rsidP="00502EBC">
      <w:pPr>
        <w:pStyle w:val="NormalWeb"/>
        <w:shd w:val="clear" w:color="auto" w:fill="FFFFFF"/>
        <w:spacing w:before="0" w:beforeAutospacing="0" w:after="0" w:afterAutospacing="0" w:line="276" w:lineRule="auto"/>
        <w:ind w:firstLine="600"/>
        <w:jc w:val="both"/>
        <w:rPr>
          <w:rFonts w:ascii="Garamond" w:hAnsi="Garamond"/>
          <w:color w:val="000000"/>
          <w:sz w:val="26"/>
          <w:szCs w:val="26"/>
        </w:rPr>
      </w:pPr>
    </w:p>
    <w:p w:rsidR="00FF05A9" w:rsidRPr="00FF05A9" w:rsidRDefault="00FF05A9" w:rsidP="00502EBC">
      <w:pPr>
        <w:pStyle w:val="NormalWeb"/>
        <w:shd w:val="clear" w:color="auto" w:fill="FFFFFF"/>
        <w:spacing w:before="0" w:beforeAutospacing="0" w:after="0" w:afterAutospacing="0" w:line="276" w:lineRule="auto"/>
        <w:ind w:firstLine="600"/>
        <w:jc w:val="both"/>
        <w:rPr>
          <w:rFonts w:ascii="Garamond" w:hAnsi="Garamond"/>
          <w:color w:val="000000"/>
          <w:sz w:val="26"/>
          <w:szCs w:val="26"/>
        </w:rPr>
      </w:pPr>
    </w:p>
    <w:p w:rsidR="00FF05A9" w:rsidRPr="00FF05A9" w:rsidRDefault="00FF05A9" w:rsidP="00502EBC">
      <w:pPr>
        <w:pStyle w:val="NormalWeb"/>
        <w:shd w:val="clear" w:color="auto" w:fill="FFFFFF"/>
        <w:spacing w:before="0" w:beforeAutospacing="0" w:after="0" w:afterAutospacing="0" w:line="276" w:lineRule="auto"/>
        <w:ind w:firstLine="600"/>
        <w:jc w:val="both"/>
        <w:rPr>
          <w:rFonts w:ascii="Garamond" w:hAnsi="Garamond"/>
          <w:color w:val="000000"/>
          <w:sz w:val="26"/>
          <w:szCs w:val="26"/>
        </w:rPr>
      </w:pPr>
    </w:p>
    <w:p w:rsidR="00502EBC" w:rsidRPr="00FF05A9" w:rsidRDefault="00502EBC" w:rsidP="00502EBC">
      <w:pPr>
        <w:pStyle w:val="NormalWeb"/>
        <w:shd w:val="clear" w:color="auto" w:fill="FFFFFF"/>
        <w:spacing w:before="0" w:beforeAutospacing="0" w:after="0" w:afterAutospacing="0" w:line="276" w:lineRule="auto"/>
        <w:ind w:firstLine="600"/>
        <w:jc w:val="both"/>
        <w:rPr>
          <w:rFonts w:ascii="Garamond" w:hAnsi="Garamond"/>
          <w:color w:val="000000"/>
          <w:sz w:val="26"/>
          <w:szCs w:val="26"/>
        </w:rPr>
      </w:pPr>
      <w:r w:rsidRPr="00FF05A9">
        <w:rPr>
          <w:rFonts w:ascii="Garamond" w:hAnsi="Garamond"/>
          <w:color w:val="000000"/>
          <w:sz w:val="26"/>
          <w:szCs w:val="26"/>
        </w:rPr>
        <w:t xml:space="preserve">About a dozen beds away from me was </w:t>
      </w:r>
      <w:proofErr w:type="spellStart"/>
      <w:r w:rsidRPr="00FF05A9">
        <w:rPr>
          <w:rFonts w:ascii="Garamond" w:hAnsi="Garamond"/>
          <w:color w:val="000000"/>
          <w:sz w:val="26"/>
          <w:szCs w:val="26"/>
        </w:rPr>
        <w:t>Numéro</w:t>
      </w:r>
      <w:proofErr w:type="spellEnd"/>
      <w:r w:rsidRPr="00FF05A9">
        <w:rPr>
          <w:rFonts w:ascii="Garamond" w:hAnsi="Garamond"/>
          <w:color w:val="000000"/>
          <w:sz w:val="26"/>
          <w:szCs w:val="26"/>
        </w:rPr>
        <w:t xml:space="preserve"> 57 — I think that was his number — a cirrhosis-of-the-liver case. Everyone in the ward knew him by sight because he was </w:t>
      </w:r>
      <w:r w:rsidRPr="00FF05A9">
        <w:rPr>
          <w:rFonts w:ascii="Garamond" w:hAnsi="Garamond"/>
          <w:color w:val="000000"/>
          <w:sz w:val="26"/>
          <w:szCs w:val="26"/>
        </w:rPr>
        <w:lastRenderedPageBreak/>
        <w:t xml:space="preserve">sometimes the subject of a medical lecture. On two afternoons a week the tall, grave doctor would lecture in the ward to a party of students, and on more than one occasion old </w:t>
      </w:r>
      <w:proofErr w:type="spellStart"/>
      <w:r w:rsidRPr="00FF05A9">
        <w:rPr>
          <w:rFonts w:ascii="Garamond" w:hAnsi="Garamond"/>
          <w:color w:val="000000"/>
          <w:sz w:val="26"/>
          <w:szCs w:val="26"/>
        </w:rPr>
        <w:t>Numéro</w:t>
      </w:r>
      <w:proofErr w:type="spellEnd"/>
      <w:r w:rsidRPr="00FF05A9">
        <w:rPr>
          <w:rFonts w:ascii="Garamond" w:hAnsi="Garamond"/>
          <w:color w:val="000000"/>
          <w:sz w:val="26"/>
          <w:szCs w:val="26"/>
        </w:rPr>
        <w:t xml:space="preserve"> 57 was wheeled in on a sort of trolley into the middle of the ward, where the doctor would roll back his nightshirt, dilate with his fingers a huge flabby </w:t>
      </w:r>
      <w:proofErr w:type="spellStart"/>
      <w:r w:rsidRPr="00FF05A9">
        <w:rPr>
          <w:rFonts w:ascii="Garamond" w:hAnsi="Garamond"/>
          <w:color w:val="000000"/>
          <w:sz w:val="26"/>
          <w:szCs w:val="26"/>
        </w:rPr>
        <w:t>protruber-ance</w:t>
      </w:r>
      <w:proofErr w:type="spellEnd"/>
      <w:r w:rsidRPr="00FF05A9">
        <w:rPr>
          <w:rFonts w:ascii="Garamond" w:hAnsi="Garamond"/>
          <w:color w:val="000000"/>
          <w:sz w:val="26"/>
          <w:szCs w:val="26"/>
        </w:rPr>
        <w:t xml:space="preserve"> on the man's belly — the diseased liver, I suppose — and explain solemnly that this was a disease attributable to alcoholism, commoner in the wine-drinking countries. As usual he neither spoke to his patient nor gave him a smile, a nod or any kind of recognition. While he talked, very grave and upright, he would hold the wasted body beneath his two hands, sometimes giving it a gentle roll to and fro, in just the attitude of a woman handling a rolling-pin. Not that </w:t>
      </w:r>
      <w:proofErr w:type="spellStart"/>
      <w:r w:rsidRPr="00FF05A9">
        <w:rPr>
          <w:rFonts w:ascii="Garamond" w:hAnsi="Garamond"/>
          <w:color w:val="000000"/>
          <w:sz w:val="26"/>
          <w:szCs w:val="26"/>
        </w:rPr>
        <w:t>Numéro</w:t>
      </w:r>
      <w:proofErr w:type="spellEnd"/>
      <w:r w:rsidRPr="00FF05A9">
        <w:rPr>
          <w:rFonts w:ascii="Garamond" w:hAnsi="Garamond"/>
          <w:color w:val="000000"/>
          <w:sz w:val="26"/>
          <w:szCs w:val="26"/>
        </w:rPr>
        <w:t xml:space="preserve"> 57 minded this kind of thing. Obviously he was an old hospital inmate, a regular exhibit at lectures, his liver long since marked down for a bottle in some pathological museum. Utterly uninterested in what was said about him, he would lie with his colourless eyes gazing at nothing, while the doctor showed him off like a piece of antique china. He was a man of about sixty, astonishingly shrunken. His face, pale as vellum, had shrunken away till it seemed no bigger than a doll's.</w:t>
      </w:r>
    </w:p>
    <w:p w:rsidR="00FF05A9" w:rsidRPr="00FF05A9" w:rsidRDefault="00FF05A9" w:rsidP="00502EBC">
      <w:pPr>
        <w:pStyle w:val="NormalWeb"/>
        <w:shd w:val="clear" w:color="auto" w:fill="FFFFFF"/>
        <w:spacing w:before="0" w:beforeAutospacing="0" w:after="0" w:afterAutospacing="0" w:line="276" w:lineRule="auto"/>
        <w:ind w:firstLine="600"/>
        <w:jc w:val="both"/>
        <w:rPr>
          <w:rFonts w:ascii="Garamond" w:hAnsi="Garamond"/>
          <w:color w:val="000000"/>
          <w:sz w:val="26"/>
          <w:szCs w:val="26"/>
        </w:rPr>
      </w:pPr>
    </w:p>
    <w:p w:rsidR="00FF05A9" w:rsidRPr="00FF05A9" w:rsidRDefault="00502EBC" w:rsidP="00502EBC">
      <w:pPr>
        <w:pStyle w:val="NormalWeb"/>
        <w:shd w:val="clear" w:color="auto" w:fill="FFFFFF"/>
        <w:spacing w:before="0" w:beforeAutospacing="0" w:after="0" w:afterAutospacing="0" w:line="276" w:lineRule="auto"/>
        <w:ind w:firstLine="600"/>
        <w:jc w:val="both"/>
        <w:rPr>
          <w:rFonts w:ascii="Garamond" w:hAnsi="Garamond"/>
          <w:color w:val="000000"/>
          <w:sz w:val="26"/>
          <w:szCs w:val="26"/>
        </w:rPr>
      </w:pPr>
      <w:r w:rsidRPr="00FF05A9">
        <w:rPr>
          <w:rFonts w:ascii="Garamond" w:hAnsi="Garamond"/>
          <w:color w:val="000000"/>
          <w:sz w:val="26"/>
          <w:szCs w:val="26"/>
        </w:rPr>
        <w:t>One morning my cobbler neighbour woke me up plucking at my pillow before the nurses arrived. ‘</w:t>
      </w:r>
      <w:proofErr w:type="spellStart"/>
      <w:r w:rsidRPr="00FF05A9">
        <w:rPr>
          <w:rFonts w:ascii="Garamond" w:hAnsi="Garamond"/>
          <w:color w:val="000000"/>
          <w:sz w:val="26"/>
          <w:szCs w:val="26"/>
        </w:rPr>
        <w:t>Numéro</w:t>
      </w:r>
      <w:proofErr w:type="spellEnd"/>
      <w:r w:rsidRPr="00FF05A9">
        <w:rPr>
          <w:rFonts w:ascii="Garamond" w:hAnsi="Garamond"/>
          <w:color w:val="000000"/>
          <w:sz w:val="26"/>
          <w:szCs w:val="26"/>
        </w:rPr>
        <w:t xml:space="preserve"> 57!’ — he flung his arms above his head. There was a light in the ward, enough to see by. I could see old </w:t>
      </w:r>
      <w:proofErr w:type="spellStart"/>
      <w:r w:rsidRPr="00FF05A9">
        <w:rPr>
          <w:rFonts w:ascii="Garamond" w:hAnsi="Garamond"/>
          <w:color w:val="000000"/>
          <w:sz w:val="26"/>
          <w:szCs w:val="26"/>
        </w:rPr>
        <w:t>Numéro</w:t>
      </w:r>
      <w:proofErr w:type="spellEnd"/>
      <w:r w:rsidRPr="00FF05A9">
        <w:rPr>
          <w:rFonts w:ascii="Garamond" w:hAnsi="Garamond"/>
          <w:color w:val="000000"/>
          <w:sz w:val="26"/>
          <w:szCs w:val="26"/>
        </w:rPr>
        <w:t xml:space="preserve"> 57 lying crumpled up on his side, his face sticking out over the side of the bed, and towards me. He had died some rime during the night, nobody knew when. When the nurses came they received the news of his death </w:t>
      </w:r>
      <w:proofErr w:type="spellStart"/>
      <w:r w:rsidRPr="00FF05A9">
        <w:rPr>
          <w:rFonts w:ascii="Garamond" w:hAnsi="Garamond"/>
          <w:color w:val="000000"/>
          <w:sz w:val="26"/>
          <w:szCs w:val="26"/>
        </w:rPr>
        <w:t>indifferendy</w:t>
      </w:r>
      <w:proofErr w:type="spellEnd"/>
      <w:r w:rsidRPr="00FF05A9">
        <w:rPr>
          <w:rFonts w:ascii="Garamond" w:hAnsi="Garamond"/>
          <w:color w:val="000000"/>
          <w:sz w:val="26"/>
          <w:szCs w:val="26"/>
        </w:rPr>
        <w:t xml:space="preserve"> and went about their work. After a long </w:t>
      </w:r>
      <w:proofErr w:type="spellStart"/>
      <w:r w:rsidRPr="00FF05A9">
        <w:rPr>
          <w:rFonts w:ascii="Garamond" w:hAnsi="Garamond"/>
          <w:color w:val="000000"/>
          <w:sz w:val="26"/>
          <w:szCs w:val="26"/>
        </w:rPr>
        <w:t>dme</w:t>
      </w:r>
      <w:proofErr w:type="spellEnd"/>
      <w:r w:rsidRPr="00FF05A9">
        <w:rPr>
          <w:rFonts w:ascii="Garamond" w:hAnsi="Garamond"/>
          <w:color w:val="000000"/>
          <w:sz w:val="26"/>
          <w:szCs w:val="26"/>
        </w:rPr>
        <w:t xml:space="preserve">, an hour or more, two other nurses marched in abreast like soldiers, with a great clumping of sabots, and knotted the corpse up in the sheets, but it was not removed till some </w:t>
      </w:r>
      <w:proofErr w:type="spellStart"/>
      <w:r w:rsidRPr="00FF05A9">
        <w:rPr>
          <w:rFonts w:ascii="Garamond" w:hAnsi="Garamond"/>
          <w:color w:val="000000"/>
          <w:sz w:val="26"/>
          <w:szCs w:val="26"/>
        </w:rPr>
        <w:t>dme</w:t>
      </w:r>
      <w:proofErr w:type="spellEnd"/>
      <w:r w:rsidRPr="00FF05A9">
        <w:rPr>
          <w:rFonts w:ascii="Garamond" w:hAnsi="Garamond"/>
          <w:color w:val="000000"/>
          <w:sz w:val="26"/>
          <w:szCs w:val="26"/>
        </w:rPr>
        <w:t xml:space="preserve"> later. Meanwhile, in the better light, I had had </w:t>
      </w:r>
      <w:proofErr w:type="spellStart"/>
      <w:r w:rsidRPr="00FF05A9">
        <w:rPr>
          <w:rFonts w:ascii="Garamond" w:hAnsi="Garamond"/>
          <w:color w:val="000000"/>
          <w:sz w:val="26"/>
          <w:szCs w:val="26"/>
        </w:rPr>
        <w:t>dme</w:t>
      </w:r>
      <w:proofErr w:type="spellEnd"/>
      <w:r w:rsidRPr="00FF05A9">
        <w:rPr>
          <w:rFonts w:ascii="Garamond" w:hAnsi="Garamond"/>
          <w:color w:val="000000"/>
          <w:sz w:val="26"/>
          <w:szCs w:val="26"/>
        </w:rPr>
        <w:t xml:space="preserve"> for a good look at </w:t>
      </w:r>
      <w:proofErr w:type="spellStart"/>
      <w:r w:rsidRPr="00FF05A9">
        <w:rPr>
          <w:rFonts w:ascii="Garamond" w:hAnsi="Garamond"/>
          <w:color w:val="000000"/>
          <w:sz w:val="26"/>
          <w:szCs w:val="26"/>
        </w:rPr>
        <w:t>Numéro</w:t>
      </w:r>
      <w:proofErr w:type="spellEnd"/>
      <w:r w:rsidRPr="00FF05A9">
        <w:rPr>
          <w:rFonts w:ascii="Garamond" w:hAnsi="Garamond"/>
          <w:color w:val="000000"/>
          <w:sz w:val="26"/>
          <w:szCs w:val="26"/>
        </w:rPr>
        <w:t xml:space="preserve"> 57. </w:t>
      </w:r>
      <w:proofErr w:type="gramStart"/>
      <w:r w:rsidRPr="00FF05A9">
        <w:rPr>
          <w:rFonts w:ascii="Garamond" w:hAnsi="Garamond"/>
          <w:color w:val="000000"/>
          <w:sz w:val="26"/>
          <w:szCs w:val="26"/>
        </w:rPr>
        <w:t>Indeed</w:t>
      </w:r>
      <w:proofErr w:type="gramEnd"/>
      <w:r w:rsidRPr="00FF05A9">
        <w:rPr>
          <w:rFonts w:ascii="Garamond" w:hAnsi="Garamond"/>
          <w:color w:val="000000"/>
          <w:sz w:val="26"/>
          <w:szCs w:val="26"/>
        </w:rPr>
        <w:t xml:space="preserve"> I lay on my side to look at him. Curiously enough he was the first dead European I had seen. I had seen dead men before, but always </w:t>
      </w:r>
      <w:proofErr w:type="spellStart"/>
      <w:r w:rsidRPr="00FF05A9">
        <w:rPr>
          <w:rFonts w:ascii="Garamond" w:hAnsi="Garamond"/>
          <w:color w:val="000000"/>
          <w:sz w:val="26"/>
          <w:szCs w:val="26"/>
        </w:rPr>
        <w:t>Asiatics</w:t>
      </w:r>
      <w:proofErr w:type="spellEnd"/>
      <w:r w:rsidRPr="00FF05A9">
        <w:rPr>
          <w:rFonts w:ascii="Garamond" w:hAnsi="Garamond"/>
          <w:color w:val="000000"/>
          <w:sz w:val="26"/>
          <w:szCs w:val="26"/>
        </w:rPr>
        <w:t xml:space="preserve"> and usually people who had died violent deaths. </w:t>
      </w:r>
      <w:proofErr w:type="spellStart"/>
      <w:r w:rsidRPr="00FF05A9">
        <w:rPr>
          <w:rFonts w:ascii="Garamond" w:hAnsi="Garamond"/>
          <w:color w:val="000000"/>
          <w:sz w:val="26"/>
          <w:szCs w:val="26"/>
        </w:rPr>
        <w:t>Numéro</w:t>
      </w:r>
      <w:proofErr w:type="spellEnd"/>
      <w:r w:rsidRPr="00FF05A9">
        <w:rPr>
          <w:rFonts w:ascii="Garamond" w:hAnsi="Garamond"/>
          <w:color w:val="000000"/>
          <w:sz w:val="26"/>
          <w:szCs w:val="26"/>
        </w:rPr>
        <w:t xml:space="preserve"> 57's eyes were still open, his mouth also open, his small face contorted into an expression of agony. </w:t>
      </w:r>
    </w:p>
    <w:p w:rsidR="00FF05A9" w:rsidRPr="00FF05A9" w:rsidRDefault="00FF05A9" w:rsidP="00502EBC">
      <w:pPr>
        <w:pStyle w:val="NormalWeb"/>
        <w:shd w:val="clear" w:color="auto" w:fill="FFFFFF"/>
        <w:spacing w:before="0" w:beforeAutospacing="0" w:after="0" w:afterAutospacing="0" w:line="276" w:lineRule="auto"/>
        <w:ind w:firstLine="600"/>
        <w:jc w:val="both"/>
        <w:rPr>
          <w:rFonts w:ascii="Garamond" w:hAnsi="Garamond"/>
          <w:color w:val="000000"/>
          <w:sz w:val="26"/>
          <w:szCs w:val="26"/>
        </w:rPr>
      </w:pPr>
    </w:p>
    <w:p w:rsidR="00FA574F" w:rsidRPr="00FF05A9" w:rsidRDefault="00502EBC" w:rsidP="00FF05A9">
      <w:pPr>
        <w:pStyle w:val="NormalWeb"/>
        <w:shd w:val="clear" w:color="auto" w:fill="FFFFFF"/>
        <w:spacing w:before="0" w:beforeAutospacing="0" w:after="0" w:afterAutospacing="0" w:line="276" w:lineRule="auto"/>
        <w:ind w:firstLine="600"/>
        <w:jc w:val="both"/>
        <w:rPr>
          <w:rFonts w:ascii="Garamond" w:hAnsi="Garamond"/>
          <w:color w:val="000000"/>
          <w:sz w:val="26"/>
          <w:szCs w:val="26"/>
        </w:rPr>
      </w:pPr>
      <w:r w:rsidRPr="00FF05A9">
        <w:rPr>
          <w:rFonts w:ascii="Garamond" w:hAnsi="Garamond"/>
          <w:color w:val="000000"/>
          <w:sz w:val="26"/>
          <w:szCs w:val="26"/>
        </w:rPr>
        <w:t xml:space="preserve">What most impressed me, however, was the whiteness of his face. It had been pale before, but now it was little darker than die sheets. As I gazed at the tiny, screwed-up face it struck me that </w:t>
      </w:r>
      <w:proofErr w:type="spellStart"/>
      <w:r w:rsidRPr="00FF05A9">
        <w:rPr>
          <w:rFonts w:ascii="Garamond" w:hAnsi="Garamond"/>
          <w:color w:val="000000"/>
          <w:sz w:val="26"/>
          <w:szCs w:val="26"/>
        </w:rPr>
        <w:t>dlis</w:t>
      </w:r>
      <w:proofErr w:type="spellEnd"/>
      <w:r w:rsidRPr="00FF05A9">
        <w:rPr>
          <w:rFonts w:ascii="Garamond" w:hAnsi="Garamond"/>
          <w:color w:val="000000"/>
          <w:sz w:val="26"/>
          <w:szCs w:val="26"/>
        </w:rPr>
        <w:t xml:space="preserve"> disgusting piece of refuse, waiting to be carted away and dumped on a slab in the dissecting room, was an example of ‘natural’ death, one of the things you pray for in the Litany. There you are, then, I thought, that's what is waiting for you, twenty, thirty, forty years hence: that is how the lucky ones die, the ones who live to be old. One wants to live, of course, indeed one only stays alive by virtue of the fear of death, but I think now, as I thought then, that it's better to die violently and not too old. People talk about the horrors of war, but what weapon has man invented that even approaches in cruelty some of the commoner diseases? ‘Natural’ death, almost by definition, means something slow, smelly and painful. Even at that, it makes a difference if you can achieve it in your own home and not in a public institution. This poor old wretch who had just </w:t>
      </w:r>
      <w:r w:rsidRPr="00FF05A9">
        <w:rPr>
          <w:rFonts w:ascii="Garamond" w:hAnsi="Garamond"/>
          <w:color w:val="000000"/>
          <w:sz w:val="26"/>
          <w:szCs w:val="26"/>
        </w:rPr>
        <w:lastRenderedPageBreak/>
        <w:t>flickered out like a candle-end was not even important enough to have anyone watching by his deathbed. He was merely a number, then a ‘subject’ for the students' scalpels. </w:t>
      </w:r>
    </w:p>
    <w:sectPr w:rsidR="00FA574F" w:rsidRPr="00FF05A9" w:rsidSect="00AF5989">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EBC"/>
    <w:rsid w:val="00443BF3"/>
    <w:rsid w:val="00502EBC"/>
    <w:rsid w:val="00AF5989"/>
    <w:rsid w:val="00FA574F"/>
    <w:rsid w:val="00FF0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9250"/>
  <w15:chartTrackingRefBased/>
  <w15:docId w15:val="{0C47375E-5943-4EBB-BD33-D0DF48C6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2E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43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18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4</cp:revision>
  <cp:lastPrinted>2023-05-05T12:42:00Z</cp:lastPrinted>
  <dcterms:created xsi:type="dcterms:W3CDTF">2017-11-20T14:06:00Z</dcterms:created>
  <dcterms:modified xsi:type="dcterms:W3CDTF">2023-05-05T12:42:00Z</dcterms:modified>
</cp:coreProperties>
</file>