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95769925"/>
    <w:bookmarkEnd w:id="0"/>
    <w:p w14:paraId="29A2DDDF" w14:textId="4BAE783D" w:rsidR="003D7C25" w:rsidRPr="005C1D38" w:rsidRDefault="003D7C25" w:rsidP="003D7C25">
      <w:pPr>
        <w:rPr>
          <w:rFonts w:ascii="Arial" w:hAnsi="Arial" w:cs="Arial"/>
          <w:sz w:val="24"/>
          <w:szCs w:val="24"/>
        </w:rPr>
      </w:pPr>
      <w:r w:rsidRPr="005C1D38">
        <w:rPr>
          <w:rFonts w:ascii="Arial" w:hAnsi="Arial" w:cs="Arial"/>
          <w:noProof/>
          <w:sz w:val="24"/>
          <w:szCs w:val="24"/>
        </w:rPr>
        <mc:AlternateContent>
          <mc:Choice Requires="wps">
            <w:drawing>
              <wp:anchor distT="45720" distB="45720" distL="114300" distR="114300" simplePos="0" relativeHeight="251660288" behindDoc="0" locked="0" layoutInCell="1" allowOverlap="1" wp14:anchorId="1733672D" wp14:editId="086D527B">
                <wp:simplePos x="0" y="0"/>
                <wp:positionH relativeFrom="page">
                  <wp:align>left</wp:align>
                </wp:positionH>
                <wp:positionV relativeFrom="paragraph">
                  <wp:posOffset>-798780</wp:posOffset>
                </wp:positionV>
                <wp:extent cx="7749766" cy="1404620"/>
                <wp:effectExtent l="0" t="0" r="22860"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766" cy="1404620"/>
                        </a:xfrm>
                        <a:prstGeom prst="rect">
                          <a:avLst/>
                        </a:prstGeom>
                        <a:solidFill>
                          <a:srgbClr val="002060"/>
                        </a:solidFill>
                        <a:ln w="9525">
                          <a:solidFill>
                            <a:srgbClr val="000000"/>
                          </a:solidFill>
                          <a:miter lim="800000"/>
                          <a:headEnd/>
                          <a:tailEnd/>
                        </a:ln>
                      </wps:spPr>
                      <wps:txbx>
                        <w:txbxContent>
                          <w:p w14:paraId="7E9E2E41" w14:textId="77777777" w:rsidR="003D7C25" w:rsidRPr="00D74C59" w:rsidRDefault="003D7C25" w:rsidP="003D7C25">
                            <w:pPr>
                              <w:jc w:val="center"/>
                              <w:rPr>
                                <w:b/>
                                <w:sz w:val="120"/>
                                <w:szCs w:val="120"/>
                              </w:rPr>
                            </w:pPr>
                            <w:r w:rsidRPr="00D74C59">
                              <w:rPr>
                                <w:b/>
                                <w:sz w:val="120"/>
                                <w:szCs w:val="120"/>
                              </w:rPr>
                              <w:t>IGCSE English Literature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33672D" id="_x0000_t202" coordsize="21600,21600" o:spt="202" path="m,l,21600r21600,l21600,xe">
                <v:stroke joinstyle="miter"/>
                <v:path gradientshapeok="t" o:connecttype="rect"/>
              </v:shapetype>
              <v:shape id="Text Box 2" o:spid="_x0000_s1026" type="#_x0000_t202" style="position:absolute;margin-left:0;margin-top:-62.9pt;width:610.2pt;height:110.6pt;z-index:251660288;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" fillcolor="#002060">
                <v:textbox style="mso-fit-shape-to-text:t">
                  <w:txbxContent>
                    <w:p w14:paraId="7E9E2E41" w14:textId="77777777" w:rsidR="003D7C25" w:rsidRPr="00D74C59" w:rsidRDefault="003D7C25" w:rsidP="003D7C25">
                      <w:pPr>
                        <w:jc w:val="center"/>
                        <w:rPr>
                          <w:b/>
                          <w:sz w:val="120"/>
                          <w:szCs w:val="120"/>
                        </w:rPr>
                      </w:pPr>
                      <w:r w:rsidRPr="00D74C59">
                        <w:rPr>
                          <w:b/>
                          <w:sz w:val="120"/>
                          <w:szCs w:val="120"/>
                        </w:rPr>
                        <w:t>IGCSE English Literature</w:t>
                      </w:r>
                    </w:p>
                  </w:txbxContent>
                </v:textbox>
                <w10:wrap anchorx="page"/>
              </v:shape>
            </w:pict>
          </mc:Fallback>
        </mc:AlternateContent>
      </w:r>
    </w:p>
    <w:p w14:paraId="682673C6" w14:textId="502FC423" w:rsidR="003D7C25" w:rsidRPr="005C1D38" w:rsidRDefault="003D7C25" w:rsidP="003D7C25">
      <w:pPr>
        <w:rPr>
          <w:rFonts w:ascii="Arial" w:hAnsi="Arial" w:cs="Arial"/>
          <w:sz w:val="24"/>
          <w:szCs w:val="24"/>
        </w:rPr>
      </w:pPr>
      <w:r w:rsidRPr="003D7C25">
        <w:rPr>
          <w:rFonts w:ascii="Arial" w:hAnsi="Arial" w:cs="Arial"/>
          <w:noProof/>
          <w:sz w:val="24"/>
          <w:szCs w:val="24"/>
        </w:rPr>
        <w:drawing>
          <wp:anchor distT="0" distB="0" distL="114300" distR="114300" simplePos="0" relativeHeight="251665408" behindDoc="1" locked="0" layoutInCell="1" allowOverlap="1" wp14:anchorId="53CD2E03" wp14:editId="7E53EFA9">
            <wp:simplePos x="0" y="0"/>
            <wp:positionH relativeFrom="page">
              <wp:align>left</wp:align>
            </wp:positionH>
            <wp:positionV relativeFrom="paragraph">
              <wp:posOffset>97199</wp:posOffset>
            </wp:positionV>
            <wp:extent cx="2960084" cy="4572000"/>
            <wp:effectExtent l="0" t="0" r="0" b="0"/>
            <wp:wrapNone/>
            <wp:docPr id="585538297" name="Picture 1" descr="A painting of a person in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38297" name="Picture 1" descr="A painting of a person in a black dres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970054" cy="4587399"/>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6432" behindDoc="1" locked="0" layoutInCell="1" allowOverlap="1" wp14:anchorId="0DE7329B" wp14:editId="6A451161">
            <wp:simplePos x="0" y="0"/>
            <wp:positionH relativeFrom="column">
              <wp:posOffset>2458016</wp:posOffset>
            </wp:positionH>
            <wp:positionV relativeFrom="paragraph">
              <wp:posOffset>96978</wp:posOffset>
            </wp:positionV>
            <wp:extent cx="5158510" cy="4526733"/>
            <wp:effectExtent l="0" t="0" r="4445" b="7620"/>
            <wp:wrapNone/>
            <wp:docPr id="914537556" name="Picture 1" descr="War Photographer – Carol Ann Duffy: Poem Analysis | SchoolWork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 Photographer – Carol Ann Duffy: Poem Analysis | SchoolWorkHelp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3130" cy="45395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462E0" w14:textId="4D314D95" w:rsidR="003D7C25" w:rsidRPr="005C1D38" w:rsidRDefault="003D7C25" w:rsidP="003D7C25">
      <w:pPr>
        <w:rPr>
          <w:rFonts w:ascii="Arial" w:hAnsi="Arial" w:cs="Arial"/>
          <w:sz w:val="24"/>
          <w:szCs w:val="24"/>
        </w:rPr>
      </w:pPr>
    </w:p>
    <w:p w14:paraId="42C1ED16" w14:textId="26A860A9" w:rsidR="003D7C25" w:rsidRPr="005C1D38" w:rsidRDefault="003D7C25" w:rsidP="003D7C25">
      <w:pPr>
        <w:rPr>
          <w:rFonts w:ascii="Arial" w:hAnsi="Arial" w:cs="Arial"/>
          <w:sz w:val="24"/>
          <w:szCs w:val="24"/>
        </w:rPr>
      </w:pPr>
    </w:p>
    <w:p w14:paraId="24B14A4C" w14:textId="471D3C4D" w:rsidR="003D7C25" w:rsidRPr="005C1D38" w:rsidRDefault="003D7C25" w:rsidP="003D7C25">
      <w:pPr>
        <w:rPr>
          <w:rFonts w:ascii="Arial" w:hAnsi="Arial" w:cs="Arial"/>
          <w:sz w:val="24"/>
          <w:szCs w:val="24"/>
        </w:rPr>
      </w:pPr>
    </w:p>
    <w:p w14:paraId="407C0F44" w14:textId="77777777" w:rsidR="003D7C25" w:rsidRPr="005C1D38" w:rsidRDefault="003D7C25" w:rsidP="003D7C25">
      <w:pPr>
        <w:rPr>
          <w:rFonts w:ascii="Arial" w:hAnsi="Arial" w:cs="Arial"/>
          <w:sz w:val="24"/>
          <w:szCs w:val="24"/>
        </w:rPr>
      </w:pPr>
    </w:p>
    <w:p w14:paraId="72626C61" w14:textId="77777777" w:rsidR="003D7C25" w:rsidRPr="005C1D38" w:rsidRDefault="003D7C25" w:rsidP="003D7C25">
      <w:pPr>
        <w:rPr>
          <w:rFonts w:ascii="Arial" w:hAnsi="Arial" w:cs="Arial"/>
          <w:sz w:val="24"/>
          <w:szCs w:val="24"/>
        </w:rPr>
      </w:pPr>
    </w:p>
    <w:p w14:paraId="44E4CCC9" w14:textId="77777777" w:rsidR="003D7C25" w:rsidRPr="005C1D38" w:rsidRDefault="003D7C25" w:rsidP="003D7C25">
      <w:pPr>
        <w:rPr>
          <w:rFonts w:ascii="Arial" w:hAnsi="Arial" w:cs="Arial"/>
          <w:sz w:val="24"/>
          <w:szCs w:val="24"/>
        </w:rPr>
      </w:pPr>
    </w:p>
    <w:p w14:paraId="18910520" w14:textId="77777777" w:rsidR="003D7C25" w:rsidRPr="005C1D38" w:rsidRDefault="003D7C25" w:rsidP="003D7C25">
      <w:pPr>
        <w:rPr>
          <w:rFonts w:ascii="Arial" w:hAnsi="Arial" w:cs="Arial"/>
          <w:sz w:val="24"/>
          <w:szCs w:val="24"/>
        </w:rPr>
      </w:pPr>
    </w:p>
    <w:p w14:paraId="0E7E68C1" w14:textId="77777777" w:rsidR="003D7C25" w:rsidRPr="005C1D38" w:rsidRDefault="003D7C25" w:rsidP="003D7C25">
      <w:pPr>
        <w:rPr>
          <w:rFonts w:ascii="Arial" w:hAnsi="Arial" w:cs="Arial"/>
          <w:sz w:val="24"/>
          <w:szCs w:val="24"/>
        </w:rPr>
      </w:pPr>
    </w:p>
    <w:p w14:paraId="22857C92" w14:textId="77777777" w:rsidR="003D7C25" w:rsidRPr="005C1D38" w:rsidRDefault="003D7C25" w:rsidP="003D7C25">
      <w:pPr>
        <w:rPr>
          <w:rFonts w:ascii="Arial" w:hAnsi="Arial" w:cs="Arial"/>
          <w:sz w:val="24"/>
          <w:szCs w:val="24"/>
        </w:rPr>
      </w:pPr>
    </w:p>
    <w:p w14:paraId="7608B950" w14:textId="77777777" w:rsidR="003D7C25" w:rsidRPr="005C1D38" w:rsidRDefault="003D7C25" w:rsidP="003D7C25">
      <w:pPr>
        <w:rPr>
          <w:rFonts w:ascii="Arial" w:hAnsi="Arial" w:cs="Arial"/>
          <w:sz w:val="24"/>
          <w:szCs w:val="24"/>
        </w:rPr>
      </w:pPr>
    </w:p>
    <w:p w14:paraId="47BA2ED1" w14:textId="77777777" w:rsidR="003D7C25" w:rsidRPr="005C1D38" w:rsidRDefault="003D7C25" w:rsidP="003D7C25">
      <w:pPr>
        <w:rPr>
          <w:rFonts w:ascii="Arial" w:hAnsi="Arial" w:cs="Arial"/>
          <w:sz w:val="24"/>
          <w:szCs w:val="24"/>
        </w:rPr>
      </w:pPr>
    </w:p>
    <w:p w14:paraId="4CA2F266" w14:textId="77777777" w:rsidR="003D7C25" w:rsidRPr="005C1D38" w:rsidRDefault="003D7C25" w:rsidP="003D7C25">
      <w:pPr>
        <w:rPr>
          <w:rFonts w:ascii="Arial" w:hAnsi="Arial" w:cs="Arial"/>
          <w:sz w:val="24"/>
          <w:szCs w:val="24"/>
        </w:rPr>
      </w:pPr>
    </w:p>
    <w:p w14:paraId="223A112B" w14:textId="77777777" w:rsidR="003D7C25" w:rsidRPr="005C1D38" w:rsidRDefault="003D7C25" w:rsidP="003D7C25">
      <w:pPr>
        <w:rPr>
          <w:rFonts w:ascii="Arial" w:hAnsi="Arial" w:cs="Arial"/>
          <w:sz w:val="24"/>
          <w:szCs w:val="24"/>
        </w:rPr>
      </w:pPr>
    </w:p>
    <w:p w14:paraId="28B1577E" w14:textId="77777777" w:rsidR="003D7C25" w:rsidRPr="005C1D38" w:rsidRDefault="003D7C25" w:rsidP="003D7C25">
      <w:pPr>
        <w:rPr>
          <w:rFonts w:ascii="Arial" w:hAnsi="Arial" w:cs="Arial"/>
          <w:sz w:val="24"/>
          <w:szCs w:val="24"/>
        </w:rPr>
      </w:pPr>
    </w:p>
    <w:p w14:paraId="36765171" w14:textId="77777777" w:rsidR="003D7C25" w:rsidRPr="005C1D38" w:rsidRDefault="003D7C25" w:rsidP="003D7C25">
      <w:pPr>
        <w:rPr>
          <w:rFonts w:ascii="Arial" w:hAnsi="Arial" w:cs="Arial"/>
          <w:sz w:val="24"/>
          <w:szCs w:val="24"/>
        </w:rPr>
      </w:pPr>
      <w:r w:rsidRPr="005C1D38">
        <w:rPr>
          <w:rFonts w:ascii="Arial" w:hAnsi="Arial" w:cs="Arial"/>
          <w:noProof/>
          <w:sz w:val="24"/>
          <w:szCs w:val="24"/>
        </w:rPr>
        <mc:AlternateContent>
          <mc:Choice Requires="wps">
            <w:drawing>
              <wp:anchor distT="45720" distB="45720" distL="114300" distR="114300" simplePos="0" relativeHeight="251661312" behindDoc="0" locked="0" layoutInCell="1" allowOverlap="1" wp14:anchorId="57F635FC" wp14:editId="1B81FA30">
                <wp:simplePos x="0" y="0"/>
                <wp:positionH relativeFrom="page">
                  <wp:posOffset>-90535</wp:posOffset>
                </wp:positionH>
                <wp:positionV relativeFrom="paragraph">
                  <wp:posOffset>239785</wp:posOffset>
                </wp:positionV>
                <wp:extent cx="7867462" cy="1404620"/>
                <wp:effectExtent l="0" t="0" r="19685" b="15875"/>
                <wp:wrapNone/>
                <wp:docPr id="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462" cy="1404620"/>
                        </a:xfrm>
                        <a:prstGeom prst="rect">
                          <a:avLst/>
                        </a:prstGeom>
                        <a:solidFill>
                          <a:srgbClr val="002060"/>
                        </a:solidFill>
                        <a:ln w="9525">
                          <a:solidFill>
                            <a:srgbClr val="000000"/>
                          </a:solidFill>
                          <a:miter lim="800000"/>
                          <a:headEnd/>
                          <a:tailEnd/>
                        </a:ln>
                      </wps:spPr>
                      <wps:txbx>
                        <w:txbxContent>
                          <w:p w14:paraId="0E06C1C2" w14:textId="67D453A1" w:rsidR="003D7C25" w:rsidRPr="005C7962" w:rsidRDefault="003D7C25" w:rsidP="003D7C25">
                            <w:pPr>
                              <w:jc w:val="center"/>
                              <w:rPr>
                                <w:b/>
                                <w:sz w:val="96"/>
                                <w:szCs w:val="20"/>
                              </w:rPr>
                            </w:pPr>
                            <w:r w:rsidRPr="005C7962">
                              <w:rPr>
                                <w:b/>
                                <w:sz w:val="96"/>
                                <w:szCs w:val="20"/>
                              </w:rPr>
                              <w:t>Comparative Poetry Revision</w:t>
                            </w:r>
                            <w:r w:rsidR="005C7962" w:rsidRPr="005C7962">
                              <w:rPr>
                                <w:b/>
                                <w:sz w:val="96"/>
                                <w:szCs w:val="20"/>
                              </w:rPr>
                              <w:t xml:space="preserve"> booklet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635FC" id="_x0000_t202" coordsize="21600,21600" o:spt="202" path="m,l,21600r21600,l21600,xe">
                <v:stroke joinstyle="miter"/>
                <v:path gradientshapeok="t" o:connecttype="rect"/>
              </v:shapetype>
              <v:shape id="_x0000_s1027" type="#_x0000_t202" style="position:absolute;margin-left:-7.15pt;margin-top:18.9pt;width:619.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" fillcolor="#002060">
                <v:textbox style="mso-fit-shape-to-text:t">
                  <w:txbxContent>
                    <w:p w14:paraId="0E06C1C2" w14:textId="67D453A1" w:rsidR="003D7C25" w:rsidRPr="005C7962" w:rsidRDefault="003D7C25" w:rsidP="003D7C25">
                      <w:pPr>
                        <w:jc w:val="center"/>
                        <w:rPr>
                          <w:b/>
                          <w:sz w:val="96"/>
                          <w:szCs w:val="20"/>
                        </w:rPr>
                      </w:pPr>
                      <w:r w:rsidRPr="005C7962">
                        <w:rPr>
                          <w:b/>
                          <w:sz w:val="96"/>
                          <w:szCs w:val="20"/>
                        </w:rPr>
                        <w:t>Comparative Poetry Revision</w:t>
                      </w:r>
                      <w:r w:rsidR="005C7962" w:rsidRPr="005C7962">
                        <w:rPr>
                          <w:b/>
                          <w:sz w:val="96"/>
                          <w:szCs w:val="20"/>
                        </w:rPr>
                        <w:t xml:space="preserve"> booklet</w:t>
                      </w:r>
                    </w:p>
                  </w:txbxContent>
                </v:textbox>
                <w10:wrap anchorx="page"/>
              </v:shape>
            </w:pict>
          </mc:Fallback>
        </mc:AlternateContent>
      </w:r>
    </w:p>
    <w:p w14:paraId="741F3FA1" w14:textId="77777777" w:rsidR="003D7C25" w:rsidRPr="005C1D38" w:rsidRDefault="003D7C25" w:rsidP="003D7C25">
      <w:pPr>
        <w:rPr>
          <w:rFonts w:ascii="Arial" w:hAnsi="Arial" w:cs="Arial"/>
          <w:sz w:val="24"/>
          <w:szCs w:val="24"/>
        </w:rPr>
      </w:pPr>
    </w:p>
    <w:p w14:paraId="6DD8ECAF" w14:textId="77777777" w:rsidR="003D7C25" w:rsidRPr="005C1D38" w:rsidRDefault="003D7C25" w:rsidP="003D7C25">
      <w:pPr>
        <w:rPr>
          <w:rFonts w:ascii="Arial" w:hAnsi="Arial" w:cs="Arial"/>
          <w:sz w:val="24"/>
          <w:szCs w:val="24"/>
        </w:rPr>
      </w:pPr>
    </w:p>
    <w:p w14:paraId="35FCF6AD" w14:textId="77777777" w:rsidR="003D7C25" w:rsidRPr="005C1D38" w:rsidRDefault="003D7C25" w:rsidP="003D7C25">
      <w:pPr>
        <w:rPr>
          <w:rFonts w:ascii="Arial" w:hAnsi="Arial" w:cs="Arial"/>
          <w:sz w:val="24"/>
          <w:szCs w:val="24"/>
        </w:rPr>
      </w:pPr>
    </w:p>
    <w:p w14:paraId="4490237D" w14:textId="77777777" w:rsidR="003D7C25" w:rsidRPr="005C1D38" w:rsidRDefault="003D7C25" w:rsidP="003D7C25">
      <w:pPr>
        <w:rPr>
          <w:rFonts w:ascii="Arial" w:hAnsi="Arial" w:cs="Arial"/>
          <w:sz w:val="24"/>
          <w:szCs w:val="24"/>
        </w:rPr>
      </w:pPr>
    </w:p>
    <w:p w14:paraId="68AE47AD" w14:textId="77777777" w:rsidR="003D7C25" w:rsidRPr="005C1D38" w:rsidRDefault="003D7C25" w:rsidP="003D7C25">
      <w:pPr>
        <w:rPr>
          <w:rFonts w:ascii="Arial" w:hAnsi="Arial" w:cs="Arial"/>
          <w:sz w:val="24"/>
          <w:szCs w:val="24"/>
        </w:rPr>
      </w:pPr>
    </w:p>
    <w:p w14:paraId="0100ACD1" w14:textId="77777777" w:rsidR="003D7C25" w:rsidRPr="005C1D38" w:rsidRDefault="003D7C25" w:rsidP="003D7C25">
      <w:pPr>
        <w:rPr>
          <w:rFonts w:ascii="Arial" w:hAnsi="Arial" w:cs="Arial"/>
          <w:sz w:val="24"/>
          <w:szCs w:val="24"/>
        </w:rPr>
      </w:pPr>
      <w:r w:rsidRPr="005C1D38">
        <w:rPr>
          <w:rFonts w:ascii="Arial" w:hAnsi="Arial" w:cs="Arial"/>
          <w:noProof/>
          <w:sz w:val="24"/>
          <w:szCs w:val="24"/>
        </w:rPr>
        <mc:AlternateContent>
          <mc:Choice Requires="wps">
            <w:drawing>
              <wp:anchor distT="45720" distB="45720" distL="114300" distR="114300" simplePos="0" relativeHeight="251663360" behindDoc="0" locked="0" layoutInCell="1" allowOverlap="1" wp14:anchorId="6467BDA8" wp14:editId="7AE3B509">
                <wp:simplePos x="0" y="0"/>
                <wp:positionH relativeFrom="margin">
                  <wp:posOffset>-306070</wp:posOffset>
                </wp:positionH>
                <wp:positionV relativeFrom="paragraph">
                  <wp:posOffset>292735</wp:posOffset>
                </wp:positionV>
                <wp:extent cx="7315200" cy="582930"/>
                <wp:effectExtent l="19050" t="19050" r="38100" b="45720"/>
                <wp:wrapNone/>
                <wp:docPr id="1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582930"/>
                        </a:xfrm>
                        <a:prstGeom prst="rect">
                          <a:avLst/>
                        </a:prstGeom>
                        <a:solidFill>
                          <a:srgbClr val="FFFFFF"/>
                        </a:solidFill>
                        <a:ln w="57150">
                          <a:solidFill>
                            <a:srgbClr val="002060"/>
                          </a:solidFill>
                          <a:miter lim="800000"/>
                          <a:headEnd/>
                          <a:tailEnd/>
                        </a:ln>
                      </wps:spPr>
                      <wps:txbx>
                        <w:txbxContent>
                          <w:p w14:paraId="2E409B77" w14:textId="77777777" w:rsidR="003D7C25" w:rsidRPr="00874AE9" w:rsidRDefault="003D7C25" w:rsidP="003D7C25">
                            <w:pPr>
                              <w:rPr>
                                <w:rFonts w:ascii="Arial" w:hAnsi="Arial" w:cs="Arial"/>
                                <w:b/>
                                <w:sz w:val="44"/>
                                <w:szCs w:val="24"/>
                              </w:rPr>
                            </w:pPr>
                            <w:r w:rsidRPr="00874AE9">
                              <w:rPr>
                                <w:rFonts w:ascii="Arial" w:hAnsi="Arial" w:cs="Arial"/>
                                <w:b/>
                                <w:sz w:val="44"/>
                                <w:szCs w:val="24"/>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7BDA8" id="_x0000_s1028" type="#_x0000_t202" style="position:absolute;margin-left:-24.1pt;margin-top:23.05pt;width:8in;height:45.9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" strokecolor="#002060" strokeweight="4.5pt">
                <v:textbox>
                  <w:txbxContent>
                    <w:p w14:paraId="2E409B77" w14:textId="77777777" w:rsidR="003D7C25" w:rsidRPr="00874AE9" w:rsidRDefault="003D7C25" w:rsidP="003D7C25">
                      <w:pPr>
                        <w:rPr>
                          <w:rFonts w:ascii="Arial" w:hAnsi="Arial" w:cs="Arial"/>
                          <w:b/>
                          <w:sz w:val="44"/>
                          <w:szCs w:val="24"/>
                        </w:rPr>
                      </w:pPr>
                      <w:r w:rsidRPr="00874AE9">
                        <w:rPr>
                          <w:rFonts w:ascii="Arial" w:hAnsi="Arial" w:cs="Arial"/>
                          <w:b/>
                          <w:sz w:val="44"/>
                          <w:szCs w:val="24"/>
                        </w:rPr>
                        <w:t>Name:</w:t>
                      </w:r>
                    </w:p>
                  </w:txbxContent>
                </v:textbox>
                <w10:wrap anchorx="margin"/>
              </v:shape>
            </w:pict>
          </mc:Fallback>
        </mc:AlternateContent>
      </w:r>
    </w:p>
    <w:p w14:paraId="11F26FCC" w14:textId="77777777" w:rsidR="003D7C25" w:rsidRPr="005C1D38" w:rsidRDefault="003D7C25" w:rsidP="003D7C25">
      <w:pPr>
        <w:rPr>
          <w:rFonts w:ascii="Arial" w:hAnsi="Arial" w:cs="Arial"/>
          <w:sz w:val="24"/>
          <w:szCs w:val="24"/>
        </w:rPr>
      </w:pPr>
    </w:p>
    <w:p w14:paraId="1CB79C7C" w14:textId="77777777" w:rsidR="003D7C25" w:rsidRDefault="003D7C25" w:rsidP="003D7C25">
      <w:pPr>
        <w:rPr>
          <w:rFonts w:ascii="Arial" w:hAnsi="Arial" w:cs="Arial"/>
          <w:sz w:val="24"/>
          <w:szCs w:val="24"/>
        </w:rPr>
      </w:pPr>
      <w:r w:rsidRPr="005C1D38">
        <w:rPr>
          <w:rFonts w:ascii="Arial" w:hAnsi="Arial" w:cs="Arial"/>
          <w:noProof/>
          <w:sz w:val="24"/>
          <w:szCs w:val="24"/>
        </w:rPr>
        <w:drawing>
          <wp:anchor distT="0" distB="0" distL="114300" distR="114300" simplePos="0" relativeHeight="251662336" behindDoc="0" locked="0" layoutInCell="1" allowOverlap="1" wp14:anchorId="0CA526C3" wp14:editId="36CCD07F">
            <wp:simplePos x="0" y="0"/>
            <wp:positionH relativeFrom="page">
              <wp:align>left</wp:align>
            </wp:positionH>
            <wp:positionV relativeFrom="paragraph">
              <wp:posOffset>331470</wp:posOffset>
            </wp:positionV>
            <wp:extent cx="7518400" cy="1559560"/>
            <wp:effectExtent l="0" t="0" r="6350" b="2540"/>
            <wp:wrapNone/>
            <wp:docPr id="1858" name="Picture 1858" descr="Home - Brighton College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Brighton College Vietn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18400" cy="1559560"/>
                    </a:xfrm>
                    <a:prstGeom prst="rect">
                      <a:avLst/>
                    </a:prstGeom>
                    <a:solidFill>
                      <a:schemeClr val="bg1"/>
                    </a:solidFill>
                    <a:ln w="57150">
                      <a:noFill/>
                    </a:ln>
                  </pic:spPr>
                </pic:pic>
              </a:graphicData>
            </a:graphic>
            <wp14:sizeRelH relativeFrom="margin">
              <wp14:pctWidth>0</wp14:pctWidth>
            </wp14:sizeRelH>
          </wp:anchor>
        </w:drawing>
      </w:r>
    </w:p>
    <w:p w14:paraId="4AFB08F1" w14:textId="77777777" w:rsidR="003D7C25" w:rsidRDefault="003D7C25" w:rsidP="003D7C25">
      <w:pPr>
        <w:rPr>
          <w:rFonts w:ascii="Arial" w:hAnsi="Arial" w:cs="Arial"/>
          <w:sz w:val="24"/>
          <w:szCs w:val="24"/>
        </w:rPr>
      </w:pPr>
    </w:p>
    <w:p w14:paraId="1B92D71D" w14:textId="77777777" w:rsidR="003D7C25" w:rsidRDefault="003D7C25" w:rsidP="003D7C25">
      <w:pPr>
        <w:rPr>
          <w:rFonts w:ascii="Arial" w:hAnsi="Arial" w:cs="Arial"/>
          <w:sz w:val="24"/>
          <w:szCs w:val="24"/>
        </w:rPr>
      </w:pPr>
    </w:p>
    <w:p w14:paraId="6B532F53" w14:textId="77777777" w:rsidR="003D7C25" w:rsidRDefault="003D7C25" w:rsidP="003D7C25">
      <w:pPr>
        <w:rPr>
          <w:rFonts w:ascii="Arial" w:hAnsi="Arial" w:cs="Arial"/>
          <w:sz w:val="24"/>
          <w:szCs w:val="24"/>
        </w:rPr>
      </w:pPr>
    </w:p>
    <w:p w14:paraId="714B8167" w14:textId="77777777" w:rsidR="003D7C25" w:rsidRPr="005C1D38" w:rsidRDefault="003D7C25" w:rsidP="003D7C25">
      <w:pPr>
        <w:rPr>
          <w:rFonts w:ascii="Arial" w:hAnsi="Arial" w:cs="Arial"/>
          <w:sz w:val="24"/>
          <w:szCs w:val="24"/>
        </w:rPr>
      </w:pPr>
      <w:r w:rsidRPr="005C1D38">
        <w:rPr>
          <w:rFonts w:ascii="Arial" w:hAnsi="Arial" w:cs="Arial"/>
          <w:noProof/>
          <w:sz w:val="24"/>
          <w:szCs w:val="24"/>
        </w:rPr>
        <w:drawing>
          <wp:anchor distT="0" distB="0" distL="114300" distR="114300" simplePos="0" relativeHeight="251664384" behindDoc="0" locked="0" layoutInCell="1" allowOverlap="1" wp14:anchorId="6A6760D1" wp14:editId="1AFA131C">
            <wp:simplePos x="0" y="0"/>
            <wp:positionH relativeFrom="page">
              <wp:align>right</wp:align>
            </wp:positionH>
            <wp:positionV relativeFrom="paragraph">
              <wp:posOffset>721788</wp:posOffset>
            </wp:positionV>
            <wp:extent cx="7894175" cy="455295"/>
            <wp:effectExtent l="0" t="0" r="0" b="1905"/>
            <wp:wrapNone/>
            <wp:docPr id="1585861887" name="Picture 158586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894175" cy="455295"/>
                    </a:xfrm>
                    <a:prstGeom prst="rect">
                      <a:avLst/>
                    </a:prstGeom>
                  </pic:spPr>
                </pic:pic>
              </a:graphicData>
            </a:graphic>
            <wp14:sizeRelH relativeFrom="margin">
              <wp14:pctWidth>0</wp14:pctWidth>
            </wp14:sizeRelH>
            <wp14:sizeRelV relativeFrom="margin">
              <wp14:pctHeight>0</wp14:pctHeight>
            </wp14:sizeRelV>
          </wp:anchor>
        </w:drawing>
      </w:r>
      <w:bookmarkStart w:id="1" w:name="_Hlk152763645"/>
      <w:bookmarkEnd w:id="1"/>
    </w:p>
    <w:p w14:paraId="78B04F2A" w14:textId="77777777" w:rsidR="003D7C25" w:rsidRDefault="003D7C25" w:rsidP="003D7C25">
      <w:pPr>
        <w:rPr>
          <w:rFonts w:ascii="Arial" w:hAnsi="Arial" w:cs="Arial"/>
          <w:b/>
          <w:bCs/>
          <w:sz w:val="24"/>
          <w:szCs w:val="24"/>
          <w:u w:val="single"/>
        </w:rPr>
      </w:pPr>
      <w:r w:rsidRPr="003F7802">
        <w:rPr>
          <w:rFonts w:ascii="Arial" w:hAnsi="Arial" w:cs="Arial"/>
          <w:b/>
          <w:bCs/>
          <w:sz w:val="24"/>
          <w:szCs w:val="24"/>
          <w:u w:val="single"/>
        </w:rPr>
        <w:lastRenderedPageBreak/>
        <w:t>Contents</w:t>
      </w:r>
    </w:p>
    <w:tbl>
      <w:tblPr>
        <w:tblStyle w:val="TableGrid"/>
        <w:tblW w:w="0" w:type="auto"/>
        <w:tblLook w:val="04A0" w:firstRow="1" w:lastRow="0" w:firstColumn="1" w:lastColumn="0" w:noHBand="0" w:noVBand="1"/>
      </w:tblPr>
      <w:tblGrid>
        <w:gridCol w:w="685"/>
        <w:gridCol w:w="8524"/>
        <w:gridCol w:w="1581"/>
      </w:tblGrid>
      <w:tr w:rsidR="003D7C25" w14:paraId="2B6BB299" w14:textId="77777777" w:rsidTr="009F3BF6">
        <w:tc>
          <w:tcPr>
            <w:tcW w:w="685" w:type="dxa"/>
          </w:tcPr>
          <w:p w14:paraId="1ED9FD1D" w14:textId="77777777" w:rsidR="003D7C25" w:rsidRDefault="003D7C25" w:rsidP="009F3BF6">
            <w:pPr>
              <w:rPr>
                <w:rFonts w:ascii="Arial" w:hAnsi="Arial" w:cs="Arial"/>
                <w:sz w:val="24"/>
                <w:szCs w:val="24"/>
              </w:rPr>
            </w:pPr>
            <w:r>
              <w:rPr>
                <w:rFonts w:ascii="Arial" w:hAnsi="Arial" w:cs="Arial"/>
                <w:sz w:val="24"/>
                <w:szCs w:val="24"/>
              </w:rPr>
              <w:t>1</w:t>
            </w:r>
          </w:p>
        </w:tc>
        <w:tc>
          <w:tcPr>
            <w:tcW w:w="8524" w:type="dxa"/>
          </w:tcPr>
          <w:p w14:paraId="2BD008F2" w14:textId="77777777" w:rsidR="003D7C25" w:rsidRPr="00D74C59" w:rsidRDefault="003D7C25" w:rsidP="009F3BF6">
            <w:pPr>
              <w:rPr>
                <w:rFonts w:ascii="Arial" w:hAnsi="Arial" w:cs="Arial"/>
                <w:sz w:val="24"/>
                <w:szCs w:val="24"/>
              </w:rPr>
            </w:pPr>
            <w:r w:rsidRPr="00D74C59">
              <w:rPr>
                <w:rFonts w:ascii="Arial" w:hAnsi="Arial" w:cs="Arial"/>
                <w:sz w:val="24"/>
                <w:szCs w:val="24"/>
              </w:rPr>
              <w:t>The IGCSE English Literature exam</w:t>
            </w:r>
          </w:p>
          <w:p w14:paraId="66F3E35C" w14:textId="77777777" w:rsidR="003D7C25" w:rsidRPr="00D954B0" w:rsidRDefault="003D7C25" w:rsidP="009F3BF6">
            <w:pPr>
              <w:rPr>
                <w:rFonts w:ascii="Arial" w:hAnsi="Arial" w:cs="Arial"/>
                <w:sz w:val="16"/>
                <w:szCs w:val="16"/>
              </w:rPr>
            </w:pPr>
          </w:p>
        </w:tc>
        <w:tc>
          <w:tcPr>
            <w:tcW w:w="1581" w:type="dxa"/>
          </w:tcPr>
          <w:p w14:paraId="35662A26" w14:textId="044E253E" w:rsidR="003D7C25" w:rsidRDefault="003D7C25" w:rsidP="009F3BF6">
            <w:pPr>
              <w:rPr>
                <w:rFonts w:ascii="Arial" w:hAnsi="Arial" w:cs="Arial"/>
                <w:sz w:val="24"/>
                <w:szCs w:val="24"/>
              </w:rPr>
            </w:pPr>
            <w:r>
              <w:rPr>
                <w:rFonts w:ascii="Arial" w:hAnsi="Arial" w:cs="Arial"/>
                <w:sz w:val="24"/>
                <w:szCs w:val="24"/>
              </w:rPr>
              <w:t xml:space="preserve">Page </w:t>
            </w:r>
            <w:r w:rsidR="00E44793">
              <w:rPr>
                <w:rFonts w:ascii="Arial" w:hAnsi="Arial" w:cs="Arial"/>
                <w:sz w:val="24"/>
                <w:szCs w:val="24"/>
              </w:rPr>
              <w:t>4</w:t>
            </w:r>
          </w:p>
        </w:tc>
      </w:tr>
      <w:tr w:rsidR="003D7C25" w14:paraId="4E2029AF" w14:textId="77777777" w:rsidTr="009F3BF6">
        <w:tc>
          <w:tcPr>
            <w:tcW w:w="685" w:type="dxa"/>
          </w:tcPr>
          <w:p w14:paraId="5DAF534C" w14:textId="77777777" w:rsidR="003D7C25" w:rsidRDefault="003D7C25" w:rsidP="009F3BF6">
            <w:pPr>
              <w:rPr>
                <w:rFonts w:ascii="Arial" w:hAnsi="Arial" w:cs="Arial"/>
                <w:sz w:val="24"/>
                <w:szCs w:val="24"/>
              </w:rPr>
            </w:pPr>
            <w:r>
              <w:rPr>
                <w:rFonts w:ascii="Arial" w:hAnsi="Arial" w:cs="Arial"/>
                <w:sz w:val="24"/>
                <w:szCs w:val="24"/>
              </w:rPr>
              <w:t>2</w:t>
            </w:r>
          </w:p>
        </w:tc>
        <w:tc>
          <w:tcPr>
            <w:tcW w:w="8524" w:type="dxa"/>
          </w:tcPr>
          <w:p w14:paraId="2A1B81E6" w14:textId="204E9153" w:rsidR="003D7C25" w:rsidRDefault="003D7C25" w:rsidP="009F3BF6">
            <w:pPr>
              <w:rPr>
                <w:rFonts w:ascii="Arial" w:hAnsi="Arial" w:cs="Arial"/>
                <w:sz w:val="24"/>
                <w:szCs w:val="24"/>
              </w:rPr>
            </w:pPr>
            <w:r w:rsidRPr="00D74C59">
              <w:rPr>
                <w:rFonts w:ascii="Arial" w:hAnsi="Arial" w:cs="Arial"/>
                <w:sz w:val="24"/>
                <w:szCs w:val="24"/>
              </w:rPr>
              <w:t xml:space="preserve">What are the important details to know about the </w:t>
            </w:r>
            <w:r>
              <w:rPr>
                <w:rFonts w:ascii="Arial" w:hAnsi="Arial" w:cs="Arial"/>
                <w:sz w:val="24"/>
                <w:szCs w:val="24"/>
              </w:rPr>
              <w:t>Comparative</w:t>
            </w:r>
            <w:r w:rsidRPr="00D74C59">
              <w:rPr>
                <w:rFonts w:ascii="Arial" w:hAnsi="Arial" w:cs="Arial"/>
                <w:sz w:val="24"/>
                <w:szCs w:val="24"/>
              </w:rPr>
              <w:t xml:space="preserve"> poetry question?</w:t>
            </w:r>
          </w:p>
          <w:p w14:paraId="7C530E9F" w14:textId="77777777" w:rsidR="003D7C25" w:rsidRPr="00D954B0" w:rsidRDefault="003D7C25" w:rsidP="009F3BF6">
            <w:pPr>
              <w:rPr>
                <w:rFonts w:ascii="Arial" w:hAnsi="Arial" w:cs="Arial"/>
                <w:sz w:val="16"/>
                <w:szCs w:val="16"/>
              </w:rPr>
            </w:pPr>
          </w:p>
        </w:tc>
        <w:tc>
          <w:tcPr>
            <w:tcW w:w="1581" w:type="dxa"/>
          </w:tcPr>
          <w:p w14:paraId="1964E133" w14:textId="61A6D8F9" w:rsidR="003D7C25" w:rsidRDefault="003D7C25" w:rsidP="009F3BF6">
            <w:pPr>
              <w:rPr>
                <w:rFonts w:ascii="Arial" w:hAnsi="Arial" w:cs="Arial"/>
                <w:sz w:val="24"/>
                <w:szCs w:val="24"/>
              </w:rPr>
            </w:pPr>
            <w:r>
              <w:rPr>
                <w:rFonts w:ascii="Arial" w:hAnsi="Arial" w:cs="Arial"/>
                <w:sz w:val="24"/>
                <w:szCs w:val="24"/>
              </w:rPr>
              <w:t xml:space="preserve">Page </w:t>
            </w:r>
            <w:r w:rsidR="00E44793">
              <w:rPr>
                <w:rFonts w:ascii="Arial" w:hAnsi="Arial" w:cs="Arial"/>
                <w:sz w:val="24"/>
                <w:szCs w:val="24"/>
              </w:rPr>
              <w:t>4</w:t>
            </w:r>
          </w:p>
        </w:tc>
      </w:tr>
      <w:tr w:rsidR="003D7C25" w14:paraId="566A451B" w14:textId="77777777" w:rsidTr="009F3BF6">
        <w:tc>
          <w:tcPr>
            <w:tcW w:w="685" w:type="dxa"/>
          </w:tcPr>
          <w:p w14:paraId="42EBF557" w14:textId="77777777" w:rsidR="003D7C25" w:rsidRDefault="003D7C25" w:rsidP="009F3BF6">
            <w:pPr>
              <w:rPr>
                <w:rFonts w:ascii="Arial" w:hAnsi="Arial" w:cs="Arial"/>
                <w:sz w:val="24"/>
                <w:szCs w:val="24"/>
              </w:rPr>
            </w:pPr>
            <w:r>
              <w:rPr>
                <w:rFonts w:ascii="Arial" w:hAnsi="Arial" w:cs="Arial"/>
                <w:sz w:val="24"/>
                <w:szCs w:val="24"/>
              </w:rPr>
              <w:t>3</w:t>
            </w:r>
          </w:p>
        </w:tc>
        <w:tc>
          <w:tcPr>
            <w:tcW w:w="8524" w:type="dxa"/>
          </w:tcPr>
          <w:p w14:paraId="712FF17B" w14:textId="77777777" w:rsidR="003D7C25" w:rsidRDefault="003D7C25" w:rsidP="009F3BF6">
            <w:pPr>
              <w:rPr>
                <w:rFonts w:ascii="Arial" w:hAnsi="Arial" w:cs="Arial"/>
                <w:sz w:val="24"/>
                <w:szCs w:val="24"/>
              </w:rPr>
            </w:pPr>
            <w:r w:rsidRPr="00D74C59">
              <w:rPr>
                <w:rFonts w:ascii="Arial" w:hAnsi="Arial" w:cs="Arial"/>
                <w:sz w:val="24"/>
                <w:szCs w:val="24"/>
              </w:rPr>
              <w:t>How am I assessed for this question?</w:t>
            </w:r>
          </w:p>
          <w:p w14:paraId="574FE495" w14:textId="77777777" w:rsidR="003D7C25" w:rsidRPr="00D954B0" w:rsidRDefault="003D7C25" w:rsidP="009F3BF6">
            <w:pPr>
              <w:rPr>
                <w:rFonts w:ascii="Arial" w:hAnsi="Arial" w:cs="Arial"/>
                <w:sz w:val="16"/>
                <w:szCs w:val="16"/>
              </w:rPr>
            </w:pPr>
          </w:p>
        </w:tc>
        <w:tc>
          <w:tcPr>
            <w:tcW w:w="1581" w:type="dxa"/>
          </w:tcPr>
          <w:p w14:paraId="2F010D5C" w14:textId="74ED36C3" w:rsidR="003D7C25" w:rsidRDefault="003D7C25" w:rsidP="009F3BF6">
            <w:pPr>
              <w:rPr>
                <w:rFonts w:ascii="Arial" w:hAnsi="Arial" w:cs="Arial"/>
                <w:sz w:val="24"/>
                <w:szCs w:val="24"/>
              </w:rPr>
            </w:pPr>
            <w:r>
              <w:rPr>
                <w:rFonts w:ascii="Arial" w:hAnsi="Arial" w:cs="Arial"/>
                <w:sz w:val="24"/>
                <w:szCs w:val="24"/>
              </w:rPr>
              <w:t xml:space="preserve">Page </w:t>
            </w:r>
            <w:r w:rsidR="00E44793">
              <w:rPr>
                <w:rFonts w:ascii="Arial" w:hAnsi="Arial" w:cs="Arial"/>
                <w:sz w:val="24"/>
                <w:szCs w:val="24"/>
              </w:rPr>
              <w:t>5</w:t>
            </w:r>
          </w:p>
        </w:tc>
      </w:tr>
      <w:tr w:rsidR="003A5E6E" w14:paraId="7A774ECC" w14:textId="77777777" w:rsidTr="009F3BF6">
        <w:tc>
          <w:tcPr>
            <w:tcW w:w="685" w:type="dxa"/>
          </w:tcPr>
          <w:p w14:paraId="722380AE" w14:textId="17FD5C68" w:rsidR="003A5E6E" w:rsidRDefault="003A5E6E" w:rsidP="009F3BF6">
            <w:pPr>
              <w:rPr>
                <w:rFonts w:ascii="Arial" w:hAnsi="Arial" w:cs="Arial"/>
                <w:sz w:val="24"/>
                <w:szCs w:val="24"/>
              </w:rPr>
            </w:pPr>
            <w:r>
              <w:rPr>
                <w:rFonts w:ascii="Arial" w:hAnsi="Arial" w:cs="Arial"/>
                <w:sz w:val="24"/>
                <w:szCs w:val="24"/>
              </w:rPr>
              <w:t>4</w:t>
            </w:r>
          </w:p>
        </w:tc>
        <w:tc>
          <w:tcPr>
            <w:tcW w:w="8524" w:type="dxa"/>
          </w:tcPr>
          <w:p w14:paraId="09C1955A" w14:textId="5D0CC827" w:rsidR="003A5E6E" w:rsidRDefault="003A5E6E" w:rsidP="009F3BF6">
            <w:pPr>
              <w:rPr>
                <w:rFonts w:ascii="Arial" w:hAnsi="Arial" w:cs="Arial"/>
                <w:sz w:val="24"/>
                <w:szCs w:val="24"/>
              </w:rPr>
            </w:pPr>
            <w:r>
              <w:rPr>
                <w:rFonts w:ascii="Arial" w:hAnsi="Arial" w:cs="Arial"/>
                <w:sz w:val="24"/>
                <w:szCs w:val="24"/>
              </w:rPr>
              <w:t xml:space="preserve">The </w:t>
            </w:r>
            <w:r w:rsidR="004607F9">
              <w:rPr>
                <w:rFonts w:ascii="Arial" w:hAnsi="Arial" w:cs="Arial"/>
                <w:sz w:val="24"/>
                <w:szCs w:val="24"/>
              </w:rPr>
              <w:t>Anthology Collection</w:t>
            </w:r>
          </w:p>
          <w:p w14:paraId="570C797D" w14:textId="72306F9A" w:rsidR="003A5E6E" w:rsidRPr="00D74C59" w:rsidRDefault="003A5E6E" w:rsidP="009F3BF6">
            <w:pPr>
              <w:rPr>
                <w:rFonts w:ascii="Arial" w:hAnsi="Arial" w:cs="Arial"/>
                <w:sz w:val="24"/>
                <w:szCs w:val="24"/>
              </w:rPr>
            </w:pPr>
          </w:p>
        </w:tc>
        <w:tc>
          <w:tcPr>
            <w:tcW w:w="1581" w:type="dxa"/>
          </w:tcPr>
          <w:p w14:paraId="149D8801" w14:textId="6E94C637" w:rsidR="003A5E6E" w:rsidRDefault="000F15E5" w:rsidP="009F3BF6">
            <w:pPr>
              <w:rPr>
                <w:rFonts w:ascii="Arial" w:hAnsi="Arial" w:cs="Arial"/>
                <w:sz w:val="24"/>
                <w:szCs w:val="24"/>
              </w:rPr>
            </w:pPr>
            <w:r>
              <w:rPr>
                <w:rFonts w:ascii="Arial" w:hAnsi="Arial" w:cs="Arial"/>
                <w:sz w:val="24"/>
                <w:szCs w:val="24"/>
              </w:rPr>
              <w:t>Page 6</w:t>
            </w:r>
          </w:p>
        </w:tc>
      </w:tr>
      <w:tr w:rsidR="003D7C25" w14:paraId="34C770B9" w14:textId="77777777" w:rsidTr="009F3BF6">
        <w:tc>
          <w:tcPr>
            <w:tcW w:w="685" w:type="dxa"/>
          </w:tcPr>
          <w:p w14:paraId="5776DEFB" w14:textId="2F17CA9F" w:rsidR="003D7C25" w:rsidRDefault="003A5E6E" w:rsidP="009F3BF6">
            <w:pPr>
              <w:rPr>
                <w:rFonts w:ascii="Arial" w:hAnsi="Arial" w:cs="Arial"/>
                <w:sz w:val="24"/>
                <w:szCs w:val="24"/>
              </w:rPr>
            </w:pPr>
            <w:r>
              <w:rPr>
                <w:rFonts w:ascii="Arial" w:hAnsi="Arial" w:cs="Arial"/>
                <w:sz w:val="24"/>
                <w:szCs w:val="24"/>
              </w:rPr>
              <w:t>5</w:t>
            </w:r>
          </w:p>
        </w:tc>
        <w:tc>
          <w:tcPr>
            <w:tcW w:w="8524" w:type="dxa"/>
          </w:tcPr>
          <w:p w14:paraId="4D26FB11" w14:textId="77777777" w:rsidR="003D7C25" w:rsidRDefault="003D7C25" w:rsidP="009F3BF6">
            <w:pPr>
              <w:rPr>
                <w:rFonts w:ascii="Arial" w:hAnsi="Arial" w:cs="Arial"/>
                <w:sz w:val="24"/>
                <w:szCs w:val="24"/>
              </w:rPr>
            </w:pPr>
            <w:r>
              <w:rPr>
                <w:rFonts w:ascii="Arial" w:hAnsi="Arial" w:cs="Arial"/>
                <w:sz w:val="24"/>
                <w:szCs w:val="24"/>
              </w:rPr>
              <w:t>‘If’ by Rudyard Kipling</w:t>
            </w:r>
          </w:p>
          <w:p w14:paraId="0655359A" w14:textId="3AA10036" w:rsidR="00164632" w:rsidRPr="00D74C59" w:rsidRDefault="00164632" w:rsidP="009F3BF6">
            <w:pPr>
              <w:rPr>
                <w:rFonts w:ascii="Arial" w:hAnsi="Arial" w:cs="Arial"/>
                <w:sz w:val="24"/>
                <w:szCs w:val="24"/>
              </w:rPr>
            </w:pPr>
          </w:p>
        </w:tc>
        <w:tc>
          <w:tcPr>
            <w:tcW w:w="1581" w:type="dxa"/>
          </w:tcPr>
          <w:p w14:paraId="0DF61670" w14:textId="14CFBE64" w:rsidR="003D7C25" w:rsidRDefault="00E44793" w:rsidP="009F3BF6">
            <w:pPr>
              <w:rPr>
                <w:rFonts w:ascii="Arial" w:hAnsi="Arial" w:cs="Arial"/>
                <w:sz w:val="24"/>
                <w:szCs w:val="24"/>
              </w:rPr>
            </w:pPr>
            <w:r>
              <w:rPr>
                <w:rFonts w:ascii="Arial" w:hAnsi="Arial" w:cs="Arial"/>
                <w:sz w:val="24"/>
                <w:szCs w:val="24"/>
              </w:rPr>
              <w:t xml:space="preserve">Page </w:t>
            </w:r>
            <w:r w:rsidR="000F15E5">
              <w:rPr>
                <w:rFonts w:ascii="Arial" w:hAnsi="Arial" w:cs="Arial"/>
                <w:sz w:val="24"/>
                <w:szCs w:val="24"/>
              </w:rPr>
              <w:t>7</w:t>
            </w:r>
          </w:p>
        </w:tc>
      </w:tr>
      <w:tr w:rsidR="003D7C25" w14:paraId="26963F6C" w14:textId="77777777" w:rsidTr="009F3BF6">
        <w:tc>
          <w:tcPr>
            <w:tcW w:w="685" w:type="dxa"/>
          </w:tcPr>
          <w:p w14:paraId="3E7E79E4" w14:textId="28F4589E" w:rsidR="003D7C25" w:rsidRDefault="003A5E6E" w:rsidP="009F3BF6">
            <w:pPr>
              <w:rPr>
                <w:rFonts w:ascii="Arial" w:hAnsi="Arial" w:cs="Arial"/>
                <w:sz w:val="24"/>
                <w:szCs w:val="24"/>
              </w:rPr>
            </w:pPr>
            <w:r>
              <w:rPr>
                <w:rFonts w:ascii="Arial" w:hAnsi="Arial" w:cs="Arial"/>
                <w:sz w:val="24"/>
                <w:szCs w:val="24"/>
              </w:rPr>
              <w:t>6</w:t>
            </w:r>
          </w:p>
        </w:tc>
        <w:tc>
          <w:tcPr>
            <w:tcW w:w="8524" w:type="dxa"/>
          </w:tcPr>
          <w:p w14:paraId="5B6E0CB3" w14:textId="77777777" w:rsidR="003D7C25" w:rsidRDefault="003D7C25" w:rsidP="009F3BF6">
            <w:pPr>
              <w:rPr>
                <w:rFonts w:ascii="Arial" w:hAnsi="Arial" w:cs="Arial"/>
                <w:sz w:val="24"/>
                <w:szCs w:val="24"/>
              </w:rPr>
            </w:pPr>
            <w:r>
              <w:rPr>
                <w:rFonts w:ascii="Arial" w:hAnsi="Arial" w:cs="Arial"/>
                <w:sz w:val="24"/>
                <w:szCs w:val="24"/>
              </w:rPr>
              <w:t>‘Prayer Before Birth’ by Louis MacNeice</w:t>
            </w:r>
          </w:p>
          <w:p w14:paraId="1516E4EA" w14:textId="2BA34D51" w:rsidR="00164632" w:rsidRDefault="00164632" w:rsidP="009F3BF6">
            <w:pPr>
              <w:rPr>
                <w:rFonts w:ascii="Arial" w:hAnsi="Arial" w:cs="Arial"/>
                <w:sz w:val="24"/>
                <w:szCs w:val="24"/>
              </w:rPr>
            </w:pPr>
          </w:p>
        </w:tc>
        <w:tc>
          <w:tcPr>
            <w:tcW w:w="1581" w:type="dxa"/>
          </w:tcPr>
          <w:p w14:paraId="2A58AA9E" w14:textId="0F7E4419" w:rsidR="003D7C25" w:rsidRDefault="000F15E5" w:rsidP="009F3BF6">
            <w:pPr>
              <w:rPr>
                <w:rFonts w:ascii="Arial" w:hAnsi="Arial" w:cs="Arial"/>
                <w:sz w:val="24"/>
                <w:szCs w:val="24"/>
              </w:rPr>
            </w:pPr>
            <w:r>
              <w:rPr>
                <w:rFonts w:ascii="Arial" w:hAnsi="Arial" w:cs="Arial"/>
                <w:sz w:val="24"/>
                <w:szCs w:val="24"/>
              </w:rPr>
              <w:t>Page 16</w:t>
            </w:r>
          </w:p>
        </w:tc>
      </w:tr>
      <w:tr w:rsidR="003D7C25" w14:paraId="52212CCA" w14:textId="77777777" w:rsidTr="009F3BF6">
        <w:tc>
          <w:tcPr>
            <w:tcW w:w="685" w:type="dxa"/>
          </w:tcPr>
          <w:p w14:paraId="11B1E1BE" w14:textId="1824D99C" w:rsidR="003D7C25" w:rsidRDefault="003A5E6E" w:rsidP="009F3BF6">
            <w:pPr>
              <w:rPr>
                <w:rFonts w:ascii="Arial" w:hAnsi="Arial" w:cs="Arial"/>
                <w:sz w:val="24"/>
                <w:szCs w:val="24"/>
              </w:rPr>
            </w:pPr>
            <w:r>
              <w:rPr>
                <w:rFonts w:ascii="Arial" w:hAnsi="Arial" w:cs="Arial"/>
                <w:sz w:val="24"/>
                <w:szCs w:val="24"/>
              </w:rPr>
              <w:t>7</w:t>
            </w:r>
          </w:p>
        </w:tc>
        <w:tc>
          <w:tcPr>
            <w:tcW w:w="8524" w:type="dxa"/>
          </w:tcPr>
          <w:p w14:paraId="57BC45D2" w14:textId="77777777" w:rsidR="003D7C25" w:rsidRDefault="003D7C25" w:rsidP="009F3BF6">
            <w:pPr>
              <w:rPr>
                <w:rFonts w:ascii="Arial" w:hAnsi="Arial" w:cs="Arial"/>
                <w:sz w:val="24"/>
                <w:szCs w:val="24"/>
              </w:rPr>
            </w:pPr>
            <w:r>
              <w:rPr>
                <w:rFonts w:ascii="Arial" w:hAnsi="Arial" w:cs="Arial"/>
                <w:sz w:val="24"/>
                <w:szCs w:val="24"/>
              </w:rPr>
              <w:t>‘Blessing’ by Imtiaz Dharker</w:t>
            </w:r>
          </w:p>
          <w:p w14:paraId="702DFB08" w14:textId="4D28CAC6" w:rsidR="00164632" w:rsidRDefault="00164632" w:rsidP="009F3BF6">
            <w:pPr>
              <w:rPr>
                <w:rFonts w:ascii="Arial" w:hAnsi="Arial" w:cs="Arial"/>
                <w:sz w:val="24"/>
                <w:szCs w:val="24"/>
              </w:rPr>
            </w:pPr>
          </w:p>
        </w:tc>
        <w:tc>
          <w:tcPr>
            <w:tcW w:w="1581" w:type="dxa"/>
          </w:tcPr>
          <w:p w14:paraId="2F0446E9" w14:textId="04C5E708" w:rsidR="003D7C25" w:rsidRDefault="000F15E5" w:rsidP="009F3BF6">
            <w:pPr>
              <w:rPr>
                <w:rFonts w:ascii="Arial" w:hAnsi="Arial" w:cs="Arial"/>
                <w:sz w:val="24"/>
                <w:szCs w:val="24"/>
              </w:rPr>
            </w:pPr>
            <w:r>
              <w:rPr>
                <w:rFonts w:ascii="Arial" w:hAnsi="Arial" w:cs="Arial"/>
                <w:sz w:val="24"/>
                <w:szCs w:val="24"/>
              </w:rPr>
              <w:t>Page 25</w:t>
            </w:r>
          </w:p>
        </w:tc>
      </w:tr>
      <w:tr w:rsidR="003D7C25" w14:paraId="27E185DC" w14:textId="77777777" w:rsidTr="009F3BF6">
        <w:tc>
          <w:tcPr>
            <w:tcW w:w="685" w:type="dxa"/>
          </w:tcPr>
          <w:p w14:paraId="0DC7CF6C" w14:textId="65EC7E93" w:rsidR="003D7C25" w:rsidRDefault="003A5E6E" w:rsidP="009F3BF6">
            <w:pPr>
              <w:rPr>
                <w:rFonts w:ascii="Arial" w:hAnsi="Arial" w:cs="Arial"/>
                <w:sz w:val="24"/>
                <w:szCs w:val="24"/>
              </w:rPr>
            </w:pPr>
            <w:r>
              <w:rPr>
                <w:rFonts w:ascii="Arial" w:hAnsi="Arial" w:cs="Arial"/>
                <w:sz w:val="24"/>
                <w:szCs w:val="24"/>
              </w:rPr>
              <w:t>8</w:t>
            </w:r>
          </w:p>
        </w:tc>
        <w:tc>
          <w:tcPr>
            <w:tcW w:w="8524" w:type="dxa"/>
          </w:tcPr>
          <w:p w14:paraId="2D47C9C6" w14:textId="77777777" w:rsidR="003D7C25" w:rsidRDefault="003D7C25" w:rsidP="009F3BF6">
            <w:pPr>
              <w:rPr>
                <w:rFonts w:ascii="Arial" w:hAnsi="Arial" w:cs="Arial"/>
                <w:sz w:val="24"/>
                <w:szCs w:val="24"/>
              </w:rPr>
            </w:pPr>
            <w:r>
              <w:rPr>
                <w:rFonts w:ascii="Arial" w:hAnsi="Arial" w:cs="Arial"/>
                <w:sz w:val="24"/>
                <w:szCs w:val="24"/>
              </w:rPr>
              <w:t>‘Search for My Tongue’ by Sujata Bhatt</w:t>
            </w:r>
          </w:p>
          <w:p w14:paraId="456D22AC" w14:textId="2FBE82FE" w:rsidR="00164632" w:rsidRDefault="00164632" w:rsidP="009F3BF6">
            <w:pPr>
              <w:rPr>
                <w:rFonts w:ascii="Arial" w:hAnsi="Arial" w:cs="Arial"/>
                <w:sz w:val="24"/>
                <w:szCs w:val="24"/>
              </w:rPr>
            </w:pPr>
          </w:p>
        </w:tc>
        <w:tc>
          <w:tcPr>
            <w:tcW w:w="1581" w:type="dxa"/>
          </w:tcPr>
          <w:p w14:paraId="06D8026B" w14:textId="59F3DA8F" w:rsidR="003D7C25" w:rsidRDefault="000F15E5" w:rsidP="009F3BF6">
            <w:pPr>
              <w:rPr>
                <w:rFonts w:ascii="Arial" w:hAnsi="Arial" w:cs="Arial"/>
                <w:sz w:val="24"/>
                <w:szCs w:val="24"/>
              </w:rPr>
            </w:pPr>
            <w:r>
              <w:rPr>
                <w:rFonts w:ascii="Arial" w:hAnsi="Arial" w:cs="Arial"/>
                <w:sz w:val="24"/>
                <w:szCs w:val="24"/>
              </w:rPr>
              <w:t>Page 32</w:t>
            </w:r>
          </w:p>
        </w:tc>
      </w:tr>
      <w:tr w:rsidR="003D7C25" w14:paraId="5697AFCE" w14:textId="77777777" w:rsidTr="009F3BF6">
        <w:tc>
          <w:tcPr>
            <w:tcW w:w="685" w:type="dxa"/>
          </w:tcPr>
          <w:p w14:paraId="504A0FF5" w14:textId="46EAFB0A" w:rsidR="003D7C25" w:rsidRDefault="003A5E6E" w:rsidP="009F3BF6">
            <w:pPr>
              <w:rPr>
                <w:rFonts w:ascii="Arial" w:hAnsi="Arial" w:cs="Arial"/>
                <w:sz w:val="24"/>
                <w:szCs w:val="24"/>
              </w:rPr>
            </w:pPr>
            <w:r>
              <w:rPr>
                <w:rFonts w:ascii="Arial" w:hAnsi="Arial" w:cs="Arial"/>
                <w:sz w:val="24"/>
                <w:szCs w:val="24"/>
              </w:rPr>
              <w:t>9</w:t>
            </w:r>
          </w:p>
        </w:tc>
        <w:tc>
          <w:tcPr>
            <w:tcW w:w="8524" w:type="dxa"/>
          </w:tcPr>
          <w:p w14:paraId="4931465F" w14:textId="77777777" w:rsidR="003D7C25" w:rsidRDefault="003D7C25" w:rsidP="009F3BF6">
            <w:pPr>
              <w:rPr>
                <w:rFonts w:ascii="Arial" w:hAnsi="Arial" w:cs="Arial"/>
                <w:sz w:val="24"/>
                <w:szCs w:val="24"/>
              </w:rPr>
            </w:pPr>
            <w:r>
              <w:rPr>
                <w:rFonts w:ascii="Arial" w:hAnsi="Arial" w:cs="Arial"/>
                <w:sz w:val="24"/>
                <w:szCs w:val="24"/>
              </w:rPr>
              <w:t>‘Half-Past Two’ by UA Fanthorpe</w:t>
            </w:r>
          </w:p>
          <w:p w14:paraId="445316CD" w14:textId="2332F204" w:rsidR="00164632" w:rsidRDefault="00164632" w:rsidP="009F3BF6">
            <w:pPr>
              <w:rPr>
                <w:rFonts w:ascii="Arial" w:hAnsi="Arial" w:cs="Arial"/>
                <w:sz w:val="24"/>
                <w:szCs w:val="24"/>
              </w:rPr>
            </w:pPr>
          </w:p>
        </w:tc>
        <w:tc>
          <w:tcPr>
            <w:tcW w:w="1581" w:type="dxa"/>
          </w:tcPr>
          <w:p w14:paraId="429E866C" w14:textId="646916E0" w:rsidR="003D7C25" w:rsidRDefault="000F15E5" w:rsidP="009F3BF6">
            <w:pPr>
              <w:rPr>
                <w:rFonts w:ascii="Arial" w:hAnsi="Arial" w:cs="Arial"/>
                <w:sz w:val="24"/>
                <w:szCs w:val="24"/>
              </w:rPr>
            </w:pPr>
            <w:r>
              <w:rPr>
                <w:rFonts w:ascii="Arial" w:hAnsi="Arial" w:cs="Arial"/>
                <w:sz w:val="24"/>
                <w:szCs w:val="24"/>
              </w:rPr>
              <w:t>Page 39</w:t>
            </w:r>
          </w:p>
        </w:tc>
      </w:tr>
      <w:tr w:rsidR="003D7C25" w14:paraId="19D3B617" w14:textId="77777777" w:rsidTr="009F3BF6">
        <w:tc>
          <w:tcPr>
            <w:tcW w:w="685" w:type="dxa"/>
          </w:tcPr>
          <w:p w14:paraId="572E8BFE" w14:textId="02B5DF01" w:rsidR="003D7C25" w:rsidRDefault="003A5E6E" w:rsidP="009F3BF6">
            <w:pPr>
              <w:rPr>
                <w:rFonts w:ascii="Arial" w:hAnsi="Arial" w:cs="Arial"/>
                <w:sz w:val="24"/>
                <w:szCs w:val="24"/>
              </w:rPr>
            </w:pPr>
            <w:r>
              <w:rPr>
                <w:rFonts w:ascii="Arial" w:hAnsi="Arial" w:cs="Arial"/>
                <w:sz w:val="24"/>
                <w:szCs w:val="24"/>
              </w:rPr>
              <w:t>10</w:t>
            </w:r>
          </w:p>
        </w:tc>
        <w:tc>
          <w:tcPr>
            <w:tcW w:w="8524" w:type="dxa"/>
          </w:tcPr>
          <w:p w14:paraId="0E5382B0" w14:textId="77777777" w:rsidR="003D7C25" w:rsidRDefault="003D7C25" w:rsidP="009F3BF6">
            <w:pPr>
              <w:rPr>
                <w:rFonts w:ascii="Arial" w:hAnsi="Arial" w:cs="Arial"/>
                <w:sz w:val="24"/>
                <w:szCs w:val="24"/>
              </w:rPr>
            </w:pPr>
            <w:r>
              <w:rPr>
                <w:rFonts w:ascii="Arial" w:hAnsi="Arial" w:cs="Arial"/>
                <w:sz w:val="24"/>
                <w:szCs w:val="24"/>
              </w:rPr>
              <w:t>‘Piano’ by DH Lawrence</w:t>
            </w:r>
          </w:p>
          <w:p w14:paraId="2FBD64D8" w14:textId="32788A46" w:rsidR="00164632" w:rsidRDefault="00164632" w:rsidP="009F3BF6">
            <w:pPr>
              <w:rPr>
                <w:rFonts w:ascii="Arial" w:hAnsi="Arial" w:cs="Arial"/>
                <w:sz w:val="24"/>
                <w:szCs w:val="24"/>
              </w:rPr>
            </w:pPr>
          </w:p>
        </w:tc>
        <w:tc>
          <w:tcPr>
            <w:tcW w:w="1581" w:type="dxa"/>
          </w:tcPr>
          <w:p w14:paraId="0FD2820C" w14:textId="719D213C" w:rsidR="003D7C25" w:rsidRDefault="005B4275" w:rsidP="009F3BF6">
            <w:pPr>
              <w:rPr>
                <w:rFonts w:ascii="Arial" w:hAnsi="Arial" w:cs="Arial"/>
                <w:sz w:val="24"/>
                <w:szCs w:val="24"/>
              </w:rPr>
            </w:pPr>
            <w:r>
              <w:rPr>
                <w:rFonts w:ascii="Arial" w:hAnsi="Arial" w:cs="Arial"/>
                <w:sz w:val="24"/>
                <w:szCs w:val="24"/>
              </w:rPr>
              <w:t>Page 46</w:t>
            </w:r>
          </w:p>
        </w:tc>
      </w:tr>
      <w:tr w:rsidR="003D7C25" w14:paraId="504C4AA7" w14:textId="77777777" w:rsidTr="009F3BF6">
        <w:tc>
          <w:tcPr>
            <w:tcW w:w="685" w:type="dxa"/>
          </w:tcPr>
          <w:p w14:paraId="643E9879" w14:textId="1F5D2BB2" w:rsidR="003D7C25" w:rsidRDefault="00164632" w:rsidP="009F3BF6">
            <w:pPr>
              <w:rPr>
                <w:rFonts w:ascii="Arial" w:hAnsi="Arial" w:cs="Arial"/>
                <w:sz w:val="24"/>
                <w:szCs w:val="24"/>
              </w:rPr>
            </w:pPr>
            <w:r>
              <w:rPr>
                <w:rFonts w:ascii="Arial" w:hAnsi="Arial" w:cs="Arial"/>
                <w:sz w:val="24"/>
                <w:szCs w:val="24"/>
              </w:rPr>
              <w:t>1</w:t>
            </w:r>
            <w:r w:rsidR="003A5E6E">
              <w:rPr>
                <w:rFonts w:ascii="Arial" w:hAnsi="Arial" w:cs="Arial"/>
                <w:sz w:val="24"/>
                <w:szCs w:val="24"/>
              </w:rPr>
              <w:t>1</w:t>
            </w:r>
          </w:p>
        </w:tc>
        <w:tc>
          <w:tcPr>
            <w:tcW w:w="8524" w:type="dxa"/>
          </w:tcPr>
          <w:p w14:paraId="27C5FA0A" w14:textId="77777777" w:rsidR="003D7C25" w:rsidRDefault="003D7C25" w:rsidP="009F3BF6">
            <w:pPr>
              <w:rPr>
                <w:rFonts w:ascii="Arial" w:hAnsi="Arial" w:cs="Arial"/>
                <w:sz w:val="24"/>
                <w:szCs w:val="24"/>
              </w:rPr>
            </w:pPr>
            <w:r>
              <w:rPr>
                <w:rFonts w:ascii="Arial" w:hAnsi="Arial" w:cs="Arial"/>
                <w:sz w:val="24"/>
                <w:szCs w:val="24"/>
              </w:rPr>
              <w:t>‘Hide and Seek’ by Vernon Scannell</w:t>
            </w:r>
          </w:p>
          <w:p w14:paraId="506C4D6C" w14:textId="76B51FC3" w:rsidR="00164632" w:rsidRDefault="00164632" w:rsidP="009F3BF6">
            <w:pPr>
              <w:rPr>
                <w:rFonts w:ascii="Arial" w:hAnsi="Arial" w:cs="Arial"/>
                <w:sz w:val="24"/>
                <w:szCs w:val="24"/>
              </w:rPr>
            </w:pPr>
          </w:p>
        </w:tc>
        <w:tc>
          <w:tcPr>
            <w:tcW w:w="1581" w:type="dxa"/>
          </w:tcPr>
          <w:p w14:paraId="65E2FE8D" w14:textId="015395C7" w:rsidR="003D7C25" w:rsidRDefault="005B4275" w:rsidP="009F3BF6">
            <w:pPr>
              <w:rPr>
                <w:rFonts w:ascii="Arial" w:hAnsi="Arial" w:cs="Arial"/>
                <w:sz w:val="24"/>
                <w:szCs w:val="24"/>
              </w:rPr>
            </w:pPr>
            <w:r>
              <w:rPr>
                <w:rFonts w:ascii="Arial" w:hAnsi="Arial" w:cs="Arial"/>
                <w:sz w:val="24"/>
                <w:szCs w:val="24"/>
              </w:rPr>
              <w:t>Page 53</w:t>
            </w:r>
          </w:p>
        </w:tc>
      </w:tr>
      <w:tr w:rsidR="003D7C25" w14:paraId="210CAEF8" w14:textId="77777777" w:rsidTr="009F3BF6">
        <w:tc>
          <w:tcPr>
            <w:tcW w:w="685" w:type="dxa"/>
          </w:tcPr>
          <w:p w14:paraId="76976115" w14:textId="4FB96BE9" w:rsidR="003D7C25" w:rsidRDefault="00164632" w:rsidP="009F3BF6">
            <w:pPr>
              <w:rPr>
                <w:rFonts w:ascii="Arial" w:hAnsi="Arial" w:cs="Arial"/>
                <w:sz w:val="24"/>
                <w:szCs w:val="24"/>
              </w:rPr>
            </w:pPr>
            <w:r>
              <w:rPr>
                <w:rFonts w:ascii="Arial" w:hAnsi="Arial" w:cs="Arial"/>
                <w:sz w:val="24"/>
                <w:szCs w:val="24"/>
              </w:rPr>
              <w:t>1</w:t>
            </w:r>
            <w:r w:rsidR="003A5E6E">
              <w:rPr>
                <w:rFonts w:ascii="Arial" w:hAnsi="Arial" w:cs="Arial"/>
                <w:sz w:val="24"/>
                <w:szCs w:val="24"/>
              </w:rPr>
              <w:t>2</w:t>
            </w:r>
          </w:p>
        </w:tc>
        <w:tc>
          <w:tcPr>
            <w:tcW w:w="8524" w:type="dxa"/>
          </w:tcPr>
          <w:p w14:paraId="7A0498D5" w14:textId="77777777" w:rsidR="003D7C25" w:rsidRDefault="003D7C25" w:rsidP="009F3BF6">
            <w:pPr>
              <w:rPr>
                <w:rFonts w:ascii="Arial" w:hAnsi="Arial" w:cs="Arial"/>
                <w:sz w:val="24"/>
                <w:szCs w:val="24"/>
              </w:rPr>
            </w:pPr>
            <w:r>
              <w:rPr>
                <w:rFonts w:ascii="Arial" w:hAnsi="Arial" w:cs="Arial"/>
                <w:sz w:val="24"/>
                <w:szCs w:val="24"/>
              </w:rPr>
              <w:t>‘Sonnet 116’ by William Shakespeare</w:t>
            </w:r>
          </w:p>
          <w:p w14:paraId="28746C59" w14:textId="28A18BE2" w:rsidR="00164632" w:rsidRDefault="00164632" w:rsidP="009F3BF6">
            <w:pPr>
              <w:rPr>
                <w:rFonts w:ascii="Arial" w:hAnsi="Arial" w:cs="Arial"/>
                <w:sz w:val="24"/>
                <w:szCs w:val="24"/>
              </w:rPr>
            </w:pPr>
          </w:p>
        </w:tc>
        <w:tc>
          <w:tcPr>
            <w:tcW w:w="1581" w:type="dxa"/>
          </w:tcPr>
          <w:p w14:paraId="156D66C7" w14:textId="76FCAC2B" w:rsidR="003D7C25" w:rsidRDefault="005B4275" w:rsidP="009F3BF6">
            <w:pPr>
              <w:rPr>
                <w:rFonts w:ascii="Arial" w:hAnsi="Arial" w:cs="Arial"/>
                <w:sz w:val="24"/>
                <w:szCs w:val="24"/>
              </w:rPr>
            </w:pPr>
            <w:r>
              <w:rPr>
                <w:rFonts w:ascii="Arial" w:hAnsi="Arial" w:cs="Arial"/>
                <w:sz w:val="24"/>
                <w:szCs w:val="24"/>
              </w:rPr>
              <w:t>Page 60</w:t>
            </w:r>
          </w:p>
        </w:tc>
      </w:tr>
      <w:tr w:rsidR="003D7C25" w14:paraId="126EDD6D" w14:textId="77777777" w:rsidTr="009F3BF6">
        <w:tc>
          <w:tcPr>
            <w:tcW w:w="685" w:type="dxa"/>
          </w:tcPr>
          <w:p w14:paraId="5C8A0827" w14:textId="66FCDCFF" w:rsidR="003D7C25" w:rsidRDefault="00164632" w:rsidP="009F3BF6">
            <w:pPr>
              <w:rPr>
                <w:rFonts w:ascii="Arial" w:hAnsi="Arial" w:cs="Arial"/>
                <w:sz w:val="24"/>
                <w:szCs w:val="24"/>
              </w:rPr>
            </w:pPr>
            <w:r>
              <w:rPr>
                <w:rFonts w:ascii="Arial" w:hAnsi="Arial" w:cs="Arial"/>
                <w:sz w:val="24"/>
                <w:szCs w:val="24"/>
              </w:rPr>
              <w:t>1</w:t>
            </w:r>
            <w:r w:rsidR="003A5E6E">
              <w:rPr>
                <w:rFonts w:ascii="Arial" w:hAnsi="Arial" w:cs="Arial"/>
                <w:sz w:val="24"/>
                <w:szCs w:val="24"/>
              </w:rPr>
              <w:t>3</w:t>
            </w:r>
          </w:p>
        </w:tc>
        <w:tc>
          <w:tcPr>
            <w:tcW w:w="8524" w:type="dxa"/>
          </w:tcPr>
          <w:p w14:paraId="4004530C" w14:textId="77777777" w:rsidR="003D7C25" w:rsidRDefault="003D7C25" w:rsidP="009F3BF6">
            <w:pPr>
              <w:rPr>
                <w:rFonts w:ascii="Arial" w:hAnsi="Arial" w:cs="Arial"/>
                <w:sz w:val="24"/>
                <w:szCs w:val="24"/>
              </w:rPr>
            </w:pPr>
            <w:r>
              <w:rPr>
                <w:rFonts w:ascii="Arial" w:hAnsi="Arial" w:cs="Arial"/>
                <w:sz w:val="24"/>
                <w:szCs w:val="24"/>
              </w:rPr>
              <w:t>‘La Belle Dame sans Merci’ by John Keats</w:t>
            </w:r>
          </w:p>
          <w:p w14:paraId="3667B0A3" w14:textId="73900DF3" w:rsidR="00164632" w:rsidRDefault="00164632" w:rsidP="009F3BF6">
            <w:pPr>
              <w:rPr>
                <w:rFonts w:ascii="Arial" w:hAnsi="Arial" w:cs="Arial"/>
                <w:sz w:val="24"/>
                <w:szCs w:val="24"/>
              </w:rPr>
            </w:pPr>
          </w:p>
        </w:tc>
        <w:tc>
          <w:tcPr>
            <w:tcW w:w="1581" w:type="dxa"/>
          </w:tcPr>
          <w:p w14:paraId="42F02958" w14:textId="7C467F2E" w:rsidR="003D7C25" w:rsidRDefault="009B6447" w:rsidP="009F3BF6">
            <w:pPr>
              <w:rPr>
                <w:rFonts w:ascii="Arial" w:hAnsi="Arial" w:cs="Arial"/>
                <w:sz w:val="24"/>
                <w:szCs w:val="24"/>
              </w:rPr>
            </w:pPr>
            <w:r>
              <w:rPr>
                <w:rFonts w:ascii="Arial" w:hAnsi="Arial" w:cs="Arial"/>
                <w:sz w:val="24"/>
                <w:szCs w:val="24"/>
              </w:rPr>
              <w:t>Page 67</w:t>
            </w:r>
          </w:p>
        </w:tc>
      </w:tr>
      <w:tr w:rsidR="003D7C25" w14:paraId="0EC8DAEF" w14:textId="77777777" w:rsidTr="009F3BF6">
        <w:tc>
          <w:tcPr>
            <w:tcW w:w="685" w:type="dxa"/>
          </w:tcPr>
          <w:p w14:paraId="09941CC6" w14:textId="44A99052" w:rsidR="003D7C25" w:rsidRDefault="00164632" w:rsidP="009F3BF6">
            <w:pPr>
              <w:rPr>
                <w:rFonts w:ascii="Arial" w:hAnsi="Arial" w:cs="Arial"/>
                <w:sz w:val="24"/>
                <w:szCs w:val="24"/>
              </w:rPr>
            </w:pPr>
            <w:r>
              <w:rPr>
                <w:rFonts w:ascii="Arial" w:hAnsi="Arial" w:cs="Arial"/>
                <w:sz w:val="24"/>
                <w:szCs w:val="24"/>
              </w:rPr>
              <w:t>1</w:t>
            </w:r>
            <w:r w:rsidR="003A5E6E">
              <w:rPr>
                <w:rFonts w:ascii="Arial" w:hAnsi="Arial" w:cs="Arial"/>
                <w:sz w:val="24"/>
                <w:szCs w:val="24"/>
              </w:rPr>
              <w:t>4</w:t>
            </w:r>
          </w:p>
        </w:tc>
        <w:tc>
          <w:tcPr>
            <w:tcW w:w="8524" w:type="dxa"/>
          </w:tcPr>
          <w:p w14:paraId="7DBF8ECF" w14:textId="77777777" w:rsidR="003D7C25" w:rsidRDefault="003D7C25" w:rsidP="009F3BF6">
            <w:pPr>
              <w:rPr>
                <w:rFonts w:ascii="Arial" w:hAnsi="Arial" w:cs="Arial"/>
                <w:sz w:val="24"/>
                <w:szCs w:val="24"/>
              </w:rPr>
            </w:pPr>
            <w:r>
              <w:rPr>
                <w:rFonts w:ascii="Arial" w:hAnsi="Arial" w:cs="Arial"/>
                <w:sz w:val="24"/>
                <w:szCs w:val="24"/>
              </w:rPr>
              <w:t>‘Poem at Thirty-Nine’ by Alice Walker</w:t>
            </w:r>
          </w:p>
          <w:p w14:paraId="12209C44" w14:textId="7A723D01" w:rsidR="00164632" w:rsidRDefault="00164632" w:rsidP="009F3BF6">
            <w:pPr>
              <w:rPr>
                <w:rFonts w:ascii="Arial" w:hAnsi="Arial" w:cs="Arial"/>
                <w:sz w:val="24"/>
                <w:szCs w:val="24"/>
              </w:rPr>
            </w:pPr>
          </w:p>
        </w:tc>
        <w:tc>
          <w:tcPr>
            <w:tcW w:w="1581" w:type="dxa"/>
          </w:tcPr>
          <w:p w14:paraId="0817A95C" w14:textId="4219C50E" w:rsidR="003D7C25" w:rsidRDefault="009B6447" w:rsidP="009F3BF6">
            <w:pPr>
              <w:rPr>
                <w:rFonts w:ascii="Arial" w:hAnsi="Arial" w:cs="Arial"/>
                <w:sz w:val="24"/>
                <w:szCs w:val="24"/>
              </w:rPr>
            </w:pPr>
            <w:r>
              <w:rPr>
                <w:rFonts w:ascii="Arial" w:hAnsi="Arial" w:cs="Arial"/>
                <w:sz w:val="24"/>
                <w:szCs w:val="24"/>
              </w:rPr>
              <w:t>Page 75</w:t>
            </w:r>
          </w:p>
        </w:tc>
      </w:tr>
      <w:tr w:rsidR="003D7C25" w14:paraId="176FCB77" w14:textId="77777777" w:rsidTr="009F3BF6">
        <w:tc>
          <w:tcPr>
            <w:tcW w:w="685" w:type="dxa"/>
          </w:tcPr>
          <w:p w14:paraId="73B7F688" w14:textId="39437E22" w:rsidR="003D7C25" w:rsidRDefault="00164632" w:rsidP="009F3BF6">
            <w:pPr>
              <w:rPr>
                <w:rFonts w:ascii="Arial" w:hAnsi="Arial" w:cs="Arial"/>
                <w:sz w:val="24"/>
                <w:szCs w:val="24"/>
              </w:rPr>
            </w:pPr>
            <w:r>
              <w:rPr>
                <w:rFonts w:ascii="Arial" w:hAnsi="Arial" w:cs="Arial"/>
                <w:sz w:val="24"/>
                <w:szCs w:val="24"/>
              </w:rPr>
              <w:t>1</w:t>
            </w:r>
            <w:r w:rsidR="003A5E6E">
              <w:rPr>
                <w:rFonts w:ascii="Arial" w:hAnsi="Arial" w:cs="Arial"/>
                <w:sz w:val="24"/>
                <w:szCs w:val="24"/>
              </w:rPr>
              <w:t>5</w:t>
            </w:r>
          </w:p>
        </w:tc>
        <w:tc>
          <w:tcPr>
            <w:tcW w:w="8524" w:type="dxa"/>
          </w:tcPr>
          <w:p w14:paraId="1A2911BF" w14:textId="77777777" w:rsidR="003D7C25" w:rsidRDefault="003D7C25" w:rsidP="009F3BF6">
            <w:pPr>
              <w:rPr>
                <w:rFonts w:ascii="Arial" w:hAnsi="Arial" w:cs="Arial"/>
                <w:sz w:val="24"/>
                <w:szCs w:val="24"/>
              </w:rPr>
            </w:pPr>
            <w:r>
              <w:rPr>
                <w:rFonts w:ascii="Arial" w:hAnsi="Arial" w:cs="Arial"/>
                <w:sz w:val="24"/>
                <w:szCs w:val="24"/>
              </w:rPr>
              <w:t>‘War Photographer’ by Carol Ann Duffy</w:t>
            </w:r>
          </w:p>
          <w:p w14:paraId="7379C18E" w14:textId="30208C2B" w:rsidR="00164632" w:rsidRDefault="00164632" w:rsidP="009F3BF6">
            <w:pPr>
              <w:rPr>
                <w:rFonts w:ascii="Arial" w:hAnsi="Arial" w:cs="Arial"/>
                <w:sz w:val="24"/>
                <w:szCs w:val="24"/>
              </w:rPr>
            </w:pPr>
          </w:p>
        </w:tc>
        <w:tc>
          <w:tcPr>
            <w:tcW w:w="1581" w:type="dxa"/>
          </w:tcPr>
          <w:p w14:paraId="2103520F" w14:textId="167C5A8A" w:rsidR="003D7C25" w:rsidRDefault="002849BF" w:rsidP="009F3BF6">
            <w:pPr>
              <w:rPr>
                <w:rFonts w:ascii="Arial" w:hAnsi="Arial" w:cs="Arial"/>
                <w:sz w:val="24"/>
                <w:szCs w:val="24"/>
              </w:rPr>
            </w:pPr>
            <w:r>
              <w:rPr>
                <w:rFonts w:ascii="Arial" w:hAnsi="Arial" w:cs="Arial"/>
                <w:sz w:val="24"/>
                <w:szCs w:val="24"/>
              </w:rPr>
              <w:t>Page 83</w:t>
            </w:r>
          </w:p>
        </w:tc>
      </w:tr>
      <w:tr w:rsidR="003D7C25" w14:paraId="399AB3EC" w14:textId="77777777" w:rsidTr="009F3BF6">
        <w:tc>
          <w:tcPr>
            <w:tcW w:w="685" w:type="dxa"/>
          </w:tcPr>
          <w:p w14:paraId="71E22BBF" w14:textId="63DFC01F" w:rsidR="003D7C25" w:rsidRDefault="00164632" w:rsidP="009F3BF6">
            <w:pPr>
              <w:rPr>
                <w:rFonts w:ascii="Arial" w:hAnsi="Arial" w:cs="Arial"/>
                <w:sz w:val="24"/>
                <w:szCs w:val="24"/>
              </w:rPr>
            </w:pPr>
            <w:r>
              <w:rPr>
                <w:rFonts w:ascii="Arial" w:hAnsi="Arial" w:cs="Arial"/>
                <w:sz w:val="24"/>
                <w:szCs w:val="24"/>
              </w:rPr>
              <w:t>1</w:t>
            </w:r>
            <w:r w:rsidR="003A5E6E">
              <w:rPr>
                <w:rFonts w:ascii="Arial" w:hAnsi="Arial" w:cs="Arial"/>
                <w:sz w:val="24"/>
                <w:szCs w:val="24"/>
              </w:rPr>
              <w:t>6</w:t>
            </w:r>
          </w:p>
        </w:tc>
        <w:tc>
          <w:tcPr>
            <w:tcW w:w="8524" w:type="dxa"/>
          </w:tcPr>
          <w:p w14:paraId="280DDD1A" w14:textId="77777777" w:rsidR="003D7C25" w:rsidRDefault="003D7C25" w:rsidP="009F3BF6">
            <w:pPr>
              <w:rPr>
                <w:rFonts w:ascii="Arial" w:hAnsi="Arial" w:cs="Arial"/>
                <w:sz w:val="24"/>
                <w:szCs w:val="24"/>
              </w:rPr>
            </w:pPr>
            <w:r>
              <w:rPr>
                <w:rFonts w:ascii="Arial" w:hAnsi="Arial" w:cs="Arial"/>
                <w:sz w:val="24"/>
                <w:szCs w:val="24"/>
              </w:rPr>
              <w:t>‘The Tyger’ by William Blake</w:t>
            </w:r>
          </w:p>
          <w:p w14:paraId="0CB52E68" w14:textId="6CCF6B85" w:rsidR="00164632" w:rsidRDefault="00164632" w:rsidP="009F3BF6">
            <w:pPr>
              <w:rPr>
                <w:rFonts w:ascii="Arial" w:hAnsi="Arial" w:cs="Arial"/>
                <w:sz w:val="24"/>
                <w:szCs w:val="24"/>
              </w:rPr>
            </w:pPr>
          </w:p>
        </w:tc>
        <w:tc>
          <w:tcPr>
            <w:tcW w:w="1581" w:type="dxa"/>
          </w:tcPr>
          <w:p w14:paraId="1DC2148A" w14:textId="637307DE" w:rsidR="003D7C25" w:rsidRDefault="006A708E" w:rsidP="009F3BF6">
            <w:pPr>
              <w:rPr>
                <w:rFonts w:ascii="Arial" w:hAnsi="Arial" w:cs="Arial"/>
                <w:sz w:val="24"/>
                <w:szCs w:val="24"/>
              </w:rPr>
            </w:pPr>
            <w:r>
              <w:rPr>
                <w:rFonts w:ascii="Arial" w:hAnsi="Arial" w:cs="Arial"/>
                <w:sz w:val="24"/>
                <w:szCs w:val="24"/>
              </w:rPr>
              <w:t>Page 90</w:t>
            </w:r>
          </w:p>
        </w:tc>
      </w:tr>
      <w:tr w:rsidR="003D7C25" w14:paraId="674C2B9C" w14:textId="77777777" w:rsidTr="009F3BF6">
        <w:tc>
          <w:tcPr>
            <w:tcW w:w="685" w:type="dxa"/>
          </w:tcPr>
          <w:p w14:paraId="2FE965E5" w14:textId="6748BC5F" w:rsidR="003D7C25" w:rsidRDefault="00164632" w:rsidP="009F3BF6">
            <w:pPr>
              <w:rPr>
                <w:rFonts w:ascii="Arial" w:hAnsi="Arial" w:cs="Arial"/>
                <w:sz w:val="24"/>
                <w:szCs w:val="24"/>
              </w:rPr>
            </w:pPr>
            <w:r>
              <w:rPr>
                <w:rFonts w:ascii="Arial" w:hAnsi="Arial" w:cs="Arial"/>
                <w:sz w:val="24"/>
                <w:szCs w:val="24"/>
              </w:rPr>
              <w:t>1</w:t>
            </w:r>
            <w:r w:rsidR="003A5E6E">
              <w:rPr>
                <w:rFonts w:ascii="Arial" w:hAnsi="Arial" w:cs="Arial"/>
                <w:sz w:val="24"/>
                <w:szCs w:val="24"/>
              </w:rPr>
              <w:t>7</w:t>
            </w:r>
          </w:p>
        </w:tc>
        <w:tc>
          <w:tcPr>
            <w:tcW w:w="8524" w:type="dxa"/>
          </w:tcPr>
          <w:p w14:paraId="7D9E552E" w14:textId="77777777" w:rsidR="003D7C25" w:rsidRDefault="003D7C25" w:rsidP="009F3BF6">
            <w:pPr>
              <w:rPr>
                <w:rFonts w:ascii="Arial" w:hAnsi="Arial" w:cs="Arial"/>
                <w:sz w:val="24"/>
                <w:szCs w:val="24"/>
              </w:rPr>
            </w:pPr>
            <w:r>
              <w:rPr>
                <w:rFonts w:ascii="Arial" w:hAnsi="Arial" w:cs="Arial"/>
                <w:sz w:val="24"/>
                <w:szCs w:val="24"/>
              </w:rPr>
              <w:t>‘My Last Duchess’ by Robert Browning</w:t>
            </w:r>
          </w:p>
          <w:p w14:paraId="27F6C04F" w14:textId="7FB888E8" w:rsidR="00164632" w:rsidRDefault="00164632" w:rsidP="009F3BF6">
            <w:pPr>
              <w:rPr>
                <w:rFonts w:ascii="Arial" w:hAnsi="Arial" w:cs="Arial"/>
                <w:sz w:val="24"/>
                <w:szCs w:val="24"/>
              </w:rPr>
            </w:pPr>
          </w:p>
        </w:tc>
        <w:tc>
          <w:tcPr>
            <w:tcW w:w="1581" w:type="dxa"/>
          </w:tcPr>
          <w:p w14:paraId="403C606E" w14:textId="7701A14D" w:rsidR="003D7C25" w:rsidRDefault="006A708E" w:rsidP="009F3BF6">
            <w:pPr>
              <w:rPr>
                <w:rFonts w:ascii="Arial" w:hAnsi="Arial" w:cs="Arial"/>
                <w:sz w:val="24"/>
                <w:szCs w:val="24"/>
              </w:rPr>
            </w:pPr>
            <w:r>
              <w:rPr>
                <w:rFonts w:ascii="Arial" w:hAnsi="Arial" w:cs="Arial"/>
                <w:sz w:val="24"/>
                <w:szCs w:val="24"/>
              </w:rPr>
              <w:t>Page 97</w:t>
            </w:r>
          </w:p>
        </w:tc>
      </w:tr>
      <w:tr w:rsidR="003D7C25" w14:paraId="7B0B1156" w14:textId="77777777" w:rsidTr="009F3BF6">
        <w:tc>
          <w:tcPr>
            <w:tcW w:w="685" w:type="dxa"/>
          </w:tcPr>
          <w:p w14:paraId="1172B5BB" w14:textId="09BAD5BF" w:rsidR="003D7C25" w:rsidRDefault="00164632" w:rsidP="009F3BF6">
            <w:pPr>
              <w:rPr>
                <w:rFonts w:ascii="Arial" w:hAnsi="Arial" w:cs="Arial"/>
                <w:sz w:val="24"/>
                <w:szCs w:val="24"/>
              </w:rPr>
            </w:pPr>
            <w:r>
              <w:rPr>
                <w:rFonts w:ascii="Arial" w:hAnsi="Arial" w:cs="Arial"/>
                <w:sz w:val="24"/>
                <w:szCs w:val="24"/>
              </w:rPr>
              <w:t>1</w:t>
            </w:r>
            <w:r w:rsidR="003A5E6E">
              <w:rPr>
                <w:rFonts w:ascii="Arial" w:hAnsi="Arial" w:cs="Arial"/>
                <w:sz w:val="24"/>
                <w:szCs w:val="24"/>
              </w:rPr>
              <w:t>8</w:t>
            </w:r>
          </w:p>
        </w:tc>
        <w:tc>
          <w:tcPr>
            <w:tcW w:w="8524" w:type="dxa"/>
          </w:tcPr>
          <w:p w14:paraId="5702CBCA" w14:textId="77777777" w:rsidR="003D7C25" w:rsidRDefault="003D7C25" w:rsidP="009F3BF6">
            <w:pPr>
              <w:rPr>
                <w:rFonts w:ascii="Arial" w:hAnsi="Arial" w:cs="Arial"/>
                <w:sz w:val="24"/>
                <w:szCs w:val="24"/>
              </w:rPr>
            </w:pPr>
            <w:r>
              <w:rPr>
                <w:rFonts w:ascii="Arial" w:hAnsi="Arial" w:cs="Arial"/>
                <w:sz w:val="24"/>
                <w:szCs w:val="24"/>
              </w:rPr>
              <w:t>‘Half-Caste’ by John Agard</w:t>
            </w:r>
          </w:p>
          <w:p w14:paraId="78B26ECB" w14:textId="23F78DF6" w:rsidR="00164632" w:rsidRDefault="00164632" w:rsidP="009F3BF6">
            <w:pPr>
              <w:rPr>
                <w:rFonts w:ascii="Arial" w:hAnsi="Arial" w:cs="Arial"/>
                <w:sz w:val="24"/>
                <w:szCs w:val="24"/>
              </w:rPr>
            </w:pPr>
          </w:p>
        </w:tc>
        <w:tc>
          <w:tcPr>
            <w:tcW w:w="1581" w:type="dxa"/>
          </w:tcPr>
          <w:p w14:paraId="705153DC" w14:textId="202E6E45" w:rsidR="003D7C25" w:rsidRDefault="00A200F7" w:rsidP="009F3BF6">
            <w:pPr>
              <w:rPr>
                <w:rFonts w:ascii="Arial" w:hAnsi="Arial" w:cs="Arial"/>
                <w:sz w:val="24"/>
                <w:szCs w:val="24"/>
              </w:rPr>
            </w:pPr>
            <w:r>
              <w:rPr>
                <w:rFonts w:ascii="Arial" w:hAnsi="Arial" w:cs="Arial"/>
                <w:sz w:val="24"/>
                <w:szCs w:val="24"/>
              </w:rPr>
              <w:t>Page 105</w:t>
            </w:r>
          </w:p>
        </w:tc>
      </w:tr>
      <w:tr w:rsidR="00164632" w14:paraId="45DF2B4F" w14:textId="77777777" w:rsidTr="009F3BF6">
        <w:tc>
          <w:tcPr>
            <w:tcW w:w="685" w:type="dxa"/>
          </w:tcPr>
          <w:p w14:paraId="693115D6" w14:textId="1C51544D" w:rsidR="00164632" w:rsidRDefault="00164632" w:rsidP="009F3BF6">
            <w:pPr>
              <w:rPr>
                <w:rFonts w:ascii="Arial" w:hAnsi="Arial" w:cs="Arial"/>
                <w:sz w:val="24"/>
                <w:szCs w:val="24"/>
              </w:rPr>
            </w:pPr>
            <w:r>
              <w:rPr>
                <w:rFonts w:ascii="Arial" w:hAnsi="Arial" w:cs="Arial"/>
                <w:sz w:val="24"/>
                <w:szCs w:val="24"/>
              </w:rPr>
              <w:t>1</w:t>
            </w:r>
            <w:r w:rsidR="003A5E6E">
              <w:rPr>
                <w:rFonts w:ascii="Arial" w:hAnsi="Arial" w:cs="Arial"/>
                <w:sz w:val="24"/>
                <w:szCs w:val="24"/>
              </w:rPr>
              <w:t>9</w:t>
            </w:r>
          </w:p>
        </w:tc>
        <w:tc>
          <w:tcPr>
            <w:tcW w:w="8524" w:type="dxa"/>
          </w:tcPr>
          <w:p w14:paraId="38EB058A" w14:textId="77777777" w:rsidR="00164632" w:rsidRDefault="00164632" w:rsidP="009F3BF6">
            <w:pPr>
              <w:rPr>
                <w:rFonts w:ascii="Arial" w:hAnsi="Arial" w:cs="Arial"/>
                <w:sz w:val="24"/>
                <w:szCs w:val="24"/>
              </w:rPr>
            </w:pPr>
            <w:r>
              <w:rPr>
                <w:rFonts w:ascii="Arial" w:hAnsi="Arial" w:cs="Arial"/>
                <w:sz w:val="24"/>
                <w:szCs w:val="24"/>
              </w:rPr>
              <w:t>‘Do not go gentle into that good night’ by Dylan Thomas</w:t>
            </w:r>
          </w:p>
          <w:p w14:paraId="1B1F9F77" w14:textId="1B275A7B" w:rsidR="00164632" w:rsidRDefault="00164632" w:rsidP="009F3BF6">
            <w:pPr>
              <w:rPr>
                <w:rFonts w:ascii="Arial" w:hAnsi="Arial" w:cs="Arial"/>
                <w:sz w:val="24"/>
                <w:szCs w:val="24"/>
              </w:rPr>
            </w:pPr>
          </w:p>
        </w:tc>
        <w:tc>
          <w:tcPr>
            <w:tcW w:w="1581" w:type="dxa"/>
          </w:tcPr>
          <w:p w14:paraId="27356136" w14:textId="0EF715FC" w:rsidR="00164632" w:rsidRDefault="00A200F7" w:rsidP="009F3BF6">
            <w:pPr>
              <w:rPr>
                <w:rFonts w:ascii="Arial" w:hAnsi="Arial" w:cs="Arial"/>
                <w:sz w:val="24"/>
                <w:szCs w:val="24"/>
              </w:rPr>
            </w:pPr>
            <w:r>
              <w:rPr>
                <w:rFonts w:ascii="Arial" w:hAnsi="Arial" w:cs="Arial"/>
                <w:sz w:val="24"/>
                <w:szCs w:val="24"/>
              </w:rPr>
              <w:t>Page 112</w:t>
            </w:r>
          </w:p>
        </w:tc>
      </w:tr>
      <w:tr w:rsidR="00164632" w14:paraId="6D6012E7" w14:textId="77777777" w:rsidTr="009F3BF6">
        <w:tc>
          <w:tcPr>
            <w:tcW w:w="685" w:type="dxa"/>
          </w:tcPr>
          <w:p w14:paraId="1CEB945C" w14:textId="7F0ACF9A" w:rsidR="00164632" w:rsidRDefault="003A5E6E" w:rsidP="009F3BF6">
            <w:pPr>
              <w:rPr>
                <w:rFonts w:ascii="Arial" w:hAnsi="Arial" w:cs="Arial"/>
                <w:sz w:val="24"/>
                <w:szCs w:val="24"/>
              </w:rPr>
            </w:pPr>
            <w:r>
              <w:rPr>
                <w:rFonts w:ascii="Arial" w:hAnsi="Arial" w:cs="Arial"/>
                <w:sz w:val="24"/>
                <w:szCs w:val="24"/>
              </w:rPr>
              <w:t>20</w:t>
            </w:r>
          </w:p>
        </w:tc>
        <w:tc>
          <w:tcPr>
            <w:tcW w:w="8524" w:type="dxa"/>
          </w:tcPr>
          <w:p w14:paraId="5ED2F7EE" w14:textId="77777777" w:rsidR="00164632" w:rsidRDefault="00164632" w:rsidP="009F3BF6">
            <w:pPr>
              <w:rPr>
                <w:rFonts w:ascii="Arial" w:hAnsi="Arial" w:cs="Arial"/>
                <w:sz w:val="24"/>
                <w:szCs w:val="24"/>
              </w:rPr>
            </w:pPr>
            <w:r>
              <w:rPr>
                <w:rFonts w:ascii="Arial" w:hAnsi="Arial" w:cs="Arial"/>
                <w:sz w:val="24"/>
                <w:szCs w:val="24"/>
              </w:rPr>
              <w:t>‘Remember’ by Christina Rossetti</w:t>
            </w:r>
          </w:p>
          <w:p w14:paraId="14A74EFD" w14:textId="21E6A82E" w:rsidR="00164632" w:rsidRDefault="00164632" w:rsidP="009F3BF6">
            <w:pPr>
              <w:rPr>
                <w:rFonts w:ascii="Arial" w:hAnsi="Arial" w:cs="Arial"/>
                <w:sz w:val="24"/>
                <w:szCs w:val="24"/>
              </w:rPr>
            </w:pPr>
          </w:p>
        </w:tc>
        <w:tc>
          <w:tcPr>
            <w:tcW w:w="1581" w:type="dxa"/>
          </w:tcPr>
          <w:p w14:paraId="718DF0E9" w14:textId="6855C28D" w:rsidR="00164632" w:rsidRDefault="00A200F7" w:rsidP="009F3BF6">
            <w:pPr>
              <w:rPr>
                <w:rFonts w:ascii="Arial" w:hAnsi="Arial" w:cs="Arial"/>
                <w:sz w:val="24"/>
                <w:szCs w:val="24"/>
              </w:rPr>
            </w:pPr>
            <w:r>
              <w:rPr>
                <w:rFonts w:ascii="Arial" w:hAnsi="Arial" w:cs="Arial"/>
                <w:sz w:val="24"/>
                <w:szCs w:val="24"/>
              </w:rPr>
              <w:t>Page 119</w:t>
            </w:r>
          </w:p>
        </w:tc>
      </w:tr>
      <w:tr w:rsidR="003A2A44" w14:paraId="3F2C04EE" w14:textId="77777777" w:rsidTr="009F3BF6">
        <w:tc>
          <w:tcPr>
            <w:tcW w:w="685" w:type="dxa"/>
          </w:tcPr>
          <w:p w14:paraId="23EB74F1" w14:textId="77777777" w:rsidR="003A2A44" w:rsidRDefault="003A2A44" w:rsidP="009F3BF6">
            <w:pPr>
              <w:rPr>
                <w:rFonts w:ascii="Arial" w:hAnsi="Arial" w:cs="Arial"/>
                <w:sz w:val="24"/>
                <w:szCs w:val="24"/>
              </w:rPr>
            </w:pPr>
            <w:r>
              <w:rPr>
                <w:rFonts w:ascii="Arial" w:hAnsi="Arial" w:cs="Arial"/>
                <w:sz w:val="24"/>
                <w:szCs w:val="24"/>
              </w:rPr>
              <w:t>21</w:t>
            </w:r>
          </w:p>
          <w:p w14:paraId="2CB6198F" w14:textId="40B73778" w:rsidR="003A2A44" w:rsidRDefault="003A2A44" w:rsidP="009F3BF6">
            <w:pPr>
              <w:rPr>
                <w:rFonts w:ascii="Arial" w:hAnsi="Arial" w:cs="Arial"/>
                <w:sz w:val="24"/>
                <w:szCs w:val="24"/>
              </w:rPr>
            </w:pPr>
          </w:p>
        </w:tc>
        <w:tc>
          <w:tcPr>
            <w:tcW w:w="8524" w:type="dxa"/>
          </w:tcPr>
          <w:p w14:paraId="60FF3C45" w14:textId="7E398DB2" w:rsidR="003A2A44" w:rsidRDefault="003A2A44" w:rsidP="009F3BF6">
            <w:pPr>
              <w:rPr>
                <w:rFonts w:ascii="Arial" w:hAnsi="Arial" w:cs="Arial"/>
                <w:sz w:val="24"/>
                <w:szCs w:val="24"/>
              </w:rPr>
            </w:pPr>
            <w:r>
              <w:rPr>
                <w:rFonts w:ascii="Arial" w:hAnsi="Arial" w:cs="Arial"/>
                <w:sz w:val="24"/>
                <w:szCs w:val="24"/>
              </w:rPr>
              <w:t>Poetry connections</w:t>
            </w:r>
          </w:p>
        </w:tc>
        <w:tc>
          <w:tcPr>
            <w:tcW w:w="1581" w:type="dxa"/>
          </w:tcPr>
          <w:p w14:paraId="3AB7FB2F" w14:textId="3AA99EC8" w:rsidR="003A2A44" w:rsidRDefault="003A2A44" w:rsidP="009F3BF6">
            <w:pPr>
              <w:rPr>
                <w:rFonts w:ascii="Arial" w:hAnsi="Arial" w:cs="Arial"/>
                <w:sz w:val="24"/>
                <w:szCs w:val="24"/>
              </w:rPr>
            </w:pPr>
            <w:r>
              <w:rPr>
                <w:rFonts w:ascii="Arial" w:hAnsi="Arial" w:cs="Arial"/>
                <w:sz w:val="24"/>
                <w:szCs w:val="24"/>
              </w:rPr>
              <w:t xml:space="preserve">Page </w:t>
            </w:r>
            <w:r w:rsidR="00BA3460">
              <w:rPr>
                <w:rFonts w:ascii="Arial" w:hAnsi="Arial" w:cs="Arial"/>
                <w:sz w:val="24"/>
                <w:szCs w:val="24"/>
              </w:rPr>
              <w:t>126</w:t>
            </w:r>
          </w:p>
        </w:tc>
      </w:tr>
      <w:tr w:rsidR="003D7C25" w14:paraId="4EAFD0F1" w14:textId="77777777" w:rsidTr="009F3BF6">
        <w:tc>
          <w:tcPr>
            <w:tcW w:w="685" w:type="dxa"/>
          </w:tcPr>
          <w:p w14:paraId="45EA0FF9" w14:textId="47BD09FA" w:rsidR="003D7C25" w:rsidRDefault="00164632" w:rsidP="009F3BF6">
            <w:pPr>
              <w:rPr>
                <w:rFonts w:ascii="Arial" w:hAnsi="Arial" w:cs="Arial"/>
                <w:sz w:val="24"/>
                <w:szCs w:val="24"/>
              </w:rPr>
            </w:pPr>
            <w:r>
              <w:rPr>
                <w:rFonts w:ascii="Arial" w:hAnsi="Arial" w:cs="Arial"/>
                <w:sz w:val="24"/>
                <w:szCs w:val="24"/>
              </w:rPr>
              <w:t>2</w:t>
            </w:r>
            <w:r w:rsidR="003A2A44">
              <w:rPr>
                <w:rFonts w:ascii="Arial" w:hAnsi="Arial" w:cs="Arial"/>
                <w:sz w:val="24"/>
                <w:szCs w:val="24"/>
              </w:rPr>
              <w:t>2</w:t>
            </w:r>
          </w:p>
        </w:tc>
        <w:tc>
          <w:tcPr>
            <w:tcW w:w="8524" w:type="dxa"/>
          </w:tcPr>
          <w:p w14:paraId="1E96D0B3" w14:textId="1AD123C5" w:rsidR="00BA3460" w:rsidRDefault="003A2A44" w:rsidP="009F3BF6">
            <w:pPr>
              <w:rPr>
                <w:rFonts w:ascii="Arial" w:hAnsi="Arial" w:cs="Arial"/>
                <w:sz w:val="24"/>
                <w:szCs w:val="24"/>
              </w:rPr>
            </w:pPr>
            <w:r>
              <w:rPr>
                <w:rFonts w:ascii="Arial" w:hAnsi="Arial" w:cs="Arial"/>
                <w:sz w:val="24"/>
                <w:szCs w:val="24"/>
              </w:rPr>
              <w:t>What are the steps to success?</w:t>
            </w:r>
          </w:p>
          <w:p w14:paraId="52719241" w14:textId="77777777" w:rsidR="003D7C25" w:rsidRPr="00D954B0" w:rsidRDefault="003D7C25" w:rsidP="009F3BF6">
            <w:pPr>
              <w:rPr>
                <w:rFonts w:ascii="Arial" w:hAnsi="Arial" w:cs="Arial"/>
                <w:sz w:val="16"/>
                <w:szCs w:val="16"/>
              </w:rPr>
            </w:pPr>
          </w:p>
        </w:tc>
        <w:tc>
          <w:tcPr>
            <w:tcW w:w="1581" w:type="dxa"/>
          </w:tcPr>
          <w:p w14:paraId="6A04A160" w14:textId="70BE729D" w:rsidR="003D7C25" w:rsidRDefault="003D7C25" w:rsidP="009F3BF6">
            <w:pPr>
              <w:rPr>
                <w:rFonts w:ascii="Arial" w:hAnsi="Arial" w:cs="Arial"/>
                <w:sz w:val="24"/>
                <w:szCs w:val="24"/>
              </w:rPr>
            </w:pPr>
            <w:r>
              <w:rPr>
                <w:rFonts w:ascii="Arial" w:hAnsi="Arial" w:cs="Arial"/>
                <w:sz w:val="24"/>
                <w:szCs w:val="24"/>
              </w:rPr>
              <w:t xml:space="preserve">Page </w:t>
            </w:r>
            <w:r w:rsidR="00BA3460">
              <w:rPr>
                <w:rFonts w:ascii="Arial" w:hAnsi="Arial" w:cs="Arial"/>
                <w:sz w:val="24"/>
                <w:szCs w:val="24"/>
              </w:rPr>
              <w:t>127</w:t>
            </w:r>
          </w:p>
        </w:tc>
      </w:tr>
      <w:tr w:rsidR="003D7C25" w14:paraId="1FA44C6C" w14:textId="77777777" w:rsidTr="009F3BF6">
        <w:tc>
          <w:tcPr>
            <w:tcW w:w="685" w:type="dxa"/>
          </w:tcPr>
          <w:p w14:paraId="49EF8B10" w14:textId="62EA7D53" w:rsidR="003D7C25" w:rsidRDefault="003A5E6E" w:rsidP="009F3BF6">
            <w:pPr>
              <w:rPr>
                <w:rFonts w:ascii="Arial" w:hAnsi="Arial" w:cs="Arial"/>
                <w:sz w:val="24"/>
                <w:szCs w:val="24"/>
              </w:rPr>
            </w:pPr>
            <w:r>
              <w:rPr>
                <w:rFonts w:ascii="Arial" w:hAnsi="Arial" w:cs="Arial"/>
                <w:sz w:val="24"/>
                <w:szCs w:val="24"/>
              </w:rPr>
              <w:t>2</w:t>
            </w:r>
            <w:r w:rsidR="00BA3460">
              <w:rPr>
                <w:rFonts w:ascii="Arial" w:hAnsi="Arial" w:cs="Arial"/>
                <w:sz w:val="24"/>
                <w:szCs w:val="24"/>
              </w:rPr>
              <w:t>3</w:t>
            </w:r>
          </w:p>
        </w:tc>
        <w:tc>
          <w:tcPr>
            <w:tcW w:w="8524" w:type="dxa"/>
          </w:tcPr>
          <w:p w14:paraId="05B6B2AB" w14:textId="3CA8867D" w:rsidR="003D7C25" w:rsidRDefault="003A2A44" w:rsidP="009F3BF6">
            <w:pPr>
              <w:rPr>
                <w:rFonts w:ascii="Arial" w:hAnsi="Arial" w:cs="Arial"/>
                <w:sz w:val="24"/>
                <w:szCs w:val="24"/>
              </w:rPr>
            </w:pPr>
            <w:r>
              <w:rPr>
                <w:rFonts w:ascii="Arial" w:hAnsi="Arial" w:cs="Arial"/>
                <w:sz w:val="24"/>
                <w:szCs w:val="24"/>
              </w:rPr>
              <w:t>Planning a poetry response</w:t>
            </w:r>
          </w:p>
          <w:p w14:paraId="4CF0F308" w14:textId="77777777" w:rsidR="003D7C25" w:rsidRPr="00D954B0" w:rsidRDefault="003D7C25" w:rsidP="009F3BF6">
            <w:pPr>
              <w:rPr>
                <w:rFonts w:ascii="Arial" w:hAnsi="Arial" w:cs="Arial"/>
                <w:sz w:val="16"/>
                <w:szCs w:val="16"/>
              </w:rPr>
            </w:pPr>
          </w:p>
        </w:tc>
        <w:tc>
          <w:tcPr>
            <w:tcW w:w="1581" w:type="dxa"/>
          </w:tcPr>
          <w:p w14:paraId="52A85A7D" w14:textId="2728ADFF" w:rsidR="003D7C25" w:rsidRDefault="003D7C25" w:rsidP="009F3BF6">
            <w:pPr>
              <w:rPr>
                <w:rFonts w:ascii="Arial" w:hAnsi="Arial" w:cs="Arial"/>
                <w:sz w:val="24"/>
                <w:szCs w:val="24"/>
              </w:rPr>
            </w:pPr>
            <w:r>
              <w:rPr>
                <w:rFonts w:ascii="Arial" w:hAnsi="Arial" w:cs="Arial"/>
                <w:sz w:val="24"/>
                <w:szCs w:val="24"/>
              </w:rPr>
              <w:t xml:space="preserve">Page </w:t>
            </w:r>
            <w:r w:rsidR="00BA3460">
              <w:rPr>
                <w:rFonts w:ascii="Arial" w:hAnsi="Arial" w:cs="Arial"/>
                <w:sz w:val="24"/>
                <w:szCs w:val="24"/>
              </w:rPr>
              <w:t>127</w:t>
            </w:r>
          </w:p>
        </w:tc>
      </w:tr>
      <w:tr w:rsidR="003A2A44" w14:paraId="26C4EC16" w14:textId="77777777" w:rsidTr="009F3BF6">
        <w:tc>
          <w:tcPr>
            <w:tcW w:w="685" w:type="dxa"/>
          </w:tcPr>
          <w:p w14:paraId="5800703C" w14:textId="4337F3A1" w:rsidR="003A2A44" w:rsidRDefault="006240CA" w:rsidP="009F3BF6">
            <w:pPr>
              <w:rPr>
                <w:rFonts w:ascii="Arial" w:hAnsi="Arial" w:cs="Arial"/>
                <w:sz w:val="24"/>
                <w:szCs w:val="24"/>
              </w:rPr>
            </w:pPr>
            <w:r>
              <w:rPr>
                <w:rFonts w:ascii="Arial" w:hAnsi="Arial" w:cs="Arial"/>
                <w:sz w:val="24"/>
                <w:szCs w:val="24"/>
              </w:rPr>
              <w:lastRenderedPageBreak/>
              <w:t>24</w:t>
            </w:r>
          </w:p>
        </w:tc>
        <w:tc>
          <w:tcPr>
            <w:tcW w:w="8524" w:type="dxa"/>
          </w:tcPr>
          <w:p w14:paraId="21C94127" w14:textId="77777777" w:rsidR="003A2A44" w:rsidRDefault="003A2A44" w:rsidP="009F3BF6">
            <w:pPr>
              <w:rPr>
                <w:rFonts w:ascii="Arial" w:hAnsi="Arial" w:cs="Arial"/>
                <w:sz w:val="24"/>
                <w:szCs w:val="24"/>
              </w:rPr>
            </w:pPr>
            <w:r>
              <w:rPr>
                <w:rFonts w:ascii="Arial" w:hAnsi="Arial" w:cs="Arial"/>
                <w:sz w:val="24"/>
                <w:szCs w:val="24"/>
              </w:rPr>
              <w:t xml:space="preserve">Deliberate practice: planning a </w:t>
            </w:r>
            <w:proofErr w:type="gramStart"/>
            <w:r>
              <w:rPr>
                <w:rFonts w:ascii="Arial" w:hAnsi="Arial" w:cs="Arial"/>
                <w:sz w:val="24"/>
                <w:szCs w:val="24"/>
              </w:rPr>
              <w:t>response</w:t>
            </w:r>
            <w:proofErr w:type="gramEnd"/>
          </w:p>
          <w:p w14:paraId="23DE9F77" w14:textId="183A0AF4" w:rsidR="003A2A44" w:rsidRDefault="003A2A44" w:rsidP="009F3BF6">
            <w:pPr>
              <w:rPr>
                <w:rFonts w:ascii="Arial" w:hAnsi="Arial" w:cs="Arial"/>
                <w:sz w:val="24"/>
                <w:szCs w:val="24"/>
              </w:rPr>
            </w:pPr>
          </w:p>
        </w:tc>
        <w:tc>
          <w:tcPr>
            <w:tcW w:w="1581" w:type="dxa"/>
          </w:tcPr>
          <w:p w14:paraId="2E9860C3" w14:textId="20D939B8" w:rsidR="003A2A44" w:rsidRDefault="00412952" w:rsidP="009F3BF6">
            <w:pPr>
              <w:rPr>
                <w:rFonts w:ascii="Arial" w:hAnsi="Arial" w:cs="Arial"/>
                <w:sz w:val="24"/>
                <w:szCs w:val="24"/>
              </w:rPr>
            </w:pPr>
            <w:r>
              <w:rPr>
                <w:rFonts w:ascii="Arial" w:hAnsi="Arial" w:cs="Arial"/>
                <w:sz w:val="24"/>
                <w:szCs w:val="24"/>
              </w:rPr>
              <w:t>Page</w:t>
            </w:r>
            <w:r w:rsidR="001442D7">
              <w:rPr>
                <w:rFonts w:ascii="Arial" w:hAnsi="Arial" w:cs="Arial"/>
                <w:sz w:val="24"/>
                <w:szCs w:val="24"/>
              </w:rPr>
              <w:t xml:space="preserve"> 128</w:t>
            </w:r>
          </w:p>
        </w:tc>
      </w:tr>
      <w:tr w:rsidR="003D7C25" w14:paraId="5A61C794" w14:textId="77777777" w:rsidTr="009F3BF6">
        <w:tc>
          <w:tcPr>
            <w:tcW w:w="685" w:type="dxa"/>
          </w:tcPr>
          <w:p w14:paraId="7D148AFF" w14:textId="540DA6D0" w:rsidR="003D7C25" w:rsidRDefault="003A5E6E" w:rsidP="009F3BF6">
            <w:pPr>
              <w:rPr>
                <w:rFonts w:ascii="Arial" w:hAnsi="Arial" w:cs="Arial"/>
                <w:sz w:val="24"/>
                <w:szCs w:val="24"/>
              </w:rPr>
            </w:pPr>
            <w:r>
              <w:rPr>
                <w:rFonts w:ascii="Arial" w:hAnsi="Arial" w:cs="Arial"/>
                <w:sz w:val="24"/>
                <w:szCs w:val="24"/>
              </w:rPr>
              <w:t>2</w:t>
            </w:r>
            <w:r w:rsidR="006240CA">
              <w:rPr>
                <w:rFonts w:ascii="Arial" w:hAnsi="Arial" w:cs="Arial"/>
                <w:sz w:val="24"/>
                <w:szCs w:val="24"/>
              </w:rPr>
              <w:t>5</w:t>
            </w:r>
          </w:p>
        </w:tc>
        <w:tc>
          <w:tcPr>
            <w:tcW w:w="8524" w:type="dxa"/>
          </w:tcPr>
          <w:p w14:paraId="18254895" w14:textId="196E7442" w:rsidR="003D7C25" w:rsidRPr="00D74C59" w:rsidRDefault="003A2A44" w:rsidP="009F3BF6">
            <w:pPr>
              <w:rPr>
                <w:rFonts w:ascii="Arial" w:hAnsi="Arial" w:cs="Arial"/>
                <w:sz w:val="24"/>
                <w:szCs w:val="24"/>
              </w:rPr>
            </w:pPr>
            <w:r>
              <w:rPr>
                <w:rFonts w:ascii="Arial" w:hAnsi="Arial" w:cs="Arial"/>
                <w:sz w:val="24"/>
                <w:szCs w:val="24"/>
              </w:rPr>
              <w:t>Writing an introduction: modelled exemplars</w:t>
            </w:r>
          </w:p>
          <w:p w14:paraId="695E3DFD" w14:textId="77777777" w:rsidR="003D7C25" w:rsidRPr="00D954B0" w:rsidRDefault="003D7C25" w:rsidP="009F3BF6">
            <w:pPr>
              <w:rPr>
                <w:rFonts w:ascii="Arial" w:hAnsi="Arial" w:cs="Arial"/>
                <w:sz w:val="16"/>
                <w:szCs w:val="16"/>
              </w:rPr>
            </w:pPr>
          </w:p>
        </w:tc>
        <w:tc>
          <w:tcPr>
            <w:tcW w:w="1581" w:type="dxa"/>
          </w:tcPr>
          <w:p w14:paraId="5F7D0626" w14:textId="2C77C9A5" w:rsidR="003D7C25" w:rsidRDefault="003D7C25" w:rsidP="009F3BF6">
            <w:pPr>
              <w:rPr>
                <w:rFonts w:ascii="Arial" w:hAnsi="Arial" w:cs="Arial"/>
                <w:sz w:val="24"/>
                <w:szCs w:val="24"/>
              </w:rPr>
            </w:pPr>
            <w:r>
              <w:rPr>
                <w:rFonts w:ascii="Arial" w:hAnsi="Arial" w:cs="Arial"/>
                <w:sz w:val="24"/>
                <w:szCs w:val="24"/>
              </w:rPr>
              <w:t xml:space="preserve">Page </w:t>
            </w:r>
            <w:r w:rsidR="001442D7">
              <w:rPr>
                <w:rFonts w:ascii="Arial" w:hAnsi="Arial" w:cs="Arial"/>
                <w:sz w:val="24"/>
                <w:szCs w:val="24"/>
              </w:rPr>
              <w:t>136</w:t>
            </w:r>
          </w:p>
        </w:tc>
      </w:tr>
      <w:tr w:rsidR="003D7C25" w14:paraId="69E3053F" w14:textId="77777777" w:rsidTr="009F3BF6">
        <w:tc>
          <w:tcPr>
            <w:tcW w:w="685" w:type="dxa"/>
          </w:tcPr>
          <w:p w14:paraId="7432688E" w14:textId="6EA4AD85" w:rsidR="003D7C25" w:rsidRDefault="003A5E6E" w:rsidP="009F3BF6">
            <w:pPr>
              <w:rPr>
                <w:rFonts w:ascii="Arial" w:hAnsi="Arial" w:cs="Arial"/>
                <w:sz w:val="24"/>
                <w:szCs w:val="24"/>
              </w:rPr>
            </w:pPr>
            <w:r>
              <w:rPr>
                <w:rFonts w:ascii="Arial" w:hAnsi="Arial" w:cs="Arial"/>
                <w:sz w:val="24"/>
                <w:szCs w:val="24"/>
              </w:rPr>
              <w:t>2</w:t>
            </w:r>
            <w:r w:rsidR="006240CA">
              <w:rPr>
                <w:rFonts w:ascii="Arial" w:hAnsi="Arial" w:cs="Arial"/>
                <w:sz w:val="24"/>
                <w:szCs w:val="24"/>
              </w:rPr>
              <w:t>6</w:t>
            </w:r>
          </w:p>
        </w:tc>
        <w:tc>
          <w:tcPr>
            <w:tcW w:w="8524" w:type="dxa"/>
          </w:tcPr>
          <w:p w14:paraId="4CE21016" w14:textId="583C359E" w:rsidR="003D7C25" w:rsidRPr="00D74C59" w:rsidRDefault="003D7C25" w:rsidP="009F3BF6">
            <w:pPr>
              <w:rPr>
                <w:rFonts w:ascii="Arial" w:hAnsi="Arial" w:cs="Arial"/>
                <w:sz w:val="24"/>
                <w:szCs w:val="24"/>
              </w:rPr>
            </w:pPr>
            <w:r w:rsidRPr="00D74C59">
              <w:rPr>
                <w:rFonts w:ascii="Arial" w:hAnsi="Arial" w:cs="Arial"/>
                <w:sz w:val="24"/>
                <w:szCs w:val="24"/>
              </w:rPr>
              <w:t xml:space="preserve">Deliberate practice: </w:t>
            </w:r>
            <w:r w:rsidR="003A2A44">
              <w:rPr>
                <w:rFonts w:ascii="Arial" w:hAnsi="Arial" w:cs="Arial"/>
                <w:sz w:val="24"/>
                <w:szCs w:val="24"/>
              </w:rPr>
              <w:t xml:space="preserve">writing an </w:t>
            </w:r>
            <w:proofErr w:type="gramStart"/>
            <w:r w:rsidR="003A2A44">
              <w:rPr>
                <w:rFonts w:ascii="Arial" w:hAnsi="Arial" w:cs="Arial"/>
                <w:sz w:val="24"/>
                <w:szCs w:val="24"/>
              </w:rPr>
              <w:t>introduction</w:t>
            </w:r>
            <w:proofErr w:type="gramEnd"/>
          </w:p>
          <w:p w14:paraId="1790099D" w14:textId="77777777" w:rsidR="003D7C25" w:rsidRPr="00D954B0" w:rsidRDefault="003D7C25" w:rsidP="009F3BF6">
            <w:pPr>
              <w:rPr>
                <w:rFonts w:ascii="Arial" w:hAnsi="Arial" w:cs="Arial"/>
                <w:sz w:val="16"/>
                <w:szCs w:val="16"/>
              </w:rPr>
            </w:pPr>
          </w:p>
        </w:tc>
        <w:tc>
          <w:tcPr>
            <w:tcW w:w="1581" w:type="dxa"/>
          </w:tcPr>
          <w:p w14:paraId="0BCD9BEA" w14:textId="58B177EA" w:rsidR="003D7C25" w:rsidRDefault="003D7C25" w:rsidP="009F3BF6">
            <w:pPr>
              <w:rPr>
                <w:rFonts w:ascii="Arial" w:hAnsi="Arial" w:cs="Arial"/>
                <w:sz w:val="24"/>
                <w:szCs w:val="24"/>
              </w:rPr>
            </w:pPr>
            <w:r>
              <w:rPr>
                <w:rFonts w:ascii="Arial" w:hAnsi="Arial" w:cs="Arial"/>
                <w:sz w:val="24"/>
                <w:szCs w:val="24"/>
              </w:rPr>
              <w:t xml:space="preserve">Page </w:t>
            </w:r>
            <w:r w:rsidR="001442D7">
              <w:rPr>
                <w:rFonts w:ascii="Arial" w:hAnsi="Arial" w:cs="Arial"/>
                <w:sz w:val="24"/>
                <w:szCs w:val="24"/>
              </w:rPr>
              <w:t>137</w:t>
            </w:r>
          </w:p>
        </w:tc>
      </w:tr>
      <w:tr w:rsidR="003D7C25" w14:paraId="25466694" w14:textId="77777777" w:rsidTr="009F3BF6">
        <w:tc>
          <w:tcPr>
            <w:tcW w:w="685" w:type="dxa"/>
          </w:tcPr>
          <w:p w14:paraId="454D264A" w14:textId="5C902C2B" w:rsidR="003D7C25" w:rsidRDefault="003A5E6E" w:rsidP="009F3BF6">
            <w:pPr>
              <w:rPr>
                <w:rFonts w:ascii="Arial" w:hAnsi="Arial" w:cs="Arial"/>
                <w:sz w:val="24"/>
                <w:szCs w:val="24"/>
              </w:rPr>
            </w:pPr>
            <w:r>
              <w:rPr>
                <w:rFonts w:ascii="Arial" w:hAnsi="Arial" w:cs="Arial"/>
                <w:sz w:val="24"/>
                <w:szCs w:val="24"/>
              </w:rPr>
              <w:t>2</w:t>
            </w:r>
            <w:r w:rsidR="006240CA">
              <w:rPr>
                <w:rFonts w:ascii="Arial" w:hAnsi="Arial" w:cs="Arial"/>
                <w:sz w:val="24"/>
                <w:szCs w:val="24"/>
              </w:rPr>
              <w:t>7</w:t>
            </w:r>
          </w:p>
        </w:tc>
        <w:tc>
          <w:tcPr>
            <w:tcW w:w="8524" w:type="dxa"/>
          </w:tcPr>
          <w:p w14:paraId="3BC2CE02" w14:textId="7178D85F" w:rsidR="003D7C25" w:rsidRPr="00D74C59" w:rsidRDefault="003A2A44" w:rsidP="009F3BF6">
            <w:pPr>
              <w:rPr>
                <w:rFonts w:ascii="Arial" w:hAnsi="Arial" w:cs="Arial"/>
                <w:sz w:val="24"/>
                <w:szCs w:val="24"/>
              </w:rPr>
            </w:pPr>
            <w:r>
              <w:rPr>
                <w:rFonts w:ascii="Arial" w:hAnsi="Arial" w:cs="Arial"/>
                <w:sz w:val="24"/>
                <w:szCs w:val="24"/>
              </w:rPr>
              <w:t>Writing main body paragraphs: modelled exemplars</w:t>
            </w:r>
          </w:p>
          <w:p w14:paraId="3B65F67F" w14:textId="77777777" w:rsidR="003D7C25" w:rsidRPr="00D954B0" w:rsidRDefault="003D7C25" w:rsidP="009F3BF6">
            <w:pPr>
              <w:rPr>
                <w:rFonts w:ascii="Arial" w:hAnsi="Arial" w:cs="Arial"/>
                <w:sz w:val="16"/>
                <w:szCs w:val="16"/>
              </w:rPr>
            </w:pPr>
          </w:p>
        </w:tc>
        <w:tc>
          <w:tcPr>
            <w:tcW w:w="1581" w:type="dxa"/>
          </w:tcPr>
          <w:p w14:paraId="51AE42D2" w14:textId="28857249" w:rsidR="003D7C25" w:rsidRDefault="003D7C25" w:rsidP="009F3BF6">
            <w:pPr>
              <w:rPr>
                <w:rFonts w:ascii="Arial" w:hAnsi="Arial" w:cs="Arial"/>
                <w:sz w:val="24"/>
                <w:szCs w:val="24"/>
              </w:rPr>
            </w:pPr>
            <w:r>
              <w:rPr>
                <w:rFonts w:ascii="Arial" w:hAnsi="Arial" w:cs="Arial"/>
                <w:sz w:val="24"/>
                <w:szCs w:val="24"/>
              </w:rPr>
              <w:t xml:space="preserve">Page </w:t>
            </w:r>
            <w:r w:rsidR="001442D7">
              <w:rPr>
                <w:rFonts w:ascii="Arial" w:hAnsi="Arial" w:cs="Arial"/>
                <w:sz w:val="24"/>
                <w:szCs w:val="24"/>
              </w:rPr>
              <w:t>140</w:t>
            </w:r>
          </w:p>
        </w:tc>
      </w:tr>
      <w:tr w:rsidR="003A2A44" w14:paraId="72CE94AE" w14:textId="77777777" w:rsidTr="009F3BF6">
        <w:tc>
          <w:tcPr>
            <w:tcW w:w="685" w:type="dxa"/>
          </w:tcPr>
          <w:p w14:paraId="67F9C073" w14:textId="43CB3F2E" w:rsidR="003A2A44" w:rsidRDefault="006240CA" w:rsidP="009F3BF6">
            <w:pPr>
              <w:rPr>
                <w:rFonts w:ascii="Arial" w:hAnsi="Arial" w:cs="Arial"/>
                <w:sz w:val="24"/>
                <w:szCs w:val="24"/>
              </w:rPr>
            </w:pPr>
            <w:r>
              <w:rPr>
                <w:rFonts w:ascii="Arial" w:hAnsi="Arial" w:cs="Arial"/>
                <w:sz w:val="24"/>
                <w:szCs w:val="24"/>
              </w:rPr>
              <w:t>28</w:t>
            </w:r>
          </w:p>
        </w:tc>
        <w:tc>
          <w:tcPr>
            <w:tcW w:w="8524" w:type="dxa"/>
          </w:tcPr>
          <w:p w14:paraId="5ACBCADE" w14:textId="77777777" w:rsidR="003A2A44" w:rsidRDefault="003A2A44" w:rsidP="009F3BF6">
            <w:pPr>
              <w:rPr>
                <w:rFonts w:ascii="Arial" w:hAnsi="Arial" w:cs="Arial"/>
                <w:sz w:val="24"/>
                <w:szCs w:val="24"/>
              </w:rPr>
            </w:pPr>
            <w:r>
              <w:rPr>
                <w:rFonts w:ascii="Arial" w:hAnsi="Arial" w:cs="Arial"/>
                <w:sz w:val="24"/>
                <w:szCs w:val="24"/>
              </w:rPr>
              <w:t xml:space="preserve">Deliberate practice: writing main body </w:t>
            </w:r>
            <w:proofErr w:type="gramStart"/>
            <w:r>
              <w:rPr>
                <w:rFonts w:ascii="Arial" w:hAnsi="Arial" w:cs="Arial"/>
                <w:sz w:val="24"/>
                <w:szCs w:val="24"/>
              </w:rPr>
              <w:t>paragraphs</w:t>
            </w:r>
            <w:proofErr w:type="gramEnd"/>
          </w:p>
          <w:p w14:paraId="7358E439" w14:textId="60A343CD" w:rsidR="003A2A44" w:rsidRDefault="003A2A44" w:rsidP="009F3BF6">
            <w:pPr>
              <w:rPr>
                <w:rFonts w:ascii="Arial" w:hAnsi="Arial" w:cs="Arial"/>
                <w:sz w:val="24"/>
                <w:szCs w:val="24"/>
              </w:rPr>
            </w:pPr>
          </w:p>
        </w:tc>
        <w:tc>
          <w:tcPr>
            <w:tcW w:w="1581" w:type="dxa"/>
          </w:tcPr>
          <w:p w14:paraId="343866DA" w14:textId="27E2AD6E" w:rsidR="003A2A44" w:rsidRDefault="001442D7" w:rsidP="009F3BF6">
            <w:pPr>
              <w:rPr>
                <w:rFonts w:ascii="Arial" w:hAnsi="Arial" w:cs="Arial"/>
                <w:sz w:val="24"/>
                <w:szCs w:val="24"/>
              </w:rPr>
            </w:pPr>
            <w:r>
              <w:rPr>
                <w:rFonts w:ascii="Arial" w:hAnsi="Arial" w:cs="Arial"/>
                <w:sz w:val="24"/>
                <w:szCs w:val="24"/>
              </w:rPr>
              <w:t>Page 142</w:t>
            </w:r>
          </w:p>
        </w:tc>
      </w:tr>
      <w:tr w:rsidR="001442D7" w14:paraId="14371407" w14:textId="77777777" w:rsidTr="009F3BF6">
        <w:tc>
          <w:tcPr>
            <w:tcW w:w="685" w:type="dxa"/>
          </w:tcPr>
          <w:p w14:paraId="257C3068" w14:textId="6E4CE876" w:rsidR="001442D7" w:rsidRDefault="001442D7" w:rsidP="009F3BF6">
            <w:pPr>
              <w:rPr>
                <w:rFonts w:ascii="Arial" w:hAnsi="Arial" w:cs="Arial"/>
                <w:sz w:val="24"/>
                <w:szCs w:val="24"/>
              </w:rPr>
            </w:pPr>
            <w:r>
              <w:rPr>
                <w:rFonts w:ascii="Arial" w:hAnsi="Arial" w:cs="Arial"/>
                <w:sz w:val="24"/>
                <w:szCs w:val="24"/>
              </w:rPr>
              <w:t>29</w:t>
            </w:r>
          </w:p>
        </w:tc>
        <w:tc>
          <w:tcPr>
            <w:tcW w:w="8524" w:type="dxa"/>
          </w:tcPr>
          <w:p w14:paraId="722160EF" w14:textId="7A7ABE56" w:rsidR="001442D7" w:rsidRDefault="001442D7" w:rsidP="009F3BF6">
            <w:pPr>
              <w:rPr>
                <w:rFonts w:ascii="Arial" w:hAnsi="Arial" w:cs="Arial"/>
                <w:sz w:val="24"/>
                <w:szCs w:val="24"/>
              </w:rPr>
            </w:pPr>
            <w:r>
              <w:rPr>
                <w:rFonts w:ascii="Arial" w:hAnsi="Arial" w:cs="Arial"/>
                <w:sz w:val="24"/>
                <w:szCs w:val="24"/>
              </w:rPr>
              <w:t>Exemplar essay</w:t>
            </w:r>
            <w:r w:rsidR="005873FA">
              <w:rPr>
                <w:rFonts w:ascii="Arial" w:hAnsi="Arial" w:cs="Arial"/>
                <w:sz w:val="24"/>
                <w:szCs w:val="24"/>
              </w:rPr>
              <w:t>: Band 5</w:t>
            </w:r>
          </w:p>
          <w:p w14:paraId="2859D9ED" w14:textId="03E0583A" w:rsidR="001442D7" w:rsidRDefault="001442D7" w:rsidP="009F3BF6">
            <w:pPr>
              <w:rPr>
                <w:rFonts w:ascii="Arial" w:hAnsi="Arial" w:cs="Arial"/>
                <w:sz w:val="24"/>
                <w:szCs w:val="24"/>
              </w:rPr>
            </w:pPr>
          </w:p>
        </w:tc>
        <w:tc>
          <w:tcPr>
            <w:tcW w:w="1581" w:type="dxa"/>
          </w:tcPr>
          <w:p w14:paraId="1A0A3244" w14:textId="69E07BFE" w:rsidR="001442D7" w:rsidRDefault="005873FA" w:rsidP="009F3BF6">
            <w:pPr>
              <w:rPr>
                <w:rFonts w:ascii="Arial" w:hAnsi="Arial" w:cs="Arial"/>
                <w:sz w:val="24"/>
                <w:szCs w:val="24"/>
              </w:rPr>
            </w:pPr>
            <w:r>
              <w:rPr>
                <w:rFonts w:ascii="Arial" w:hAnsi="Arial" w:cs="Arial"/>
                <w:sz w:val="24"/>
                <w:szCs w:val="24"/>
              </w:rPr>
              <w:t>Page 150</w:t>
            </w:r>
          </w:p>
        </w:tc>
      </w:tr>
      <w:tr w:rsidR="005873FA" w14:paraId="162D9EC4" w14:textId="77777777" w:rsidTr="009F3BF6">
        <w:tc>
          <w:tcPr>
            <w:tcW w:w="685" w:type="dxa"/>
          </w:tcPr>
          <w:p w14:paraId="7A7F1626" w14:textId="77777777" w:rsidR="005873FA" w:rsidRDefault="005873FA" w:rsidP="009F3BF6">
            <w:pPr>
              <w:rPr>
                <w:rFonts w:ascii="Arial" w:hAnsi="Arial" w:cs="Arial"/>
                <w:sz w:val="24"/>
                <w:szCs w:val="24"/>
              </w:rPr>
            </w:pPr>
            <w:r>
              <w:rPr>
                <w:rFonts w:ascii="Arial" w:hAnsi="Arial" w:cs="Arial"/>
                <w:sz w:val="24"/>
                <w:szCs w:val="24"/>
              </w:rPr>
              <w:t>30</w:t>
            </w:r>
          </w:p>
          <w:p w14:paraId="24807980" w14:textId="326CF30E" w:rsidR="005873FA" w:rsidRDefault="005873FA" w:rsidP="009F3BF6">
            <w:pPr>
              <w:rPr>
                <w:rFonts w:ascii="Arial" w:hAnsi="Arial" w:cs="Arial"/>
                <w:sz w:val="24"/>
                <w:szCs w:val="24"/>
              </w:rPr>
            </w:pPr>
          </w:p>
        </w:tc>
        <w:tc>
          <w:tcPr>
            <w:tcW w:w="8524" w:type="dxa"/>
          </w:tcPr>
          <w:p w14:paraId="6FC1EEA7" w14:textId="0E80F159" w:rsidR="005873FA" w:rsidRDefault="005873FA" w:rsidP="009F3BF6">
            <w:pPr>
              <w:rPr>
                <w:rFonts w:ascii="Arial" w:hAnsi="Arial" w:cs="Arial"/>
                <w:sz w:val="24"/>
                <w:szCs w:val="24"/>
              </w:rPr>
            </w:pPr>
            <w:r>
              <w:rPr>
                <w:rFonts w:ascii="Arial" w:hAnsi="Arial" w:cs="Arial"/>
                <w:sz w:val="24"/>
                <w:szCs w:val="24"/>
              </w:rPr>
              <w:t>Exemplar essay: Band 4</w:t>
            </w:r>
          </w:p>
        </w:tc>
        <w:tc>
          <w:tcPr>
            <w:tcW w:w="1581" w:type="dxa"/>
          </w:tcPr>
          <w:p w14:paraId="7DED5D9F" w14:textId="2CE579B4" w:rsidR="005873FA" w:rsidRDefault="005873FA" w:rsidP="009F3BF6">
            <w:pPr>
              <w:rPr>
                <w:rFonts w:ascii="Arial" w:hAnsi="Arial" w:cs="Arial"/>
                <w:sz w:val="24"/>
                <w:szCs w:val="24"/>
              </w:rPr>
            </w:pPr>
            <w:r>
              <w:rPr>
                <w:rFonts w:ascii="Arial" w:hAnsi="Arial" w:cs="Arial"/>
                <w:sz w:val="24"/>
                <w:szCs w:val="24"/>
              </w:rPr>
              <w:t>Page 153</w:t>
            </w:r>
          </w:p>
        </w:tc>
      </w:tr>
      <w:tr w:rsidR="003D7C25" w14:paraId="73C8F8FD" w14:textId="77777777" w:rsidTr="009F3BF6">
        <w:tc>
          <w:tcPr>
            <w:tcW w:w="685" w:type="dxa"/>
          </w:tcPr>
          <w:p w14:paraId="18DA1203" w14:textId="079A75B3" w:rsidR="003D7C25" w:rsidRDefault="001442D7" w:rsidP="009F3BF6">
            <w:pPr>
              <w:rPr>
                <w:rFonts w:ascii="Arial" w:hAnsi="Arial" w:cs="Arial"/>
                <w:sz w:val="24"/>
                <w:szCs w:val="24"/>
              </w:rPr>
            </w:pPr>
            <w:r>
              <w:rPr>
                <w:rFonts w:ascii="Arial" w:hAnsi="Arial" w:cs="Arial"/>
                <w:sz w:val="24"/>
                <w:szCs w:val="24"/>
              </w:rPr>
              <w:t>30</w:t>
            </w:r>
          </w:p>
        </w:tc>
        <w:tc>
          <w:tcPr>
            <w:tcW w:w="8524" w:type="dxa"/>
          </w:tcPr>
          <w:p w14:paraId="00F1B331" w14:textId="77777777" w:rsidR="003D7C25" w:rsidRDefault="003D7C25" w:rsidP="009F3BF6">
            <w:pPr>
              <w:rPr>
                <w:rFonts w:ascii="Arial" w:hAnsi="Arial" w:cs="Arial"/>
                <w:sz w:val="24"/>
                <w:szCs w:val="24"/>
              </w:rPr>
            </w:pPr>
            <w:r>
              <w:rPr>
                <w:rFonts w:ascii="Arial" w:hAnsi="Arial" w:cs="Arial"/>
                <w:sz w:val="24"/>
                <w:szCs w:val="24"/>
              </w:rPr>
              <w:t>Poetry terminology</w:t>
            </w:r>
          </w:p>
          <w:p w14:paraId="537417D2" w14:textId="77777777" w:rsidR="003D7C25" w:rsidRPr="00D954B0" w:rsidRDefault="003D7C25" w:rsidP="009F3BF6">
            <w:pPr>
              <w:rPr>
                <w:rFonts w:ascii="Arial" w:hAnsi="Arial" w:cs="Arial"/>
                <w:sz w:val="16"/>
                <w:szCs w:val="16"/>
              </w:rPr>
            </w:pPr>
          </w:p>
        </w:tc>
        <w:tc>
          <w:tcPr>
            <w:tcW w:w="1581" w:type="dxa"/>
          </w:tcPr>
          <w:p w14:paraId="27C2B5E6" w14:textId="0D669678" w:rsidR="003D7C25" w:rsidRDefault="003D7C25" w:rsidP="009F3BF6">
            <w:pPr>
              <w:rPr>
                <w:rFonts w:ascii="Arial" w:hAnsi="Arial" w:cs="Arial"/>
                <w:sz w:val="24"/>
                <w:szCs w:val="24"/>
              </w:rPr>
            </w:pPr>
            <w:r>
              <w:rPr>
                <w:rFonts w:ascii="Arial" w:hAnsi="Arial" w:cs="Arial"/>
                <w:sz w:val="24"/>
                <w:szCs w:val="24"/>
              </w:rPr>
              <w:t xml:space="preserve">Page </w:t>
            </w:r>
            <w:r w:rsidR="00185B62">
              <w:rPr>
                <w:rFonts w:ascii="Arial" w:hAnsi="Arial" w:cs="Arial"/>
                <w:sz w:val="24"/>
                <w:szCs w:val="24"/>
              </w:rPr>
              <w:t>156</w:t>
            </w:r>
          </w:p>
        </w:tc>
      </w:tr>
    </w:tbl>
    <w:p w14:paraId="00050A35" w14:textId="77777777" w:rsidR="003D7C25" w:rsidRDefault="003D7C25" w:rsidP="003D7C25">
      <w:pPr>
        <w:rPr>
          <w:rFonts w:ascii="Arial" w:hAnsi="Arial" w:cs="Arial"/>
          <w:b/>
          <w:bCs/>
          <w:sz w:val="4"/>
          <w:szCs w:val="4"/>
          <w:u w:val="single"/>
        </w:rPr>
      </w:pPr>
    </w:p>
    <w:p w14:paraId="2A4DA0EF" w14:textId="77777777" w:rsidR="00164632" w:rsidRDefault="00164632" w:rsidP="003D7C25">
      <w:pPr>
        <w:rPr>
          <w:rFonts w:ascii="Arial" w:hAnsi="Arial" w:cs="Arial"/>
          <w:b/>
          <w:bCs/>
          <w:sz w:val="4"/>
          <w:szCs w:val="4"/>
          <w:u w:val="single"/>
        </w:rPr>
      </w:pPr>
    </w:p>
    <w:p w14:paraId="1B36CC87" w14:textId="77777777" w:rsidR="00164632" w:rsidRDefault="00164632" w:rsidP="003D7C25">
      <w:pPr>
        <w:rPr>
          <w:rFonts w:ascii="Arial" w:hAnsi="Arial" w:cs="Arial"/>
          <w:b/>
          <w:bCs/>
          <w:sz w:val="4"/>
          <w:szCs w:val="4"/>
          <w:u w:val="single"/>
        </w:rPr>
      </w:pPr>
    </w:p>
    <w:p w14:paraId="616C1235" w14:textId="77777777" w:rsidR="00164632" w:rsidRDefault="00164632" w:rsidP="003D7C25">
      <w:pPr>
        <w:rPr>
          <w:rFonts w:ascii="Arial" w:hAnsi="Arial" w:cs="Arial"/>
          <w:b/>
          <w:bCs/>
          <w:sz w:val="4"/>
          <w:szCs w:val="4"/>
          <w:u w:val="single"/>
        </w:rPr>
      </w:pPr>
    </w:p>
    <w:p w14:paraId="41F790EF" w14:textId="77777777" w:rsidR="00164632" w:rsidRDefault="00164632" w:rsidP="003D7C25">
      <w:pPr>
        <w:rPr>
          <w:rFonts w:ascii="Arial" w:hAnsi="Arial" w:cs="Arial"/>
          <w:b/>
          <w:bCs/>
          <w:sz w:val="4"/>
          <w:szCs w:val="4"/>
          <w:u w:val="single"/>
        </w:rPr>
      </w:pPr>
    </w:p>
    <w:p w14:paraId="383E40B8" w14:textId="77777777" w:rsidR="00164632" w:rsidRDefault="00164632" w:rsidP="003D7C25">
      <w:pPr>
        <w:rPr>
          <w:rFonts w:ascii="Arial" w:hAnsi="Arial" w:cs="Arial"/>
          <w:b/>
          <w:bCs/>
          <w:sz w:val="4"/>
          <w:szCs w:val="4"/>
          <w:u w:val="single"/>
        </w:rPr>
      </w:pPr>
    </w:p>
    <w:p w14:paraId="57CD7DEF" w14:textId="77777777" w:rsidR="00164632" w:rsidRDefault="00164632" w:rsidP="003D7C25">
      <w:pPr>
        <w:rPr>
          <w:rFonts w:ascii="Arial" w:hAnsi="Arial" w:cs="Arial"/>
          <w:b/>
          <w:bCs/>
          <w:sz w:val="4"/>
          <w:szCs w:val="4"/>
          <w:u w:val="single"/>
        </w:rPr>
      </w:pPr>
    </w:p>
    <w:p w14:paraId="1F25E19F" w14:textId="77777777" w:rsidR="00164632" w:rsidRDefault="00164632" w:rsidP="003D7C25">
      <w:pPr>
        <w:rPr>
          <w:rFonts w:ascii="Arial" w:hAnsi="Arial" w:cs="Arial"/>
          <w:b/>
          <w:bCs/>
          <w:sz w:val="4"/>
          <w:szCs w:val="4"/>
          <w:u w:val="single"/>
        </w:rPr>
      </w:pPr>
    </w:p>
    <w:p w14:paraId="2E6233C8" w14:textId="77777777" w:rsidR="00164632" w:rsidRDefault="00164632" w:rsidP="003D7C25">
      <w:pPr>
        <w:rPr>
          <w:rFonts w:ascii="Arial" w:hAnsi="Arial" w:cs="Arial"/>
          <w:b/>
          <w:bCs/>
          <w:sz w:val="4"/>
          <w:szCs w:val="4"/>
          <w:u w:val="single"/>
        </w:rPr>
      </w:pPr>
    </w:p>
    <w:p w14:paraId="4D127971" w14:textId="77777777" w:rsidR="00164632" w:rsidRDefault="00164632" w:rsidP="003D7C25">
      <w:pPr>
        <w:rPr>
          <w:rFonts w:ascii="Arial" w:hAnsi="Arial" w:cs="Arial"/>
          <w:b/>
          <w:bCs/>
          <w:sz w:val="4"/>
          <w:szCs w:val="4"/>
          <w:u w:val="single"/>
        </w:rPr>
      </w:pPr>
    </w:p>
    <w:p w14:paraId="4EB33388" w14:textId="77777777" w:rsidR="00164632" w:rsidRDefault="00164632" w:rsidP="003D7C25">
      <w:pPr>
        <w:rPr>
          <w:rFonts w:ascii="Arial" w:hAnsi="Arial" w:cs="Arial"/>
          <w:b/>
          <w:bCs/>
          <w:sz w:val="4"/>
          <w:szCs w:val="4"/>
          <w:u w:val="single"/>
        </w:rPr>
      </w:pPr>
    </w:p>
    <w:p w14:paraId="0BA62125" w14:textId="77777777" w:rsidR="00164632" w:rsidRDefault="00164632" w:rsidP="003D7C25">
      <w:pPr>
        <w:rPr>
          <w:rFonts w:ascii="Arial" w:hAnsi="Arial" w:cs="Arial"/>
          <w:b/>
          <w:bCs/>
          <w:sz w:val="4"/>
          <w:szCs w:val="4"/>
          <w:u w:val="single"/>
        </w:rPr>
      </w:pPr>
    </w:p>
    <w:p w14:paraId="120DA9D2" w14:textId="77777777" w:rsidR="00164632" w:rsidRDefault="00164632" w:rsidP="003D7C25">
      <w:pPr>
        <w:rPr>
          <w:rFonts w:ascii="Arial" w:hAnsi="Arial" w:cs="Arial"/>
          <w:b/>
          <w:bCs/>
          <w:sz w:val="4"/>
          <w:szCs w:val="4"/>
          <w:u w:val="single"/>
        </w:rPr>
      </w:pPr>
    </w:p>
    <w:p w14:paraId="6313757E" w14:textId="77777777" w:rsidR="00164632" w:rsidRDefault="00164632" w:rsidP="003D7C25">
      <w:pPr>
        <w:rPr>
          <w:rFonts w:ascii="Arial" w:hAnsi="Arial" w:cs="Arial"/>
          <w:b/>
          <w:bCs/>
          <w:sz w:val="4"/>
          <w:szCs w:val="4"/>
          <w:u w:val="single"/>
        </w:rPr>
      </w:pPr>
    </w:p>
    <w:p w14:paraId="2128C146" w14:textId="77777777" w:rsidR="00164632" w:rsidRDefault="00164632" w:rsidP="003D7C25">
      <w:pPr>
        <w:rPr>
          <w:rFonts w:ascii="Arial" w:hAnsi="Arial" w:cs="Arial"/>
          <w:b/>
          <w:bCs/>
          <w:sz w:val="4"/>
          <w:szCs w:val="4"/>
          <w:u w:val="single"/>
        </w:rPr>
      </w:pPr>
    </w:p>
    <w:p w14:paraId="0568EA3A" w14:textId="77777777" w:rsidR="00164632" w:rsidRDefault="00164632" w:rsidP="003D7C25">
      <w:pPr>
        <w:rPr>
          <w:rFonts w:ascii="Arial" w:hAnsi="Arial" w:cs="Arial"/>
          <w:b/>
          <w:bCs/>
          <w:sz w:val="4"/>
          <w:szCs w:val="4"/>
          <w:u w:val="single"/>
        </w:rPr>
      </w:pPr>
    </w:p>
    <w:p w14:paraId="6BA3FAB7" w14:textId="77777777" w:rsidR="00164632" w:rsidRDefault="00164632" w:rsidP="003D7C25">
      <w:pPr>
        <w:rPr>
          <w:rFonts w:ascii="Arial" w:hAnsi="Arial" w:cs="Arial"/>
          <w:b/>
          <w:bCs/>
          <w:sz w:val="4"/>
          <w:szCs w:val="4"/>
          <w:u w:val="single"/>
        </w:rPr>
      </w:pPr>
    </w:p>
    <w:p w14:paraId="0FABAE4B" w14:textId="77777777" w:rsidR="00164632" w:rsidRDefault="00164632" w:rsidP="003D7C25">
      <w:pPr>
        <w:rPr>
          <w:rFonts w:ascii="Arial" w:hAnsi="Arial" w:cs="Arial"/>
          <w:b/>
          <w:bCs/>
          <w:sz w:val="4"/>
          <w:szCs w:val="4"/>
          <w:u w:val="single"/>
        </w:rPr>
      </w:pPr>
    </w:p>
    <w:p w14:paraId="6112697D" w14:textId="77777777" w:rsidR="00164632" w:rsidRDefault="00164632" w:rsidP="003D7C25">
      <w:pPr>
        <w:rPr>
          <w:rFonts w:ascii="Arial" w:hAnsi="Arial" w:cs="Arial"/>
          <w:b/>
          <w:bCs/>
          <w:sz w:val="4"/>
          <w:szCs w:val="4"/>
          <w:u w:val="single"/>
        </w:rPr>
      </w:pPr>
    </w:p>
    <w:p w14:paraId="4CD4CD58" w14:textId="77777777" w:rsidR="00164632" w:rsidRDefault="00164632" w:rsidP="003D7C25">
      <w:pPr>
        <w:rPr>
          <w:rFonts w:ascii="Arial" w:hAnsi="Arial" w:cs="Arial"/>
          <w:b/>
          <w:bCs/>
          <w:sz w:val="4"/>
          <w:szCs w:val="4"/>
          <w:u w:val="single"/>
        </w:rPr>
      </w:pPr>
    </w:p>
    <w:p w14:paraId="30B8C424" w14:textId="77777777" w:rsidR="00164632" w:rsidRDefault="00164632" w:rsidP="003D7C25">
      <w:pPr>
        <w:rPr>
          <w:rFonts w:ascii="Arial" w:hAnsi="Arial" w:cs="Arial"/>
          <w:b/>
          <w:bCs/>
          <w:sz w:val="4"/>
          <w:szCs w:val="4"/>
          <w:u w:val="single"/>
        </w:rPr>
      </w:pPr>
    </w:p>
    <w:p w14:paraId="0BC1D36F" w14:textId="77777777" w:rsidR="00164632" w:rsidRDefault="00164632" w:rsidP="003D7C25">
      <w:pPr>
        <w:rPr>
          <w:rFonts w:ascii="Arial" w:hAnsi="Arial" w:cs="Arial"/>
          <w:b/>
          <w:bCs/>
          <w:sz w:val="4"/>
          <w:szCs w:val="4"/>
          <w:u w:val="single"/>
        </w:rPr>
      </w:pPr>
    </w:p>
    <w:p w14:paraId="12302196" w14:textId="77777777" w:rsidR="00164632" w:rsidRDefault="00164632" w:rsidP="003D7C25">
      <w:pPr>
        <w:rPr>
          <w:rFonts w:ascii="Arial" w:hAnsi="Arial" w:cs="Arial"/>
          <w:b/>
          <w:bCs/>
          <w:sz w:val="4"/>
          <w:szCs w:val="4"/>
          <w:u w:val="single"/>
        </w:rPr>
      </w:pPr>
    </w:p>
    <w:p w14:paraId="1E4723D9" w14:textId="77777777" w:rsidR="00164632" w:rsidRDefault="00164632" w:rsidP="003D7C25">
      <w:pPr>
        <w:rPr>
          <w:rFonts w:ascii="Arial" w:hAnsi="Arial" w:cs="Arial"/>
          <w:b/>
          <w:bCs/>
          <w:sz w:val="4"/>
          <w:szCs w:val="4"/>
          <w:u w:val="single"/>
        </w:rPr>
      </w:pPr>
    </w:p>
    <w:p w14:paraId="18BE18EB" w14:textId="77777777" w:rsidR="00164632" w:rsidRDefault="00164632" w:rsidP="003D7C25">
      <w:pPr>
        <w:rPr>
          <w:rFonts w:ascii="Arial" w:hAnsi="Arial" w:cs="Arial"/>
          <w:b/>
          <w:bCs/>
          <w:sz w:val="4"/>
          <w:szCs w:val="4"/>
          <w:u w:val="single"/>
        </w:rPr>
      </w:pPr>
    </w:p>
    <w:p w14:paraId="44FC93FF" w14:textId="77777777" w:rsidR="00164632" w:rsidRDefault="00164632" w:rsidP="003D7C25">
      <w:pPr>
        <w:rPr>
          <w:rFonts w:ascii="Arial" w:hAnsi="Arial" w:cs="Arial"/>
          <w:b/>
          <w:bCs/>
          <w:sz w:val="4"/>
          <w:szCs w:val="4"/>
          <w:u w:val="single"/>
        </w:rPr>
      </w:pPr>
    </w:p>
    <w:p w14:paraId="603E7C5D" w14:textId="77777777" w:rsidR="00164632" w:rsidRDefault="00164632" w:rsidP="003D7C25">
      <w:pPr>
        <w:rPr>
          <w:rFonts w:ascii="Arial" w:hAnsi="Arial" w:cs="Arial"/>
          <w:b/>
          <w:bCs/>
          <w:sz w:val="4"/>
          <w:szCs w:val="4"/>
          <w:u w:val="single"/>
        </w:rPr>
      </w:pPr>
    </w:p>
    <w:p w14:paraId="24F5056D" w14:textId="77777777" w:rsidR="00164632" w:rsidRDefault="00164632" w:rsidP="003D7C25">
      <w:pPr>
        <w:rPr>
          <w:rFonts w:ascii="Arial" w:hAnsi="Arial" w:cs="Arial"/>
          <w:b/>
          <w:bCs/>
          <w:sz w:val="4"/>
          <w:szCs w:val="4"/>
          <w:u w:val="single"/>
        </w:rPr>
      </w:pPr>
    </w:p>
    <w:p w14:paraId="6CFD4348" w14:textId="77777777" w:rsidR="00164632" w:rsidRDefault="00164632" w:rsidP="003D7C25">
      <w:pPr>
        <w:rPr>
          <w:rFonts w:ascii="Arial" w:hAnsi="Arial" w:cs="Arial"/>
          <w:b/>
          <w:bCs/>
          <w:sz w:val="4"/>
          <w:szCs w:val="4"/>
          <w:u w:val="single"/>
        </w:rPr>
      </w:pPr>
    </w:p>
    <w:p w14:paraId="01991FCD" w14:textId="77777777" w:rsidR="00164632" w:rsidRDefault="00164632" w:rsidP="003D7C25">
      <w:pPr>
        <w:rPr>
          <w:rFonts w:ascii="Arial" w:hAnsi="Arial" w:cs="Arial"/>
          <w:b/>
          <w:bCs/>
          <w:sz w:val="4"/>
          <w:szCs w:val="4"/>
          <w:u w:val="single"/>
        </w:rPr>
      </w:pPr>
    </w:p>
    <w:p w14:paraId="59C49426" w14:textId="77777777" w:rsidR="00164632" w:rsidRDefault="00164632" w:rsidP="003D7C25">
      <w:pPr>
        <w:rPr>
          <w:rFonts w:ascii="Arial" w:hAnsi="Arial" w:cs="Arial"/>
          <w:b/>
          <w:bCs/>
          <w:sz w:val="4"/>
          <w:szCs w:val="4"/>
          <w:u w:val="single"/>
        </w:rPr>
      </w:pPr>
    </w:p>
    <w:p w14:paraId="3AC6F71D" w14:textId="77777777" w:rsidR="00164632" w:rsidRDefault="00164632" w:rsidP="003D7C25">
      <w:pPr>
        <w:rPr>
          <w:rFonts w:ascii="Arial" w:hAnsi="Arial" w:cs="Arial"/>
          <w:b/>
          <w:bCs/>
          <w:sz w:val="4"/>
          <w:szCs w:val="4"/>
          <w:u w:val="single"/>
        </w:rPr>
      </w:pPr>
    </w:p>
    <w:p w14:paraId="4FF4DD95" w14:textId="77777777" w:rsidR="00164632" w:rsidRDefault="00164632" w:rsidP="003D7C25">
      <w:pPr>
        <w:rPr>
          <w:rFonts w:ascii="Arial" w:hAnsi="Arial" w:cs="Arial"/>
          <w:b/>
          <w:bCs/>
          <w:sz w:val="4"/>
          <w:szCs w:val="4"/>
          <w:u w:val="single"/>
        </w:rPr>
      </w:pPr>
    </w:p>
    <w:p w14:paraId="22DDC513" w14:textId="77777777" w:rsidR="00164632" w:rsidRDefault="00164632" w:rsidP="003D7C25">
      <w:pPr>
        <w:rPr>
          <w:rFonts w:ascii="Arial" w:hAnsi="Arial" w:cs="Arial"/>
          <w:b/>
          <w:bCs/>
          <w:sz w:val="4"/>
          <w:szCs w:val="4"/>
          <w:u w:val="single"/>
        </w:rPr>
      </w:pPr>
    </w:p>
    <w:p w14:paraId="58BA2EA0" w14:textId="77777777" w:rsidR="00164632" w:rsidRDefault="00164632" w:rsidP="003D7C25">
      <w:pPr>
        <w:rPr>
          <w:rFonts w:ascii="Arial" w:hAnsi="Arial" w:cs="Arial"/>
          <w:b/>
          <w:bCs/>
          <w:sz w:val="4"/>
          <w:szCs w:val="4"/>
          <w:u w:val="single"/>
        </w:rPr>
      </w:pPr>
    </w:p>
    <w:p w14:paraId="633BAA08" w14:textId="77777777" w:rsidR="00164632" w:rsidRDefault="00164632" w:rsidP="003D7C25">
      <w:pPr>
        <w:rPr>
          <w:rFonts w:ascii="Arial" w:hAnsi="Arial" w:cs="Arial"/>
          <w:b/>
          <w:bCs/>
          <w:sz w:val="4"/>
          <w:szCs w:val="4"/>
          <w:u w:val="single"/>
        </w:rPr>
      </w:pPr>
    </w:p>
    <w:p w14:paraId="56121142" w14:textId="77777777" w:rsidR="00164632" w:rsidRDefault="00164632" w:rsidP="003D7C25">
      <w:pPr>
        <w:rPr>
          <w:rFonts w:ascii="Arial" w:hAnsi="Arial" w:cs="Arial"/>
          <w:b/>
          <w:bCs/>
          <w:sz w:val="4"/>
          <w:szCs w:val="4"/>
          <w:u w:val="single"/>
        </w:rPr>
      </w:pPr>
    </w:p>
    <w:p w14:paraId="6DF3E8AF" w14:textId="77777777" w:rsidR="00164632" w:rsidRDefault="00164632" w:rsidP="003D7C25">
      <w:pPr>
        <w:rPr>
          <w:rFonts w:ascii="Arial" w:hAnsi="Arial" w:cs="Arial"/>
          <w:b/>
          <w:bCs/>
          <w:sz w:val="4"/>
          <w:szCs w:val="4"/>
          <w:u w:val="single"/>
        </w:rPr>
      </w:pPr>
    </w:p>
    <w:p w14:paraId="451D557E" w14:textId="77777777" w:rsidR="00164632" w:rsidRDefault="00164632" w:rsidP="003D7C25">
      <w:pPr>
        <w:rPr>
          <w:rFonts w:ascii="Arial" w:hAnsi="Arial" w:cs="Arial"/>
          <w:b/>
          <w:bCs/>
          <w:sz w:val="4"/>
          <w:szCs w:val="4"/>
          <w:u w:val="single"/>
        </w:rPr>
      </w:pPr>
    </w:p>
    <w:p w14:paraId="01642E27" w14:textId="77777777" w:rsidR="00164632" w:rsidRDefault="00164632" w:rsidP="003D7C25">
      <w:pPr>
        <w:rPr>
          <w:rFonts w:ascii="Arial" w:hAnsi="Arial" w:cs="Arial"/>
          <w:b/>
          <w:bCs/>
          <w:sz w:val="4"/>
          <w:szCs w:val="4"/>
          <w:u w:val="single"/>
        </w:rPr>
      </w:pPr>
    </w:p>
    <w:p w14:paraId="102813DE" w14:textId="77777777" w:rsidR="00164632" w:rsidRDefault="00164632" w:rsidP="003D7C25">
      <w:pPr>
        <w:rPr>
          <w:rFonts w:ascii="Arial" w:hAnsi="Arial" w:cs="Arial"/>
          <w:b/>
          <w:bCs/>
          <w:sz w:val="4"/>
          <w:szCs w:val="4"/>
          <w:u w:val="single"/>
        </w:rPr>
      </w:pPr>
    </w:p>
    <w:p w14:paraId="43BBB623" w14:textId="77777777" w:rsidR="00164632" w:rsidRDefault="00164632" w:rsidP="003D7C25">
      <w:pPr>
        <w:rPr>
          <w:rFonts w:ascii="Arial" w:hAnsi="Arial" w:cs="Arial"/>
          <w:b/>
          <w:bCs/>
          <w:sz w:val="4"/>
          <w:szCs w:val="4"/>
          <w:u w:val="single"/>
        </w:rPr>
      </w:pPr>
    </w:p>
    <w:p w14:paraId="634422C4" w14:textId="77777777" w:rsidR="00164632" w:rsidRPr="00D954B0" w:rsidRDefault="00164632" w:rsidP="003D7C25">
      <w:pPr>
        <w:rPr>
          <w:rFonts w:ascii="Arial" w:hAnsi="Arial" w:cs="Arial"/>
          <w:b/>
          <w:bCs/>
          <w:sz w:val="4"/>
          <w:szCs w:val="4"/>
          <w:u w:val="single"/>
        </w:rPr>
      </w:pPr>
    </w:p>
    <w:p w14:paraId="5C655650" w14:textId="77777777" w:rsidR="003D7C25" w:rsidRPr="00D954B0" w:rsidRDefault="003D7C25" w:rsidP="003D7C25">
      <w:pPr>
        <w:pStyle w:val="ListParagraph"/>
        <w:numPr>
          <w:ilvl w:val="0"/>
          <w:numId w:val="17"/>
        </w:numPr>
        <w:rPr>
          <w:rFonts w:ascii="Arial" w:hAnsi="Arial" w:cs="Arial"/>
          <w:b/>
          <w:bCs/>
          <w:sz w:val="24"/>
          <w:szCs w:val="24"/>
          <w:u w:val="single"/>
        </w:rPr>
      </w:pPr>
      <w:r w:rsidRPr="00D954B0">
        <w:rPr>
          <w:rFonts w:ascii="Arial" w:hAnsi="Arial" w:cs="Arial"/>
          <w:b/>
          <w:bCs/>
          <w:sz w:val="24"/>
          <w:szCs w:val="24"/>
          <w:u w:val="single"/>
        </w:rPr>
        <w:lastRenderedPageBreak/>
        <w:t>The IGCSE English Literature exam</w:t>
      </w:r>
    </w:p>
    <w:p w14:paraId="36AD2AB5" w14:textId="77777777" w:rsidR="003D7C25" w:rsidRDefault="003D7C25" w:rsidP="003D7C25">
      <w:pPr>
        <w:rPr>
          <w:rFonts w:ascii="Arial" w:hAnsi="Arial" w:cs="Arial"/>
          <w:b/>
          <w:bCs/>
          <w:sz w:val="24"/>
          <w:szCs w:val="24"/>
        </w:rPr>
      </w:pPr>
      <w:r w:rsidRPr="00D74C59">
        <w:rPr>
          <w:rFonts w:ascii="Arial" w:hAnsi="Arial" w:cs="Arial"/>
          <w:b/>
          <w:bCs/>
          <w:sz w:val="24"/>
          <w:szCs w:val="24"/>
        </w:rPr>
        <w:t>Overview of IGCSE English Literature paper</w:t>
      </w:r>
    </w:p>
    <w:p w14:paraId="2C4C3BD2" w14:textId="1002EB4D" w:rsidR="003D7C25" w:rsidRDefault="003D7C25" w:rsidP="003D7C25">
      <w:pPr>
        <w:rPr>
          <w:rFonts w:ascii="Arial" w:hAnsi="Arial" w:cs="Arial"/>
          <w:sz w:val="24"/>
          <w:szCs w:val="24"/>
        </w:rPr>
      </w:pPr>
      <w:r>
        <w:rPr>
          <w:rFonts w:ascii="Arial" w:hAnsi="Arial" w:cs="Arial"/>
          <w:sz w:val="24"/>
          <w:szCs w:val="24"/>
        </w:rPr>
        <w:t xml:space="preserve">The IGCSE Literature examination takes place on </w:t>
      </w:r>
      <w:r w:rsidRPr="00307D7D">
        <w:rPr>
          <w:rFonts w:ascii="Arial" w:hAnsi="Arial" w:cs="Arial"/>
          <w:b/>
          <w:bCs/>
          <w:sz w:val="24"/>
          <w:szCs w:val="24"/>
        </w:rPr>
        <w:t>Monday 1</w:t>
      </w:r>
      <w:r w:rsidR="00A65AC0">
        <w:rPr>
          <w:rFonts w:ascii="Arial" w:hAnsi="Arial" w:cs="Arial"/>
          <w:b/>
          <w:bCs/>
          <w:sz w:val="24"/>
          <w:szCs w:val="24"/>
        </w:rPr>
        <w:t>1</w:t>
      </w:r>
      <w:r w:rsidRPr="00307D7D">
        <w:rPr>
          <w:rFonts w:ascii="Arial" w:hAnsi="Arial" w:cs="Arial"/>
          <w:b/>
          <w:bCs/>
          <w:sz w:val="24"/>
          <w:szCs w:val="24"/>
          <w:vertAlign w:val="superscript"/>
        </w:rPr>
        <w:t>th</w:t>
      </w:r>
      <w:r w:rsidRPr="00307D7D">
        <w:rPr>
          <w:rFonts w:ascii="Arial" w:hAnsi="Arial" w:cs="Arial"/>
          <w:b/>
          <w:bCs/>
          <w:sz w:val="24"/>
          <w:szCs w:val="24"/>
        </w:rPr>
        <w:t xml:space="preserve"> May</w:t>
      </w:r>
      <w:r>
        <w:rPr>
          <w:rFonts w:ascii="Arial" w:hAnsi="Arial" w:cs="Arial"/>
          <w:sz w:val="24"/>
          <w:szCs w:val="24"/>
        </w:rPr>
        <w:t xml:space="preserve"> and is 2 hours long. Below is our recommendation for timings for the paper based upon the number of marks available.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
        <w:gridCol w:w="10004"/>
      </w:tblGrid>
      <w:tr w:rsidR="003D7C25" w14:paraId="0A66162E" w14:textId="77777777" w:rsidTr="009F3BF6">
        <w:tc>
          <w:tcPr>
            <w:tcW w:w="704" w:type="dxa"/>
          </w:tcPr>
          <w:p w14:paraId="039FA782" w14:textId="77777777" w:rsidR="003D7C25" w:rsidRDefault="003D7C25" w:rsidP="009F3BF6">
            <w:pPr>
              <w:rPr>
                <w:rFonts w:ascii="Arial" w:hAnsi="Arial" w:cs="Arial"/>
                <w:sz w:val="24"/>
                <w:szCs w:val="24"/>
              </w:rPr>
            </w:pPr>
            <w:r>
              <w:rPr>
                <w:noProof/>
              </w:rPr>
              <w:drawing>
                <wp:inline distT="0" distB="0" distL="0" distR="0" wp14:anchorId="06BBE334" wp14:editId="7108070C">
                  <wp:extent cx="368568" cy="398352"/>
                  <wp:effectExtent l="0" t="0" r="0" b="1905"/>
                  <wp:docPr id="1093174344" name="Picture 2" descr="Image result for light 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ght bulb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684" cy="407124"/>
                          </a:xfrm>
                          <a:prstGeom prst="rect">
                            <a:avLst/>
                          </a:prstGeom>
                          <a:noFill/>
                          <a:ln>
                            <a:noFill/>
                          </a:ln>
                        </pic:spPr>
                      </pic:pic>
                    </a:graphicData>
                  </a:graphic>
                </wp:inline>
              </w:drawing>
            </w:r>
          </w:p>
        </w:tc>
        <w:tc>
          <w:tcPr>
            <w:tcW w:w="10086" w:type="dxa"/>
          </w:tcPr>
          <w:p w14:paraId="1EE9CCE4" w14:textId="77777777" w:rsidR="003D7C25" w:rsidRDefault="003D7C25" w:rsidP="009F3BF6">
            <w:pPr>
              <w:rPr>
                <w:rFonts w:ascii="Arial" w:hAnsi="Arial" w:cs="Arial"/>
                <w:sz w:val="24"/>
                <w:szCs w:val="24"/>
              </w:rPr>
            </w:pPr>
            <w:r w:rsidRPr="00D74C59">
              <w:rPr>
                <w:rFonts w:ascii="Arial" w:hAnsi="Arial" w:cs="Arial"/>
                <w:b/>
                <w:bCs/>
                <w:sz w:val="24"/>
                <w:szCs w:val="24"/>
              </w:rPr>
              <w:t>Top Tip:</w:t>
            </w:r>
            <w:r>
              <w:rPr>
                <w:rFonts w:ascii="Arial" w:hAnsi="Arial" w:cs="Arial"/>
                <w:sz w:val="24"/>
                <w:szCs w:val="24"/>
              </w:rPr>
              <w:t xml:space="preserve"> Answer the questions in the order presented below because of the distribution of marks</w:t>
            </w:r>
          </w:p>
        </w:tc>
      </w:tr>
    </w:tbl>
    <w:p w14:paraId="096DA3E7" w14:textId="77777777" w:rsidR="003D7C25" w:rsidRPr="00D954B0" w:rsidRDefault="003D7C25" w:rsidP="003D7C25">
      <w:pPr>
        <w:rPr>
          <w:rFonts w:ascii="Arial" w:hAnsi="Arial" w:cs="Arial"/>
          <w:sz w:val="6"/>
          <w:szCs w:val="6"/>
        </w:rPr>
      </w:pPr>
    </w:p>
    <w:tbl>
      <w:tblPr>
        <w:tblStyle w:val="TableGrid"/>
        <w:tblW w:w="0" w:type="auto"/>
        <w:tblLook w:val="04A0" w:firstRow="1" w:lastRow="0" w:firstColumn="1" w:lastColumn="0" w:noHBand="0" w:noVBand="1"/>
      </w:tblPr>
      <w:tblGrid>
        <w:gridCol w:w="3960"/>
        <w:gridCol w:w="3415"/>
        <w:gridCol w:w="3415"/>
      </w:tblGrid>
      <w:tr w:rsidR="003D7C25" w:rsidRPr="002D71DD" w14:paraId="76E69A8D" w14:textId="77777777" w:rsidTr="009F3BF6">
        <w:tc>
          <w:tcPr>
            <w:tcW w:w="10790" w:type="dxa"/>
            <w:gridSpan w:val="3"/>
          </w:tcPr>
          <w:p w14:paraId="4E358971" w14:textId="77777777" w:rsidR="003D7C25" w:rsidRPr="002D71DD" w:rsidRDefault="003D7C25" w:rsidP="009F3BF6">
            <w:pPr>
              <w:jc w:val="center"/>
              <w:rPr>
                <w:rFonts w:ascii="Arial" w:hAnsi="Arial" w:cs="Arial"/>
                <w:b/>
                <w:bCs/>
                <w:sz w:val="24"/>
                <w:szCs w:val="24"/>
              </w:rPr>
            </w:pPr>
            <w:r w:rsidRPr="002D71DD">
              <w:rPr>
                <w:rFonts w:ascii="Arial" w:hAnsi="Arial" w:cs="Arial"/>
                <w:b/>
                <w:bCs/>
                <w:sz w:val="24"/>
                <w:szCs w:val="24"/>
              </w:rPr>
              <w:t>IGCSE English Language</w:t>
            </w:r>
          </w:p>
        </w:tc>
      </w:tr>
      <w:tr w:rsidR="003D7C25" w:rsidRPr="002D71DD" w14:paraId="52997917" w14:textId="77777777" w:rsidTr="009F3BF6">
        <w:tc>
          <w:tcPr>
            <w:tcW w:w="3960" w:type="dxa"/>
          </w:tcPr>
          <w:p w14:paraId="07C3FFA6" w14:textId="77777777" w:rsidR="003D7C25" w:rsidRPr="002D71DD" w:rsidRDefault="003D7C25" w:rsidP="009F3BF6">
            <w:pPr>
              <w:jc w:val="center"/>
              <w:rPr>
                <w:rFonts w:ascii="Arial" w:hAnsi="Arial" w:cs="Arial"/>
                <w:b/>
                <w:bCs/>
                <w:sz w:val="24"/>
                <w:szCs w:val="24"/>
              </w:rPr>
            </w:pPr>
            <w:r w:rsidRPr="002D71DD">
              <w:rPr>
                <w:rFonts w:ascii="Arial" w:hAnsi="Arial" w:cs="Arial"/>
                <w:b/>
                <w:bCs/>
                <w:sz w:val="24"/>
                <w:szCs w:val="24"/>
              </w:rPr>
              <w:t>Question type and order of completion</w:t>
            </w:r>
          </w:p>
        </w:tc>
        <w:tc>
          <w:tcPr>
            <w:tcW w:w="3415" w:type="dxa"/>
          </w:tcPr>
          <w:p w14:paraId="0533307E" w14:textId="77777777" w:rsidR="003D7C25" w:rsidRPr="002D71DD" w:rsidRDefault="003D7C25" w:rsidP="009F3BF6">
            <w:pPr>
              <w:jc w:val="center"/>
              <w:rPr>
                <w:rFonts w:ascii="Arial" w:hAnsi="Arial" w:cs="Arial"/>
                <w:b/>
                <w:bCs/>
                <w:sz w:val="24"/>
                <w:szCs w:val="24"/>
              </w:rPr>
            </w:pPr>
            <w:r w:rsidRPr="002D71DD">
              <w:rPr>
                <w:rFonts w:ascii="Arial" w:hAnsi="Arial" w:cs="Arial"/>
                <w:b/>
                <w:bCs/>
                <w:sz w:val="24"/>
                <w:szCs w:val="24"/>
              </w:rPr>
              <w:t>Marks available</w:t>
            </w:r>
          </w:p>
        </w:tc>
        <w:tc>
          <w:tcPr>
            <w:tcW w:w="3415" w:type="dxa"/>
          </w:tcPr>
          <w:p w14:paraId="17D7F332" w14:textId="77777777" w:rsidR="003D7C25" w:rsidRPr="002D71DD" w:rsidRDefault="003D7C25" w:rsidP="009F3BF6">
            <w:pPr>
              <w:jc w:val="center"/>
              <w:rPr>
                <w:rFonts w:ascii="Arial" w:hAnsi="Arial" w:cs="Arial"/>
                <w:b/>
                <w:bCs/>
                <w:sz w:val="24"/>
                <w:szCs w:val="24"/>
              </w:rPr>
            </w:pPr>
            <w:r w:rsidRPr="002D71DD">
              <w:rPr>
                <w:rFonts w:ascii="Arial" w:hAnsi="Arial" w:cs="Arial"/>
                <w:b/>
                <w:bCs/>
                <w:sz w:val="24"/>
                <w:szCs w:val="24"/>
              </w:rPr>
              <w:t>Time you should spend on this question</w:t>
            </w:r>
          </w:p>
        </w:tc>
      </w:tr>
      <w:tr w:rsidR="003D7C25" w:rsidRPr="002D71DD" w14:paraId="3D6ED4CE" w14:textId="77777777" w:rsidTr="009F3BF6">
        <w:tc>
          <w:tcPr>
            <w:tcW w:w="3960" w:type="dxa"/>
          </w:tcPr>
          <w:p w14:paraId="64C73C79" w14:textId="77777777" w:rsidR="003D7C25" w:rsidRPr="002D71DD" w:rsidRDefault="003D7C25" w:rsidP="009F3BF6">
            <w:pPr>
              <w:rPr>
                <w:rFonts w:ascii="Arial" w:hAnsi="Arial" w:cs="Arial"/>
                <w:sz w:val="24"/>
                <w:szCs w:val="24"/>
              </w:rPr>
            </w:pPr>
            <w:r>
              <w:rPr>
                <w:rFonts w:ascii="Arial" w:hAnsi="Arial" w:cs="Arial"/>
                <w:b/>
                <w:bCs/>
                <w:sz w:val="24"/>
                <w:szCs w:val="24"/>
              </w:rPr>
              <w:t>Section C</w:t>
            </w:r>
            <w:r w:rsidRPr="002D71DD">
              <w:rPr>
                <w:rFonts w:ascii="Arial" w:hAnsi="Arial" w:cs="Arial"/>
                <w:b/>
                <w:bCs/>
                <w:sz w:val="24"/>
                <w:szCs w:val="24"/>
              </w:rPr>
              <w:t>:</w:t>
            </w:r>
            <w:r>
              <w:rPr>
                <w:rFonts w:ascii="Arial" w:hAnsi="Arial" w:cs="Arial"/>
                <w:sz w:val="24"/>
                <w:szCs w:val="24"/>
              </w:rPr>
              <w:t xml:space="preserve"> Of Mice and Men</w:t>
            </w:r>
          </w:p>
        </w:tc>
        <w:tc>
          <w:tcPr>
            <w:tcW w:w="3415" w:type="dxa"/>
          </w:tcPr>
          <w:p w14:paraId="4A67D4FC" w14:textId="77777777" w:rsidR="003D7C25" w:rsidRPr="002D71DD" w:rsidRDefault="003D7C25" w:rsidP="009F3BF6">
            <w:pPr>
              <w:rPr>
                <w:rFonts w:ascii="Arial" w:hAnsi="Arial" w:cs="Arial"/>
                <w:sz w:val="24"/>
                <w:szCs w:val="24"/>
              </w:rPr>
            </w:pPr>
            <w:r>
              <w:rPr>
                <w:rFonts w:ascii="Arial" w:hAnsi="Arial" w:cs="Arial"/>
                <w:sz w:val="24"/>
                <w:szCs w:val="24"/>
              </w:rPr>
              <w:t>40 marks</w:t>
            </w:r>
          </w:p>
        </w:tc>
        <w:tc>
          <w:tcPr>
            <w:tcW w:w="3415" w:type="dxa"/>
          </w:tcPr>
          <w:p w14:paraId="0C629806" w14:textId="77777777" w:rsidR="003D7C25" w:rsidRPr="002D71DD" w:rsidRDefault="003D7C25" w:rsidP="009F3BF6">
            <w:pPr>
              <w:rPr>
                <w:rFonts w:ascii="Arial" w:hAnsi="Arial" w:cs="Arial"/>
                <w:sz w:val="24"/>
                <w:szCs w:val="24"/>
              </w:rPr>
            </w:pPr>
            <w:r>
              <w:rPr>
                <w:rFonts w:ascii="Arial" w:hAnsi="Arial" w:cs="Arial"/>
                <w:sz w:val="24"/>
                <w:szCs w:val="24"/>
              </w:rPr>
              <w:t>45 minutes</w:t>
            </w:r>
          </w:p>
        </w:tc>
      </w:tr>
      <w:tr w:rsidR="003D7C25" w:rsidRPr="002D71DD" w14:paraId="3D8B665A" w14:textId="77777777" w:rsidTr="009F3BF6">
        <w:tc>
          <w:tcPr>
            <w:tcW w:w="3960" w:type="dxa"/>
          </w:tcPr>
          <w:p w14:paraId="5FE6A645" w14:textId="77777777" w:rsidR="003D7C25" w:rsidRPr="00B61C80" w:rsidRDefault="003D7C25" w:rsidP="009F3BF6">
            <w:pPr>
              <w:rPr>
                <w:rFonts w:ascii="Arial" w:hAnsi="Arial" w:cs="Arial"/>
                <w:sz w:val="24"/>
                <w:szCs w:val="24"/>
              </w:rPr>
            </w:pPr>
            <w:r>
              <w:rPr>
                <w:rFonts w:ascii="Arial" w:hAnsi="Arial" w:cs="Arial"/>
                <w:b/>
                <w:bCs/>
                <w:sz w:val="24"/>
                <w:szCs w:val="24"/>
              </w:rPr>
              <w:t xml:space="preserve">Section B: </w:t>
            </w:r>
            <w:r>
              <w:rPr>
                <w:rFonts w:ascii="Arial" w:hAnsi="Arial" w:cs="Arial"/>
                <w:sz w:val="24"/>
                <w:szCs w:val="24"/>
              </w:rPr>
              <w:t>Comparative poetry</w:t>
            </w:r>
          </w:p>
        </w:tc>
        <w:tc>
          <w:tcPr>
            <w:tcW w:w="3415" w:type="dxa"/>
          </w:tcPr>
          <w:p w14:paraId="2E859130" w14:textId="77777777" w:rsidR="003D7C25" w:rsidRPr="002D71DD" w:rsidRDefault="003D7C25" w:rsidP="009F3BF6">
            <w:pPr>
              <w:rPr>
                <w:rFonts w:ascii="Arial" w:hAnsi="Arial" w:cs="Arial"/>
                <w:sz w:val="24"/>
                <w:szCs w:val="24"/>
              </w:rPr>
            </w:pPr>
            <w:r>
              <w:rPr>
                <w:rFonts w:ascii="Arial" w:hAnsi="Arial" w:cs="Arial"/>
                <w:sz w:val="24"/>
                <w:szCs w:val="24"/>
              </w:rPr>
              <w:t>30 marks</w:t>
            </w:r>
          </w:p>
        </w:tc>
        <w:tc>
          <w:tcPr>
            <w:tcW w:w="3415" w:type="dxa"/>
          </w:tcPr>
          <w:p w14:paraId="551FBC66" w14:textId="77777777" w:rsidR="003D7C25" w:rsidRPr="002D71DD" w:rsidRDefault="003D7C25" w:rsidP="009F3BF6">
            <w:pPr>
              <w:rPr>
                <w:rFonts w:ascii="Arial" w:hAnsi="Arial" w:cs="Arial"/>
                <w:sz w:val="24"/>
                <w:szCs w:val="24"/>
              </w:rPr>
            </w:pPr>
            <w:r>
              <w:rPr>
                <w:rFonts w:ascii="Arial" w:hAnsi="Arial" w:cs="Arial"/>
                <w:sz w:val="24"/>
                <w:szCs w:val="24"/>
              </w:rPr>
              <w:t>45 minutes</w:t>
            </w:r>
          </w:p>
        </w:tc>
      </w:tr>
      <w:tr w:rsidR="003D7C25" w:rsidRPr="002D71DD" w14:paraId="4C481297" w14:textId="77777777" w:rsidTr="009F3BF6">
        <w:tc>
          <w:tcPr>
            <w:tcW w:w="3960" w:type="dxa"/>
          </w:tcPr>
          <w:p w14:paraId="27E2679C" w14:textId="77777777" w:rsidR="003D7C25" w:rsidRDefault="003D7C25" w:rsidP="009F3BF6">
            <w:pPr>
              <w:rPr>
                <w:rFonts w:ascii="Arial" w:hAnsi="Arial" w:cs="Arial"/>
                <w:sz w:val="24"/>
                <w:szCs w:val="24"/>
              </w:rPr>
            </w:pPr>
            <w:r>
              <w:rPr>
                <w:rFonts w:ascii="Arial" w:hAnsi="Arial" w:cs="Arial"/>
                <w:b/>
                <w:bCs/>
                <w:sz w:val="24"/>
                <w:szCs w:val="24"/>
              </w:rPr>
              <w:t>Section A</w:t>
            </w:r>
            <w:r w:rsidRPr="002D71DD">
              <w:rPr>
                <w:rFonts w:ascii="Arial" w:hAnsi="Arial" w:cs="Arial"/>
                <w:b/>
                <w:bCs/>
                <w:sz w:val="24"/>
                <w:szCs w:val="24"/>
              </w:rPr>
              <w:t>:</w:t>
            </w:r>
            <w:r w:rsidRPr="002D71DD">
              <w:rPr>
                <w:rFonts w:ascii="Arial" w:hAnsi="Arial" w:cs="Arial"/>
                <w:sz w:val="24"/>
                <w:szCs w:val="24"/>
              </w:rPr>
              <w:t xml:space="preserve"> </w:t>
            </w:r>
            <w:r>
              <w:rPr>
                <w:rFonts w:ascii="Arial" w:hAnsi="Arial" w:cs="Arial"/>
                <w:sz w:val="24"/>
                <w:szCs w:val="24"/>
              </w:rPr>
              <w:t>Unseen poetry</w:t>
            </w:r>
          </w:p>
        </w:tc>
        <w:tc>
          <w:tcPr>
            <w:tcW w:w="3415" w:type="dxa"/>
          </w:tcPr>
          <w:p w14:paraId="33AD8824" w14:textId="77777777" w:rsidR="003D7C25" w:rsidRPr="002D71DD" w:rsidRDefault="003D7C25" w:rsidP="009F3BF6">
            <w:pPr>
              <w:rPr>
                <w:rFonts w:ascii="Arial" w:hAnsi="Arial" w:cs="Arial"/>
                <w:sz w:val="24"/>
                <w:szCs w:val="24"/>
              </w:rPr>
            </w:pPr>
            <w:r>
              <w:rPr>
                <w:rFonts w:ascii="Arial" w:hAnsi="Arial" w:cs="Arial"/>
                <w:sz w:val="24"/>
                <w:szCs w:val="24"/>
              </w:rPr>
              <w:t xml:space="preserve">20 marks </w:t>
            </w:r>
          </w:p>
        </w:tc>
        <w:tc>
          <w:tcPr>
            <w:tcW w:w="3415" w:type="dxa"/>
          </w:tcPr>
          <w:p w14:paraId="234C96F6" w14:textId="77777777" w:rsidR="003D7C25" w:rsidRPr="002D71DD" w:rsidRDefault="003D7C25" w:rsidP="009F3BF6">
            <w:pPr>
              <w:rPr>
                <w:rFonts w:ascii="Arial" w:hAnsi="Arial" w:cs="Arial"/>
                <w:sz w:val="24"/>
                <w:szCs w:val="24"/>
              </w:rPr>
            </w:pPr>
            <w:r>
              <w:rPr>
                <w:rFonts w:ascii="Arial" w:hAnsi="Arial" w:cs="Arial"/>
                <w:sz w:val="24"/>
                <w:szCs w:val="24"/>
              </w:rPr>
              <w:t>30 minutes</w:t>
            </w:r>
          </w:p>
        </w:tc>
      </w:tr>
    </w:tbl>
    <w:p w14:paraId="03FDFFAE" w14:textId="77777777" w:rsidR="003D7C25" w:rsidRDefault="003D7C25" w:rsidP="003D7C25">
      <w:pPr>
        <w:pStyle w:val="paragraph"/>
        <w:spacing w:before="0" w:beforeAutospacing="0" w:after="0" w:afterAutospacing="0"/>
        <w:textAlignment w:val="baseline"/>
        <w:rPr>
          <w:rFonts w:ascii="Segoe UI" w:hAnsi="Segoe UI" w:cs="Segoe UI"/>
          <w:sz w:val="18"/>
          <w:szCs w:val="18"/>
        </w:rPr>
      </w:pPr>
    </w:p>
    <w:p w14:paraId="42465B00" w14:textId="77777777" w:rsidR="003D7C25" w:rsidRDefault="003D7C25" w:rsidP="003D7C25">
      <w:pPr>
        <w:pStyle w:val="ListParagraph"/>
        <w:numPr>
          <w:ilvl w:val="0"/>
          <w:numId w:val="17"/>
        </w:numPr>
        <w:rPr>
          <w:rFonts w:ascii="Arial" w:hAnsi="Arial" w:cs="Arial"/>
          <w:b/>
          <w:bCs/>
          <w:sz w:val="24"/>
          <w:szCs w:val="24"/>
          <w:u w:val="single"/>
        </w:rPr>
      </w:pPr>
      <w:r w:rsidRPr="00D954B0">
        <w:rPr>
          <w:rFonts w:ascii="Arial" w:hAnsi="Arial" w:cs="Arial"/>
          <w:b/>
          <w:bCs/>
          <w:sz w:val="24"/>
          <w:szCs w:val="24"/>
          <w:u w:val="single"/>
        </w:rPr>
        <w:t>What are the important details to know about the Unseen poetry question?</w:t>
      </w:r>
    </w:p>
    <w:p w14:paraId="201DEFF6" w14:textId="77777777" w:rsidR="003D7C25" w:rsidRPr="00D954B0" w:rsidRDefault="003D7C25" w:rsidP="003D7C25">
      <w:pPr>
        <w:pStyle w:val="ListParagraph"/>
        <w:rPr>
          <w:rFonts w:ascii="Arial" w:hAnsi="Arial" w:cs="Arial"/>
          <w:b/>
          <w:bCs/>
          <w:sz w:val="24"/>
          <w:szCs w:val="24"/>
          <w:u w:val="single"/>
        </w:rPr>
      </w:pPr>
    </w:p>
    <w:p w14:paraId="378B657E" w14:textId="7EC003FF" w:rsidR="003D7C25" w:rsidRPr="003F7802" w:rsidRDefault="003D7C25" w:rsidP="003D7C25">
      <w:pPr>
        <w:pStyle w:val="ListParagraph"/>
        <w:numPr>
          <w:ilvl w:val="0"/>
          <w:numId w:val="2"/>
        </w:numPr>
        <w:rPr>
          <w:rFonts w:ascii="Arial" w:hAnsi="Arial" w:cs="Arial"/>
          <w:sz w:val="24"/>
          <w:szCs w:val="24"/>
        </w:rPr>
      </w:pPr>
      <w:r>
        <w:rPr>
          <w:rFonts w:ascii="Arial" w:hAnsi="Arial" w:cs="Arial"/>
          <w:sz w:val="24"/>
          <w:szCs w:val="24"/>
        </w:rPr>
        <w:t>The question a</w:t>
      </w:r>
      <w:r w:rsidRPr="003F7802">
        <w:rPr>
          <w:rFonts w:ascii="Arial" w:hAnsi="Arial" w:cs="Arial"/>
          <w:sz w:val="24"/>
          <w:szCs w:val="24"/>
        </w:rPr>
        <w:t xml:space="preserve">sks you to </w:t>
      </w:r>
      <w:r w:rsidR="00164632">
        <w:rPr>
          <w:rFonts w:ascii="Arial" w:hAnsi="Arial" w:cs="Arial"/>
          <w:sz w:val="24"/>
          <w:szCs w:val="24"/>
        </w:rPr>
        <w:t>compare two of the poems from Part 3 of the anthology in relation to a particular theme.</w:t>
      </w:r>
    </w:p>
    <w:p w14:paraId="79C1644B" w14:textId="77777777" w:rsidR="003D7C25" w:rsidRPr="003F7802" w:rsidRDefault="003D7C25" w:rsidP="003D7C25">
      <w:pPr>
        <w:pStyle w:val="ListParagraph"/>
        <w:numPr>
          <w:ilvl w:val="0"/>
          <w:numId w:val="2"/>
        </w:numPr>
        <w:rPr>
          <w:rFonts w:ascii="Arial" w:hAnsi="Arial" w:cs="Arial"/>
          <w:sz w:val="24"/>
          <w:szCs w:val="24"/>
        </w:rPr>
      </w:pPr>
      <w:r>
        <w:rPr>
          <w:rFonts w:ascii="Arial" w:hAnsi="Arial" w:cs="Arial"/>
          <w:sz w:val="24"/>
          <w:szCs w:val="24"/>
        </w:rPr>
        <w:t>It e</w:t>
      </w:r>
      <w:r w:rsidRPr="003F7802">
        <w:rPr>
          <w:rFonts w:ascii="Arial" w:hAnsi="Arial" w:cs="Arial"/>
          <w:sz w:val="24"/>
          <w:szCs w:val="24"/>
        </w:rPr>
        <w:t>xpects you to explore the details in the poem, the language techniques and structural techniques used all in relation to the question.</w:t>
      </w:r>
    </w:p>
    <w:p w14:paraId="0B318311" w14:textId="175E09F7" w:rsidR="003D7C25" w:rsidRPr="003F7802" w:rsidRDefault="003D7C25" w:rsidP="003D7C25">
      <w:pPr>
        <w:pStyle w:val="ListParagraph"/>
        <w:numPr>
          <w:ilvl w:val="0"/>
          <w:numId w:val="2"/>
        </w:numPr>
        <w:rPr>
          <w:rFonts w:ascii="Arial" w:hAnsi="Arial" w:cs="Arial"/>
          <w:sz w:val="24"/>
          <w:szCs w:val="24"/>
        </w:rPr>
      </w:pPr>
      <w:r w:rsidRPr="003F7802">
        <w:rPr>
          <w:rFonts w:ascii="Arial" w:hAnsi="Arial" w:cs="Arial"/>
          <w:sz w:val="24"/>
          <w:szCs w:val="24"/>
        </w:rPr>
        <w:t xml:space="preserve">The question is worth </w:t>
      </w:r>
      <w:r w:rsidR="00164632">
        <w:rPr>
          <w:rFonts w:ascii="Arial" w:hAnsi="Arial" w:cs="Arial"/>
          <w:sz w:val="24"/>
          <w:szCs w:val="24"/>
        </w:rPr>
        <w:t>3</w:t>
      </w:r>
      <w:r w:rsidRPr="003F7802">
        <w:rPr>
          <w:rFonts w:ascii="Arial" w:hAnsi="Arial" w:cs="Arial"/>
          <w:sz w:val="24"/>
          <w:szCs w:val="24"/>
        </w:rPr>
        <w:t xml:space="preserve">0 marks. </w:t>
      </w:r>
    </w:p>
    <w:p w14:paraId="057DD35C" w14:textId="4654B865" w:rsidR="003D7C25" w:rsidRPr="003F7802" w:rsidRDefault="003D7C25" w:rsidP="003D7C25">
      <w:pPr>
        <w:pStyle w:val="ListParagraph"/>
        <w:numPr>
          <w:ilvl w:val="0"/>
          <w:numId w:val="2"/>
        </w:numPr>
        <w:rPr>
          <w:rFonts w:ascii="Arial" w:hAnsi="Arial" w:cs="Arial"/>
          <w:sz w:val="24"/>
          <w:szCs w:val="24"/>
        </w:rPr>
      </w:pPr>
      <w:r w:rsidRPr="003F7802">
        <w:rPr>
          <w:rFonts w:ascii="Arial" w:hAnsi="Arial" w:cs="Arial"/>
          <w:sz w:val="24"/>
          <w:szCs w:val="24"/>
        </w:rPr>
        <w:t xml:space="preserve">You should spend no more than </w:t>
      </w:r>
      <w:r w:rsidR="00164632">
        <w:rPr>
          <w:rFonts w:ascii="Arial" w:hAnsi="Arial" w:cs="Arial"/>
          <w:sz w:val="24"/>
          <w:szCs w:val="24"/>
        </w:rPr>
        <w:t>45</w:t>
      </w:r>
      <w:r w:rsidRPr="003F7802">
        <w:rPr>
          <w:rFonts w:ascii="Arial" w:hAnsi="Arial" w:cs="Arial"/>
          <w:sz w:val="24"/>
          <w:szCs w:val="24"/>
        </w:rPr>
        <w:t xml:space="preserve"> minutes on it.</w:t>
      </w:r>
    </w:p>
    <w:p w14:paraId="1DF56C4D" w14:textId="3634AB3F" w:rsidR="00164632" w:rsidRDefault="003D7C25" w:rsidP="00164632">
      <w:pPr>
        <w:pStyle w:val="ListParagraph"/>
        <w:numPr>
          <w:ilvl w:val="0"/>
          <w:numId w:val="2"/>
        </w:numPr>
        <w:rPr>
          <w:rFonts w:ascii="Arial" w:hAnsi="Arial" w:cs="Arial"/>
          <w:sz w:val="24"/>
          <w:szCs w:val="24"/>
        </w:rPr>
      </w:pPr>
      <w:r w:rsidRPr="003F7802">
        <w:rPr>
          <w:rFonts w:ascii="Arial" w:hAnsi="Arial" w:cs="Arial"/>
          <w:sz w:val="24"/>
          <w:szCs w:val="24"/>
        </w:rPr>
        <w:t xml:space="preserve">You should answer this question </w:t>
      </w:r>
      <w:r w:rsidR="00164632">
        <w:rPr>
          <w:rFonts w:ascii="Arial" w:hAnsi="Arial" w:cs="Arial"/>
          <w:sz w:val="24"/>
          <w:szCs w:val="24"/>
        </w:rPr>
        <w:t xml:space="preserve">second because of the </w:t>
      </w:r>
      <w:proofErr w:type="gramStart"/>
      <w:r w:rsidR="00164632">
        <w:rPr>
          <w:rFonts w:ascii="Arial" w:hAnsi="Arial" w:cs="Arial"/>
          <w:sz w:val="24"/>
          <w:szCs w:val="24"/>
        </w:rPr>
        <w:t>amount</w:t>
      </w:r>
      <w:proofErr w:type="gramEnd"/>
      <w:r w:rsidR="00164632">
        <w:rPr>
          <w:rFonts w:ascii="Arial" w:hAnsi="Arial" w:cs="Arial"/>
          <w:sz w:val="24"/>
          <w:szCs w:val="24"/>
        </w:rPr>
        <w:t xml:space="preserve"> of marks available.</w:t>
      </w:r>
    </w:p>
    <w:p w14:paraId="48F08991" w14:textId="77777777" w:rsidR="00164632" w:rsidRDefault="00164632" w:rsidP="00164632">
      <w:pPr>
        <w:pStyle w:val="ListParagraph"/>
        <w:rPr>
          <w:rFonts w:ascii="Arial" w:hAnsi="Arial" w:cs="Arial"/>
          <w:sz w:val="24"/>
          <w:szCs w:val="24"/>
        </w:rPr>
      </w:pPr>
    </w:p>
    <w:p w14:paraId="2935608F" w14:textId="77777777" w:rsidR="00D56853" w:rsidRDefault="00D56853" w:rsidP="00164632">
      <w:pPr>
        <w:pStyle w:val="ListParagraph"/>
        <w:rPr>
          <w:rFonts w:ascii="Arial" w:hAnsi="Arial" w:cs="Arial"/>
          <w:sz w:val="24"/>
          <w:szCs w:val="24"/>
        </w:rPr>
      </w:pPr>
    </w:p>
    <w:p w14:paraId="6E33B619" w14:textId="77777777" w:rsidR="00D56853" w:rsidRDefault="00D56853" w:rsidP="00164632">
      <w:pPr>
        <w:pStyle w:val="ListParagraph"/>
        <w:rPr>
          <w:rFonts w:ascii="Arial" w:hAnsi="Arial" w:cs="Arial"/>
          <w:sz w:val="24"/>
          <w:szCs w:val="24"/>
        </w:rPr>
      </w:pPr>
    </w:p>
    <w:p w14:paraId="686E230F" w14:textId="77777777" w:rsidR="00D56853" w:rsidRDefault="00D56853" w:rsidP="00164632">
      <w:pPr>
        <w:pStyle w:val="ListParagraph"/>
        <w:rPr>
          <w:rFonts w:ascii="Arial" w:hAnsi="Arial" w:cs="Arial"/>
          <w:sz w:val="24"/>
          <w:szCs w:val="24"/>
        </w:rPr>
      </w:pPr>
    </w:p>
    <w:p w14:paraId="1DFB5A9C" w14:textId="77777777" w:rsidR="00D56853" w:rsidRDefault="00D56853" w:rsidP="00164632">
      <w:pPr>
        <w:pStyle w:val="ListParagraph"/>
        <w:rPr>
          <w:rFonts w:ascii="Arial" w:hAnsi="Arial" w:cs="Arial"/>
          <w:sz w:val="24"/>
          <w:szCs w:val="24"/>
        </w:rPr>
      </w:pPr>
    </w:p>
    <w:p w14:paraId="17022E2C" w14:textId="77777777" w:rsidR="00D56853" w:rsidRDefault="00D56853" w:rsidP="00164632">
      <w:pPr>
        <w:pStyle w:val="ListParagraph"/>
        <w:rPr>
          <w:rFonts w:ascii="Arial" w:hAnsi="Arial" w:cs="Arial"/>
          <w:sz w:val="24"/>
          <w:szCs w:val="24"/>
        </w:rPr>
      </w:pPr>
    </w:p>
    <w:p w14:paraId="50BD51B2" w14:textId="77777777" w:rsidR="00D56853" w:rsidRDefault="00D56853" w:rsidP="00164632">
      <w:pPr>
        <w:pStyle w:val="ListParagraph"/>
        <w:rPr>
          <w:rFonts w:ascii="Arial" w:hAnsi="Arial" w:cs="Arial"/>
          <w:sz w:val="24"/>
          <w:szCs w:val="24"/>
        </w:rPr>
      </w:pPr>
    </w:p>
    <w:p w14:paraId="721BA7A4" w14:textId="77777777" w:rsidR="00D56853" w:rsidRDefault="00D56853" w:rsidP="00164632">
      <w:pPr>
        <w:pStyle w:val="ListParagraph"/>
        <w:rPr>
          <w:rFonts w:ascii="Arial" w:hAnsi="Arial" w:cs="Arial"/>
          <w:sz w:val="24"/>
          <w:szCs w:val="24"/>
        </w:rPr>
      </w:pPr>
    </w:p>
    <w:p w14:paraId="23D890AF" w14:textId="77777777" w:rsidR="00D56853" w:rsidRDefault="00D56853" w:rsidP="00164632">
      <w:pPr>
        <w:pStyle w:val="ListParagraph"/>
        <w:rPr>
          <w:rFonts w:ascii="Arial" w:hAnsi="Arial" w:cs="Arial"/>
          <w:sz w:val="24"/>
          <w:szCs w:val="24"/>
        </w:rPr>
      </w:pPr>
    </w:p>
    <w:p w14:paraId="374C86CD" w14:textId="77777777" w:rsidR="00D56853" w:rsidRDefault="00D56853" w:rsidP="00164632">
      <w:pPr>
        <w:pStyle w:val="ListParagraph"/>
        <w:rPr>
          <w:rFonts w:ascii="Arial" w:hAnsi="Arial" w:cs="Arial"/>
          <w:sz w:val="24"/>
          <w:szCs w:val="24"/>
        </w:rPr>
      </w:pPr>
    </w:p>
    <w:p w14:paraId="52CA8F32" w14:textId="77777777" w:rsidR="00D56853" w:rsidRDefault="00D56853" w:rsidP="00164632">
      <w:pPr>
        <w:pStyle w:val="ListParagraph"/>
        <w:rPr>
          <w:rFonts w:ascii="Arial" w:hAnsi="Arial" w:cs="Arial"/>
          <w:sz w:val="24"/>
          <w:szCs w:val="24"/>
        </w:rPr>
      </w:pPr>
    </w:p>
    <w:p w14:paraId="33D65A45" w14:textId="77777777" w:rsidR="00D56853" w:rsidRDefault="00D56853" w:rsidP="00164632">
      <w:pPr>
        <w:pStyle w:val="ListParagraph"/>
        <w:rPr>
          <w:rFonts w:ascii="Arial" w:hAnsi="Arial" w:cs="Arial"/>
          <w:sz w:val="24"/>
          <w:szCs w:val="24"/>
        </w:rPr>
      </w:pPr>
    </w:p>
    <w:p w14:paraId="7B9AA58C" w14:textId="77777777" w:rsidR="00D56853" w:rsidRDefault="00D56853" w:rsidP="00164632">
      <w:pPr>
        <w:pStyle w:val="ListParagraph"/>
        <w:rPr>
          <w:rFonts w:ascii="Arial" w:hAnsi="Arial" w:cs="Arial"/>
          <w:sz w:val="24"/>
          <w:szCs w:val="24"/>
        </w:rPr>
      </w:pPr>
    </w:p>
    <w:p w14:paraId="547B986B" w14:textId="77777777" w:rsidR="00D56853" w:rsidRDefault="00D56853" w:rsidP="00164632">
      <w:pPr>
        <w:pStyle w:val="ListParagraph"/>
        <w:rPr>
          <w:rFonts w:ascii="Arial" w:hAnsi="Arial" w:cs="Arial"/>
          <w:sz w:val="24"/>
          <w:szCs w:val="24"/>
        </w:rPr>
      </w:pPr>
    </w:p>
    <w:p w14:paraId="3C577410" w14:textId="77777777" w:rsidR="00D56853" w:rsidRDefault="00D56853" w:rsidP="00164632">
      <w:pPr>
        <w:pStyle w:val="ListParagraph"/>
        <w:rPr>
          <w:rFonts w:ascii="Arial" w:hAnsi="Arial" w:cs="Arial"/>
          <w:sz w:val="24"/>
          <w:szCs w:val="24"/>
        </w:rPr>
      </w:pPr>
    </w:p>
    <w:p w14:paraId="30019339" w14:textId="77777777" w:rsidR="00D56853" w:rsidRDefault="00D56853" w:rsidP="00164632">
      <w:pPr>
        <w:pStyle w:val="ListParagraph"/>
        <w:rPr>
          <w:rFonts w:ascii="Arial" w:hAnsi="Arial" w:cs="Arial"/>
          <w:sz w:val="24"/>
          <w:szCs w:val="24"/>
        </w:rPr>
      </w:pPr>
    </w:p>
    <w:p w14:paraId="21F956C9" w14:textId="77777777" w:rsidR="00D56853" w:rsidRDefault="00D56853" w:rsidP="00164632">
      <w:pPr>
        <w:pStyle w:val="ListParagraph"/>
        <w:rPr>
          <w:rFonts w:ascii="Arial" w:hAnsi="Arial" w:cs="Arial"/>
          <w:sz w:val="24"/>
          <w:szCs w:val="24"/>
        </w:rPr>
      </w:pPr>
    </w:p>
    <w:p w14:paraId="40F9FFDA" w14:textId="77777777" w:rsidR="00D56853" w:rsidRDefault="00D56853" w:rsidP="00164632">
      <w:pPr>
        <w:pStyle w:val="ListParagraph"/>
        <w:rPr>
          <w:rFonts w:ascii="Arial" w:hAnsi="Arial" w:cs="Arial"/>
          <w:sz w:val="24"/>
          <w:szCs w:val="24"/>
        </w:rPr>
      </w:pPr>
    </w:p>
    <w:p w14:paraId="272FEE94" w14:textId="77777777" w:rsidR="00D56853" w:rsidRPr="00274119" w:rsidRDefault="00D56853" w:rsidP="00274119">
      <w:pPr>
        <w:rPr>
          <w:rFonts w:ascii="Arial" w:hAnsi="Arial" w:cs="Arial"/>
          <w:sz w:val="24"/>
          <w:szCs w:val="24"/>
        </w:rPr>
      </w:pPr>
    </w:p>
    <w:p w14:paraId="6A28B9CD" w14:textId="77777777" w:rsidR="003D7C25" w:rsidRPr="00D954B0" w:rsidRDefault="003D7C25" w:rsidP="003D7C25">
      <w:pPr>
        <w:pStyle w:val="ListParagraph"/>
        <w:numPr>
          <w:ilvl w:val="0"/>
          <w:numId w:val="17"/>
        </w:numPr>
        <w:rPr>
          <w:rFonts w:ascii="Arial" w:hAnsi="Arial" w:cs="Arial"/>
          <w:b/>
          <w:bCs/>
          <w:sz w:val="24"/>
          <w:szCs w:val="24"/>
          <w:u w:val="single"/>
        </w:rPr>
      </w:pPr>
      <w:r w:rsidRPr="00D954B0">
        <w:rPr>
          <w:rFonts w:ascii="Arial" w:hAnsi="Arial" w:cs="Arial"/>
          <w:b/>
          <w:bCs/>
          <w:sz w:val="24"/>
          <w:szCs w:val="24"/>
          <w:u w:val="single"/>
        </w:rPr>
        <w:lastRenderedPageBreak/>
        <w:t>How am I assessed for this question?</w:t>
      </w:r>
    </w:p>
    <w:p w14:paraId="376CE8BB" w14:textId="77777777" w:rsidR="003D7C25" w:rsidRPr="00D954B0" w:rsidRDefault="003D7C25" w:rsidP="003D7C25">
      <w:pPr>
        <w:rPr>
          <w:rFonts w:ascii="Arial" w:hAnsi="Arial" w:cs="Arial"/>
        </w:rPr>
      </w:pPr>
      <w:r w:rsidRPr="00D954B0">
        <w:rPr>
          <w:rFonts w:ascii="Arial" w:hAnsi="Arial" w:cs="Arial"/>
        </w:rPr>
        <w:t>The marking criteria is below.</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0"/>
        <w:gridCol w:w="2076"/>
        <w:gridCol w:w="2180"/>
        <w:gridCol w:w="2252"/>
        <w:gridCol w:w="1956"/>
      </w:tblGrid>
      <w:tr w:rsidR="00D56853" w:rsidRPr="00D56853" w14:paraId="5D697D28" w14:textId="77777777" w:rsidTr="00D56853">
        <w:trPr>
          <w:trHeight w:val="300"/>
        </w:trPr>
        <w:tc>
          <w:tcPr>
            <w:tcW w:w="15375" w:type="dxa"/>
            <w:gridSpan w:val="5"/>
            <w:tcBorders>
              <w:top w:val="single" w:sz="6" w:space="0" w:color="auto"/>
              <w:left w:val="single" w:sz="6" w:space="0" w:color="auto"/>
              <w:bottom w:val="single" w:sz="6" w:space="0" w:color="auto"/>
              <w:right w:val="single" w:sz="6" w:space="0" w:color="auto"/>
            </w:tcBorders>
            <w:shd w:val="clear" w:color="auto" w:fill="auto"/>
            <w:hideMark/>
          </w:tcPr>
          <w:p w14:paraId="3F7DCB52" w14:textId="77777777" w:rsidR="00D56853" w:rsidRPr="00D56853" w:rsidRDefault="00D56853" w:rsidP="00D56853">
            <w:pPr>
              <w:spacing w:after="0" w:line="240" w:lineRule="auto"/>
              <w:jc w:val="center"/>
              <w:textAlignment w:val="baseline"/>
              <w:rPr>
                <w:rFonts w:ascii="Segoe UI" w:eastAsia="Times New Roman" w:hAnsi="Segoe UI" w:cs="Segoe UI"/>
                <w:kern w:val="0"/>
                <w:sz w:val="18"/>
                <w:szCs w:val="18"/>
                <w14:ligatures w14:val="none"/>
              </w:rPr>
            </w:pPr>
            <w:r w:rsidRPr="00D56853">
              <w:rPr>
                <w:rFonts w:ascii="Arial" w:eastAsia="Times New Roman" w:hAnsi="Arial" w:cs="Arial"/>
                <w:b/>
                <w:bCs/>
                <w:kern w:val="0"/>
                <w:sz w:val="18"/>
                <w:szCs w:val="18"/>
                <w14:ligatures w14:val="none"/>
              </w:rPr>
              <w:t xml:space="preserve">AO2: </w:t>
            </w:r>
            <w:proofErr w:type="spellStart"/>
            <w:r w:rsidRPr="00D56853">
              <w:rPr>
                <w:rFonts w:ascii="Arial" w:eastAsia="Times New Roman" w:hAnsi="Arial" w:cs="Arial"/>
                <w:b/>
                <w:bCs/>
                <w:kern w:val="0"/>
                <w:sz w:val="18"/>
                <w:szCs w:val="18"/>
                <w14:ligatures w14:val="none"/>
              </w:rPr>
              <w:t>Analyse</w:t>
            </w:r>
            <w:proofErr w:type="spellEnd"/>
            <w:r w:rsidRPr="00D56853">
              <w:rPr>
                <w:rFonts w:ascii="Arial" w:eastAsia="Times New Roman" w:hAnsi="Arial" w:cs="Arial"/>
                <w:b/>
                <w:bCs/>
                <w:kern w:val="0"/>
                <w:sz w:val="18"/>
                <w:szCs w:val="18"/>
                <w14:ligatures w14:val="none"/>
              </w:rPr>
              <w:t xml:space="preserve"> the language, form and structure used by a writer to create meanings and </w:t>
            </w:r>
            <w:proofErr w:type="gramStart"/>
            <w:r w:rsidRPr="00D56853">
              <w:rPr>
                <w:rFonts w:ascii="Arial" w:eastAsia="Times New Roman" w:hAnsi="Arial" w:cs="Arial"/>
                <w:b/>
                <w:bCs/>
                <w:kern w:val="0"/>
                <w:sz w:val="18"/>
                <w:szCs w:val="18"/>
                <w14:ligatures w14:val="none"/>
              </w:rPr>
              <w:t>effects</w:t>
            </w:r>
            <w:proofErr w:type="gramEnd"/>
            <w:r w:rsidRPr="00D56853">
              <w:rPr>
                <w:rFonts w:ascii="Arial" w:eastAsia="Times New Roman" w:hAnsi="Arial" w:cs="Arial"/>
                <w:kern w:val="0"/>
                <w:sz w:val="18"/>
                <w:szCs w:val="18"/>
                <w14:ligatures w14:val="none"/>
              </w:rPr>
              <w:t> </w:t>
            </w:r>
          </w:p>
          <w:p w14:paraId="57EDEB52" w14:textId="77777777" w:rsidR="00D56853" w:rsidRPr="00D56853" w:rsidRDefault="00D56853" w:rsidP="00D56853">
            <w:pPr>
              <w:spacing w:after="0" w:line="240" w:lineRule="auto"/>
              <w:jc w:val="center"/>
              <w:textAlignment w:val="baseline"/>
              <w:rPr>
                <w:rFonts w:ascii="Segoe UI" w:eastAsia="Times New Roman" w:hAnsi="Segoe UI" w:cs="Segoe UI"/>
                <w:kern w:val="0"/>
                <w:sz w:val="18"/>
                <w:szCs w:val="18"/>
                <w14:ligatures w14:val="none"/>
              </w:rPr>
            </w:pPr>
            <w:r w:rsidRPr="00D56853">
              <w:rPr>
                <w:rFonts w:ascii="Arial" w:eastAsia="Times New Roman" w:hAnsi="Arial" w:cs="Arial"/>
                <w:b/>
                <w:bCs/>
                <w:kern w:val="0"/>
                <w:sz w:val="18"/>
                <w:szCs w:val="18"/>
                <w14:ligatures w14:val="none"/>
              </w:rPr>
              <w:t>AO3: Explore links and connections between texts</w:t>
            </w:r>
            <w:r w:rsidRPr="00D56853">
              <w:rPr>
                <w:rFonts w:ascii="Arial" w:eastAsia="Times New Roman" w:hAnsi="Arial" w:cs="Arial"/>
                <w:kern w:val="0"/>
                <w:sz w:val="18"/>
                <w:szCs w:val="18"/>
                <w14:ligatures w14:val="none"/>
              </w:rPr>
              <w:t> </w:t>
            </w:r>
          </w:p>
        </w:tc>
      </w:tr>
      <w:tr w:rsidR="00D56853" w:rsidRPr="00D56853" w14:paraId="44EF443A" w14:textId="77777777" w:rsidTr="00D56853">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32F3559A" w14:textId="77777777" w:rsidR="00D56853" w:rsidRPr="00D56853" w:rsidRDefault="00D56853" w:rsidP="00D56853">
            <w:pPr>
              <w:spacing w:after="0" w:line="240" w:lineRule="auto"/>
              <w:jc w:val="center"/>
              <w:textAlignment w:val="baseline"/>
              <w:rPr>
                <w:rFonts w:ascii="Segoe UI" w:eastAsia="Times New Roman" w:hAnsi="Segoe UI" w:cs="Segoe UI"/>
                <w:kern w:val="0"/>
                <w:sz w:val="18"/>
                <w:szCs w:val="18"/>
                <w14:ligatures w14:val="none"/>
              </w:rPr>
            </w:pPr>
            <w:r w:rsidRPr="00D56853">
              <w:rPr>
                <w:rFonts w:ascii="Arial" w:eastAsia="Times New Roman" w:hAnsi="Arial" w:cs="Arial"/>
                <w:b/>
                <w:bCs/>
                <w:kern w:val="0"/>
                <w:sz w:val="18"/>
                <w:szCs w:val="18"/>
                <w14:ligatures w14:val="none"/>
              </w:rPr>
              <w:t>Level 5 (25-30 marks)</w:t>
            </w:r>
            <w:r w:rsidRPr="00D56853">
              <w:rPr>
                <w:rFonts w:ascii="Arial" w:eastAsia="Times New Roman" w:hAnsi="Arial" w:cs="Arial"/>
                <w:kern w:val="0"/>
                <w:sz w:val="18"/>
                <w:szCs w:val="18"/>
                <w14:ligatures w14:val="none"/>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C27C844" w14:textId="77777777" w:rsidR="00D56853" w:rsidRPr="00D56853" w:rsidRDefault="00D56853" w:rsidP="00D56853">
            <w:pPr>
              <w:spacing w:after="0" w:line="240" w:lineRule="auto"/>
              <w:jc w:val="center"/>
              <w:textAlignment w:val="baseline"/>
              <w:rPr>
                <w:rFonts w:ascii="Segoe UI" w:eastAsia="Times New Roman" w:hAnsi="Segoe UI" w:cs="Segoe UI"/>
                <w:kern w:val="0"/>
                <w:sz w:val="18"/>
                <w:szCs w:val="18"/>
                <w14:ligatures w14:val="none"/>
              </w:rPr>
            </w:pPr>
            <w:r w:rsidRPr="00D56853">
              <w:rPr>
                <w:rFonts w:ascii="Arial" w:eastAsia="Times New Roman" w:hAnsi="Arial" w:cs="Arial"/>
                <w:b/>
                <w:bCs/>
                <w:kern w:val="0"/>
                <w:sz w:val="18"/>
                <w:szCs w:val="18"/>
                <w14:ligatures w14:val="none"/>
              </w:rPr>
              <w:t>Level 4 (19-24 marks)</w:t>
            </w:r>
            <w:r w:rsidRPr="00D56853">
              <w:rPr>
                <w:rFonts w:ascii="Arial" w:eastAsia="Times New Roman" w:hAnsi="Arial" w:cs="Arial"/>
                <w:kern w:val="0"/>
                <w:sz w:val="18"/>
                <w:szCs w:val="18"/>
                <w14:ligatures w14:val="none"/>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D3AB1F1" w14:textId="77777777" w:rsidR="00D56853" w:rsidRPr="00D56853" w:rsidRDefault="00D56853" w:rsidP="00D56853">
            <w:pPr>
              <w:spacing w:after="0" w:line="240" w:lineRule="auto"/>
              <w:jc w:val="center"/>
              <w:textAlignment w:val="baseline"/>
              <w:rPr>
                <w:rFonts w:ascii="Segoe UI" w:eastAsia="Times New Roman" w:hAnsi="Segoe UI" w:cs="Segoe UI"/>
                <w:kern w:val="0"/>
                <w:sz w:val="18"/>
                <w:szCs w:val="18"/>
                <w14:ligatures w14:val="none"/>
              </w:rPr>
            </w:pPr>
            <w:r w:rsidRPr="00D56853">
              <w:rPr>
                <w:rFonts w:ascii="Arial" w:eastAsia="Times New Roman" w:hAnsi="Arial" w:cs="Arial"/>
                <w:b/>
                <w:bCs/>
                <w:kern w:val="0"/>
                <w:sz w:val="18"/>
                <w:szCs w:val="18"/>
                <w14:ligatures w14:val="none"/>
              </w:rPr>
              <w:t>Level 3 (13-18 marks)</w:t>
            </w:r>
            <w:r w:rsidRPr="00D56853">
              <w:rPr>
                <w:rFonts w:ascii="Arial" w:eastAsia="Times New Roman" w:hAnsi="Arial" w:cs="Arial"/>
                <w:kern w:val="0"/>
                <w:sz w:val="18"/>
                <w:szCs w:val="18"/>
                <w14:ligatures w14:val="none"/>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FC95134" w14:textId="77777777" w:rsidR="00D56853" w:rsidRPr="00D56853" w:rsidRDefault="00D56853" w:rsidP="00D56853">
            <w:pPr>
              <w:spacing w:after="0" w:line="240" w:lineRule="auto"/>
              <w:jc w:val="center"/>
              <w:textAlignment w:val="baseline"/>
              <w:rPr>
                <w:rFonts w:ascii="Segoe UI" w:eastAsia="Times New Roman" w:hAnsi="Segoe UI" w:cs="Segoe UI"/>
                <w:kern w:val="0"/>
                <w:sz w:val="18"/>
                <w:szCs w:val="18"/>
                <w14:ligatures w14:val="none"/>
              </w:rPr>
            </w:pPr>
            <w:r w:rsidRPr="00D56853">
              <w:rPr>
                <w:rFonts w:ascii="Arial" w:eastAsia="Times New Roman" w:hAnsi="Arial" w:cs="Arial"/>
                <w:b/>
                <w:bCs/>
                <w:kern w:val="0"/>
                <w:sz w:val="18"/>
                <w:szCs w:val="18"/>
                <w14:ligatures w14:val="none"/>
              </w:rPr>
              <w:t>Level 2 (7-12 marks)</w:t>
            </w:r>
            <w:r w:rsidRPr="00D56853">
              <w:rPr>
                <w:rFonts w:ascii="Arial" w:eastAsia="Times New Roman" w:hAnsi="Arial" w:cs="Arial"/>
                <w:kern w:val="0"/>
                <w:sz w:val="18"/>
                <w:szCs w:val="18"/>
                <w14:ligatures w14:val="none"/>
              </w:rPr>
              <w:t> </w:t>
            </w:r>
          </w:p>
          <w:p w14:paraId="593D0BE2" w14:textId="77777777" w:rsidR="00D56853" w:rsidRPr="00D56853" w:rsidRDefault="00D56853" w:rsidP="00D56853">
            <w:pPr>
              <w:spacing w:after="0" w:line="240" w:lineRule="auto"/>
              <w:jc w:val="center"/>
              <w:textAlignment w:val="baseline"/>
              <w:rPr>
                <w:rFonts w:ascii="Segoe UI" w:eastAsia="Times New Roman" w:hAnsi="Segoe UI" w:cs="Segoe UI"/>
                <w:kern w:val="0"/>
                <w:sz w:val="18"/>
                <w:szCs w:val="18"/>
                <w14:ligatures w14:val="none"/>
              </w:rPr>
            </w:pPr>
            <w:r w:rsidRPr="00D56853">
              <w:rPr>
                <w:rFonts w:ascii="Arial" w:eastAsia="Times New Roman" w:hAnsi="Arial" w:cs="Arial"/>
                <w:b/>
                <w:bCs/>
                <w:i/>
                <w:iCs/>
                <w:kern w:val="0"/>
                <w:sz w:val="18"/>
                <w:szCs w:val="18"/>
                <w14:ligatures w14:val="none"/>
              </w:rPr>
              <w:t>NB: mark awarded cannot progress beyond the top of Level 2 if only one poem has been considered.</w:t>
            </w:r>
            <w:r w:rsidRPr="00D56853">
              <w:rPr>
                <w:rFonts w:ascii="Arial" w:eastAsia="Times New Roman" w:hAnsi="Arial" w:cs="Arial"/>
                <w:kern w:val="0"/>
                <w:sz w:val="18"/>
                <w:szCs w:val="18"/>
                <w14:ligatures w14:val="none"/>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15FDCEB2" w14:textId="77777777" w:rsidR="00D56853" w:rsidRPr="00D56853" w:rsidRDefault="00D56853" w:rsidP="00D56853">
            <w:pPr>
              <w:spacing w:after="0" w:line="240" w:lineRule="auto"/>
              <w:jc w:val="center"/>
              <w:textAlignment w:val="baseline"/>
              <w:rPr>
                <w:rFonts w:ascii="Segoe UI" w:eastAsia="Times New Roman" w:hAnsi="Segoe UI" w:cs="Segoe UI"/>
                <w:kern w:val="0"/>
                <w:sz w:val="18"/>
                <w:szCs w:val="18"/>
                <w14:ligatures w14:val="none"/>
              </w:rPr>
            </w:pPr>
            <w:r w:rsidRPr="00D56853">
              <w:rPr>
                <w:rFonts w:ascii="Arial" w:eastAsia="Times New Roman" w:hAnsi="Arial" w:cs="Arial"/>
                <w:b/>
                <w:bCs/>
                <w:kern w:val="0"/>
                <w:sz w:val="18"/>
                <w:szCs w:val="18"/>
                <w14:ligatures w14:val="none"/>
              </w:rPr>
              <w:t>Level 1 (1-6 marks)</w:t>
            </w:r>
            <w:r w:rsidRPr="00D56853">
              <w:rPr>
                <w:rFonts w:ascii="Arial" w:eastAsia="Times New Roman" w:hAnsi="Arial" w:cs="Arial"/>
                <w:kern w:val="0"/>
                <w:sz w:val="18"/>
                <w:szCs w:val="18"/>
                <w14:ligatures w14:val="none"/>
              </w:rPr>
              <w:t> </w:t>
            </w:r>
          </w:p>
        </w:tc>
      </w:tr>
      <w:tr w:rsidR="00D56853" w:rsidRPr="00D56853" w14:paraId="771DAECC" w14:textId="77777777" w:rsidTr="00D56853">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2A193C70" w14:textId="77777777" w:rsidR="00D56853" w:rsidRPr="00D56853" w:rsidRDefault="00D56853" w:rsidP="00D56853">
            <w:pPr>
              <w:spacing w:after="0" w:line="240" w:lineRule="auto"/>
              <w:textAlignment w:val="baseline"/>
              <w:rPr>
                <w:rFonts w:ascii="Segoe UI" w:eastAsia="Times New Roman" w:hAnsi="Segoe UI" w:cs="Segoe UI"/>
                <w:kern w:val="0"/>
                <w:sz w:val="18"/>
                <w:szCs w:val="18"/>
                <w14:ligatures w14:val="none"/>
              </w:rPr>
            </w:pPr>
            <w:r w:rsidRPr="00D56853">
              <w:rPr>
                <w:rFonts w:ascii="Arial" w:eastAsia="Times New Roman" w:hAnsi="Arial" w:cs="Arial"/>
                <w:kern w:val="0"/>
                <w:sz w:val="18"/>
                <w:szCs w:val="18"/>
                <w14:ligatures w14:val="none"/>
              </w:rPr>
              <w:t>The response is a cohesive evaluation of the interrelationship of the language, form and structure used by the writer and their effect on the reader.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5306696" w14:textId="77777777" w:rsidR="00D56853" w:rsidRPr="00D56853" w:rsidRDefault="00D56853" w:rsidP="00D56853">
            <w:pPr>
              <w:spacing w:after="0" w:line="240" w:lineRule="auto"/>
              <w:textAlignment w:val="baseline"/>
              <w:rPr>
                <w:rFonts w:ascii="Segoe UI" w:eastAsia="Times New Roman" w:hAnsi="Segoe UI" w:cs="Segoe UI"/>
                <w:kern w:val="0"/>
                <w:sz w:val="18"/>
                <w:szCs w:val="18"/>
                <w14:ligatures w14:val="none"/>
              </w:rPr>
            </w:pPr>
            <w:r w:rsidRPr="00D56853">
              <w:rPr>
                <w:rFonts w:ascii="Arial" w:eastAsia="Times New Roman" w:hAnsi="Arial" w:cs="Arial"/>
                <w:kern w:val="0"/>
                <w:sz w:val="18"/>
                <w:szCs w:val="18"/>
                <w14:ligatures w14:val="none"/>
              </w:rPr>
              <w:t>The response is focused and detailed, and the analysis of the language, form and structure used by the writer and their effect on the reader is sustained.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CDC506C" w14:textId="77777777" w:rsidR="00D56853" w:rsidRPr="00D56853" w:rsidRDefault="00D56853" w:rsidP="00D56853">
            <w:pPr>
              <w:spacing w:after="0" w:line="240" w:lineRule="auto"/>
              <w:textAlignment w:val="baseline"/>
              <w:rPr>
                <w:rFonts w:ascii="Segoe UI" w:eastAsia="Times New Roman" w:hAnsi="Segoe UI" w:cs="Segoe UI"/>
                <w:kern w:val="0"/>
                <w:sz w:val="18"/>
                <w:szCs w:val="18"/>
                <w14:ligatures w14:val="none"/>
              </w:rPr>
            </w:pPr>
            <w:r w:rsidRPr="00D56853">
              <w:rPr>
                <w:rFonts w:ascii="Arial" w:eastAsia="Times New Roman" w:hAnsi="Arial" w:cs="Arial"/>
                <w:kern w:val="0"/>
                <w:sz w:val="18"/>
                <w:szCs w:val="18"/>
                <w14:ligatures w14:val="none"/>
              </w:rPr>
              <w:t>The response shows an understanding of the range of language, form and structure used by the writer and links these to their effect on the reader.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B062776" w14:textId="77777777" w:rsidR="00D56853" w:rsidRPr="00D56853" w:rsidRDefault="00D56853" w:rsidP="00D56853">
            <w:pPr>
              <w:spacing w:after="0" w:line="240" w:lineRule="auto"/>
              <w:textAlignment w:val="baseline"/>
              <w:rPr>
                <w:rFonts w:ascii="Segoe UI" w:eastAsia="Times New Roman" w:hAnsi="Segoe UI" w:cs="Segoe UI"/>
                <w:kern w:val="0"/>
                <w:sz w:val="18"/>
                <w:szCs w:val="18"/>
                <w14:ligatures w14:val="none"/>
              </w:rPr>
            </w:pPr>
            <w:r w:rsidRPr="00D56853">
              <w:rPr>
                <w:rFonts w:ascii="Arial" w:eastAsia="Times New Roman" w:hAnsi="Arial" w:cs="Arial"/>
                <w:kern w:val="0"/>
                <w:sz w:val="18"/>
                <w:szCs w:val="18"/>
                <w14:ligatures w14:val="none"/>
              </w:rPr>
              <w:t>The response is largely descriptive, with some comment on the language, form and structure used by the writer.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7624A6BE" w14:textId="77777777" w:rsidR="00D56853" w:rsidRPr="00D56853" w:rsidRDefault="00D56853" w:rsidP="00D56853">
            <w:pPr>
              <w:spacing w:after="0" w:line="240" w:lineRule="auto"/>
              <w:textAlignment w:val="baseline"/>
              <w:rPr>
                <w:rFonts w:ascii="Segoe UI" w:eastAsia="Times New Roman" w:hAnsi="Segoe UI" w:cs="Segoe UI"/>
                <w:kern w:val="0"/>
                <w:sz w:val="18"/>
                <w:szCs w:val="18"/>
                <w14:ligatures w14:val="none"/>
              </w:rPr>
            </w:pPr>
            <w:r w:rsidRPr="00D56853">
              <w:rPr>
                <w:rFonts w:ascii="Arial" w:eastAsia="Times New Roman" w:hAnsi="Arial" w:cs="Arial"/>
                <w:kern w:val="0"/>
                <w:sz w:val="18"/>
                <w:szCs w:val="18"/>
                <w14:ligatures w14:val="none"/>
              </w:rPr>
              <w:t xml:space="preserve">The response is </w:t>
            </w:r>
            <w:proofErr w:type="gramStart"/>
            <w:r w:rsidRPr="00D56853">
              <w:rPr>
                <w:rFonts w:ascii="Arial" w:eastAsia="Times New Roman" w:hAnsi="Arial" w:cs="Arial"/>
                <w:kern w:val="0"/>
                <w:sz w:val="18"/>
                <w:szCs w:val="18"/>
                <w14:ligatures w14:val="none"/>
              </w:rPr>
              <w:t>simple</w:t>
            </w:r>
            <w:proofErr w:type="gramEnd"/>
            <w:r w:rsidRPr="00D56853">
              <w:rPr>
                <w:rFonts w:ascii="Arial" w:eastAsia="Times New Roman" w:hAnsi="Arial" w:cs="Arial"/>
                <w:kern w:val="0"/>
                <w:sz w:val="18"/>
                <w:szCs w:val="18"/>
                <w14:ligatures w14:val="none"/>
              </w:rPr>
              <w:t xml:space="preserve"> and the identification of language, form and structure used by the writer is minimal. </w:t>
            </w:r>
          </w:p>
        </w:tc>
      </w:tr>
      <w:tr w:rsidR="00D56853" w:rsidRPr="00D56853" w14:paraId="4B5704D5" w14:textId="77777777" w:rsidTr="00D56853">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48C7B7FA" w14:textId="77777777" w:rsidR="00D56853" w:rsidRPr="00D56853" w:rsidRDefault="00D56853" w:rsidP="00D56853">
            <w:pPr>
              <w:spacing w:after="0" w:line="240" w:lineRule="auto"/>
              <w:textAlignment w:val="baseline"/>
              <w:rPr>
                <w:rFonts w:ascii="Segoe UI" w:eastAsia="Times New Roman" w:hAnsi="Segoe UI" w:cs="Segoe UI"/>
                <w:kern w:val="0"/>
                <w:sz w:val="18"/>
                <w:szCs w:val="18"/>
                <w14:ligatures w14:val="none"/>
              </w:rPr>
            </w:pPr>
            <w:r w:rsidRPr="00D56853">
              <w:rPr>
                <w:rFonts w:ascii="Arial" w:eastAsia="Times New Roman" w:hAnsi="Arial" w:cs="Arial"/>
                <w:kern w:val="0"/>
                <w:sz w:val="18"/>
                <w:szCs w:val="18"/>
                <w14:ligatures w14:val="none"/>
              </w:rPr>
              <w:t xml:space="preserve">The response </w:t>
            </w:r>
            <w:proofErr w:type="gramStart"/>
            <w:r w:rsidRPr="00D56853">
              <w:rPr>
                <w:rFonts w:ascii="Arial" w:eastAsia="Times New Roman" w:hAnsi="Arial" w:cs="Arial"/>
                <w:kern w:val="0"/>
                <w:sz w:val="18"/>
                <w:szCs w:val="18"/>
                <w14:ligatures w14:val="none"/>
              </w:rPr>
              <w:t>compares and contrasts</w:t>
            </w:r>
            <w:proofErr w:type="gramEnd"/>
            <w:r w:rsidRPr="00D56853">
              <w:rPr>
                <w:rFonts w:ascii="Arial" w:eastAsia="Times New Roman" w:hAnsi="Arial" w:cs="Arial"/>
                <w:kern w:val="0"/>
                <w:sz w:val="18"/>
                <w:szCs w:val="18"/>
                <w14:ligatures w14:val="none"/>
              </w:rPr>
              <w:t xml:space="preserve"> the poems perceptively with a varied and comprehensive range of similarities and / or differences between the poems.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0E9D301" w14:textId="77777777" w:rsidR="00D56853" w:rsidRPr="00D56853" w:rsidRDefault="00D56853" w:rsidP="00D56853">
            <w:pPr>
              <w:spacing w:after="0" w:line="240" w:lineRule="auto"/>
              <w:textAlignment w:val="baseline"/>
              <w:rPr>
                <w:rFonts w:ascii="Segoe UI" w:eastAsia="Times New Roman" w:hAnsi="Segoe UI" w:cs="Segoe UI"/>
                <w:kern w:val="0"/>
                <w:sz w:val="18"/>
                <w:szCs w:val="18"/>
                <w14:ligatures w14:val="none"/>
              </w:rPr>
            </w:pPr>
            <w:r w:rsidRPr="00D56853">
              <w:rPr>
                <w:rFonts w:ascii="Arial" w:eastAsia="Times New Roman" w:hAnsi="Arial" w:cs="Arial"/>
                <w:kern w:val="0"/>
                <w:sz w:val="18"/>
                <w:szCs w:val="18"/>
                <w14:ligatures w14:val="none"/>
              </w:rPr>
              <w:t xml:space="preserve">The response </w:t>
            </w:r>
            <w:proofErr w:type="gramStart"/>
            <w:r w:rsidRPr="00D56853">
              <w:rPr>
                <w:rFonts w:ascii="Arial" w:eastAsia="Times New Roman" w:hAnsi="Arial" w:cs="Arial"/>
                <w:kern w:val="0"/>
                <w:sz w:val="18"/>
                <w:szCs w:val="18"/>
                <w14:ligatures w14:val="none"/>
              </w:rPr>
              <w:t>compares and contrasts</w:t>
            </w:r>
            <w:proofErr w:type="gramEnd"/>
            <w:r w:rsidRPr="00D56853">
              <w:rPr>
                <w:rFonts w:ascii="Arial" w:eastAsia="Times New Roman" w:hAnsi="Arial" w:cs="Arial"/>
                <w:kern w:val="0"/>
                <w:sz w:val="18"/>
                <w:szCs w:val="18"/>
                <w14:ligatures w14:val="none"/>
              </w:rPr>
              <w:t xml:space="preserve"> the poems effectively, considering a wide range of similarities and / or differences between the poems.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5509765" w14:textId="77777777" w:rsidR="00D56853" w:rsidRPr="00D56853" w:rsidRDefault="00D56853" w:rsidP="00D56853">
            <w:pPr>
              <w:spacing w:after="0" w:line="240" w:lineRule="auto"/>
              <w:textAlignment w:val="baseline"/>
              <w:rPr>
                <w:rFonts w:ascii="Segoe UI" w:eastAsia="Times New Roman" w:hAnsi="Segoe UI" w:cs="Segoe UI"/>
                <w:kern w:val="0"/>
                <w:sz w:val="18"/>
                <w:szCs w:val="18"/>
                <w14:ligatures w14:val="none"/>
              </w:rPr>
            </w:pPr>
            <w:r w:rsidRPr="00D56853">
              <w:rPr>
                <w:rFonts w:ascii="Arial" w:eastAsia="Times New Roman" w:hAnsi="Arial" w:cs="Arial"/>
                <w:kern w:val="0"/>
                <w:sz w:val="18"/>
                <w:szCs w:val="18"/>
                <w14:ligatures w14:val="none"/>
              </w:rPr>
              <w:t xml:space="preserve">The response </w:t>
            </w:r>
            <w:proofErr w:type="gramStart"/>
            <w:r w:rsidRPr="00D56853">
              <w:rPr>
                <w:rFonts w:ascii="Arial" w:eastAsia="Times New Roman" w:hAnsi="Arial" w:cs="Arial"/>
                <w:kern w:val="0"/>
                <w:sz w:val="18"/>
                <w:szCs w:val="18"/>
                <w14:ligatures w14:val="none"/>
              </w:rPr>
              <w:t>compares and contrasts</w:t>
            </w:r>
            <w:proofErr w:type="gramEnd"/>
            <w:r w:rsidRPr="00D56853">
              <w:rPr>
                <w:rFonts w:ascii="Arial" w:eastAsia="Times New Roman" w:hAnsi="Arial" w:cs="Arial"/>
                <w:kern w:val="0"/>
                <w:sz w:val="18"/>
                <w:szCs w:val="18"/>
                <w14:ligatures w14:val="none"/>
              </w:rPr>
              <w:t xml:space="preserve"> a range of points and considers some similarities and / or differences between the poems.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FCCC2D9" w14:textId="77777777" w:rsidR="00D56853" w:rsidRPr="00D56853" w:rsidRDefault="00D56853" w:rsidP="00D56853">
            <w:pPr>
              <w:spacing w:after="0" w:line="240" w:lineRule="auto"/>
              <w:textAlignment w:val="baseline"/>
              <w:rPr>
                <w:rFonts w:ascii="Segoe UI" w:eastAsia="Times New Roman" w:hAnsi="Segoe UI" w:cs="Segoe UI"/>
                <w:kern w:val="0"/>
                <w:sz w:val="18"/>
                <w:szCs w:val="18"/>
                <w14:ligatures w14:val="none"/>
              </w:rPr>
            </w:pPr>
            <w:r w:rsidRPr="00D56853">
              <w:rPr>
                <w:rFonts w:ascii="Arial" w:eastAsia="Times New Roman" w:hAnsi="Arial" w:cs="Arial"/>
                <w:kern w:val="0"/>
                <w:sz w:val="18"/>
                <w:szCs w:val="18"/>
                <w14:ligatures w14:val="none"/>
              </w:rPr>
              <w:t>There are some underdeveloped comparisons and contrasts presented, with obvious similarities and / or differences between the poems.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7D5BF1C5" w14:textId="77777777" w:rsidR="00D56853" w:rsidRPr="00D56853" w:rsidRDefault="00D56853" w:rsidP="00D56853">
            <w:pPr>
              <w:spacing w:after="0" w:line="240" w:lineRule="auto"/>
              <w:textAlignment w:val="baseline"/>
              <w:rPr>
                <w:rFonts w:ascii="Segoe UI" w:eastAsia="Times New Roman" w:hAnsi="Segoe UI" w:cs="Segoe UI"/>
                <w:kern w:val="0"/>
                <w:sz w:val="18"/>
                <w:szCs w:val="18"/>
                <w14:ligatures w14:val="none"/>
              </w:rPr>
            </w:pPr>
            <w:r w:rsidRPr="00D56853">
              <w:rPr>
                <w:rFonts w:ascii="Arial" w:eastAsia="Times New Roman" w:hAnsi="Arial" w:cs="Arial"/>
                <w:kern w:val="0"/>
                <w:sz w:val="18"/>
                <w:szCs w:val="18"/>
                <w14:ligatures w14:val="none"/>
              </w:rPr>
              <w:t>There is little or no comparison of the two poems. </w:t>
            </w:r>
          </w:p>
        </w:tc>
      </w:tr>
      <w:tr w:rsidR="00D56853" w:rsidRPr="00D56853" w14:paraId="5FF8CFCF" w14:textId="77777777" w:rsidTr="00D56853">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6461395E" w14:textId="77777777" w:rsidR="00D56853" w:rsidRPr="00D56853" w:rsidRDefault="00D56853" w:rsidP="00D56853">
            <w:pPr>
              <w:spacing w:after="0" w:line="240" w:lineRule="auto"/>
              <w:textAlignment w:val="baseline"/>
              <w:rPr>
                <w:rFonts w:ascii="Segoe UI" w:eastAsia="Times New Roman" w:hAnsi="Segoe UI" w:cs="Segoe UI"/>
                <w:kern w:val="0"/>
                <w:sz w:val="18"/>
                <w:szCs w:val="18"/>
                <w14:ligatures w14:val="none"/>
              </w:rPr>
            </w:pPr>
            <w:r w:rsidRPr="00D56853">
              <w:rPr>
                <w:rFonts w:ascii="Arial" w:eastAsia="Times New Roman" w:hAnsi="Arial" w:cs="Arial"/>
                <w:kern w:val="0"/>
                <w:sz w:val="18"/>
                <w:szCs w:val="18"/>
                <w14:ligatures w14:val="none"/>
              </w:rPr>
              <w:t>Discriminating use of relevant examples to support the response.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0E2AAC3" w14:textId="77777777" w:rsidR="00D56853" w:rsidRPr="00D56853" w:rsidRDefault="00D56853" w:rsidP="00D56853">
            <w:pPr>
              <w:spacing w:after="0" w:line="240" w:lineRule="auto"/>
              <w:textAlignment w:val="baseline"/>
              <w:rPr>
                <w:rFonts w:ascii="Segoe UI" w:eastAsia="Times New Roman" w:hAnsi="Segoe UI" w:cs="Segoe UI"/>
                <w:kern w:val="0"/>
                <w:sz w:val="18"/>
                <w:szCs w:val="18"/>
                <w14:ligatures w14:val="none"/>
              </w:rPr>
            </w:pPr>
            <w:r w:rsidRPr="00D56853">
              <w:rPr>
                <w:rFonts w:ascii="Arial" w:eastAsia="Times New Roman" w:hAnsi="Arial" w:cs="Arial"/>
                <w:kern w:val="0"/>
                <w:sz w:val="18"/>
                <w:szCs w:val="18"/>
                <w14:ligatures w14:val="none"/>
              </w:rPr>
              <w:t>Use of fully relevant examples to support the response.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2BDA5A1" w14:textId="77777777" w:rsidR="00D56853" w:rsidRPr="00D56853" w:rsidRDefault="00D56853" w:rsidP="00D56853">
            <w:pPr>
              <w:spacing w:after="0" w:line="240" w:lineRule="auto"/>
              <w:textAlignment w:val="baseline"/>
              <w:rPr>
                <w:rFonts w:ascii="Segoe UI" w:eastAsia="Times New Roman" w:hAnsi="Segoe UI" w:cs="Segoe UI"/>
                <w:kern w:val="0"/>
                <w:sz w:val="18"/>
                <w:szCs w:val="18"/>
                <w14:ligatures w14:val="none"/>
              </w:rPr>
            </w:pPr>
            <w:r w:rsidRPr="00D56853">
              <w:rPr>
                <w:rFonts w:ascii="Arial" w:eastAsia="Times New Roman" w:hAnsi="Arial" w:cs="Arial"/>
                <w:kern w:val="0"/>
                <w:sz w:val="18"/>
                <w:szCs w:val="18"/>
                <w14:ligatures w14:val="none"/>
              </w:rPr>
              <w:t>Use of clearly relevant examples to support the response.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087BA1B" w14:textId="77777777" w:rsidR="00D56853" w:rsidRPr="00D56853" w:rsidRDefault="00D56853" w:rsidP="00D56853">
            <w:pPr>
              <w:spacing w:after="0" w:line="240" w:lineRule="auto"/>
              <w:textAlignment w:val="baseline"/>
              <w:rPr>
                <w:rFonts w:ascii="Segoe UI" w:eastAsia="Times New Roman" w:hAnsi="Segoe UI" w:cs="Segoe UI"/>
                <w:kern w:val="0"/>
                <w:sz w:val="18"/>
                <w:szCs w:val="18"/>
                <w14:ligatures w14:val="none"/>
              </w:rPr>
            </w:pPr>
            <w:r w:rsidRPr="00D56853">
              <w:rPr>
                <w:rFonts w:ascii="Arial" w:eastAsia="Times New Roman" w:hAnsi="Arial" w:cs="Arial"/>
                <w:kern w:val="0"/>
                <w:sz w:val="18"/>
                <w:szCs w:val="18"/>
                <w14:ligatures w14:val="none"/>
              </w:rPr>
              <w:t>Some use of relevant examples to support the response.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1FB47A8" w14:textId="77777777" w:rsidR="00D56853" w:rsidRPr="00D56853" w:rsidRDefault="00D56853" w:rsidP="00D56853">
            <w:pPr>
              <w:spacing w:after="0" w:line="240" w:lineRule="auto"/>
              <w:textAlignment w:val="baseline"/>
              <w:rPr>
                <w:rFonts w:ascii="Segoe UI" w:eastAsia="Times New Roman" w:hAnsi="Segoe UI" w:cs="Segoe UI"/>
                <w:kern w:val="0"/>
                <w:sz w:val="18"/>
                <w:szCs w:val="18"/>
                <w14:ligatures w14:val="none"/>
              </w:rPr>
            </w:pPr>
            <w:r w:rsidRPr="00D56853">
              <w:rPr>
                <w:rFonts w:ascii="Arial" w:eastAsia="Times New Roman" w:hAnsi="Arial" w:cs="Arial"/>
                <w:kern w:val="0"/>
                <w:sz w:val="18"/>
                <w:szCs w:val="18"/>
                <w14:ligatures w14:val="none"/>
              </w:rPr>
              <w:t>Limited use of relevant examples to support the response. </w:t>
            </w:r>
          </w:p>
        </w:tc>
      </w:tr>
    </w:tbl>
    <w:p w14:paraId="2AACAB07" w14:textId="77777777" w:rsidR="003D7C25" w:rsidRPr="00D56853" w:rsidRDefault="003D7C25" w:rsidP="003D7C25">
      <w:pPr>
        <w:rPr>
          <w:rFonts w:ascii="Arial" w:hAnsi="Arial" w:cs="Arial"/>
          <w:sz w:val="2"/>
          <w:szCs w:val="2"/>
        </w:rPr>
      </w:pPr>
    </w:p>
    <w:p w14:paraId="3D29F6C5" w14:textId="77777777" w:rsidR="003D7C25" w:rsidRPr="00D954B0" w:rsidRDefault="003D7C25" w:rsidP="003D7C25">
      <w:pPr>
        <w:rPr>
          <w:rFonts w:ascii="Arial" w:hAnsi="Arial" w:cs="Arial"/>
          <w:b/>
          <w:bCs/>
          <w:u w:val="single"/>
        </w:rPr>
      </w:pPr>
      <w:r w:rsidRPr="00D954B0">
        <w:rPr>
          <w:rFonts w:ascii="Arial" w:hAnsi="Arial" w:cs="Arial"/>
          <w:b/>
          <w:bCs/>
          <w:u w:val="single"/>
        </w:rPr>
        <w:t xml:space="preserve">What does this </w:t>
      </w:r>
      <w:proofErr w:type="gramStart"/>
      <w:r w:rsidRPr="00D954B0">
        <w:rPr>
          <w:rFonts w:ascii="Arial" w:hAnsi="Arial" w:cs="Arial"/>
          <w:b/>
          <w:bCs/>
          <w:u w:val="single"/>
        </w:rPr>
        <w:t>actually mean</w:t>
      </w:r>
      <w:proofErr w:type="gramEnd"/>
      <w:r w:rsidRPr="00D954B0">
        <w:rPr>
          <w:rFonts w:ascii="Arial" w:hAnsi="Arial" w:cs="Arial"/>
          <w:b/>
          <w:bCs/>
          <w:u w:val="single"/>
        </w:rPr>
        <w:t>?</w:t>
      </w:r>
    </w:p>
    <w:tbl>
      <w:tblPr>
        <w:tblStyle w:val="TableGrid"/>
        <w:tblW w:w="0" w:type="auto"/>
        <w:tblLook w:val="04A0" w:firstRow="1" w:lastRow="0" w:firstColumn="1" w:lastColumn="0" w:noHBand="0" w:noVBand="1"/>
      </w:tblPr>
      <w:tblGrid>
        <w:gridCol w:w="2158"/>
        <w:gridCol w:w="2158"/>
        <w:gridCol w:w="2158"/>
        <w:gridCol w:w="2158"/>
        <w:gridCol w:w="2158"/>
      </w:tblGrid>
      <w:tr w:rsidR="003D7C25" w:rsidRPr="00D954B0" w14:paraId="6C68D0C5" w14:textId="77777777" w:rsidTr="009F3BF6">
        <w:tc>
          <w:tcPr>
            <w:tcW w:w="2158" w:type="dxa"/>
          </w:tcPr>
          <w:p w14:paraId="0DECCB7F" w14:textId="77777777" w:rsidR="003D7C25" w:rsidRPr="00D56853" w:rsidRDefault="003D7C25" w:rsidP="009F3BF6">
            <w:pPr>
              <w:jc w:val="center"/>
              <w:rPr>
                <w:rFonts w:ascii="Arial" w:hAnsi="Arial" w:cs="Arial"/>
                <w:b/>
                <w:bCs/>
                <w:sz w:val="17"/>
                <w:szCs w:val="17"/>
              </w:rPr>
            </w:pPr>
            <w:r w:rsidRPr="00D56853">
              <w:rPr>
                <w:rFonts w:ascii="Arial" w:hAnsi="Arial" w:cs="Arial"/>
                <w:b/>
                <w:bCs/>
                <w:sz w:val="17"/>
                <w:szCs w:val="17"/>
              </w:rPr>
              <w:t>Level 5</w:t>
            </w:r>
          </w:p>
        </w:tc>
        <w:tc>
          <w:tcPr>
            <w:tcW w:w="2158" w:type="dxa"/>
          </w:tcPr>
          <w:p w14:paraId="50477824" w14:textId="77777777" w:rsidR="003D7C25" w:rsidRPr="00D56853" w:rsidRDefault="003D7C25" w:rsidP="009F3BF6">
            <w:pPr>
              <w:jc w:val="center"/>
              <w:rPr>
                <w:rFonts w:ascii="Arial" w:hAnsi="Arial" w:cs="Arial"/>
                <w:b/>
                <w:bCs/>
                <w:sz w:val="17"/>
                <w:szCs w:val="17"/>
              </w:rPr>
            </w:pPr>
            <w:r w:rsidRPr="00D56853">
              <w:rPr>
                <w:rFonts w:ascii="Arial" w:hAnsi="Arial" w:cs="Arial"/>
                <w:b/>
                <w:bCs/>
                <w:sz w:val="17"/>
                <w:szCs w:val="17"/>
              </w:rPr>
              <w:t>Level 4</w:t>
            </w:r>
          </w:p>
        </w:tc>
        <w:tc>
          <w:tcPr>
            <w:tcW w:w="2158" w:type="dxa"/>
          </w:tcPr>
          <w:p w14:paraId="60D8CEF9" w14:textId="77777777" w:rsidR="003D7C25" w:rsidRPr="00D56853" w:rsidRDefault="003D7C25" w:rsidP="009F3BF6">
            <w:pPr>
              <w:jc w:val="center"/>
              <w:rPr>
                <w:rFonts w:ascii="Arial" w:hAnsi="Arial" w:cs="Arial"/>
                <w:b/>
                <w:bCs/>
                <w:sz w:val="17"/>
                <w:szCs w:val="17"/>
              </w:rPr>
            </w:pPr>
            <w:r w:rsidRPr="00D56853">
              <w:rPr>
                <w:rFonts w:ascii="Arial" w:hAnsi="Arial" w:cs="Arial"/>
                <w:b/>
                <w:bCs/>
                <w:sz w:val="17"/>
                <w:szCs w:val="17"/>
              </w:rPr>
              <w:t>Level 3</w:t>
            </w:r>
          </w:p>
        </w:tc>
        <w:tc>
          <w:tcPr>
            <w:tcW w:w="2158" w:type="dxa"/>
          </w:tcPr>
          <w:p w14:paraId="788914C0" w14:textId="77777777" w:rsidR="003D7C25" w:rsidRPr="00D56853" w:rsidRDefault="003D7C25" w:rsidP="009F3BF6">
            <w:pPr>
              <w:jc w:val="center"/>
              <w:rPr>
                <w:rFonts w:ascii="Arial" w:hAnsi="Arial" w:cs="Arial"/>
                <w:b/>
                <w:bCs/>
                <w:sz w:val="17"/>
                <w:szCs w:val="17"/>
              </w:rPr>
            </w:pPr>
            <w:r w:rsidRPr="00D56853">
              <w:rPr>
                <w:rFonts w:ascii="Arial" w:hAnsi="Arial" w:cs="Arial"/>
                <w:b/>
                <w:bCs/>
                <w:sz w:val="17"/>
                <w:szCs w:val="17"/>
              </w:rPr>
              <w:t>Level 2</w:t>
            </w:r>
          </w:p>
        </w:tc>
        <w:tc>
          <w:tcPr>
            <w:tcW w:w="2158" w:type="dxa"/>
          </w:tcPr>
          <w:p w14:paraId="3DEDF1FA" w14:textId="77777777" w:rsidR="003D7C25" w:rsidRPr="00D56853" w:rsidRDefault="003D7C25" w:rsidP="009F3BF6">
            <w:pPr>
              <w:jc w:val="center"/>
              <w:rPr>
                <w:rFonts w:ascii="Arial" w:hAnsi="Arial" w:cs="Arial"/>
                <w:b/>
                <w:bCs/>
                <w:sz w:val="17"/>
                <w:szCs w:val="17"/>
              </w:rPr>
            </w:pPr>
            <w:r w:rsidRPr="00D56853">
              <w:rPr>
                <w:rFonts w:ascii="Arial" w:hAnsi="Arial" w:cs="Arial"/>
                <w:b/>
                <w:bCs/>
                <w:sz w:val="17"/>
                <w:szCs w:val="17"/>
              </w:rPr>
              <w:t>Level 1</w:t>
            </w:r>
          </w:p>
        </w:tc>
      </w:tr>
      <w:tr w:rsidR="003D7C25" w:rsidRPr="00D954B0" w14:paraId="20B5DB0D" w14:textId="77777777" w:rsidTr="009F3BF6">
        <w:tc>
          <w:tcPr>
            <w:tcW w:w="2158" w:type="dxa"/>
          </w:tcPr>
          <w:p w14:paraId="0C1E0450" w14:textId="77777777" w:rsidR="003D7C25" w:rsidRPr="00D56853" w:rsidRDefault="003D7C25" w:rsidP="009F3BF6">
            <w:pPr>
              <w:rPr>
                <w:rFonts w:ascii="Arial" w:hAnsi="Arial" w:cs="Arial"/>
                <w:sz w:val="17"/>
                <w:szCs w:val="17"/>
              </w:rPr>
            </w:pPr>
            <w:r w:rsidRPr="00D56853">
              <w:rPr>
                <w:rFonts w:ascii="Arial" w:hAnsi="Arial" w:cs="Arial"/>
                <w:sz w:val="17"/>
                <w:szCs w:val="17"/>
              </w:rPr>
              <w:t xml:space="preserve">You have done everything in Level 4 </w:t>
            </w:r>
            <w:proofErr w:type="gramStart"/>
            <w:r w:rsidRPr="00D56853">
              <w:rPr>
                <w:rFonts w:ascii="Arial" w:hAnsi="Arial" w:cs="Arial"/>
                <w:sz w:val="17"/>
                <w:szCs w:val="17"/>
              </w:rPr>
              <w:t>but..</w:t>
            </w:r>
            <w:proofErr w:type="gramEnd"/>
          </w:p>
          <w:p w14:paraId="76983685" w14:textId="77777777" w:rsidR="003D7C25" w:rsidRPr="00D56853" w:rsidRDefault="003D7C25" w:rsidP="009F3BF6">
            <w:pPr>
              <w:rPr>
                <w:rFonts w:ascii="Arial" w:hAnsi="Arial" w:cs="Arial"/>
                <w:sz w:val="17"/>
                <w:szCs w:val="17"/>
              </w:rPr>
            </w:pPr>
          </w:p>
          <w:p w14:paraId="487074C4" w14:textId="77777777" w:rsidR="003D7C25" w:rsidRPr="00D56853" w:rsidRDefault="003D7C25" w:rsidP="009F3BF6">
            <w:pPr>
              <w:rPr>
                <w:rFonts w:ascii="Arial" w:hAnsi="Arial" w:cs="Arial"/>
                <w:sz w:val="17"/>
                <w:szCs w:val="17"/>
              </w:rPr>
            </w:pPr>
            <w:r w:rsidRPr="00D56853">
              <w:rPr>
                <w:rFonts w:ascii="Arial" w:hAnsi="Arial" w:cs="Arial"/>
                <w:sz w:val="17"/>
                <w:szCs w:val="17"/>
              </w:rPr>
              <w:t>You have also considered how language and structure work together.</w:t>
            </w:r>
          </w:p>
          <w:p w14:paraId="2D7BBDAB" w14:textId="77777777" w:rsidR="00D56853" w:rsidRPr="00D56853" w:rsidRDefault="00D56853" w:rsidP="009F3BF6">
            <w:pPr>
              <w:rPr>
                <w:rFonts w:ascii="Arial" w:hAnsi="Arial" w:cs="Arial"/>
                <w:sz w:val="17"/>
                <w:szCs w:val="17"/>
              </w:rPr>
            </w:pPr>
          </w:p>
          <w:p w14:paraId="3D76BB38" w14:textId="2B8ACF1A" w:rsidR="00D56853" w:rsidRPr="00D56853" w:rsidRDefault="00D56853" w:rsidP="009F3BF6">
            <w:pPr>
              <w:rPr>
                <w:rFonts w:ascii="Arial" w:hAnsi="Arial" w:cs="Arial"/>
                <w:sz w:val="17"/>
                <w:szCs w:val="17"/>
              </w:rPr>
            </w:pPr>
            <w:r w:rsidRPr="00D56853">
              <w:rPr>
                <w:rFonts w:ascii="Arial" w:hAnsi="Arial" w:cs="Arial"/>
                <w:sz w:val="17"/>
                <w:szCs w:val="17"/>
              </w:rPr>
              <w:t xml:space="preserve">You make some </w:t>
            </w:r>
            <w:proofErr w:type="gramStart"/>
            <w:r w:rsidRPr="00D56853">
              <w:rPr>
                <w:rFonts w:ascii="Arial" w:hAnsi="Arial" w:cs="Arial"/>
                <w:sz w:val="17"/>
                <w:szCs w:val="17"/>
              </w:rPr>
              <w:t>really interesting</w:t>
            </w:r>
            <w:proofErr w:type="gramEnd"/>
            <w:r w:rsidRPr="00D56853">
              <w:rPr>
                <w:rFonts w:ascii="Arial" w:hAnsi="Arial" w:cs="Arial"/>
                <w:sz w:val="17"/>
                <w:szCs w:val="17"/>
              </w:rPr>
              <w:t xml:space="preserve"> comparisons and contrasts that are not obvious and that offer a new perspective or idea.</w:t>
            </w:r>
          </w:p>
          <w:p w14:paraId="1D3C6523" w14:textId="77777777" w:rsidR="003D7C25" w:rsidRPr="00D56853" w:rsidRDefault="003D7C25" w:rsidP="009F3BF6">
            <w:pPr>
              <w:rPr>
                <w:rFonts w:ascii="Arial" w:hAnsi="Arial" w:cs="Arial"/>
                <w:sz w:val="17"/>
                <w:szCs w:val="17"/>
              </w:rPr>
            </w:pPr>
          </w:p>
          <w:p w14:paraId="3100B2B4" w14:textId="77777777" w:rsidR="003D7C25" w:rsidRPr="00D56853" w:rsidRDefault="003D7C25" w:rsidP="009F3BF6">
            <w:pPr>
              <w:rPr>
                <w:rFonts w:ascii="Arial" w:hAnsi="Arial" w:cs="Arial"/>
                <w:sz w:val="17"/>
                <w:szCs w:val="17"/>
              </w:rPr>
            </w:pPr>
            <w:r w:rsidRPr="00D56853">
              <w:rPr>
                <w:rFonts w:ascii="Arial" w:hAnsi="Arial" w:cs="Arial"/>
                <w:sz w:val="17"/>
                <w:szCs w:val="17"/>
              </w:rPr>
              <w:t>The quotations you choose are short.  They could also be taken from across the poem to link in support of one argument.</w:t>
            </w:r>
          </w:p>
        </w:tc>
        <w:tc>
          <w:tcPr>
            <w:tcW w:w="2158" w:type="dxa"/>
          </w:tcPr>
          <w:p w14:paraId="02D465B5" w14:textId="77777777" w:rsidR="003D7C25" w:rsidRPr="00D56853" w:rsidRDefault="003D7C25" w:rsidP="009F3BF6">
            <w:pPr>
              <w:rPr>
                <w:rFonts w:ascii="Arial" w:hAnsi="Arial" w:cs="Arial"/>
                <w:sz w:val="17"/>
                <w:szCs w:val="17"/>
              </w:rPr>
            </w:pPr>
            <w:r w:rsidRPr="00D56853">
              <w:rPr>
                <w:rFonts w:ascii="Arial" w:hAnsi="Arial" w:cs="Arial"/>
                <w:sz w:val="17"/>
                <w:szCs w:val="17"/>
              </w:rPr>
              <w:t>You have written about three central concerns – from the beginning, middle and the end of the poem - which shows a clear understanding of how the whole poem progresses.</w:t>
            </w:r>
          </w:p>
          <w:p w14:paraId="294E7AB7" w14:textId="77777777" w:rsidR="003D7C25" w:rsidRPr="00D56853" w:rsidRDefault="003D7C25" w:rsidP="009F3BF6">
            <w:pPr>
              <w:rPr>
                <w:rFonts w:ascii="Arial" w:hAnsi="Arial" w:cs="Arial"/>
                <w:sz w:val="17"/>
                <w:szCs w:val="17"/>
              </w:rPr>
            </w:pPr>
          </w:p>
          <w:p w14:paraId="42C68D88" w14:textId="77777777" w:rsidR="003D7C25" w:rsidRPr="00D56853" w:rsidRDefault="003D7C25" w:rsidP="009F3BF6">
            <w:pPr>
              <w:rPr>
                <w:rFonts w:ascii="Arial" w:hAnsi="Arial" w:cs="Arial"/>
                <w:sz w:val="17"/>
                <w:szCs w:val="17"/>
              </w:rPr>
            </w:pPr>
            <w:r w:rsidRPr="00D56853">
              <w:rPr>
                <w:rFonts w:ascii="Arial" w:hAnsi="Arial" w:cs="Arial"/>
                <w:sz w:val="17"/>
                <w:szCs w:val="17"/>
              </w:rPr>
              <w:t xml:space="preserve">You have been </w:t>
            </w:r>
            <w:proofErr w:type="gramStart"/>
            <w:r w:rsidRPr="00D56853">
              <w:rPr>
                <w:rFonts w:ascii="Arial" w:hAnsi="Arial" w:cs="Arial"/>
                <w:sz w:val="17"/>
                <w:szCs w:val="17"/>
              </w:rPr>
              <w:t>really clear</w:t>
            </w:r>
            <w:proofErr w:type="gramEnd"/>
            <w:r w:rsidRPr="00D56853">
              <w:rPr>
                <w:rFonts w:ascii="Arial" w:hAnsi="Arial" w:cs="Arial"/>
                <w:sz w:val="17"/>
                <w:szCs w:val="17"/>
              </w:rPr>
              <w:t xml:space="preserve"> about the specific effects of the techniques in relation to the poem and the question you have been asked.</w:t>
            </w:r>
          </w:p>
          <w:p w14:paraId="56307D16" w14:textId="77777777" w:rsidR="003D7C25" w:rsidRPr="00D56853" w:rsidRDefault="003D7C25" w:rsidP="009F3BF6">
            <w:pPr>
              <w:rPr>
                <w:rFonts w:ascii="Arial" w:hAnsi="Arial" w:cs="Arial"/>
                <w:sz w:val="17"/>
                <w:szCs w:val="17"/>
              </w:rPr>
            </w:pPr>
          </w:p>
          <w:p w14:paraId="1D3B974D" w14:textId="77777777" w:rsidR="003D7C25" w:rsidRPr="00D56853" w:rsidRDefault="003D7C25" w:rsidP="009F3BF6">
            <w:pPr>
              <w:rPr>
                <w:rFonts w:ascii="Arial" w:hAnsi="Arial" w:cs="Arial"/>
                <w:sz w:val="17"/>
                <w:szCs w:val="17"/>
              </w:rPr>
            </w:pPr>
            <w:r w:rsidRPr="00D56853">
              <w:rPr>
                <w:rFonts w:ascii="Arial" w:hAnsi="Arial" w:cs="Arial"/>
                <w:sz w:val="17"/>
                <w:szCs w:val="17"/>
              </w:rPr>
              <w:t>You also offer interesting interpretations.</w:t>
            </w:r>
          </w:p>
          <w:p w14:paraId="4EFED79A" w14:textId="77777777" w:rsidR="00D56853" w:rsidRPr="00D56853" w:rsidRDefault="00D56853" w:rsidP="009F3BF6">
            <w:pPr>
              <w:rPr>
                <w:rFonts w:ascii="Arial" w:hAnsi="Arial" w:cs="Arial"/>
                <w:sz w:val="17"/>
                <w:szCs w:val="17"/>
              </w:rPr>
            </w:pPr>
          </w:p>
          <w:p w14:paraId="5E7D2C9B" w14:textId="1E037356" w:rsidR="00D56853" w:rsidRPr="00D56853" w:rsidRDefault="00D56853" w:rsidP="009F3BF6">
            <w:pPr>
              <w:rPr>
                <w:rFonts w:ascii="Arial" w:hAnsi="Arial" w:cs="Arial"/>
                <w:sz w:val="17"/>
                <w:szCs w:val="17"/>
              </w:rPr>
            </w:pPr>
            <w:r w:rsidRPr="00D56853">
              <w:rPr>
                <w:rFonts w:ascii="Arial" w:hAnsi="Arial" w:cs="Arial"/>
                <w:sz w:val="17"/>
                <w:szCs w:val="17"/>
              </w:rPr>
              <w:t xml:space="preserve">You have made three </w:t>
            </w:r>
            <w:proofErr w:type="gramStart"/>
            <w:r w:rsidRPr="00D56853">
              <w:rPr>
                <w:rFonts w:ascii="Arial" w:hAnsi="Arial" w:cs="Arial"/>
                <w:sz w:val="17"/>
                <w:szCs w:val="17"/>
              </w:rPr>
              <w:t>really strong</w:t>
            </w:r>
            <w:proofErr w:type="gramEnd"/>
            <w:r w:rsidRPr="00D56853">
              <w:rPr>
                <w:rFonts w:ascii="Arial" w:hAnsi="Arial" w:cs="Arial"/>
                <w:sz w:val="17"/>
                <w:szCs w:val="17"/>
              </w:rPr>
              <w:t xml:space="preserve"> comparisons or contrasts and explained these fully, using a couple of pieces of evidence.</w:t>
            </w:r>
          </w:p>
          <w:p w14:paraId="12282471" w14:textId="77777777" w:rsidR="003D7C25" w:rsidRPr="00D56853" w:rsidRDefault="003D7C25" w:rsidP="009F3BF6">
            <w:pPr>
              <w:rPr>
                <w:rFonts w:ascii="Arial" w:hAnsi="Arial" w:cs="Arial"/>
                <w:sz w:val="17"/>
                <w:szCs w:val="17"/>
              </w:rPr>
            </w:pPr>
          </w:p>
          <w:p w14:paraId="290AB0C2" w14:textId="77777777" w:rsidR="003D7C25" w:rsidRPr="00D56853" w:rsidRDefault="003D7C25" w:rsidP="009F3BF6">
            <w:pPr>
              <w:rPr>
                <w:rFonts w:ascii="Arial" w:hAnsi="Arial" w:cs="Arial"/>
                <w:sz w:val="17"/>
                <w:szCs w:val="17"/>
              </w:rPr>
            </w:pPr>
            <w:r w:rsidRPr="00D56853">
              <w:rPr>
                <w:rFonts w:ascii="Arial" w:hAnsi="Arial" w:cs="Arial"/>
                <w:sz w:val="17"/>
                <w:szCs w:val="17"/>
              </w:rPr>
              <w:t>All the quotations you choose are the most relevant to the question you have been asked.</w:t>
            </w:r>
          </w:p>
        </w:tc>
        <w:tc>
          <w:tcPr>
            <w:tcW w:w="2158" w:type="dxa"/>
          </w:tcPr>
          <w:p w14:paraId="1A2BD4AD" w14:textId="77777777" w:rsidR="003D7C25" w:rsidRPr="00D56853" w:rsidRDefault="003D7C25" w:rsidP="009F3BF6">
            <w:pPr>
              <w:rPr>
                <w:rFonts w:ascii="Arial" w:hAnsi="Arial" w:cs="Arial"/>
                <w:sz w:val="17"/>
                <w:szCs w:val="17"/>
              </w:rPr>
            </w:pPr>
            <w:r w:rsidRPr="00D56853">
              <w:rPr>
                <w:rFonts w:ascii="Arial" w:hAnsi="Arial" w:cs="Arial"/>
                <w:sz w:val="17"/>
                <w:szCs w:val="17"/>
              </w:rPr>
              <w:t>You have shown you understand the poem.</w:t>
            </w:r>
          </w:p>
          <w:p w14:paraId="1E8AAE4B" w14:textId="77777777" w:rsidR="003D7C25" w:rsidRPr="00D56853" w:rsidRDefault="003D7C25" w:rsidP="009F3BF6">
            <w:pPr>
              <w:rPr>
                <w:rFonts w:ascii="Arial" w:hAnsi="Arial" w:cs="Arial"/>
                <w:sz w:val="17"/>
                <w:szCs w:val="17"/>
              </w:rPr>
            </w:pPr>
          </w:p>
          <w:p w14:paraId="494D24A0" w14:textId="77777777" w:rsidR="003D7C25" w:rsidRPr="00D56853" w:rsidRDefault="003D7C25" w:rsidP="009F3BF6">
            <w:pPr>
              <w:rPr>
                <w:rFonts w:ascii="Arial" w:hAnsi="Arial" w:cs="Arial"/>
                <w:sz w:val="17"/>
                <w:szCs w:val="17"/>
              </w:rPr>
            </w:pPr>
            <w:r w:rsidRPr="00D56853">
              <w:rPr>
                <w:rFonts w:ascii="Arial" w:hAnsi="Arial" w:cs="Arial"/>
                <w:sz w:val="17"/>
                <w:szCs w:val="17"/>
              </w:rPr>
              <w:t>You have shown you understand some of the techniques used by the writer.</w:t>
            </w:r>
          </w:p>
          <w:p w14:paraId="2F82DC80" w14:textId="77777777" w:rsidR="003D7C25" w:rsidRPr="00D56853" w:rsidRDefault="003D7C25" w:rsidP="009F3BF6">
            <w:pPr>
              <w:rPr>
                <w:rFonts w:ascii="Arial" w:hAnsi="Arial" w:cs="Arial"/>
                <w:sz w:val="17"/>
                <w:szCs w:val="17"/>
              </w:rPr>
            </w:pPr>
          </w:p>
          <w:p w14:paraId="4A51F430" w14:textId="77777777" w:rsidR="003D7C25" w:rsidRPr="00D56853" w:rsidRDefault="003D7C25" w:rsidP="009F3BF6">
            <w:pPr>
              <w:rPr>
                <w:rFonts w:ascii="Arial" w:hAnsi="Arial" w:cs="Arial"/>
                <w:sz w:val="17"/>
                <w:szCs w:val="17"/>
              </w:rPr>
            </w:pPr>
            <w:r w:rsidRPr="00D56853">
              <w:rPr>
                <w:rFonts w:ascii="Arial" w:hAnsi="Arial" w:cs="Arial"/>
                <w:sz w:val="17"/>
                <w:szCs w:val="17"/>
              </w:rPr>
              <w:t xml:space="preserve">You have been </w:t>
            </w:r>
            <w:proofErr w:type="gramStart"/>
            <w:r w:rsidRPr="00D56853">
              <w:rPr>
                <w:rFonts w:ascii="Arial" w:hAnsi="Arial" w:cs="Arial"/>
                <w:sz w:val="17"/>
                <w:szCs w:val="17"/>
              </w:rPr>
              <w:t>really clear</w:t>
            </w:r>
            <w:proofErr w:type="gramEnd"/>
            <w:r w:rsidRPr="00D56853">
              <w:rPr>
                <w:rFonts w:ascii="Arial" w:hAnsi="Arial" w:cs="Arial"/>
                <w:sz w:val="17"/>
                <w:szCs w:val="17"/>
              </w:rPr>
              <w:t xml:space="preserve"> about the specific effect of the techniques in relation to the poem and the question you have been asked.</w:t>
            </w:r>
          </w:p>
          <w:p w14:paraId="4F4CB57A" w14:textId="77777777" w:rsidR="00D56853" w:rsidRPr="00D56853" w:rsidRDefault="00D56853" w:rsidP="009F3BF6">
            <w:pPr>
              <w:rPr>
                <w:rFonts w:ascii="Arial" w:hAnsi="Arial" w:cs="Arial"/>
                <w:sz w:val="17"/>
                <w:szCs w:val="17"/>
              </w:rPr>
            </w:pPr>
          </w:p>
          <w:p w14:paraId="06B371C4" w14:textId="07285761" w:rsidR="00D56853" w:rsidRPr="00D56853" w:rsidRDefault="00D56853" w:rsidP="009F3BF6">
            <w:pPr>
              <w:rPr>
                <w:rFonts w:ascii="Arial" w:hAnsi="Arial" w:cs="Arial"/>
                <w:sz w:val="17"/>
                <w:szCs w:val="17"/>
              </w:rPr>
            </w:pPr>
            <w:r w:rsidRPr="00D56853">
              <w:rPr>
                <w:rFonts w:ascii="Arial" w:hAnsi="Arial" w:cs="Arial"/>
                <w:sz w:val="17"/>
                <w:szCs w:val="17"/>
              </w:rPr>
              <w:t xml:space="preserve">You have made </w:t>
            </w:r>
            <w:proofErr w:type="gramStart"/>
            <w:r w:rsidRPr="00D56853">
              <w:rPr>
                <w:rFonts w:ascii="Arial" w:hAnsi="Arial" w:cs="Arial"/>
                <w:sz w:val="17"/>
                <w:szCs w:val="17"/>
              </w:rPr>
              <w:t>compared and contrasted</w:t>
            </w:r>
            <w:proofErr w:type="gramEnd"/>
            <w:r w:rsidRPr="00D56853">
              <w:rPr>
                <w:rFonts w:ascii="Arial" w:hAnsi="Arial" w:cs="Arial"/>
                <w:sz w:val="17"/>
                <w:szCs w:val="17"/>
              </w:rPr>
              <w:t xml:space="preserve"> the poems.  Your comparison or contrast is </w:t>
            </w:r>
            <w:proofErr w:type="gramStart"/>
            <w:r w:rsidRPr="00D56853">
              <w:rPr>
                <w:rFonts w:ascii="Arial" w:hAnsi="Arial" w:cs="Arial"/>
                <w:sz w:val="17"/>
                <w:szCs w:val="17"/>
              </w:rPr>
              <w:t>clear</w:t>
            </w:r>
            <w:proofErr w:type="gramEnd"/>
            <w:r w:rsidRPr="00D56853">
              <w:rPr>
                <w:rFonts w:ascii="Arial" w:hAnsi="Arial" w:cs="Arial"/>
                <w:sz w:val="17"/>
                <w:szCs w:val="17"/>
              </w:rPr>
              <w:t xml:space="preserve"> and you have fully explained the significance of how the poems are similar or different in relation to the theme.</w:t>
            </w:r>
          </w:p>
          <w:p w14:paraId="4511BF89" w14:textId="77777777" w:rsidR="003D7C25" w:rsidRPr="00D56853" w:rsidRDefault="003D7C25" w:rsidP="009F3BF6">
            <w:pPr>
              <w:rPr>
                <w:rFonts w:ascii="Arial" w:hAnsi="Arial" w:cs="Arial"/>
                <w:sz w:val="17"/>
                <w:szCs w:val="17"/>
              </w:rPr>
            </w:pPr>
          </w:p>
          <w:p w14:paraId="54EDCC66" w14:textId="77777777" w:rsidR="003D7C25" w:rsidRPr="00D56853" w:rsidRDefault="003D7C25" w:rsidP="009F3BF6">
            <w:pPr>
              <w:rPr>
                <w:rFonts w:ascii="Arial" w:hAnsi="Arial" w:cs="Arial"/>
                <w:sz w:val="17"/>
                <w:szCs w:val="17"/>
              </w:rPr>
            </w:pPr>
            <w:r w:rsidRPr="00D56853">
              <w:rPr>
                <w:rFonts w:ascii="Arial" w:hAnsi="Arial" w:cs="Arial"/>
                <w:sz w:val="17"/>
                <w:szCs w:val="17"/>
              </w:rPr>
              <w:t>All the quotations you choose are relevant to the question.</w:t>
            </w:r>
          </w:p>
        </w:tc>
        <w:tc>
          <w:tcPr>
            <w:tcW w:w="2158" w:type="dxa"/>
          </w:tcPr>
          <w:p w14:paraId="41C758E5" w14:textId="77777777" w:rsidR="003D7C25" w:rsidRPr="00D56853" w:rsidRDefault="003D7C25" w:rsidP="009F3BF6">
            <w:pPr>
              <w:rPr>
                <w:rFonts w:ascii="Arial" w:hAnsi="Arial" w:cs="Arial"/>
                <w:sz w:val="17"/>
                <w:szCs w:val="17"/>
              </w:rPr>
            </w:pPr>
            <w:r w:rsidRPr="00D56853">
              <w:rPr>
                <w:rFonts w:ascii="Arial" w:hAnsi="Arial" w:cs="Arial"/>
                <w:sz w:val="17"/>
                <w:szCs w:val="17"/>
              </w:rPr>
              <w:t xml:space="preserve">You describe or retell the poem rather than </w:t>
            </w:r>
            <w:proofErr w:type="spellStart"/>
            <w:r w:rsidRPr="00D56853">
              <w:rPr>
                <w:rFonts w:ascii="Arial" w:hAnsi="Arial" w:cs="Arial"/>
                <w:sz w:val="17"/>
                <w:szCs w:val="17"/>
              </w:rPr>
              <w:t>analyse</w:t>
            </w:r>
            <w:proofErr w:type="spellEnd"/>
            <w:r w:rsidRPr="00D56853">
              <w:rPr>
                <w:rFonts w:ascii="Arial" w:hAnsi="Arial" w:cs="Arial"/>
                <w:sz w:val="17"/>
                <w:szCs w:val="17"/>
              </w:rPr>
              <w:t xml:space="preserve"> it.</w:t>
            </w:r>
          </w:p>
          <w:p w14:paraId="17AA1BFD" w14:textId="77777777" w:rsidR="003D7C25" w:rsidRPr="00D56853" w:rsidRDefault="003D7C25" w:rsidP="009F3BF6">
            <w:pPr>
              <w:rPr>
                <w:rFonts w:ascii="Arial" w:hAnsi="Arial" w:cs="Arial"/>
                <w:sz w:val="17"/>
                <w:szCs w:val="17"/>
              </w:rPr>
            </w:pPr>
          </w:p>
          <w:p w14:paraId="740087BB" w14:textId="77777777" w:rsidR="003D7C25" w:rsidRPr="00D56853" w:rsidRDefault="003D7C25" w:rsidP="009F3BF6">
            <w:pPr>
              <w:rPr>
                <w:rFonts w:ascii="Arial" w:hAnsi="Arial" w:cs="Arial"/>
                <w:sz w:val="17"/>
                <w:szCs w:val="17"/>
              </w:rPr>
            </w:pPr>
            <w:r w:rsidRPr="00D56853">
              <w:rPr>
                <w:rFonts w:ascii="Arial" w:hAnsi="Arial" w:cs="Arial"/>
                <w:sz w:val="17"/>
                <w:szCs w:val="17"/>
              </w:rPr>
              <w:t xml:space="preserve">You make some general comments about language, </w:t>
            </w:r>
            <w:proofErr w:type="gramStart"/>
            <w:r w:rsidRPr="00D56853">
              <w:rPr>
                <w:rFonts w:ascii="Arial" w:hAnsi="Arial" w:cs="Arial"/>
                <w:sz w:val="17"/>
                <w:szCs w:val="17"/>
              </w:rPr>
              <w:t>form</w:t>
            </w:r>
            <w:proofErr w:type="gramEnd"/>
            <w:r w:rsidRPr="00D56853">
              <w:rPr>
                <w:rFonts w:ascii="Arial" w:hAnsi="Arial" w:cs="Arial"/>
                <w:sz w:val="17"/>
                <w:szCs w:val="17"/>
              </w:rPr>
              <w:t xml:space="preserve"> and structure but these could apply to any poem and really don’t tell the examiner anything.</w:t>
            </w:r>
          </w:p>
          <w:p w14:paraId="2A0C8741" w14:textId="77777777" w:rsidR="00D56853" w:rsidRPr="00D56853" w:rsidRDefault="00D56853" w:rsidP="009F3BF6">
            <w:pPr>
              <w:rPr>
                <w:rFonts w:ascii="Arial" w:hAnsi="Arial" w:cs="Arial"/>
                <w:sz w:val="17"/>
                <w:szCs w:val="17"/>
              </w:rPr>
            </w:pPr>
          </w:p>
          <w:p w14:paraId="48D0D2BA" w14:textId="44BF9DAD" w:rsidR="00D56853" w:rsidRPr="00D56853" w:rsidRDefault="00D56853" w:rsidP="009F3BF6">
            <w:pPr>
              <w:rPr>
                <w:rFonts w:ascii="Arial" w:hAnsi="Arial" w:cs="Arial"/>
                <w:sz w:val="17"/>
                <w:szCs w:val="17"/>
              </w:rPr>
            </w:pPr>
            <w:r w:rsidRPr="00D56853">
              <w:rPr>
                <w:rFonts w:ascii="Arial" w:hAnsi="Arial" w:cs="Arial"/>
                <w:sz w:val="17"/>
                <w:szCs w:val="17"/>
              </w:rPr>
              <w:t xml:space="preserve">You make obvious comparisons but don’t really go into a lot of detail and </w:t>
            </w:r>
            <w:proofErr w:type="gramStart"/>
            <w:r w:rsidRPr="00D56853">
              <w:rPr>
                <w:rFonts w:ascii="Arial" w:hAnsi="Arial" w:cs="Arial"/>
                <w:sz w:val="17"/>
                <w:szCs w:val="17"/>
              </w:rPr>
              <w:t>it is clear that so</w:t>
            </w:r>
            <w:proofErr w:type="gramEnd"/>
            <w:r w:rsidRPr="00D56853">
              <w:rPr>
                <w:rFonts w:ascii="Arial" w:hAnsi="Arial" w:cs="Arial"/>
                <w:sz w:val="17"/>
                <w:szCs w:val="17"/>
              </w:rPr>
              <w:t xml:space="preserve"> much more could be said.</w:t>
            </w:r>
          </w:p>
          <w:p w14:paraId="5364146F" w14:textId="77777777" w:rsidR="003D7C25" w:rsidRPr="00D56853" w:rsidRDefault="003D7C25" w:rsidP="009F3BF6">
            <w:pPr>
              <w:rPr>
                <w:rFonts w:ascii="Arial" w:hAnsi="Arial" w:cs="Arial"/>
                <w:sz w:val="17"/>
                <w:szCs w:val="17"/>
              </w:rPr>
            </w:pPr>
          </w:p>
          <w:p w14:paraId="4170B7C6" w14:textId="77777777" w:rsidR="003D7C25" w:rsidRPr="00D56853" w:rsidRDefault="003D7C25" w:rsidP="009F3BF6">
            <w:pPr>
              <w:rPr>
                <w:rFonts w:ascii="Arial" w:hAnsi="Arial" w:cs="Arial"/>
                <w:sz w:val="17"/>
                <w:szCs w:val="17"/>
              </w:rPr>
            </w:pPr>
            <w:r w:rsidRPr="00D56853">
              <w:rPr>
                <w:rFonts w:ascii="Arial" w:hAnsi="Arial" w:cs="Arial"/>
                <w:sz w:val="17"/>
                <w:szCs w:val="17"/>
              </w:rPr>
              <w:t>You may have used 2-3 quotations.</w:t>
            </w:r>
          </w:p>
        </w:tc>
        <w:tc>
          <w:tcPr>
            <w:tcW w:w="2158" w:type="dxa"/>
          </w:tcPr>
          <w:p w14:paraId="1C46EB6B" w14:textId="77777777" w:rsidR="003D7C25" w:rsidRPr="00D56853" w:rsidRDefault="003D7C25" w:rsidP="009F3BF6">
            <w:pPr>
              <w:rPr>
                <w:rFonts w:ascii="Arial" w:hAnsi="Arial" w:cs="Arial"/>
                <w:sz w:val="17"/>
                <w:szCs w:val="17"/>
              </w:rPr>
            </w:pPr>
            <w:r w:rsidRPr="00D56853">
              <w:rPr>
                <w:rFonts w:ascii="Arial" w:hAnsi="Arial" w:cs="Arial"/>
                <w:sz w:val="17"/>
                <w:szCs w:val="17"/>
              </w:rPr>
              <w:t>You have written very little.</w:t>
            </w:r>
          </w:p>
          <w:p w14:paraId="67C21C18" w14:textId="77777777" w:rsidR="003D7C25" w:rsidRPr="00D56853" w:rsidRDefault="003D7C25" w:rsidP="009F3BF6">
            <w:pPr>
              <w:rPr>
                <w:rFonts w:ascii="Arial" w:hAnsi="Arial" w:cs="Arial"/>
                <w:sz w:val="17"/>
                <w:szCs w:val="17"/>
              </w:rPr>
            </w:pPr>
          </w:p>
          <w:p w14:paraId="1CBCB5B7" w14:textId="77777777" w:rsidR="003D7C25" w:rsidRPr="00D56853" w:rsidRDefault="003D7C25" w:rsidP="009F3BF6">
            <w:pPr>
              <w:rPr>
                <w:rFonts w:ascii="Arial" w:hAnsi="Arial" w:cs="Arial"/>
                <w:sz w:val="17"/>
                <w:szCs w:val="17"/>
              </w:rPr>
            </w:pPr>
            <w:r w:rsidRPr="00D56853">
              <w:rPr>
                <w:rFonts w:ascii="Arial" w:hAnsi="Arial" w:cs="Arial"/>
                <w:sz w:val="17"/>
                <w:szCs w:val="17"/>
              </w:rPr>
              <w:t xml:space="preserve">You have not really mentioned anything to do with language, </w:t>
            </w:r>
            <w:proofErr w:type="gramStart"/>
            <w:r w:rsidRPr="00D56853">
              <w:rPr>
                <w:rFonts w:ascii="Arial" w:hAnsi="Arial" w:cs="Arial"/>
                <w:sz w:val="17"/>
                <w:szCs w:val="17"/>
              </w:rPr>
              <w:t>form</w:t>
            </w:r>
            <w:proofErr w:type="gramEnd"/>
            <w:r w:rsidRPr="00D56853">
              <w:rPr>
                <w:rFonts w:ascii="Arial" w:hAnsi="Arial" w:cs="Arial"/>
                <w:sz w:val="17"/>
                <w:szCs w:val="17"/>
              </w:rPr>
              <w:t xml:space="preserve"> and structure.</w:t>
            </w:r>
          </w:p>
          <w:p w14:paraId="6264FECF" w14:textId="77777777" w:rsidR="00D56853" w:rsidRPr="00D56853" w:rsidRDefault="00D56853" w:rsidP="009F3BF6">
            <w:pPr>
              <w:rPr>
                <w:rFonts w:ascii="Arial" w:hAnsi="Arial" w:cs="Arial"/>
                <w:sz w:val="17"/>
                <w:szCs w:val="17"/>
              </w:rPr>
            </w:pPr>
          </w:p>
          <w:p w14:paraId="50CFB7F5" w14:textId="4B3CDD6C" w:rsidR="00D56853" w:rsidRPr="00D56853" w:rsidRDefault="00D56853" w:rsidP="009F3BF6">
            <w:pPr>
              <w:rPr>
                <w:rFonts w:ascii="Arial" w:hAnsi="Arial" w:cs="Arial"/>
                <w:sz w:val="17"/>
                <w:szCs w:val="17"/>
              </w:rPr>
            </w:pPr>
            <w:r w:rsidRPr="00D56853">
              <w:rPr>
                <w:rFonts w:ascii="Arial" w:hAnsi="Arial" w:cs="Arial"/>
                <w:sz w:val="17"/>
                <w:szCs w:val="17"/>
              </w:rPr>
              <w:t>You talk about the poems separately and make no comparison.</w:t>
            </w:r>
          </w:p>
          <w:p w14:paraId="0E93DDAA" w14:textId="77777777" w:rsidR="003D7C25" w:rsidRPr="00D56853" w:rsidRDefault="003D7C25" w:rsidP="009F3BF6">
            <w:pPr>
              <w:rPr>
                <w:rFonts w:ascii="Arial" w:hAnsi="Arial" w:cs="Arial"/>
                <w:sz w:val="17"/>
                <w:szCs w:val="17"/>
              </w:rPr>
            </w:pPr>
          </w:p>
          <w:p w14:paraId="59AB6E5D" w14:textId="77777777" w:rsidR="003D7C25" w:rsidRPr="00D56853" w:rsidRDefault="003D7C25" w:rsidP="009F3BF6">
            <w:pPr>
              <w:rPr>
                <w:rFonts w:ascii="Arial" w:hAnsi="Arial" w:cs="Arial"/>
                <w:sz w:val="17"/>
                <w:szCs w:val="17"/>
              </w:rPr>
            </w:pPr>
            <w:r w:rsidRPr="00D56853">
              <w:rPr>
                <w:rFonts w:ascii="Arial" w:hAnsi="Arial" w:cs="Arial"/>
                <w:sz w:val="17"/>
                <w:szCs w:val="17"/>
              </w:rPr>
              <w:t>You have only used 1 quotation.</w:t>
            </w:r>
          </w:p>
        </w:tc>
      </w:tr>
    </w:tbl>
    <w:p w14:paraId="20B5B060" w14:textId="332A4A7C" w:rsidR="00274119" w:rsidRPr="00274119" w:rsidRDefault="00274119" w:rsidP="00274119">
      <w:pPr>
        <w:rPr>
          <w:rFonts w:ascii="Arial" w:hAnsi="Arial" w:cs="Arial"/>
          <w:b/>
          <w:bCs/>
          <w:sz w:val="24"/>
          <w:szCs w:val="24"/>
          <w:u w:val="single"/>
        </w:rPr>
      </w:pPr>
    </w:p>
    <w:p w14:paraId="71D9E6DC" w14:textId="537FB23E" w:rsidR="002327ED" w:rsidRDefault="002327ED">
      <w:pPr>
        <w:rPr>
          <w:rFonts w:ascii="Arial" w:hAnsi="Arial" w:cs="Arial"/>
          <w:b/>
          <w:bCs/>
          <w:sz w:val="24"/>
          <w:szCs w:val="24"/>
          <w:u w:val="single"/>
        </w:rPr>
      </w:pPr>
      <w:r w:rsidRPr="002327ED">
        <w:rPr>
          <w:rFonts w:ascii="Arial" w:hAnsi="Arial" w:cs="Arial"/>
          <w:b/>
          <w:bCs/>
          <w:noProof/>
          <w:sz w:val="24"/>
          <w:szCs w:val="24"/>
          <w:u w:val="single"/>
        </w:rPr>
        <w:lastRenderedPageBreak/>
        <mc:AlternateContent>
          <mc:Choice Requires="wps">
            <w:drawing>
              <wp:anchor distT="45720" distB="45720" distL="114300" distR="114300" simplePos="0" relativeHeight="251671552" behindDoc="0" locked="0" layoutInCell="1" allowOverlap="1" wp14:anchorId="3EE42F0B" wp14:editId="3A14E28D">
                <wp:simplePos x="0" y="0"/>
                <wp:positionH relativeFrom="column">
                  <wp:posOffset>62230</wp:posOffset>
                </wp:positionH>
                <wp:positionV relativeFrom="paragraph">
                  <wp:posOffset>7798435</wp:posOffset>
                </wp:positionV>
                <wp:extent cx="6699250" cy="629920"/>
                <wp:effectExtent l="19050" t="19050" r="25400"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0" cy="629920"/>
                        </a:xfrm>
                        <a:prstGeom prst="rect">
                          <a:avLst/>
                        </a:prstGeom>
                        <a:solidFill>
                          <a:srgbClr val="FFFFFF"/>
                        </a:solidFill>
                        <a:ln w="38100">
                          <a:solidFill>
                            <a:schemeClr val="tx1"/>
                          </a:solidFill>
                          <a:miter lim="800000"/>
                          <a:headEnd/>
                          <a:tailEnd/>
                        </a:ln>
                      </wps:spPr>
                      <wps:txbx>
                        <w:txbxContent>
                          <w:p w14:paraId="1E95970E" w14:textId="7DE0A36B" w:rsidR="002327ED" w:rsidRPr="002327ED" w:rsidRDefault="002327ED" w:rsidP="002327ED">
                            <w:pPr>
                              <w:jc w:val="center"/>
                              <w:rPr>
                                <w:rFonts w:ascii="Rastanty Cortez" w:hAnsi="Rastanty Cortez"/>
                                <w:b/>
                                <w:bCs/>
                                <w:sz w:val="52"/>
                                <w:szCs w:val="52"/>
                              </w:rPr>
                            </w:pPr>
                            <w:r w:rsidRPr="002327ED">
                              <w:rPr>
                                <w:rFonts w:ascii="Rastanty Cortez" w:hAnsi="Rastanty Cortez"/>
                                <w:b/>
                                <w:bCs/>
                                <w:sz w:val="52"/>
                                <w:szCs w:val="52"/>
                              </w:rPr>
                              <w:t>The Anthology Collection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42F0B" id="_x0000_s1029" type="#_x0000_t202" style="position:absolute;margin-left:4.9pt;margin-top:614.05pt;width:527.5pt;height:49.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" strokecolor="black [3213]" strokeweight="3pt">
                <v:textbox>
                  <w:txbxContent>
                    <w:p w14:paraId="1E95970E" w14:textId="7DE0A36B" w:rsidR="002327ED" w:rsidRPr="002327ED" w:rsidRDefault="002327ED" w:rsidP="002327ED">
                      <w:pPr>
                        <w:jc w:val="center"/>
                        <w:rPr>
                          <w:rFonts w:ascii="Rastanty Cortez" w:hAnsi="Rastanty Cortez"/>
                          <w:b/>
                          <w:bCs/>
                          <w:sz w:val="52"/>
                          <w:szCs w:val="52"/>
                        </w:rPr>
                      </w:pPr>
                      <w:r w:rsidRPr="002327ED">
                        <w:rPr>
                          <w:rFonts w:ascii="Rastanty Cortez" w:hAnsi="Rastanty Cortez"/>
                          <w:b/>
                          <w:bCs/>
                          <w:sz w:val="52"/>
                          <w:szCs w:val="52"/>
                        </w:rPr>
                        <w:t>The Anthology Collection</w:t>
                      </w:r>
                    </w:p>
                  </w:txbxContent>
                </v:textbox>
              </v:shape>
            </w:pict>
          </mc:Fallback>
        </mc:AlternateContent>
      </w:r>
      <w:r w:rsidRPr="002327ED">
        <w:rPr>
          <w:rFonts w:ascii="Arial" w:hAnsi="Arial" w:cs="Arial"/>
          <w:b/>
          <w:bCs/>
          <w:noProof/>
          <w:sz w:val="24"/>
          <w:szCs w:val="24"/>
          <w:u w:val="single"/>
        </w:rPr>
        <w:drawing>
          <wp:inline distT="0" distB="0" distL="0" distR="0" wp14:anchorId="04BAF58E" wp14:editId="0DA02FA3">
            <wp:extent cx="6835366" cy="7720244"/>
            <wp:effectExtent l="0" t="0" r="3810" b="0"/>
            <wp:docPr id="124917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75690" name=""/>
                    <pic:cNvPicPr/>
                  </pic:nvPicPr>
                  <pic:blipFill>
                    <a:blip r:embed="rId12"/>
                    <a:stretch>
                      <a:fillRect/>
                    </a:stretch>
                  </pic:blipFill>
                  <pic:spPr>
                    <a:xfrm>
                      <a:off x="0" y="0"/>
                      <a:ext cx="6846578" cy="7732908"/>
                    </a:xfrm>
                    <a:prstGeom prst="rect">
                      <a:avLst/>
                    </a:prstGeom>
                  </pic:spPr>
                </pic:pic>
              </a:graphicData>
            </a:graphic>
          </wp:inline>
        </w:drawing>
      </w:r>
    </w:p>
    <w:p w14:paraId="255333B4" w14:textId="77777777" w:rsidR="002327ED" w:rsidRDefault="002327ED">
      <w:pPr>
        <w:rPr>
          <w:rFonts w:ascii="Arial" w:hAnsi="Arial" w:cs="Arial"/>
          <w:b/>
          <w:bCs/>
          <w:sz w:val="24"/>
          <w:szCs w:val="24"/>
          <w:u w:val="single"/>
        </w:rPr>
      </w:pPr>
    </w:p>
    <w:p w14:paraId="242DBC6B" w14:textId="77777777" w:rsidR="002327ED" w:rsidRDefault="002327ED">
      <w:pPr>
        <w:rPr>
          <w:rFonts w:ascii="Arial" w:hAnsi="Arial" w:cs="Arial"/>
          <w:b/>
          <w:bCs/>
          <w:sz w:val="24"/>
          <w:szCs w:val="24"/>
          <w:u w:val="single"/>
        </w:rPr>
      </w:pPr>
    </w:p>
    <w:p w14:paraId="54314DAB" w14:textId="31624801" w:rsidR="006E1181" w:rsidRPr="00BA3460" w:rsidRDefault="00BA3460" w:rsidP="00BA3460">
      <w:pPr>
        <w:rPr>
          <w:rFonts w:ascii="Arial" w:hAnsi="Arial" w:cs="Arial"/>
          <w:b/>
          <w:bCs/>
          <w:sz w:val="24"/>
          <w:szCs w:val="24"/>
          <w:u w:val="single"/>
        </w:rPr>
      </w:pPr>
      <w:r>
        <w:rPr>
          <w:rFonts w:ascii="Arial" w:hAnsi="Arial" w:cs="Arial"/>
          <w:b/>
          <w:bCs/>
          <w:sz w:val="24"/>
          <w:szCs w:val="24"/>
          <w:u w:val="single"/>
        </w:rPr>
        <w:lastRenderedPageBreak/>
        <w:t xml:space="preserve">5. </w:t>
      </w:r>
      <w:r w:rsidR="006E1181" w:rsidRPr="00BA3460">
        <w:rPr>
          <w:rFonts w:ascii="Arial" w:hAnsi="Arial" w:cs="Arial"/>
          <w:b/>
          <w:bCs/>
          <w:sz w:val="24"/>
          <w:szCs w:val="24"/>
          <w:u w:val="single"/>
        </w:rPr>
        <w:t>‘If’ by Rudyard Kipling</w:t>
      </w:r>
    </w:p>
    <w:p w14:paraId="3CED19EC" w14:textId="31B40680" w:rsidR="005C215D" w:rsidRDefault="005C215D">
      <w:pPr>
        <w:rPr>
          <w:rFonts w:ascii="Arial" w:hAnsi="Arial" w:cs="Arial"/>
          <w:b/>
          <w:bCs/>
          <w:sz w:val="24"/>
          <w:szCs w:val="24"/>
          <w:u w:val="single"/>
        </w:rPr>
      </w:pPr>
      <w:r w:rsidRPr="005C215D">
        <w:rPr>
          <w:rFonts w:ascii="Arial" w:hAnsi="Arial" w:cs="Arial"/>
          <w:b/>
          <w:bCs/>
          <w:noProof/>
          <w:sz w:val="24"/>
          <w:szCs w:val="24"/>
          <w:u w:val="single"/>
        </w:rPr>
        <w:drawing>
          <wp:inline distT="0" distB="0" distL="0" distR="0" wp14:anchorId="626A21F5" wp14:editId="3935C72C">
            <wp:extent cx="5593976" cy="6537539"/>
            <wp:effectExtent l="0" t="0" r="6985" b="0"/>
            <wp:docPr id="157029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95332" name=""/>
                    <pic:cNvPicPr/>
                  </pic:nvPicPr>
                  <pic:blipFill>
                    <a:blip r:embed="rId13"/>
                    <a:stretch>
                      <a:fillRect/>
                    </a:stretch>
                  </pic:blipFill>
                  <pic:spPr>
                    <a:xfrm>
                      <a:off x="0" y="0"/>
                      <a:ext cx="5599260" cy="6543715"/>
                    </a:xfrm>
                    <a:prstGeom prst="rect">
                      <a:avLst/>
                    </a:prstGeom>
                  </pic:spPr>
                </pic:pic>
              </a:graphicData>
            </a:graphic>
          </wp:inline>
        </w:drawing>
      </w:r>
    </w:p>
    <w:p w14:paraId="2BCA9C73" w14:textId="77777777" w:rsidR="005C215D" w:rsidRDefault="005C215D">
      <w:pPr>
        <w:rPr>
          <w:rFonts w:ascii="Arial" w:hAnsi="Arial" w:cs="Arial"/>
          <w:b/>
          <w:bCs/>
          <w:sz w:val="24"/>
          <w:szCs w:val="24"/>
          <w:u w:val="single"/>
        </w:rPr>
      </w:pPr>
    </w:p>
    <w:p w14:paraId="77A067A6" w14:textId="2FC001AF" w:rsidR="00185B62" w:rsidRPr="00185B62" w:rsidRDefault="00000000">
      <w:pPr>
        <w:rPr>
          <w:rFonts w:ascii="Arial" w:hAnsi="Arial" w:cs="Arial"/>
          <w:b/>
          <w:bCs/>
          <w:sz w:val="28"/>
          <w:szCs w:val="28"/>
          <w:u w:val="single"/>
        </w:rPr>
      </w:pPr>
      <w:hyperlink r:id="rId14" w:history="1">
        <w:r w:rsidR="00185B62" w:rsidRPr="00185B62">
          <w:rPr>
            <w:rStyle w:val="Hyperlink"/>
            <w:rFonts w:ascii="Arial" w:hAnsi="Arial" w:cs="Arial"/>
            <w:sz w:val="24"/>
            <w:szCs w:val="24"/>
          </w:rPr>
          <w:t>Analysis of 'If-' by Rudyard Kipling</w:t>
        </w:r>
      </w:hyperlink>
      <w:r w:rsidR="00185B62" w:rsidRPr="00185B62">
        <w:rPr>
          <w:rFonts w:ascii="Arial" w:hAnsi="Arial" w:cs="Arial"/>
          <w:sz w:val="24"/>
          <w:szCs w:val="24"/>
        </w:rPr>
        <w:t xml:space="preserve"> by </w:t>
      </w:r>
      <w:proofErr w:type="spellStart"/>
      <w:r w:rsidR="00185B62" w:rsidRPr="00185B62">
        <w:rPr>
          <w:rFonts w:ascii="Arial" w:hAnsi="Arial" w:cs="Arial"/>
          <w:sz w:val="24"/>
          <w:szCs w:val="24"/>
        </w:rPr>
        <w:t>Mrs</w:t>
      </w:r>
      <w:proofErr w:type="spellEnd"/>
      <w:r w:rsidR="00185B62" w:rsidRPr="00185B62">
        <w:rPr>
          <w:rFonts w:ascii="Arial" w:hAnsi="Arial" w:cs="Arial"/>
          <w:sz w:val="24"/>
          <w:szCs w:val="24"/>
        </w:rPr>
        <w:t xml:space="preserve"> Rumsey</w:t>
      </w:r>
    </w:p>
    <w:p w14:paraId="03B837A2" w14:textId="77777777" w:rsidR="005C215D" w:rsidRDefault="005C215D">
      <w:pPr>
        <w:rPr>
          <w:rFonts w:ascii="Arial" w:hAnsi="Arial" w:cs="Arial"/>
          <w:b/>
          <w:bCs/>
          <w:sz w:val="24"/>
          <w:szCs w:val="24"/>
          <w:u w:val="single"/>
        </w:rPr>
      </w:pPr>
    </w:p>
    <w:p w14:paraId="6BA894C0" w14:textId="77777777" w:rsidR="005C215D" w:rsidRDefault="005C215D">
      <w:pPr>
        <w:rPr>
          <w:rFonts w:ascii="Arial" w:hAnsi="Arial" w:cs="Arial"/>
          <w:b/>
          <w:bCs/>
          <w:sz w:val="24"/>
          <w:szCs w:val="24"/>
          <w:u w:val="single"/>
        </w:rPr>
      </w:pPr>
    </w:p>
    <w:p w14:paraId="599678E1" w14:textId="77777777" w:rsidR="005C215D" w:rsidRDefault="005C215D">
      <w:pPr>
        <w:rPr>
          <w:rFonts w:ascii="Arial" w:hAnsi="Arial" w:cs="Arial"/>
          <w:b/>
          <w:bCs/>
          <w:sz w:val="24"/>
          <w:szCs w:val="24"/>
          <w:u w:val="single"/>
        </w:rPr>
      </w:pPr>
    </w:p>
    <w:p w14:paraId="71A5AC06" w14:textId="588BC7E4" w:rsidR="00A96903" w:rsidRDefault="00E16C0B">
      <w:pPr>
        <w:rPr>
          <w:rFonts w:ascii="Arial" w:hAnsi="Arial" w:cs="Arial"/>
          <w:b/>
          <w:bCs/>
          <w:sz w:val="24"/>
          <w:szCs w:val="24"/>
          <w:u w:val="single"/>
        </w:rPr>
      </w:pPr>
      <w:r>
        <w:rPr>
          <w:noProof/>
        </w:rPr>
        <w:lastRenderedPageBreak/>
        <w:drawing>
          <wp:anchor distT="0" distB="0" distL="114300" distR="114300" simplePos="0" relativeHeight="251667456" behindDoc="0" locked="0" layoutInCell="1" allowOverlap="1" wp14:anchorId="5A935760" wp14:editId="0DF9D7DC">
            <wp:simplePos x="0" y="0"/>
            <wp:positionH relativeFrom="margin">
              <wp:posOffset>6097509</wp:posOffset>
            </wp:positionH>
            <wp:positionV relativeFrom="paragraph">
              <wp:posOffset>-689553</wp:posOffset>
            </wp:positionV>
            <wp:extent cx="1080430" cy="1399190"/>
            <wp:effectExtent l="0" t="0" r="5715" b="0"/>
            <wp:wrapNone/>
            <wp:docPr id="1151544844" name="Picture 2" descr="A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44844" name="Picture 2" descr="A red cover with white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6916" cy="1407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903" w:rsidRPr="00A96903">
        <w:rPr>
          <w:rFonts w:ascii="Arial" w:hAnsi="Arial" w:cs="Arial"/>
          <w:b/>
          <w:bCs/>
          <w:sz w:val="24"/>
          <w:szCs w:val="24"/>
          <w:u w:val="single"/>
        </w:rPr>
        <w:t xml:space="preserve">JP Revision notes </w:t>
      </w:r>
      <w:r w:rsidR="00A96903">
        <w:rPr>
          <w:rFonts w:ascii="Arial" w:hAnsi="Arial" w:cs="Arial"/>
          <w:b/>
          <w:bCs/>
          <w:sz w:val="24"/>
          <w:szCs w:val="24"/>
          <w:u w:val="single"/>
        </w:rPr>
        <w:t>–</w:t>
      </w:r>
      <w:r w:rsidR="00A96903" w:rsidRPr="00A96903">
        <w:rPr>
          <w:rFonts w:ascii="Arial" w:hAnsi="Arial" w:cs="Arial"/>
          <w:b/>
          <w:bCs/>
          <w:sz w:val="24"/>
          <w:szCs w:val="24"/>
          <w:u w:val="single"/>
        </w:rPr>
        <w:t xml:space="preserve"> </w:t>
      </w:r>
      <w:r w:rsidR="00A96903">
        <w:rPr>
          <w:rFonts w:ascii="Arial" w:hAnsi="Arial" w:cs="Arial"/>
          <w:b/>
          <w:bCs/>
          <w:sz w:val="24"/>
          <w:szCs w:val="24"/>
          <w:u w:val="single"/>
        </w:rPr>
        <w:t>‘</w:t>
      </w:r>
      <w:r w:rsidR="00A96903" w:rsidRPr="00A96903">
        <w:rPr>
          <w:rFonts w:ascii="Arial" w:hAnsi="Arial" w:cs="Arial"/>
          <w:b/>
          <w:bCs/>
          <w:sz w:val="24"/>
          <w:szCs w:val="24"/>
          <w:u w:val="single"/>
        </w:rPr>
        <w:t>If</w:t>
      </w:r>
      <w:r w:rsidR="00A96903">
        <w:rPr>
          <w:rFonts w:ascii="Arial" w:hAnsi="Arial" w:cs="Arial"/>
          <w:b/>
          <w:bCs/>
          <w:sz w:val="24"/>
          <w:szCs w:val="24"/>
          <w:u w:val="single"/>
        </w:rPr>
        <w:t>’ by Rudyard Kipling</w:t>
      </w:r>
    </w:p>
    <w:p w14:paraId="7B5151F4" w14:textId="77777777" w:rsidR="00A96903" w:rsidRDefault="00A96903">
      <w:pPr>
        <w:rPr>
          <w:rFonts w:ascii="Arial" w:hAnsi="Arial" w:cs="Arial"/>
          <w:b/>
          <w:bCs/>
          <w:sz w:val="24"/>
          <w:szCs w:val="24"/>
          <w:u w:val="single"/>
        </w:rPr>
      </w:pPr>
    </w:p>
    <w:p w14:paraId="5700A8C4" w14:textId="370A7ECF" w:rsidR="00A96903" w:rsidRDefault="00A96903">
      <w:pPr>
        <w:rPr>
          <w:rFonts w:ascii="Arial" w:hAnsi="Arial" w:cs="Arial"/>
          <w:b/>
          <w:bCs/>
          <w:sz w:val="24"/>
          <w:szCs w:val="24"/>
          <w:u w:val="single"/>
        </w:rPr>
      </w:pPr>
      <w:r>
        <w:rPr>
          <w:rFonts w:ascii="Arial" w:hAnsi="Arial" w:cs="Arial"/>
          <w:b/>
          <w:bCs/>
          <w:sz w:val="24"/>
          <w:szCs w:val="24"/>
          <w:u w:val="single"/>
        </w:rPr>
        <w:t>Poet – Rudyard Kipling (1865-1936)</w:t>
      </w:r>
    </w:p>
    <w:p w14:paraId="72560517" w14:textId="20E4A0D2" w:rsidR="00A96903" w:rsidRPr="00E75C58" w:rsidRDefault="00A96903" w:rsidP="00E75C58">
      <w:pPr>
        <w:spacing w:line="360" w:lineRule="auto"/>
        <w:rPr>
          <w:rFonts w:ascii="Arial" w:hAnsi="Arial" w:cs="Arial"/>
          <w:sz w:val="24"/>
          <w:szCs w:val="24"/>
        </w:rPr>
      </w:pPr>
      <w:r w:rsidRPr="00E75C58">
        <w:rPr>
          <w:rFonts w:ascii="Arial" w:hAnsi="Arial" w:cs="Arial"/>
          <w:sz w:val="24"/>
          <w:szCs w:val="24"/>
        </w:rPr>
        <w:t>Rudyard Kipling is a famous English short story writer who also wrote poetry.  His most famous work is ‘The Jungle Book’.  He was highly acclaimed and celebrated during his own lifetime winning the Nobel Prize for literature in 1907.</w:t>
      </w:r>
    </w:p>
    <w:p w14:paraId="0AE53A14" w14:textId="539D7CDD" w:rsidR="00A96903" w:rsidRPr="00E75C58" w:rsidRDefault="00A96903" w:rsidP="00E75C58">
      <w:pPr>
        <w:spacing w:line="360" w:lineRule="auto"/>
        <w:rPr>
          <w:rFonts w:ascii="Arial" w:hAnsi="Arial" w:cs="Arial"/>
          <w:sz w:val="24"/>
          <w:szCs w:val="24"/>
        </w:rPr>
      </w:pPr>
      <w:r w:rsidRPr="00E75C58">
        <w:rPr>
          <w:rFonts w:ascii="Arial" w:hAnsi="Arial" w:cs="Arial"/>
          <w:sz w:val="24"/>
          <w:szCs w:val="24"/>
        </w:rPr>
        <w:t xml:space="preserve">He was born in Bombay in India where his father was a professor at the School of Art.  Although Kipling went to school in England, he returned to Lahore, where his father had become the curator of the museum, when he was 16. Kipling became assistant editor of a small local newspaper, the ‘Civil and Military Gazette.’  In his role as a journalist, Kipling gained knowledge of the lives of the Indians and the British living abroad.  He turned these experiences into many short stories and novels. </w:t>
      </w:r>
    </w:p>
    <w:p w14:paraId="3EACDB71" w14:textId="6A01B1D1" w:rsidR="00A96903" w:rsidRPr="00E75C58" w:rsidRDefault="00A96903" w:rsidP="00E75C58">
      <w:pPr>
        <w:spacing w:line="360" w:lineRule="auto"/>
        <w:rPr>
          <w:rFonts w:ascii="Arial" w:hAnsi="Arial" w:cs="Arial"/>
          <w:sz w:val="24"/>
          <w:szCs w:val="24"/>
        </w:rPr>
      </w:pPr>
      <w:r w:rsidRPr="00E75C58">
        <w:rPr>
          <w:rFonts w:ascii="Arial" w:hAnsi="Arial" w:cs="Arial"/>
          <w:sz w:val="24"/>
          <w:szCs w:val="24"/>
        </w:rPr>
        <w:t>When his writing took off, Kipling left India to return to London and devote his time to fiction.  He married and travelled to America where he met other famous writers. He eventually settled with his family in Devon, England, where he wrote prolifically.</w:t>
      </w:r>
    </w:p>
    <w:p w14:paraId="171C6346" w14:textId="77777777" w:rsidR="00A96903" w:rsidRDefault="00A96903">
      <w:pPr>
        <w:rPr>
          <w:rFonts w:ascii="Arial" w:hAnsi="Arial" w:cs="Arial"/>
          <w:b/>
          <w:bCs/>
          <w:sz w:val="24"/>
          <w:szCs w:val="24"/>
          <w:u w:val="single"/>
        </w:rPr>
      </w:pPr>
    </w:p>
    <w:p w14:paraId="5F0513F2" w14:textId="3EE3601B" w:rsidR="00A96903" w:rsidRDefault="00A96903">
      <w:pPr>
        <w:rPr>
          <w:rFonts w:ascii="Arial" w:hAnsi="Arial" w:cs="Arial"/>
          <w:b/>
          <w:bCs/>
          <w:sz w:val="24"/>
          <w:szCs w:val="24"/>
          <w:u w:val="single"/>
        </w:rPr>
      </w:pPr>
      <w:r>
        <w:rPr>
          <w:rFonts w:ascii="Arial" w:hAnsi="Arial" w:cs="Arial"/>
          <w:b/>
          <w:bCs/>
          <w:sz w:val="24"/>
          <w:szCs w:val="24"/>
          <w:u w:val="single"/>
        </w:rPr>
        <w:t>Background</w:t>
      </w:r>
    </w:p>
    <w:p w14:paraId="4ED01872" w14:textId="397839CE" w:rsidR="00A96903" w:rsidRPr="00E75C58" w:rsidRDefault="00A96903" w:rsidP="00E75C58">
      <w:pPr>
        <w:spacing w:line="360" w:lineRule="auto"/>
        <w:rPr>
          <w:rFonts w:ascii="Arial" w:hAnsi="Arial" w:cs="Arial"/>
          <w:sz w:val="24"/>
          <w:szCs w:val="24"/>
        </w:rPr>
      </w:pPr>
      <w:r w:rsidRPr="00E75C58">
        <w:rPr>
          <w:rFonts w:ascii="Arial" w:hAnsi="Arial" w:cs="Arial"/>
          <w:sz w:val="24"/>
          <w:szCs w:val="24"/>
        </w:rPr>
        <w:t>The poem was first published in 1910</w:t>
      </w:r>
      <w:r w:rsidR="00465425" w:rsidRPr="00E75C58">
        <w:rPr>
          <w:rFonts w:ascii="Arial" w:hAnsi="Arial" w:cs="Arial"/>
          <w:sz w:val="24"/>
          <w:szCs w:val="24"/>
        </w:rPr>
        <w:t xml:space="preserve"> and is addressed to Kipling’s son, John.  Kipling’s son died in 1915 at the Battle of Loos during the First World War. He was just eighteen years old.</w:t>
      </w:r>
    </w:p>
    <w:p w14:paraId="5F3CDE3E" w14:textId="372064BA" w:rsidR="00465425" w:rsidRPr="00E75C58" w:rsidRDefault="00465425" w:rsidP="00E75C58">
      <w:pPr>
        <w:spacing w:line="360" w:lineRule="auto"/>
        <w:rPr>
          <w:rFonts w:ascii="Arial" w:hAnsi="Arial" w:cs="Arial"/>
          <w:sz w:val="24"/>
          <w:szCs w:val="24"/>
        </w:rPr>
      </w:pPr>
      <w:r w:rsidRPr="00E75C58">
        <w:rPr>
          <w:rFonts w:ascii="Arial" w:hAnsi="Arial" w:cs="Arial"/>
          <w:sz w:val="24"/>
          <w:szCs w:val="24"/>
        </w:rPr>
        <w:t xml:space="preserve">The poem was inspired by Kipling’s admiration for Leander Starr Jameson. Jameson was a Scottish politician who fought to </w:t>
      </w:r>
      <w:proofErr w:type="spellStart"/>
      <w:r w:rsidRPr="00E75C58">
        <w:rPr>
          <w:rFonts w:ascii="Arial" w:hAnsi="Arial" w:cs="Arial"/>
          <w:sz w:val="24"/>
          <w:szCs w:val="24"/>
        </w:rPr>
        <w:t>colonise</w:t>
      </w:r>
      <w:proofErr w:type="spellEnd"/>
      <w:r w:rsidRPr="00E75C58">
        <w:rPr>
          <w:rFonts w:ascii="Arial" w:hAnsi="Arial" w:cs="Arial"/>
          <w:sz w:val="24"/>
          <w:szCs w:val="24"/>
        </w:rPr>
        <w:t xml:space="preserve"> Africa. He led an infamous uprising, called the Jameson raid, in which he tried to gather British expatriate workers in South Africa to fight against the Boer (or Dutch-speaking) population which ran the country. The raid failed and Jameson was arrested and put on trial in South Africa.</w:t>
      </w:r>
    </w:p>
    <w:p w14:paraId="513BD6DA" w14:textId="3EDC0F4F" w:rsidR="00465425" w:rsidRPr="00E75C58" w:rsidRDefault="00465425" w:rsidP="00E75C58">
      <w:pPr>
        <w:spacing w:line="360" w:lineRule="auto"/>
        <w:rPr>
          <w:rFonts w:ascii="Arial" w:hAnsi="Arial" w:cs="Arial"/>
          <w:sz w:val="24"/>
          <w:szCs w:val="24"/>
        </w:rPr>
      </w:pPr>
      <w:r w:rsidRPr="00E75C58">
        <w:rPr>
          <w:rFonts w:ascii="Arial" w:hAnsi="Arial" w:cs="Arial"/>
          <w:sz w:val="24"/>
          <w:szCs w:val="24"/>
        </w:rPr>
        <w:t>Back home in England, the press and the people hailed him as a hero for trying to snatch the country back from the Boers. Jameson was sent to prison for 15 months. Upon his release, he became Prime Minister of Cape Colony in South Africa.</w:t>
      </w:r>
    </w:p>
    <w:p w14:paraId="2119CB0A" w14:textId="429D3B4A" w:rsidR="00465425" w:rsidRPr="00E75C58" w:rsidRDefault="00465425" w:rsidP="00E75C58">
      <w:pPr>
        <w:spacing w:line="360" w:lineRule="auto"/>
        <w:rPr>
          <w:rFonts w:ascii="Arial" w:hAnsi="Arial" w:cs="Arial"/>
          <w:sz w:val="24"/>
          <w:szCs w:val="24"/>
        </w:rPr>
      </w:pPr>
      <w:r w:rsidRPr="00E75C58">
        <w:rPr>
          <w:rFonts w:ascii="Arial" w:hAnsi="Arial" w:cs="Arial"/>
          <w:sz w:val="24"/>
          <w:szCs w:val="24"/>
        </w:rPr>
        <w:t xml:space="preserve">Kipling was introduced to Jameson by his friend Cecil Rhodes. Rhodes was a British businessman who had founded the country of Rhodesia in southern Africa. Rhodes colonized this African territory, exploiting its natural resources and making himself a very wealthy man.  Rhodesia has now been </w:t>
      </w:r>
      <w:r w:rsidRPr="00E75C58">
        <w:rPr>
          <w:rFonts w:ascii="Arial" w:hAnsi="Arial" w:cs="Arial"/>
          <w:sz w:val="24"/>
          <w:szCs w:val="24"/>
        </w:rPr>
        <w:lastRenderedPageBreak/>
        <w:t xml:space="preserve">returned to its indigenous people and is Zimbabwe and Zambia. Kipling was a great believer in British Empire. This was the political practice of the British taking over territories abroad, governing their peoples, and taking their wealth and resources. By 1922, the British Empire was made up of 458 million </w:t>
      </w:r>
      <w:proofErr w:type="gramStart"/>
      <w:r w:rsidRPr="00E75C58">
        <w:rPr>
          <w:rFonts w:ascii="Arial" w:hAnsi="Arial" w:cs="Arial"/>
          <w:sz w:val="24"/>
          <w:szCs w:val="24"/>
        </w:rPr>
        <w:t>people, and</w:t>
      </w:r>
      <w:proofErr w:type="gramEnd"/>
      <w:r w:rsidRPr="00E75C58">
        <w:rPr>
          <w:rFonts w:ascii="Arial" w:hAnsi="Arial" w:cs="Arial"/>
          <w:sz w:val="24"/>
          <w:szCs w:val="24"/>
        </w:rPr>
        <w:t xml:space="preserve"> covered a quarter of the planet. It made Britain very wealthy and powerful.</w:t>
      </w:r>
    </w:p>
    <w:p w14:paraId="682C65FD" w14:textId="4C56558F" w:rsidR="00465425" w:rsidRPr="00E75C58" w:rsidRDefault="00465425" w:rsidP="00E75C58">
      <w:pPr>
        <w:spacing w:line="360" w:lineRule="auto"/>
        <w:rPr>
          <w:rFonts w:ascii="Arial" w:hAnsi="Arial" w:cs="Arial"/>
          <w:sz w:val="24"/>
          <w:szCs w:val="24"/>
        </w:rPr>
      </w:pPr>
      <w:r w:rsidRPr="00E75C58">
        <w:rPr>
          <w:rFonts w:ascii="Arial" w:hAnsi="Arial" w:cs="Arial"/>
          <w:sz w:val="24"/>
          <w:szCs w:val="24"/>
        </w:rPr>
        <w:t>The poem is inspired by the activities of men like Jameson whom Kipling felt encapsulated what it means to be a British man. The qualities he prizes most in the poem are humility or not being boastful, and stoicism or enduring hardship without making a fuss.</w:t>
      </w:r>
    </w:p>
    <w:p w14:paraId="2633CDBA" w14:textId="06A62460" w:rsidR="00465425" w:rsidRDefault="00465425">
      <w:pPr>
        <w:rPr>
          <w:rFonts w:ascii="Arial" w:hAnsi="Arial" w:cs="Arial"/>
          <w:b/>
          <w:bCs/>
          <w:sz w:val="24"/>
          <w:szCs w:val="24"/>
          <w:u w:val="single"/>
        </w:rPr>
      </w:pPr>
      <w:r>
        <w:rPr>
          <w:rFonts w:ascii="Arial" w:hAnsi="Arial" w:cs="Arial"/>
          <w:b/>
          <w:bCs/>
          <w:sz w:val="24"/>
          <w:szCs w:val="24"/>
          <w:u w:val="single"/>
        </w:rPr>
        <w:t>Summary</w:t>
      </w:r>
    </w:p>
    <w:p w14:paraId="38215A83" w14:textId="60EC7977" w:rsidR="00465425" w:rsidRPr="00E75C58" w:rsidRDefault="00465425">
      <w:pPr>
        <w:rPr>
          <w:rFonts w:ascii="Arial" w:hAnsi="Arial" w:cs="Arial"/>
          <w:sz w:val="24"/>
          <w:szCs w:val="24"/>
        </w:rPr>
      </w:pPr>
      <w:r w:rsidRPr="00E75C58">
        <w:rPr>
          <w:rFonts w:ascii="Arial" w:hAnsi="Arial" w:cs="Arial"/>
          <w:sz w:val="24"/>
          <w:szCs w:val="24"/>
        </w:rPr>
        <w:t>The poem is a father’s advice to his son on how to be a great British man.</w:t>
      </w:r>
    </w:p>
    <w:p w14:paraId="7BDB396E" w14:textId="67D9A981" w:rsidR="00465425" w:rsidRDefault="00465425">
      <w:pPr>
        <w:rPr>
          <w:rFonts w:ascii="Arial" w:hAnsi="Arial" w:cs="Arial"/>
          <w:b/>
          <w:bCs/>
          <w:sz w:val="24"/>
          <w:szCs w:val="24"/>
          <w:u w:val="single"/>
        </w:rPr>
      </w:pPr>
      <w:r>
        <w:rPr>
          <w:rFonts w:ascii="Arial" w:hAnsi="Arial" w:cs="Arial"/>
          <w:b/>
          <w:bCs/>
          <w:sz w:val="24"/>
          <w:szCs w:val="24"/>
          <w:u w:val="single"/>
        </w:rPr>
        <w:t>Analysis</w:t>
      </w:r>
    </w:p>
    <w:p w14:paraId="10F23F92" w14:textId="22E224ED" w:rsidR="00465425" w:rsidRPr="00E75C58" w:rsidRDefault="00465425" w:rsidP="00E75C58">
      <w:pPr>
        <w:spacing w:line="360" w:lineRule="auto"/>
        <w:rPr>
          <w:rFonts w:ascii="Arial" w:hAnsi="Arial" w:cs="Arial"/>
          <w:sz w:val="24"/>
          <w:szCs w:val="24"/>
        </w:rPr>
      </w:pPr>
      <w:r w:rsidRPr="00E75C58">
        <w:rPr>
          <w:rFonts w:ascii="Arial" w:hAnsi="Arial" w:cs="Arial"/>
          <w:sz w:val="24"/>
          <w:szCs w:val="24"/>
        </w:rPr>
        <w:t>The poem is a direct address from a father to his son, explaining the qualities which will make the boy a fine man.  It is written in the second poem, like an instruction manual, speaking to ‘you’ Kipling’s son and the reader. Explicitly, the poem is Kipling’s words to his son, John. However, it was inspired by Kipling’s friend Leander Starr Jameson.</w:t>
      </w:r>
    </w:p>
    <w:p w14:paraId="594EE86D" w14:textId="30402A73" w:rsidR="00465425" w:rsidRPr="00E75C58" w:rsidRDefault="00465425" w:rsidP="00E75C58">
      <w:pPr>
        <w:spacing w:line="360" w:lineRule="auto"/>
        <w:rPr>
          <w:rFonts w:ascii="Arial" w:hAnsi="Arial" w:cs="Arial"/>
          <w:sz w:val="24"/>
          <w:szCs w:val="24"/>
        </w:rPr>
      </w:pPr>
      <w:r w:rsidRPr="00E75C58">
        <w:rPr>
          <w:rFonts w:ascii="Arial" w:hAnsi="Arial" w:cs="Arial"/>
          <w:sz w:val="24"/>
          <w:szCs w:val="24"/>
        </w:rPr>
        <w:t xml:space="preserve">The poem is structured as one long sentence with every line flowing on to the next.  This perpetual enjambment creates a sense of pace, </w:t>
      </w:r>
      <w:proofErr w:type="gramStart"/>
      <w:r w:rsidRPr="00E75C58">
        <w:rPr>
          <w:rFonts w:ascii="Arial" w:hAnsi="Arial" w:cs="Arial"/>
          <w:sz w:val="24"/>
          <w:szCs w:val="24"/>
        </w:rPr>
        <w:t>urgency</w:t>
      </w:r>
      <w:proofErr w:type="gramEnd"/>
      <w:r w:rsidRPr="00E75C58">
        <w:rPr>
          <w:rFonts w:ascii="Arial" w:hAnsi="Arial" w:cs="Arial"/>
          <w:sz w:val="24"/>
          <w:szCs w:val="24"/>
        </w:rPr>
        <w:t xml:space="preserve"> and dynamism. This give the poem the feeling that something important is being said which must be heard.  The poem is didactic. This means that it is meant to instruct and educate. Kipling is trying to educate his son, </w:t>
      </w:r>
      <w:proofErr w:type="gramStart"/>
      <w:r w:rsidRPr="00E75C58">
        <w:rPr>
          <w:rFonts w:ascii="Arial" w:hAnsi="Arial" w:cs="Arial"/>
          <w:sz w:val="24"/>
          <w:szCs w:val="24"/>
        </w:rPr>
        <w:t>and also</w:t>
      </w:r>
      <w:proofErr w:type="gramEnd"/>
      <w:r w:rsidRPr="00E75C58">
        <w:rPr>
          <w:rFonts w:ascii="Arial" w:hAnsi="Arial" w:cs="Arial"/>
          <w:sz w:val="24"/>
          <w:szCs w:val="24"/>
        </w:rPr>
        <w:t xml:space="preserve"> the reader, to recognize and aspire to becoming a British gentleman.  The poem is constructed and around four stanzas, each with eight lines.  There is an organized rhyme scheme of ABABCDCD which again gives the poem great pace and direction.</w:t>
      </w:r>
    </w:p>
    <w:p w14:paraId="7ECD7108" w14:textId="2BAED9BB" w:rsidR="00465425" w:rsidRPr="00E75C58" w:rsidRDefault="00465425" w:rsidP="00E75C58">
      <w:pPr>
        <w:spacing w:line="360" w:lineRule="auto"/>
        <w:rPr>
          <w:rFonts w:ascii="Arial" w:hAnsi="Arial" w:cs="Arial"/>
          <w:sz w:val="24"/>
          <w:szCs w:val="24"/>
        </w:rPr>
      </w:pPr>
      <w:r w:rsidRPr="00E75C58">
        <w:rPr>
          <w:rFonts w:ascii="Arial" w:hAnsi="Arial" w:cs="Arial"/>
          <w:sz w:val="24"/>
          <w:szCs w:val="24"/>
        </w:rPr>
        <w:t xml:space="preserve">The poem is entitled ‘If’. The word ‘If’ at the beginning of a sentence forms a conditional. Conditional sentences describe known facts and their consequences. The poem is therefore a list of statements which pose a series of conditions or circumstances. The consequence of those circumstances is held back until the final line of the entire poem. This gives the poem a sense of drama and anticipation. The reader is waiting to find out what will be the consequence if they behave in the way described by the poet. The final line of the poem builds to the crescendo that the individual who can fulfil all these circumstances will be a ‘Man.’  </w:t>
      </w:r>
    </w:p>
    <w:p w14:paraId="51141EB3" w14:textId="27B79442" w:rsidR="00465425" w:rsidRPr="00E75C58" w:rsidRDefault="00465425" w:rsidP="00E75C58">
      <w:pPr>
        <w:spacing w:line="360" w:lineRule="auto"/>
        <w:rPr>
          <w:rFonts w:ascii="Arial" w:hAnsi="Arial" w:cs="Arial"/>
          <w:sz w:val="24"/>
          <w:szCs w:val="24"/>
        </w:rPr>
      </w:pPr>
      <w:r w:rsidRPr="00E75C58">
        <w:rPr>
          <w:rFonts w:ascii="Arial" w:hAnsi="Arial" w:cs="Arial"/>
          <w:sz w:val="24"/>
          <w:szCs w:val="24"/>
        </w:rPr>
        <w:t xml:space="preserve">The first stanza begins with the word ‘If’. The word forms a refrain throughout the poem, being repeated at the beginning of most lines.  Because the word ‘if’ here begs the question ‘is it possible’ </w:t>
      </w:r>
      <w:r w:rsidRPr="00E75C58">
        <w:rPr>
          <w:rFonts w:ascii="Arial" w:hAnsi="Arial" w:cs="Arial"/>
          <w:sz w:val="24"/>
          <w:szCs w:val="24"/>
        </w:rPr>
        <w:lastRenderedPageBreak/>
        <w:t xml:space="preserve">its repetition keeps forcing the reader to think about </w:t>
      </w:r>
      <w:proofErr w:type="gramStart"/>
      <w:r w:rsidRPr="00E75C58">
        <w:rPr>
          <w:rFonts w:ascii="Arial" w:hAnsi="Arial" w:cs="Arial"/>
          <w:sz w:val="24"/>
          <w:szCs w:val="24"/>
        </w:rPr>
        <w:t>whether or not</w:t>
      </w:r>
      <w:proofErr w:type="gramEnd"/>
      <w:r w:rsidRPr="00E75C58">
        <w:rPr>
          <w:rFonts w:ascii="Arial" w:hAnsi="Arial" w:cs="Arial"/>
          <w:sz w:val="24"/>
          <w:szCs w:val="24"/>
        </w:rPr>
        <w:t xml:space="preserve"> they can live up to the circumstances or conditions described in the poem. It sets us a challenge which we feel we should meet.</w:t>
      </w:r>
    </w:p>
    <w:p w14:paraId="720FCCB2" w14:textId="39F4B6E6" w:rsidR="00465425" w:rsidRDefault="00465425" w:rsidP="00E75C58">
      <w:pPr>
        <w:spacing w:line="360" w:lineRule="auto"/>
        <w:rPr>
          <w:rFonts w:ascii="Arial" w:hAnsi="Arial" w:cs="Arial"/>
          <w:sz w:val="24"/>
          <w:szCs w:val="24"/>
        </w:rPr>
      </w:pPr>
      <w:r w:rsidRPr="00E75C58">
        <w:rPr>
          <w:rFonts w:ascii="Arial" w:hAnsi="Arial" w:cs="Arial"/>
          <w:sz w:val="24"/>
          <w:szCs w:val="24"/>
        </w:rPr>
        <w:t xml:space="preserve">The first stanza begins with a metaphor of calm. The image ‘keep your head’ suggests that real men are able not to lose control and panic, losing your head means becoming out of rational control. The poet explains that a man must not only be calm every day, </w:t>
      </w:r>
      <w:proofErr w:type="gramStart"/>
      <w:r w:rsidRPr="00E75C58">
        <w:rPr>
          <w:rFonts w:ascii="Arial" w:hAnsi="Arial" w:cs="Arial"/>
          <w:sz w:val="24"/>
          <w:szCs w:val="24"/>
        </w:rPr>
        <w:t>he must</w:t>
      </w:r>
      <w:proofErr w:type="gramEnd"/>
      <w:r w:rsidRPr="00E75C58">
        <w:rPr>
          <w:rFonts w:ascii="Arial" w:hAnsi="Arial" w:cs="Arial"/>
          <w:sz w:val="24"/>
          <w:szCs w:val="24"/>
        </w:rPr>
        <w:t xml:space="preserve"> especially be calm when others are ‘losing’ their heads and ‘blaming it on you.’</w:t>
      </w:r>
      <w:r w:rsidR="00E75C58">
        <w:rPr>
          <w:rFonts w:ascii="Arial" w:hAnsi="Arial" w:cs="Arial"/>
          <w:sz w:val="24"/>
          <w:szCs w:val="24"/>
        </w:rPr>
        <w:t xml:space="preserve">  Immediately, the reader is given a picture of a calm and able man who is not flustered by others panicking and who has broad enough shoulders not to care if others try to shift responsibility on to him.</w:t>
      </w:r>
    </w:p>
    <w:p w14:paraId="73890D41" w14:textId="6D0AF5C7" w:rsidR="00E75C58" w:rsidRDefault="00E75C58" w:rsidP="00E75C58">
      <w:pPr>
        <w:spacing w:line="360" w:lineRule="auto"/>
        <w:rPr>
          <w:rFonts w:ascii="Arial" w:hAnsi="Arial" w:cs="Arial"/>
          <w:sz w:val="24"/>
          <w:szCs w:val="24"/>
        </w:rPr>
      </w:pPr>
      <w:r>
        <w:rPr>
          <w:rFonts w:ascii="Arial" w:hAnsi="Arial" w:cs="Arial"/>
          <w:sz w:val="24"/>
          <w:szCs w:val="24"/>
        </w:rPr>
        <w:t xml:space="preserve">The poet goes on to explain that you are a man ‘If you can trust yourself when all men doubt you.’  This captures the idea of self-belief.  Kipling is saying that a real man always sticks with his own judgement and is confident in his abilities.  However, this man does not care if others doubt him. </w:t>
      </w:r>
      <w:proofErr w:type="gramStart"/>
      <w:r>
        <w:rPr>
          <w:rFonts w:ascii="Arial" w:hAnsi="Arial" w:cs="Arial"/>
          <w:sz w:val="24"/>
          <w:szCs w:val="24"/>
        </w:rPr>
        <w:t>Instead</w:t>
      </w:r>
      <w:proofErr w:type="gramEnd"/>
      <w:r>
        <w:rPr>
          <w:rFonts w:ascii="Arial" w:hAnsi="Arial" w:cs="Arial"/>
          <w:sz w:val="24"/>
          <w:szCs w:val="24"/>
        </w:rPr>
        <w:t xml:space="preserve"> he makes ‘allowance’ or excuses for those around him too foolish to appreciate him.</w:t>
      </w:r>
    </w:p>
    <w:p w14:paraId="71B6ADAC" w14:textId="3F5A32D7" w:rsidR="00E75C58" w:rsidRDefault="00E75C58" w:rsidP="00E75C58">
      <w:pPr>
        <w:spacing w:line="360" w:lineRule="auto"/>
        <w:rPr>
          <w:rFonts w:ascii="Arial" w:hAnsi="Arial" w:cs="Arial"/>
          <w:sz w:val="24"/>
          <w:szCs w:val="24"/>
        </w:rPr>
      </w:pPr>
      <w:r>
        <w:rPr>
          <w:rFonts w:ascii="Arial" w:hAnsi="Arial" w:cs="Arial"/>
          <w:sz w:val="24"/>
          <w:szCs w:val="24"/>
        </w:rPr>
        <w:t xml:space="preserve">The next circumstance which makes you a man is being able to ‘wait and not be tired’ and to avoid lying when others lie about </w:t>
      </w:r>
      <w:proofErr w:type="gramStart"/>
      <w:r>
        <w:rPr>
          <w:rFonts w:ascii="Arial" w:hAnsi="Arial" w:cs="Arial"/>
          <w:sz w:val="24"/>
          <w:szCs w:val="24"/>
        </w:rPr>
        <w:t>you, and</w:t>
      </w:r>
      <w:proofErr w:type="gramEnd"/>
      <w:r>
        <w:rPr>
          <w:rFonts w:ascii="Arial" w:hAnsi="Arial" w:cs="Arial"/>
          <w:sz w:val="24"/>
          <w:szCs w:val="24"/>
        </w:rPr>
        <w:t xml:space="preserve"> avoid hating when others hate you. In the final line of the stanza, Kipling says a real man should not ‘look too good, nor talk too wise.’ This is interesting. He is suggesting that the model of masculinity does not show off to others or try to impress. This quite stoicism is part of the stereotype of the British gentleman who has a ‘stiff upper lip.’  This means that he does not complain even when things go badly for him.</w:t>
      </w:r>
    </w:p>
    <w:p w14:paraId="4CC9107C" w14:textId="2C9A7181" w:rsidR="00E75C58" w:rsidRDefault="00E75C58" w:rsidP="00E75C58">
      <w:pPr>
        <w:spacing w:line="360" w:lineRule="auto"/>
        <w:rPr>
          <w:rFonts w:ascii="Arial" w:hAnsi="Arial" w:cs="Arial"/>
          <w:sz w:val="24"/>
          <w:szCs w:val="24"/>
        </w:rPr>
      </w:pPr>
      <w:r>
        <w:rPr>
          <w:rFonts w:ascii="Arial" w:hAnsi="Arial" w:cs="Arial"/>
          <w:sz w:val="24"/>
          <w:szCs w:val="24"/>
        </w:rPr>
        <w:t xml:space="preserve">The second stanza moves on from the times when things go wrong, to thoughts of ambition. </w:t>
      </w:r>
      <w:proofErr w:type="gramStart"/>
      <w:r>
        <w:rPr>
          <w:rFonts w:ascii="Arial" w:hAnsi="Arial" w:cs="Arial"/>
          <w:sz w:val="24"/>
          <w:szCs w:val="24"/>
        </w:rPr>
        <w:t>It</w:t>
      </w:r>
      <w:proofErr w:type="gramEnd"/>
      <w:r>
        <w:rPr>
          <w:rFonts w:ascii="Arial" w:hAnsi="Arial" w:cs="Arial"/>
          <w:sz w:val="24"/>
          <w:szCs w:val="24"/>
        </w:rPr>
        <w:t xml:space="preserve"> beings with the conditional idea ‘if you can dream – and not make dreams your master.’  Here the idea of dreams means ambitions and aspirations. It</w:t>
      </w:r>
      <w:r w:rsidR="007433A6">
        <w:rPr>
          <w:rFonts w:ascii="Arial" w:hAnsi="Arial" w:cs="Arial"/>
          <w:sz w:val="24"/>
          <w:szCs w:val="24"/>
        </w:rPr>
        <w:t xml:space="preserve"> is suggesting that ambition is an important thing. However, the poet does not think a real man ever loses control, so he does not allow ambition to drive him. Kipling imagines the dreams as a person becoming the boss or ‘master’; a real man would never allow this to happen. He goes on to say that men should be able to ‘think – and not make thoughts your aim.’  This is very telling. Kipling is saying that thoughts are vital, but they should not be your only goal. He believes that actions and doing things are more important than thinking. </w:t>
      </w:r>
      <w:proofErr w:type="gramStart"/>
      <w:r w:rsidR="007433A6">
        <w:rPr>
          <w:rFonts w:ascii="Arial" w:hAnsi="Arial" w:cs="Arial"/>
          <w:sz w:val="24"/>
          <w:szCs w:val="24"/>
        </w:rPr>
        <w:t>Again</w:t>
      </w:r>
      <w:proofErr w:type="gramEnd"/>
      <w:r w:rsidR="007433A6">
        <w:rPr>
          <w:rFonts w:ascii="Arial" w:hAnsi="Arial" w:cs="Arial"/>
          <w:sz w:val="24"/>
          <w:szCs w:val="24"/>
        </w:rPr>
        <w:t xml:space="preserve"> this is part of the model of practical masculinity which formed the basis of the British Empire.</w:t>
      </w:r>
    </w:p>
    <w:p w14:paraId="1545669C" w14:textId="382CF90C" w:rsidR="007433A6" w:rsidRDefault="007433A6" w:rsidP="00E75C58">
      <w:pPr>
        <w:spacing w:line="360" w:lineRule="auto"/>
        <w:rPr>
          <w:rFonts w:ascii="Arial" w:hAnsi="Arial" w:cs="Arial"/>
          <w:sz w:val="24"/>
          <w:szCs w:val="24"/>
        </w:rPr>
      </w:pPr>
      <w:r>
        <w:rPr>
          <w:rFonts w:ascii="Arial" w:hAnsi="Arial" w:cs="Arial"/>
          <w:sz w:val="24"/>
          <w:szCs w:val="24"/>
        </w:rPr>
        <w:t xml:space="preserve">Kipling goes on to explain that while a real man is ambitious, he must know how to deal with failure. He says that it is vital to ‘meet with Triumph and Disaster…just the same.’  Here he personifies </w:t>
      </w:r>
      <w:r>
        <w:rPr>
          <w:rFonts w:ascii="Arial" w:hAnsi="Arial" w:cs="Arial"/>
          <w:sz w:val="24"/>
          <w:szCs w:val="24"/>
        </w:rPr>
        <w:lastRenderedPageBreak/>
        <w:t xml:space="preserve">success and failures and imagines a meeting with them. He says that you must learnt to greet each of them in the same way. </w:t>
      </w:r>
      <w:proofErr w:type="gramStart"/>
      <w:r>
        <w:rPr>
          <w:rFonts w:ascii="Arial" w:hAnsi="Arial" w:cs="Arial"/>
          <w:sz w:val="24"/>
          <w:szCs w:val="24"/>
        </w:rPr>
        <w:t>Therefore</w:t>
      </w:r>
      <w:proofErr w:type="gramEnd"/>
      <w:r>
        <w:rPr>
          <w:rFonts w:ascii="Arial" w:hAnsi="Arial" w:cs="Arial"/>
          <w:sz w:val="24"/>
          <w:szCs w:val="24"/>
        </w:rPr>
        <w:t xml:space="preserve"> you will be as unfazed by success as you are by failure. You will take it all in your stride. Interestingly, Kipling calls success and failure ‘two imposters.’ An imposter is someone who pretends to be someone they are not </w:t>
      </w:r>
      <w:proofErr w:type="gramStart"/>
      <w:r>
        <w:rPr>
          <w:rFonts w:ascii="Arial" w:hAnsi="Arial" w:cs="Arial"/>
          <w:sz w:val="24"/>
          <w:szCs w:val="24"/>
        </w:rPr>
        <w:t>in order to</w:t>
      </w:r>
      <w:proofErr w:type="gramEnd"/>
      <w:r>
        <w:rPr>
          <w:rFonts w:ascii="Arial" w:hAnsi="Arial" w:cs="Arial"/>
          <w:sz w:val="24"/>
          <w:szCs w:val="24"/>
        </w:rPr>
        <w:t xml:space="preserve"> deceive you. Kipling is highlighting the way that success and failure are never really what you think they are; they both have hidden drawbacks which mean that we should neither be too excited or too disappointed by outcomes. </w:t>
      </w:r>
    </w:p>
    <w:p w14:paraId="6391A06F" w14:textId="16EA3ABB" w:rsidR="00A96903" w:rsidRDefault="007433A6" w:rsidP="007433A6">
      <w:pPr>
        <w:spacing w:line="360" w:lineRule="auto"/>
        <w:rPr>
          <w:rFonts w:ascii="Arial" w:hAnsi="Arial" w:cs="Arial"/>
          <w:sz w:val="24"/>
          <w:szCs w:val="24"/>
        </w:rPr>
      </w:pPr>
      <w:r>
        <w:rPr>
          <w:rFonts w:ascii="Arial" w:hAnsi="Arial" w:cs="Arial"/>
          <w:sz w:val="24"/>
          <w:szCs w:val="24"/>
        </w:rPr>
        <w:t>The poet goes on to imagine the sort of determination one must have to listen your own words being ‘twisted by knaves.’  A knave is an old-fashioned or archaic name for a dishonest person. Kipling concludes the stanza by explaining that determination must be shown when a man watches the ‘things you gave your life to, broken.’ In this circumstance a man will ‘build ‘</w:t>
      </w:r>
      <w:proofErr w:type="spellStart"/>
      <w:r>
        <w:rPr>
          <w:rFonts w:ascii="Arial" w:hAnsi="Arial" w:cs="Arial"/>
          <w:sz w:val="24"/>
          <w:szCs w:val="24"/>
        </w:rPr>
        <w:t>em</w:t>
      </w:r>
      <w:proofErr w:type="spellEnd"/>
      <w:r>
        <w:rPr>
          <w:rFonts w:ascii="Arial" w:hAnsi="Arial" w:cs="Arial"/>
          <w:sz w:val="24"/>
          <w:szCs w:val="24"/>
        </w:rPr>
        <w:t xml:space="preserve"> up with worn-out tools.’  This is a metaphor comparing success with building something and failure with the destruction of that building. He imagines a real man as a builder who is prepared to return to a broken house and begin again without complaining if disaster hits. Again, Kipling’s imagery is practical and masculine. It is about making something.</w:t>
      </w:r>
    </w:p>
    <w:p w14:paraId="3778B166" w14:textId="46E2BA3D" w:rsidR="007433A6" w:rsidRDefault="007433A6" w:rsidP="007433A6">
      <w:pPr>
        <w:spacing w:line="360" w:lineRule="auto"/>
        <w:rPr>
          <w:rFonts w:ascii="Arial" w:hAnsi="Arial" w:cs="Arial"/>
          <w:sz w:val="24"/>
          <w:szCs w:val="24"/>
        </w:rPr>
      </w:pPr>
      <w:r>
        <w:rPr>
          <w:rFonts w:ascii="Arial" w:hAnsi="Arial" w:cs="Arial"/>
          <w:sz w:val="24"/>
          <w:szCs w:val="24"/>
        </w:rPr>
        <w:t xml:space="preserve">Stanza three moves on to ideas of taking risks and being daring which are part of Kipling’s stereotype of masculinity. The first metaphor comes from gambling. He imagines a man able to risk his life being like a gambler willing to ‘heap’ his winnings ‘And risk it on one turn of pitch-and-toss.’  This is a gambling game of luck. </w:t>
      </w:r>
      <w:proofErr w:type="gramStart"/>
      <w:r>
        <w:rPr>
          <w:rFonts w:ascii="Arial" w:hAnsi="Arial" w:cs="Arial"/>
          <w:sz w:val="24"/>
          <w:szCs w:val="24"/>
        </w:rPr>
        <w:t>Therefore</w:t>
      </w:r>
      <w:proofErr w:type="gramEnd"/>
      <w:r>
        <w:rPr>
          <w:rFonts w:ascii="Arial" w:hAnsi="Arial" w:cs="Arial"/>
          <w:sz w:val="24"/>
          <w:szCs w:val="24"/>
        </w:rPr>
        <w:t xml:space="preserve"> a man will be prepared to risk his life for the toss of a coin. However, Kipling’s point continues. It is not just the </w:t>
      </w:r>
      <w:proofErr w:type="gramStart"/>
      <w:r>
        <w:rPr>
          <w:rFonts w:ascii="Arial" w:hAnsi="Arial" w:cs="Arial"/>
          <w:sz w:val="24"/>
          <w:szCs w:val="24"/>
        </w:rPr>
        <w:t>risk</w:t>
      </w:r>
      <w:proofErr w:type="gramEnd"/>
      <w:r>
        <w:rPr>
          <w:rFonts w:ascii="Arial" w:hAnsi="Arial" w:cs="Arial"/>
          <w:sz w:val="24"/>
          <w:szCs w:val="24"/>
        </w:rPr>
        <w:t xml:space="preserve"> which is manly, it is the ability to deal with loss and never ‘breathe a word about’ it which is important.  This shows a stoicism and a sense of proportion. The poet goes on to imagine other dangerous situations a man might face. He states a man must be able to ‘force your heart and nerve and sinew.’  The polysyndeton or repeated use of ‘and’ to connect the list here </w:t>
      </w:r>
      <w:proofErr w:type="spellStart"/>
      <w:r>
        <w:rPr>
          <w:rFonts w:ascii="Arial" w:hAnsi="Arial" w:cs="Arial"/>
          <w:sz w:val="24"/>
          <w:szCs w:val="24"/>
        </w:rPr>
        <w:t>emphasises</w:t>
      </w:r>
      <w:proofErr w:type="spellEnd"/>
      <w:r>
        <w:rPr>
          <w:rFonts w:ascii="Arial" w:hAnsi="Arial" w:cs="Arial"/>
          <w:sz w:val="24"/>
          <w:szCs w:val="24"/>
        </w:rPr>
        <w:t xml:space="preserve"> all the details necessary to make a man. Importantly, a man is made not only of heart, meaning emotion, but also of ‘nerve’ which is associated with bravery, and ‘sinew’ which means muscle and implies physical power.  It is these qualities which a man must have when all others have given up.  A real man remains because his ‘Will which says to them: Hold on!’ </w:t>
      </w:r>
      <w:proofErr w:type="gramStart"/>
      <w:r>
        <w:rPr>
          <w:rFonts w:ascii="Arial" w:hAnsi="Arial" w:cs="Arial"/>
          <w:sz w:val="24"/>
          <w:szCs w:val="24"/>
        </w:rPr>
        <w:t>Thus</w:t>
      </w:r>
      <w:proofErr w:type="gramEnd"/>
      <w:r>
        <w:rPr>
          <w:rFonts w:ascii="Arial" w:hAnsi="Arial" w:cs="Arial"/>
          <w:sz w:val="24"/>
          <w:szCs w:val="24"/>
        </w:rPr>
        <w:t xml:space="preserve"> a man has a greater ‘Will’ or sense of sheer determination which will make him persist when others give up.</w:t>
      </w:r>
    </w:p>
    <w:p w14:paraId="093A98F2" w14:textId="2AED82B8" w:rsidR="007433A6" w:rsidRDefault="007433A6" w:rsidP="007433A6">
      <w:pPr>
        <w:spacing w:line="360" w:lineRule="auto"/>
        <w:rPr>
          <w:rFonts w:ascii="Arial" w:hAnsi="Arial" w:cs="Arial"/>
          <w:sz w:val="24"/>
          <w:szCs w:val="24"/>
        </w:rPr>
      </w:pPr>
      <w:r>
        <w:rPr>
          <w:rFonts w:ascii="Arial" w:hAnsi="Arial" w:cs="Arial"/>
          <w:sz w:val="24"/>
          <w:szCs w:val="24"/>
        </w:rPr>
        <w:t>In the final stanza, Kipling deals with the way a man should have relationships with others. He begins by saying that a man must ‘talk with crowds</w:t>
      </w:r>
      <w:r w:rsidR="00FD3CB1">
        <w:rPr>
          <w:rFonts w:ascii="Arial" w:hAnsi="Arial" w:cs="Arial"/>
          <w:sz w:val="24"/>
          <w:szCs w:val="24"/>
        </w:rPr>
        <w:t xml:space="preserve"> and keep your virtue.’ This means a man must be able to speak to the masses but not be influenced by their poor </w:t>
      </w:r>
      <w:proofErr w:type="spellStart"/>
      <w:r w:rsidR="00FD3CB1">
        <w:rPr>
          <w:rFonts w:ascii="Arial" w:hAnsi="Arial" w:cs="Arial"/>
          <w:sz w:val="24"/>
          <w:szCs w:val="24"/>
        </w:rPr>
        <w:t>behaviour</w:t>
      </w:r>
      <w:proofErr w:type="spellEnd"/>
      <w:r w:rsidR="00FD3CB1">
        <w:rPr>
          <w:rFonts w:ascii="Arial" w:hAnsi="Arial" w:cs="Arial"/>
          <w:sz w:val="24"/>
          <w:szCs w:val="24"/>
        </w:rPr>
        <w:t xml:space="preserve">.  It assumes that ordinary people </w:t>
      </w:r>
      <w:r w:rsidR="00FD3CB1">
        <w:rPr>
          <w:rFonts w:ascii="Arial" w:hAnsi="Arial" w:cs="Arial"/>
          <w:sz w:val="24"/>
          <w:szCs w:val="24"/>
        </w:rPr>
        <w:lastRenderedPageBreak/>
        <w:t>are not as virtuous or moral as a real man. Kipling says a man must ‘walk with Kings – nor lose the common touch.’</w:t>
      </w:r>
      <w:r w:rsidR="003A5E6E">
        <w:rPr>
          <w:rFonts w:ascii="Arial" w:hAnsi="Arial" w:cs="Arial"/>
          <w:sz w:val="24"/>
          <w:szCs w:val="24"/>
        </w:rPr>
        <w:t xml:space="preserve"> </w:t>
      </w:r>
      <w:proofErr w:type="gramStart"/>
      <w:r w:rsidR="003A5E6E">
        <w:rPr>
          <w:rFonts w:ascii="Arial" w:hAnsi="Arial" w:cs="Arial"/>
          <w:sz w:val="24"/>
          <w:szCs w:val="24"/>
        </w:rPr>
        <w:t>Therefore</w:t>
      </w:r>
      <w:proofErr w:type="gramEnd"/>
      <w:r w:rsidR="003A5E6E">
        <w:rPr>
          <w:rFonts w:ascii="Arial" w:hAnsi="Arial" w:cs="Arial"/>
          <w:sz w:val="24"/>
          <w:szCs w:val="24"/>
        </w:rPr>
        <w:t xml:space="preserve"> a great man knows how to speak to kings and still be a normal person; he must not become too arrogant or superior because of the elevated people he knows.</w:t>
      </w:r>
    </w:p>
    <w:p w14:paraId="03EEBDC7" w14:textId="012FAE27" w:rsidR="003A5E6E" w:rsidRDefault="003A5E6E" w:rsidP="007433A6">
      <w:pPr>
        <w:spacing w:line="360" w:lineRule="auto"/>
        <w:rPr>
          <w:rFonts w:ascii="Arial" w:hAnsi="Arial" w:cs="Arial"/>
          <w:sz w:val="24"/>
          <w:szCs w:val="24"/>
        </w:rPr>
      </w:pPr>
      <w:r>
        <w:rPr>
          <w:rFonts w:ascii="Arial" w:hAnsi="Arial" w:cs="Arial"/>
          <w:sz w:val="24"/>
          <w:szCs w:val="24"/>
        </w:rPr>
        <w:t xml:space="preserve">Kipling goes on to say that a man should not be able to be ‘hurt’ by ‘foes nor loving friends.’ This suggests that a man is impervious to emotional pain caused by enemies and lovers. This means a man must not have a deep emotional investment in others. Kipling develops this idea of being emotionally cut off when he </w:t>
      </w:r>
      <w:proofErr w:type="gramStart"/>
      <w:r>
        <w:rPr>
          <w:rFonts w:ascii="Arial" w:hAnsi="Arial" w:cs="Arial"/>
          <w:sz w:val="24"/>
          <w:szCs w:val="24"/>
        </w:rPr>
        <w:t>says</w:t>
      </w:r>
      <w:proofErr w:type="gramEnd"/>
      <w:r>
        <w:rPr>
          <w:rFonts w:ascii="Arial" w:hAnsi="Arial" w:cs="Arial"/>
          <w:sz w:val="24"/>
          <w:szCs w:val="24"/>
        </w:rPr>
        <w:t xml:space="preserve"> ‘If all men count with you, but none too much.’  This means you should pay equal attention to individuals and never </w:t>
      </w:r>
      <w:proofErr w:type="spellStart"/>
      <w:r>
        <w:rPr>
          <w:rFonts w:ascii="Arial" w:hAnsi="Arial" w:cs="Arial"/>
          <w:sz w:val="24"/>
          <w:szCs w:val="24"/>
        </w:rPr>
        <w:t>favour</w:t>
      </w:r>
      <w:proofErr w:type="spellEnd"/>
      <w:r>
        <w:rPr>
          <w:rFonts w:ascii="Arial" w:hAnsi="Arial" w:cs="Arial"/>
          <w:sz w:val="24"/>
          <w:szCs w:val="24"/>
        </w:rPr>
        <w:t xml:space="preserve"> one person over another. The word ‘count’ comes from mathematics and suggests that a </w:t>
      </w:r>
      <w:proofErr w:type="gramStart"/>
      <w:r>
        <w:rPr>
          <w:rFonts w:ascii="Arial" w:hAnsi="Arial" w:cs="Arial"/>
          <w:sz w:val="24"/>
          <w:szCs w:val="24"/>
        </w:rPr>
        <w:t>man measures</w:t>
      </w:r>
      <w:proofErr w:type="gramEnd"/>
      <w:r>
        <w:rPr>
          <w:rFonts w:ascii="Arial" w:hAnsi="Arial" w:cs="Arial"/>
          <w:sz w:val="24"/>
          <w:szCs w:val="24"/>
        </w:rPr>
        <w:t xml:space="preserve"> others equally.  This is a very rational way of dealing with individuals.</w:t>
      </w:r>
    </w:p>
    <w:p w14:paraId="263E5F0C" w14:textId="0C9BC235" w:rsidR="003A5E6E" w:rsidRDefault="003A5E6E" w:rsidP="007433A6">
      <w:pPr>
        <w:spacing w:line="360" w:lineRule="auto"/>
        <w:rPr>
          <w:rFonts w:ascii="Arial" w:hAnsi="Arial" w:cs="Arial"/>
          <w:sz w:val="24"/>
          <w:szCs w:val="24"/>
        </w:rPr>
      </w:pPr>
      <w:r>
        <w:rPr>
          <w:rFonts w:ascii="Arial" w:hAnsi="Arial" w:cs="Arial"/>
          <w:sz w:val="24"/>
          <w:szCs w:val="24"/>
        </w:rPr>
        <w:t>Now the poet moves on to building to the conclusion of his point. He introduces a clever metaphor for life as a journey of one minute. The ‘unforgiving minute’ is the length of time that life feels like. It is brief and it is ‘unforgiving’ because it will not give you a second more or less even if you beg for it. Therefore, life is short. In this brief life a real man will fill his minute with ‘sixty seconds worth of distance.’ In other words, he will use up all his time on earth by running forward and doing things; he will never stop or idle. This shows that a man must seize his life and make the most of it.</w:t>
      </w:r>
    </w:p>
    <w:p w14:paraId="179761D7" w14:textId="73BA0E0B" w:rsidR="003A5E6E" w:rsidRDefault="003A5E6E" w:rsidP="007433A6">
      <w:pPr>
        <w:spacing w:line="360" w:lineRule="auto"/>
        <w:rPr>
          <w:rFonts w:ascii="Arial" w:hAnsi="Arial" w:cs="Arial"/>
          <w:sz w:val="24"/>
          <w:szCs w:val="24"/>
        </w:rPr>
      </w:pPr>
      <w:r>
        <w:rPr>
          <w:rFonts w:ascii="Arial" w:hAnsi="Arial" w:cs="Arial"/>
          <w:sz w:val="24"/>
          <w:szCs w:val="24"/>
        </w:rPr>
        <w:t xml:space="preserve">Kipling explains that if his son can do all the things he has just listed then ‘Yours is the Earth and everything that’s in it.’  </w:t>
      </w:r>
      <w:proofErr w:type="gramStart"/>
      <w:r>
        <w:rPr>
          <w:rFonts w:ascii="Arial" w:hAnsi="Arial" w:cs="Arial"/>
          <w:sz w:val="24"/>
          <w:szCs w:val="24"/>
        </w:rPr>
        <w:t>Therefore</w:t>
      </w:r>
      <w:proofErr w:type="gramEnd"/>
      <w:r>
        <w:rPr>
          <w:rFonts w:ascii="Arial" w:hAnsi="Arial" w:cs="Arial"/>
          <w:sz w:val="24"/>
          <w:szCs w:val="24"/>
        </w:rPr>
        <w:t xml:space="preserve"> with these qualities a man can look forward to owning the world; he can be a master of his planet. The character traits Kipling has just taught will lead to worldly success. The final line begins with ‘And’. This is a conjunction which should join two clauses together. Here it joins all the circumstances listed in the poem to the final fact that is their consequence – that they will make a boy a man.</w:t>
      </w:r>
    </w:p>
    <w:p w14:paraId="44FD5EBA" w14:textId="43E0444A" w:rsidR="003A5E6E" w:rsidRDefault="003A5E6E" w:rsidP="007433A6">
      <w:pPr>
        <w:spacing w:line="360" w:lineRule="auto"/>
        <w:rPr>
          <w:rFonts w:ascii="Arial" w:hAnsi="Arial" w:cs="Arial"/>
          <w:sz w:val="24"/>
          <w:szCs w:val="24"/>
        </w:rPr>
      </w:pPr>
      <w:r>
        <w:rPr>
          <w:rFonts w:ascii="Arial" w:hAnsi="Arial" w:cs="Arial"/>
          <w:sz w:val="24"/>
          <w:szCs w:val="24"/>
        </w:rPr>
        <w:t xml:space="preserve">Importantly, Kipling uses the phrase ‘which is more.’  This means he thinks mastering the world is less important than the fact his boy will be a ‘Man.’  The word man is given a capital letter to show that it is a crucial concept. It is an important quality </w:t>
      </w:r>
      <w:proofErr w:type="gramStart"/>
      <w:r>
        <w:rPr>
          <w:rFonts w:ascii="Arial" w:hAnsi="Arial" w:cs="Arial"/>
          <w:sz w:val="24"/>
          <w:szCs w:val="24"/>
        </w:rPr>
        <w:t>in itself and</w:t>
      </w:r>
      <w:proofErr w:type="gramEnd"/>
      <w:r>
        <w:rPr>
          <w:rFonts w:ascii="Arial" w:hAnsi="Arial" w:cs="Arial"/>
          <w:sz w:val="24"/>
          <w:szCs w:val="24"/>
        </w:rPr>
        <w:t xml:space="preserve"> not just a gender.</w:t>
      </w:r>
    </w:p>
    <w:p w14:paraId="1B900A30" w14:textId="7E8D3ADF" w:rsidR="003A5E6E" w:rsidRDefault="003A5E6E" w:rsidP="007433A6">
      <w:pPr>
        <w:spacing w:line="360" w:lineRule="auto"/>
        <w:rPr>
          <w:rFonts w:ascii="Arial" w:hAnsi="Arial" w:cs="Arial"/>
          <w:sz w:val="24"/>
          <w:szCs w:val="24"/>
        </w:rPr>
      </w:pPr>
      <w:r>
        <w:rPr>
          <w:rFonts w:ascii="Arial" w:hAnsi="Arial" w:cs="Arial"/>
          <w:sz w:val="24"/>
          <w:szCs w:val="24"/>
        </w:rPr>
        <w:t>The poem ends with the very personal phrase ‘my son!’ This brings us back to the fact that this is fatherly advice meant for his son that we are eavesdropping on. The exclamation mark which ends the entire sentence of the poem shows the emotion which the poet has expressed here. He is triumphant and excited that his son is going to be a great man.</w:t>
      </w:r>
    </w:p>
    <w:p w14:paraId="439CEEC4" w14:textId="77777777" w:rsidR="003A5E6E" w:rsidRPr="007433A6" w:rsidRDefault="003A5E6E" w:rsidP="007433A6">
      <w:pPr>
        <w:spacing w:line="360" w:lineRule="auto"/>
        <w:rPr>
          <w:rFonts w:ascii="Arial" w:hAnsi="Arial" w:cs="Arial"/>
          <w:sz w:val="24"/>
          <w:szCs w:val="24"/>
        </w:rPr>
      </w:pPr>
    </w:p>
    <w:tbl>
      <w:tblPr>
        <w:tblStyle w:val="TableGrid"/>
        <w:tblW w:w="0" w:type="auto"/>
        <w:tblLook w:val="04A0" w:firstRow="1" w:lastRow="0" w:firstColumn="1" w:lastColumn="0" w:noHBand="0" w:noVBand="1"/>
      </w:tblPr>
      <w:tblGrid>
        <w:gridCol w:w="1838"/>
        <w:gridCol w:w="3402"/>
        <w:gridCol w:w="155"/>
        <w:gridCol w:w="1546"/>
        <w:gridCol w:w="3849"/>
      </w:tblGrid>
      <w:tr w:rsidR="00274119" w14:paraId="25470399" w14:textId="77777777" w:rsidTr="00274119">
        <w:tc>
          <w:tcPr>
            <w:tcW w:w="10790" w:type="dxa"/>
            <w:gridSpan w:val="5"/>
          </w:tcPr>
          <w:p w14:paraId="4FFFD97A" w14:textId="3D3D3EF9" w:rsidR="00274119" w:rsidRPr="006E1181" w:rsidRDefault="00274119" w:rsidP="006E1181">
            <w:pPr>
              <w:jc w:val="center"/>
              <w:rPr>
                <w:rFonts w:ascii="Arial" w:hAnsi="Arial" w:cs="Arial"/>
                <w:b/>
                <w:bCs/>
                <w:sz w:val="24"/>
                <w:szCs w:val="24"/>
              </w:rPr>
            </w:pPr>
            <w:r w:rsidRPr="006E1181">
              <w:rPr>
                <w:rFonts w:ascii="Arial" w:hAnsi="Arial" w:cs="Arial"/>
                <w:b/>
                <w:bCs/>
                <w:sz w:val="24"/>
                <w:szCs w:val="24"/>
              </w:rPr>
              <w:lastRenderedPageBreak/>
              <w:t>‘If’ by Rudyard Kipling</w:t>
            </w:r>
          </w:p>
        </w:tc>
      </w:tr>
      <w:tr w:rsidR="00274119" w14:paraId="6D009614" w14:textId="77777777" w:rsidTr="00C42A9A">
        <w:tc>
          <w:tcPr>
            <w:tcW w:w="10790" w:type="dxa"/>
            <w:gridSpan w:val="5"/>
            <w:shd w:val="clear" w:color="auto" w:fill="000000" w:themeFill="text1"/>
          </w:tcPr>
          <w:p w14:paraId="332D541C" w14:textId="1AF510FD" w:rsidR="00274119" w:rsidRPr="00C42A9A" w:rsidRDefault="00274119" w:rsidP="00274119">
            <w:pPr>
              <w:jc w:val="center"/>
              <w:rPr>
                <w:rFonts w:ascii="Arial" w:hAnsi="Arial" w:cs="Arial"/>
                <w:b/>
                <w:bCs/>
                <w:sz w:val="24"/>
                <w:szCs w:val="24"/>
              </w:rPr>
            </w:pPr>
            <w:r w:rsidRPr="00C42A9A">
              <w:rPr>
                <w:rFonts w:ascii="Arial" w:hAnsi="Arial" w:cs="Arial"/>
                <w:b/>
                <w:bCs/>
                <w:sz w:val="24"/>
                <w:szCs w:val="24"/>
              </w:rPr>
              <w:t>One Sheet Revision</w:t>
            </w:r>
          </w:p>
        </w:tc>
      </w:tr>
      <w:tr w:rsidR="00274119" w14:paraId="3B1C5773" w14:textId="77777777" w:rsidTr="00274119">
        <w:tc>
          <w:tcPr>
            <w:tcW w:w="10790" w:type="dxa"/>
            <w:gridSpan w:val="5"/>
          </w:tcPr>
          <w:p w14:paraId="6C76CAA7" w14:textId="0412A1C9" w:rsidR="00274119" w:rsidRDefault="00274119" w:rsidP="00274119">
            <w:pPr>
              <w:rPr>
                <w:rFonts w:ascii="Arial" w:hAnsi="Arial" w:cs="Arial"/>
                <w:b/>
                <w:bCs/>
                <w:sz w:val="24"/>
                <w:szCs w:val="24"/>
              </w:rPr>
            </w:pPr>
            <w:proofErr w:type="spellStart"/>
            <w:r w:rsidRPr="00C42A9A">
              <w:rPr>
                <w:rFonts w:ascii="Arial" w:hAnsi="Arial" w:cs="Arial"/>
                <w:b/>
                <w:bCs/>
                <w:sz w:val="24"/>
                <w:szCs w:val="24"/>
              </w:rPr>
              <w:t>Summarise</w:t>
            </w:r>
            <w:proofErr w:type="spellEnd"/>
            <w:r w:rsidRPr="00C42A9A">
              <w:rPr>
                <w:rFonts w:ascii="Arial" w:hAnsi="Arial" w:cs="Arial"/>
                <w:b/>
                <w:bCs/>
                <w:sz w:val="24"/>
                <w:szCs w:val="24"/>
              </w:rPr>
              <w:t xml:space="preserve"> </w:t>
            </w:r>
            <w:r w:rsidR="00E44793">
              <w:rPr>
                <w:rFonts w:ascii="Arial" w:hAnsi="Arial" w:cs="Arial"/>
                <w:b/>
                <w:bCs/>
                <w:sz w:val="24"/>
                <w:szCs w:val="24"/>
              </w:rPr>
              <w:t>the overall meaning of the poem:</w:t>
            </w:r>
          </w:p>
          <w:p w14:paraId="690C7926" w14:textId="77777777" w:rsidR="00E44793" w:rsidRPr="00C42A9A" w:rsidRDefault="00E44793" w:rsidP="00274119">
            <w:pPr>
              <w:rPr>
                <w:rFonts w:ascii="Arial" w:hAnsi="Arial" w:cs="Arial"/>
                <w:b/>
                <w:bCs/>
                <w:sz w:val="24"/>
                <w:szCs w:val="24"/>
              </w:rPr>
            </w:pPr>
          </w:p>
          <w:p w14:paraId="2C5226E7" w14:textId="77777777" w:rsidR="00274119" w:rsidRPr="00C42A9A" w:rsidRDefault="00274119" w:rsidP="00274119">
            <w:pPr>
              <w:rPr>
                <w:rFonts w:ascii="Arial" w:hAnsi="Arial" w:cs="Arial"/>
                <w:b/>
                <w:bCs/>
                <w:sz w:val="24"/>
                <w:szCs w:val="24"/>
              </w:rPr>
            </w:pPr>
          </w:p>
          <w:p w14:paraId="50EB3451" w14:textId="77777777" w:rsidR="00274119" w:rsidRPr="00C42A9A" w:rsidRDefault="00274119" w:rsidP="00274119">
            <w:pPr>
              <w:rPr>
                <w:rFonts w:ascii="Arial" w:hAnsi="Arial" w:cs="Arial"/>
                <w:b/>
                <w:bCs/>
                <w:sz w:val="24"/>
                <w:szCs w:val="24"/>
              </w:rPr>
            </w:pPr>
          </w:p>
          <w:p w14:paraId="4A8A6A49" w14:textId="69093BDD" w:rsidR="00274119" w:rsidRPr="00C42A9A" w:rsidRDefault="00274119" w:rsidP="00274119">
            <w:pPr>
              <w:rPr>
                <w:rFonts w:ascii="Arial" w:hAnsi="Arial" w:cs="Arial"/>
                <w:b/>
                <w:bCs/>
                <w:sz w:val="24"/>
                <w:szCs w:val="24"/>
              </w:rPr>
            </w:pPr>
          </w:p>
        </w:tc>
      </w:tr>
      <w:tr w:rsidR="00C42A9A" w14:paraId="09DE0FB3" w14:textId="77777777" w:rsidTr="00C42A9A">
        <w:tc>
          <w:tcPr>
            <w:tcW w:w="10790" w:type="dxa"/>
            <w:gridSpan w:val="5"/>
            <w:shd w:val="clear" w:color="auto" w:fill="000000" w:themeFill="text1"/>
          </w:tcPr>
          <w:p w14:paraId="763FD512" w14:textId="583AFA2F" w:rsidR="00C42A9A" w:rsidRPr="00C42A9A" w:rsidRDefault="00C42A9A" w:rsidP="00C42A9A">
            <w:pPr>
              <w:jc w:val="center"/>
              <w:rPr>
                <w:rFonts w:ascii="Arial" w:hAnsi="Arial" w:cs="Arial"/>
                <w:b/>
                <w:bCs/>
                <w:sz w:val="24"/>
                <w:szCs w:val="24"/>
              </w:rPr>
            </w:pPr>
            <w:r>
              <w:rPr>
                <w:rFonts w:ascii="Arial" w:hAnsi="Arial" w:cs="Arial"/>
                <w:b/>
                <w:bCs/>
                <w:sz w:val="24"/>
                <w:szCs w:val="24"/>
              </w:rPr>
              <w:t>Re-read the poem and identify the central concerns of the poet:</w:t>
            </w:r>
          </w:p>
        </w:tc>
      </w:tr>
      <w:tr w:rsidR="00C42A9A" w14:paraId="6DEF7733" w14:textId="77777777" w:rsidTr="00C42A9A">
        <w:tc>
          <w:tcPr>
            <w:tcW w:w="5240" w:type="dxa"/>
            <w:gridSpan w:val="2"/>
          </w:tcPr>
          <w:p w14:paraId="4F0BD5A0" w14:textId="77777777" w:rsidR="00C42A9A" w:rsidRPr="00C42A9A" w:rsidRDefault="00C42A9A" w:rsidP="00274119">
            <w:pPr>
              <w:rPr>
                <w:rFonts w:ascii="Arial" w:hAnsi="Arial" w:cs="Arial"/>
                <w:sz w:val="18"/>
                <w:szCs w:val="18"/>
              </w:rPr>
            </w:pPr>
            <w:r w:rsidRPr="00C42A9A">
              <w:rPr>
                <w:rFonts w:ascii="Arial" w:hAnsi="Arial" w:cs="Arial"/>
                <w:sz w:val="18"/>
                <w:szCs w:val="18"/>
              </w:rPr>
              <w:t>If you can keep your head when all about you</w:t>
            </w:r>
          </w:p>
          <w:p w14:paraId="76FFEA54" w14:textId="77777777" w:rsidR="00C42A9A" w:rsidRPr="00C42A9A" w:rsidRDefault="00C42A9A" w:rsidP="00274119">
            <w:pPr>
              <w:rPr>
                <w:rFonts w:ascii="Arial" w:hAnsi="Arial" w:cs="Arial"/>
                <w:sz w:val="18"/>
                <w:szCs w:val="18"/>
              </w:rPr>
            </w:pPr>
            <w:r w:rsidRPr="00C42A9A">
              <w:rPr>
                <w:rFonts w:ascii="Arial" w:hAnsi="Arial" w:cs="Arial"/>
                <w:sz w:val="18"/>
                <w:szCs w:val="18"/>
              </w:rPr>
              <w:t>Are losing theirs and blaming it on you,</w:t>
            </w:r>
          </w:p>
          <w:p w14:paraId="219654E1" w14:textId="77777777" w:rsidR="00C42A9A" w:rsidRPr="00C42A9A" w:rsidRDefault="00C42A9A" w:rsidP="00274119">
            <w:pPr>
              <w:rPr>
                <w:rFonts w:ascii="Arial" w:hAnsi="Arial" w:cs="Arial"/>
                <w:sz w:val="18"/>
                <w:szCs w:val="18"/>
              </w:rPr>
            </w:pPr>
            <w:r w:rsidRPr="00C42A9A">
              <w:rPr>
                <w:rFonts w:ascii="Arial" w:hAnsi="Arial" w:cs="Arial"/>
                <w:sz w:val="18"/>
                <w:szCs w:val="18"/>
              </w:rPr>
              <w:t>If you can trust yourself, when all men doubt you,</w:t>
            </w:r>
          </w:p>
          <w:p w14:paraId="2294C311" w14:textId="77777777" w:rsidR="00C42A9A" w:rsidRPr="00C42A9A" w:rsidRDefault="00C42A9A" w:rsidP="00274119">
            <w:pPr>
              <w:rPr>
                <w:rFonts w:ascii="Arial" w:hAnsi="Arial" w:cs="Arial"/>
                <w:sz w:val="18"/>
                <w:szCs w:val="18"/>
              </w:rPr>
            </w:pPr>
            <w:r w:rsidRPr="00C42A9A">
              <w:rPr>
                <w:rFonts w:ascii="Arial" w:hAnsi="Arial" w:cs="Arial"/>
                <w:sz w:val="18"/>
                <w:szCs w:val="18"/>
              </w:rPr>
              <w:t xml:space="preserve">But make allowance for their doubting </w:t>
            </w:r>
            <w:proofErr w:type="gramStart"/>
            <w:r w:rsidRPr="00C42A9A">
              <w:rPr>
                <w:rFonts w:ascii="Arial" w:hAnsi="Arial" w:cs="Arial"/>
                <w:sz w:val="18"/>
                <w:szCs w:val="18"/>
              </w:rPr>
              <w:t>too;</w:t>
            </w:r>
            <w:proofErr w:type="gramEnd"/>
          </w:p>
          <w:p w14:paraId="452213B5" w14:textId="77777777" w:rsidR="00C42A9A" w:rsidRPr="00C42A9A" w:rsidRDefault="00C42A9A" w:rsidP="00274119">
            <w:pPr>
              <w:rPr>
                <w:rFonts w:ascii="Arial" w:hAnsi="Arial" w:cs="Arial"/>
                <w:sz w:val="18"/>
                <w:szCs w:val="18"/>
              </w:rPr>
            </w:pPr>
            <w:r w:rsidRPr="00C42A9A">
              <w:rPr>
                <w:rFonts w:ascii="Arial" w:hAnsi="Arial" w:cs="Arial"/>
                <w:sz w:val="18"/>
                <w:szCs w:val="18"/>
              </w:rPr>
              <w:t>If you can wait and not be tired by waiting,</w:t>
            </w:r>
          </w:p>
          <w:p w14:paraId="4527DF3C" w14:textId="77777777" w:rsidR="00C42A9A" w:rsidRPr="00C42A9A" w:rsidRDefault="00C42A9A" w:rsidP="00274119">
            <w:pPr>
              <w:rPr>
                <w:rFonts w:ascii="Arial" w:hAnsi="Arial" w:cs="Arial"/>
                <w:sz w:val="18"/>
                <w:szCs w:val="18"/>
              </w:rPr>
            </w:pPr>
            <w:r w:rsidRPr="00C42A9A">
              <w:rPr>
                <w:rFonts w:ascii="Arial" w:hAnsi="Arial" w:cs="Arial"/>
                <w:sz w:val="18"/>
                <w:szCs w:val="18"/>
              </w:rPr>
              <w:t>Or being lied about, don’t deal in lies,</w:t>
            </w:r>
          </w:p>
          <w:p w14:paraId="4658B5F2" w14:textId="77777777" w:rsidR="00C42A9A" w:rsidRPr="00C42A9A" w:rsidRDefault="00C42A9A" w:rsidP="00274119">
            <w:pPr>
              <w:rPr>
                <w:rFonts w:ascii="Arial" w:hAnsi="Arial" w:cs="Arial"/>
                <w:sz w:val="18"/>
                <w:szCs w:val="18"/>
              </w:rPr>
            </w:pPr>
            <w:r w:rsidRPr="00C42A9A">
              <w:rPr>
                <w:rFonts w:ascii="Arial" w:hAnsi="Arial" w:cs="Arial"/>
                <w:sz w:val="18"/>
                <w:szCs w:val="18"/>
              </w:rPr>
              <w:t>Or being hated, don’t give way to hating,</w:t>
            </w:r>
          </w:p>
          <w:p w14:paraId="09C32F19" w14:textId="77777777" w:rsidR="00C42A9A" w:rsidRPr="00C42A9A" w:rsidRDefault="00C42A9A" w:rsidP="00274119">
            <w:pPr>
              <w:rPr>
                <w:rFonts w:ascii="Arial" w:hAnsi="Arial" w:cs="Arial"/>
                <w:sz w:val="18"/>
                <w:szCs w:val="18"/>
              </w:rPr>
            </w:pPr>
            <w:r w:rsidRPr="00C42A9A">
              <w:rPr>
                <w:rFonts w:ascii="Arial" w:hAnsi="Arial" w:cs="Arial"/>
                <w:sz w:val="18"/>
                <w:szCs w:val="18"/>
              </w:rPr>
              <w:t>And yet don’t look too good, nor talk too wise:</w:t>
            </w:r>
          </w:p>
          <w:p w14:paraId="36288E8E" w14:textId="77777777" w:rsidR="00C42A9A" w:rsidRPr="00C42A9A" w:rsidRDefault="00C42A9A" w:rsidP="00274119">
            <w:pPr>
              <w:rPr>
                <w:rFonts w:ascii="Arial" w:hAnsi="Arial" w:cs="Arial"/>
                <w:sz w:val="18"/>
                <w:szCs w:val="18"/>
              </w:rPr>
            </w:pPr>
          </w:p>
          <w:p w14:paraId="013D140D" w14:textId="77777777" w:rsidR="00C42A9A" w:rsidRPr="00C42A9A" w:rsidRDefault="00C42A9A" w:rsidP="00274119">
            <w:pPr>
              <w:rPr>
                <w:rFonts w:ascii="Arial" w:hAnsi="Arial" w:cs="Arial"/>
                <w:sz w:val="18"/>
                <w:szCs w:val="18"/>
              </w:rPr>
            </w:pPr>
            <w:r w:rsidRPr="00C42A9A">
              <w:rPr>
                <w:rFonts w:ascii="Arial" w:hAnsi="Arial" w:cs="Arial"/>
                <w:sz w:val="18"/>
                <w:szCs w:val="18"/>
              </w:rPr>
              <w:t xml:space="preserve">If you can dream – and not make dreams your </w:t>
            </w:r>
            <w:proofErr w:type="gramStart"/>
            <w:r w:rsidRPr="00C42A9A">
              <w:rPr>
                <w:rFonts w:ascii="Arial" w:hAnsi="Arial" w:cs="Arial"/>
                <w:sz w:val="18"/>
                <w:szCs w:val="18"/>
              </w:rPr>
              <w:t>master;</w:t>
            </w:r>
            <w:proofErr w:type="gramEnd"/>
          </w:p>
          <w:p w14:paraId="4468DA7F" w14:textId="77777777" w:rsidR="00C42A9A" w:rsidRPr="00C42A9A" w:rsidRDefault="00C42A9A" w:rsidP="00274119">
            <w:pPr>
              <w:rPr>
                <w:rFonts w:ascii="Arial" w:hAnsi="Arial" w:cs="Arial"/>
                <w:sz w:val="18"/>
                <w:szCs w:val="18"/>
              </w:rPr>
            </w:pPr>
            <w:r w:rsidRPr="00C42A9A">
              <w:rPr>
                <w:rFonts w:ascii="Arial" w:hAnsi="Arial" w:cs="Arial"/>
                <w:sz w:val="18"/>
                <w:szCs w:val="18"/>
              </w:rPr>
              <w:t xml:space="preserve">If you can think – and not make thoughts your </w:t>
            </w:r>
            <w:proofErr w:type="gramStart"/>
            <w:r w:rsidRPr="00C42A9A">
              <w:rPr>
                <w:rFonts w:ascii="Arial" w:hAnsi="Arial" w:cs="Arial"/>
                <w:sz w:val="18"/>
                <w:szCs w:val="18"/>
              </w:rPr>
              <w:t>aim;</w:t>
            </w:r>
            <w:proofErr w:type="gramEnd"/>
          </w:p>
          <w:p w14:paraId="6D902FF1" w14:textId="77777777" w:rsidR="00C42A9A" w:rsidRPr="00C42A9A" w:rsidRDefault="00C42A9A" w:rsidP="00274119">
            <w:pPr>
              <w:rPr>
                <w:rFonts w:ascii="Arial" w:hAnsi="Arial" w:cs="Arial"/>
                <w:sz w:val="18"/>
                <w:szCs w:val="18"/>
              </w:rPr>
            </w:pPr>
            <w:r w:rsidRPr="00C42A9A">
              <w:rPr>
                <w:rFonts w:ascii="Arial" w:hAnsi="Arial" w:cs="Arial"/>
                <w:sz w:val="18"/>
                <w:szCs w:val="18"/>
              </w:rPr>
              <w:t>If you can meet with Triumph and Disaster</w:t>
            </w:r>
          </w:p>
          <w:p w14:paraId="1DCAAA7E" w14:textId="77777777" w:rsidR="00C42A9A" w:rsidRPr="00C42A9A" w:rsidRDefault="00C42A9A" w:rsidP="00274119">
            <w:pPr>
              <w:rPr>
                <w:rFonts w:ascii="Arial" w:hAnsi="Arial" w:cs="Arial"/>
                <w:sz w:val="18"/>
                <w:szCs w:val="18"/>
              </w:rPr>
            </w:pPr>
            <w:r w:rsidRPr="00C42A9A">
              <w:rPr>
                <w:rFonts w:ascii="Arial" w:hAnsi="Arial" w:cs="Arial"/>
                <w:sz w:val="18"/>
                <w:szCs w:val="18"/>
              </w:rPr>
              <w:t xml:space="preserve">And treat those two imposters just the </w:t>
            </w:r>
            <w:proofErr w:type="gramStart"/>
            <w:r w:rsidRPr="00C42A9A">
              <w:rPr>
                <w:rFonts w:ascii="Arial" w:hAnsi="Arial" w:cs="Arial"/>
                <w:sz w:val="18"/>
                <w:szCs w:val="18"/>
              </w:rPr>
              <w:t>same;</w:t>
            </w:r>
            <w:proofErr w:type="gramEnd"/>
          </w:p>
          <w:p w14:paraId="2066FAFB" w14:textId="5BA16998" w:rsidR="00C42A9A" w:rsidRPr="00C42A9A" w:rsidRDefault="00C42A9A" w:rsidP="00274119">
            <w:pPr>
              <w:rPr>
                <w:rFonts w:ascii="Arial" w:hAnsi="Arial" w:cs="Arial"/>
                <w:sz w:val="18"/>
                <w:szCs w:val="18"/>
              </w:rPr>
            </w:pPr>
            <w:r w:rsidRPr="00C42A9A">
              <w:rPr>
                <w:rFonts w:ascii="Arial" w:hAnsi="Arial" w:cs="Arial"/>
                <w:sz w:val="18"/>
                <w:szCs w:val="18"/>
              </w:rPr>
              <w:t>If you can bear to hear the truth you’ve spoken</w:t>
            </w:r>
          </w:p>
          <w:p w14:paraId="27AC90DA" w14:textId="77777777" w:rsidR="00C42A9A" w:rsidRPr="00C42A9A" w:rsidRDefault="00C42A9A" w:rsidP="00274119">
            <w:pPr>
              <w:rPr>
                <w:rFonts w:ascii="Arial" w:hAnsi="Arial" w:cs="Arial"/>
                <w:sz w:val="18"/>
                <w:szCs w:val="18"/>
              </w:rPr>
            </w:pPr>
            <w:r w:rsidRPr="00C42A9A">
              <w:rPr>
                <w:rFonts w:ascii="Arial" w:hAnsi="Arial" w:cs="Arial"/>
                <w:sz w:val="18"/>
                <w:szCs w:val="18"/>
              </w:rPr>
              <w:t xml:space="preserve">Twisted by knaves to make a trap for </w:t>
            </w:r>
            <w:proofErr w:type="gramStart"/>
            <w:r w:rsidRPr="00C42A9A">
              <w:rPr>
                <w:rFonts w:ascii="Arial" w:hAnsi="Arial" w:cs="Arial"/>
                <w:sz w:val="18"/>
                <w:szCs w:val="18"/>
              </w:rPr>
              <w:t>fools</w:t>
            </w:r>
            <w:proofErr w:type="gramEnd"/>
          </w:p>
          <w:p w14:paraId="60A699C1" w14:textId="77777777" w:rsidR="00C42A9A" w:rsidRPr="00C42A9A" w:rsidRDefault="00C42A9A" w:rsidP="00274119">
            <w:pPr>
              <w:rPr>
                <w:rFonts w:ascii="Arial" w:hAnsi="Arial" w:cs="Arial"/>
                <w:sz w:val="18"/>
                <w:szCs w:val="18"/>
              </w:rPr>
            </w:pPr>
            <w:r w:rsidRPr="00C42A9A">
              <w:rPr>
                <w:rFonts w:ascii="Arial" w:hAnsi="Arial" w:cs="Arial"/>
                <w:sz w:val="18"/>
                <w:szCs w:val="18"/>
              </w:rPr>
              <w:t xml:space="preserve">Or watch the things you gave your life to, broken, </w:t>
            </w:r>
          </w:p>
          <w:p w14:paraId="558A2758" w14:textId="77777777" w:rsidR="00C42A9A" w:rsidRPr="00C42A9A" w:rsidRDefault="00C42A9A" w:rsidP="00274119">
            <w:pPr>
              <w:rPr>
                <w:rFonts w:ascii="Arial" w:hAnsi="Arial" w:cs="Arial"/>
                <w:sz w:val="18"/>
                <w:szCs w:val="18"/>
              </w:rPr>
            </w:pPr>
            <w:r w:rsidRPr="00C42A9A">
              <w:rPr>
                <w:rFonts w:ascii="Arial" w:hAnsi="Arial" w:cs="Arial"/>
                <w:sz w:val="18"/>
                <w:szCs w:val="18"/>
              </w:rPr>
              <w:t>And stoop and build ‘</w:t>
            </w:r>
            <w:proofErr w:type="spellStart"/>
            <w:r w:rsidRPr="00C42A9A">
              <w:rPr>
                <w:rFonts w:ascii="Arial" w:hAnsi="Arial" w:cs="Arial"/>
                <w:sz w:val="18"/>
                <w:szCs w:val="18"/>
              </w:rPr>
              <w:t>em</w:t>
            </w:r>
            <w:proofErr w:type="spellEnd"/>
            <w:r w:rsidRPr="00C42A9A">
              <w:rPr>
                <w:rFonts w:ascii="Arial" w:hAnsi="Arial" w:cs="Arial"/>
                <w:sz w:val="18"/>
                <w:szCs w:val="18"/>
              </w:rPr>
              <w:t xml:space="preserve"> up with worn-out tools:</w:t>
            </w:r>
          </w:p>
          <w:p w14:paraId="15C71202" w14:textId="77777777" w:rsidR="00C42A9A" w:rsidRPr="00C42A9A" w:rsidRDefault="00C42A9A" w:rsidP="00274119">
            <w:pPr>
              <w:rPr>
                <w:rFonts w:ascii="Arial" w:hAnsi="Arial" w:cs="Arial"/>
                <w:sz w:val="18"/>
                <w:szCs w:val="18"/>
              </w:rPr>
            </w:pPr>
          </w:p>
          <w:p w14:paraId="13916420" w14:textId="77777777" w:rsidR="00C42A9A" w:rsidRPr="00C42A9A" w:rsidRDefault="00C42A9A" w:rsidP="00274119">
            <w:pPr>
              <w:rPr>
                <w:rFonts w:ascii="Arial" w:hAnsi="Arial" w:cs="Arial"/>
                <w:sz w:val="18"/>
                <w:szCs w:val="18"/>
              </w:rPr>
            </w:pPr>
            <w:r w:rsidRPr="00C42A9A">
              <w:rPr>
                <w:rFonts w:ascii="Arial" w:hAnsi="Arial" w:cs="Arial"/>
                <w:sz w:val="18"/>
                <w:szCs w:val="18"/>
              </w:rPr>
              <w:t>If you can make one heap of all your winnings</w:t>
            </w:r>
          </w:p>
          <w:p w14:paraId="5A7DFC7B" w14:textId="77777777" w:rsidR="00C42A9A" w:rsidRPr="00C42A9A" w:rsidRDefault="00C42A9A" w:rsidP="00274119">
            <w:pPr>
              <w:rPr>
                <w:rFonts w:ascii="Arial" w:hAnsi="Arial" w:cs="Arial"/>
                <w:sz w:val="18"/>
                <w:szCs w:val="18"/>
              </w:rPr>
            </w:pPr>
            <w:r w:rsidRPr="00C42A9A">
              <w:rPr>
                <w:rFonts w:ascii="Arial" w:hAnsi="Arial" w:cs="Arial"/>
                <w:sz w:val="18"/>
                <w:szCs w:val="18"/>
              </w:rPr>
              <w:t>And risk it on one turn of pitch-and-toss,</w:t>
            </w:r>
          </w:p>
          <w:p w14:paraId="79421B55" w14:textId="77777777" w:rsidR="00C42A9A" w:rsidRPr="00C42A9A" w:rsidRDefault="00C42A9A" w:rsidP="00274119">
            <w:pPr>
              <w:rPr>
                <w:rFonts w:ascii="Arial" w:hAnsi="Arial" w:cs="Arial"/>
                <w:sz w:val="18"/>
                <w:szCs w:val="18"/>
              </w:rPr>
            </w:pPr>
            <w:r w:rsidRPr="00C42A9A">
              <w:rPr>
                <w:rFonts w:ascii="Arial" w:hAnsi="Arial" w:cs="Arial"/>
                <w:sz w:val="18"/>
                <w:szCs w:val="18"/>
              </w:rPr>
              <w:t xml:space="preserve">And lose, and start again at your </w:t>
            </w:r>
            <w:proofErr w:type="gramStart"/>
            <w:r w:rsidRPr="00C42A9A">
              <w:rPr>
                <w:rFonts w:ascii="Arial" w:hAnsi="Arial" w:cs="Arial"/>
                <w:sz w:val="18"/>
                <w:szCs w:val="18"/>
              </w:rPr>
              <w:t>beginnings</w:t>
            </w:r>
            <w:proofErr w:type="gramEnd"/>
          </w:p>
          <w:p w14:paraId="506F1481" w14:textId="77777777" w:rsidR="00C42A9A" w:rsidRPr="00C42A9A" w:rsidRDefault="00C42A9A" w:rsidP="00274119">
            <w:pPr>
              <w:rPr>
                <w:rFonts w:ascii="Arial" w:hAnsi="Arial" w:cs="Arial"/>
                <w:sz w:val="18"/>
                <w:szCs w:val="18"/>
              </w:rPr>
            </w:pPr>
            <w:r w:rsidRPr="00C42A9A">
              <w:rPr>
                <w:rFonts w:ascii="Arial" w:hAnsi="Arial" w:cs="Arial"/>
                <w:sz w:val="18"/>
                <w:szCs w:val="18"/>
              </w:rPr>
              <w:t xml:space="preserve">And never breathe a word about your </w:t>
            </w:r>
            <w:proofErr w:type="gramStart"/>
            <w:r w:rsidRPr="00C42A9A">
              <w:rPr>
                <w:rFonts w:ascii="Arial" w:hAnsi="Arial" w:cs="Arial"/>
                <w:sz w:val="18"/>
                <w:szCs w:val="18"/>
              </w:rPr>
              <w:t>loss;</w:t>
            </w:r>
            <w:proofErr w:type="gramEnd"/>
          </w:p>
          <w:p w14:paraId="52F161DA" w14:textId="77777777" w:rsidR="00C42A9A" w:rsidRPr="00C42A9A" w:rsidRDefault="00C42A9A" w:rsidP="00274119">
            <w:pPr>
              <w:rPr>
                <w:rFonts w:ascii="Arial" w:hAnsi="Arial" w:cs="Arial"/>
                <w:sz w:val="18"/>
                <w:szCs w:val="18"/>
              </w:rPr>
            </w:pPr>
            <w:r w:rsidRPr="00C42A9A">
              <w:rPr>
                <w:rFonts w:ascii="Arial" w:hAnsi="Arial" w:cs="Arial"/>
                <w:sz w:val="18"/>
                <w:szCs w:val="18"/>
              </w:rPr>
              <w:t>If you can force your heart and nerve and sinew</w:t>
            </w:r>
          </w:p>
          <w:p w14:paraId="675BD086" w14:textId="77777777" w:rsidR="00C42A9A" w:rsidRPr="00C42A9A" w:rsidRDefault="00C42A9A" w:rsidP="00274119">
            <w:pPr>
              <w:rPr>
                <w:rFonts w:ascii="Arial" w:hAnsi="Arial" w:cs="Arial"/>
                <w:sz w:val="18"/>
                <w:szCs w:val="18"/>
              </w:rPr>
            </w:pPr>
            <w:r w:rsidRPr="00C42A9A">
              <w:rPr>
                <w:rFonts w:ascii="Arial" w:hAnsi="Arial" w:cs="Arial"/>
                <w:sz w:val="18"/>
                <w:szCs w:val="18"/>
              </w:rPr>
              <w:t>To serve your turn long after they are gone,</w:t>
            </w:r>
          </w:p>
          <w:p w14:paraId="5E84EBD4" w14:textId="77777777" w:rsidR="00C42A9A" w:rsidRPr="00C42A9A" w:rsidRDefault="00C42A9A" w:rsidP="00274119">
            <w:pPr>
              <w:rPr>
                <w:rFonts w:ascii="Arial" w:hAnsi="Arial" w:cs="Arial"/>
                <w:sz w:val="18"/>
                <w:szCs w:val="18"/>
              </w:rPr>
            </w:pPr>
            <w:r w:rsidRPr="00C42A9A">
              <w:rPr>
                <w:rFonts w:ascii="Arial" w:hAnsi="Arial" w:cs="Arial"/>
                <w:sz w:val="18"/>
                <w:szCs w:val="18"/>
              </w:rPr>
              <w:t xml:space="preserve">And </w:t>
            </w:r>
            <w:proofErr w:type="gramStart"/>
            <w:r w:rsidRPr="00C42A9A">
              <w:rPr>
                <w:rFonts w:ascii="Arial" w:hAnsi="Arial" w:cs="Arial"/>
                <w:sz w:val="18"/>
                <w:szCs w:val="18"/>
              </w:rPr>
              <w:t>so</w:t>
            </w:r>
            <w:proofErr w:type="gramEnd"/>
            <w:r w:rsidRPr="00C42A9A">
              <w:rPr>
                <w:rFonts w:ascii="Arial" w:hAnsi="Arial" w:cs="Arial"/>
                <w:sz w:val="18"/>
                <w:szCs w:val="18"/>
              </w:rPr>
              <w:t xml:space="preserve"> hold on when there is nothing in you</w:t>
            </w:r>
          </w:p>
          <w:p w14:paraId="3372219A" w14:textId="77777777" w:rsidR="00C42A9A" w:rsidRPr="00C42A9A" w:rsidRDefault="00C42A9A" w:rsidP="00274119">
            <w:pPr>
              <w:rPr>
                <w:rFonts w:ascii="Arial" w:hAnsi="Arial" w:cs="Arial"/>
                <w:sz w:val="18"/>
                <w:szCs w:val="18"/>
              </w:rPr>
            </w:pPr>
            <w:r w:rsidRPr="00C42A9A">
              <w:rPr>
                <w:rFonts w:ascii="Arial" w:hAnsi="Arial" w:cs="Arial"/>
                <w:sz w:val="18"/>
                <w:szCs w:val="18"/>
              </w:rPr>
              <w:t>Except the Will which says to them: ‘Hold on!’</w:t>
            </w:r>
          </w:p>
          <w:p w14:paraId="1056AA1A" w14:textId="77777777" w:rsidR="00C42A9A" w:rsidRPr="00C42A9A" w:rsidRDefault="00C42A9A" w:rsidP="00274119">
            <w:pPr>
              <w:rPr>
                <w:rFonts w:ascii="Arial" w:hAnsi="Arial" w:cs="Arial"/>
                <w:sz w:val="18"/>
                <w:szCs w:val="18"/>
              </w:rPr>
            </w:pPr>
          </w:p>
          <w:p w14:paraId="6AD073D3" w14:textId="77777777" w:rsidR="00C42A9A" w:rsidRPr="00C42A9A" w:rsidRDefault="00C42A9A" w:rsidP="00274119">
            <w:pPr>
              <w:rPr>
                <w:rFonts w:ascii="Arial" w:hAnsi="Arial" w:cs="Arial"/>
                <w:sz w:val="18"/>
                <w:szCs w:val="18"/>
              </w:rPr>
            </w:pPr>
            <w:r w:rsidRPr="00C42A9A">
              <w:rPr>
                <w:rFonts w:ascii="Arial" w:hAnsi="Arial" w:cs="Arial"/>
                <w:sz w:val="18"/>
                <w:szCs w:val="18"/>
              </w:rPr>
              <w:t>If you can talk with crows and keep your virtue,</w:t>
            </w:r>
          </w:p>
          <w:p w14:paraId="6BB72309" w14:textId="77777777" w:rsidR="00C42A9A" w:rsidRPr="00C42A9A" w:rsidRDefault="00C42A9A" w:rsidP="00274119">
            <w:pPr>
              <w:rPr>
                <w:rFonts w:ascii="Arial" w:hAnsi="Arial" w:cs="Arial"/>
                <w:sz w:val="18"/>
                <w:szCs w:val="18"/>
              </w:rPr>
            </w:pPr>
            <w:r w:rsidRPr="00C42A9A">
              <w:rPr>
                <w:rFonts w:ascii="Arial" w:hAnsi="Arial" w:cs="Arial"/>
                <w:sz w:val="18"/>
                <w:szCs w:val="18"/>
              </w:rPr>
              <w:t>Or walk with Kings – nor lose the common touch,</w:t>
            </w:r>
          </w:p>
          <w:p w14:paraId="0C2454DB" w14:textId="77777777" w:rsidR="00C42A9A" w:rsidRPr="00C42A9A" w:rsidRDefault="00C42A9A" w:rsidP="00274119">
            <w:pPr>
              <w:rPr>
                <w:rFonts w:ascii="Arial" w:hAnsi="Arial" w:cs="Arial"/>
                <w:sz w:val="18"/>
                <w:szCs w:val="18"/>
              </w:rPr>
            </w:pPr>
            <w:r w:rsidRPr="00C42A9A">
              <w:rPr>
                <w:rFonts w:ascii="Arial" w:hAnsi="Arial" w:cs="Arial"/>
                <w:sz w:val="18"/>
                <w:szCs w:val="18"/>
              </w:rPr>
              <w:t>If neither foes nor loving friends can hurt you,</w:t>
            </w:r>
          </w:p>
          <w:p w14:paraId="5A476A6D" w14:textId="77777777" w:rsidR="00C42A9A" w:rsidRPr="00C42A9A" w:rsidRDefault="00C42A9A" w:rsidP="00274119">
            <w:pPr>
              <w:rPr>
                <w:rFonts w:ascii="Arial" w:hAnsi="Arial" w:cs="Arial"/>
                <w:sz w:val="18"/>
                <w:szCs w:val="18"/>
              </w:rPr>
            </w:pPr>
            <w:r w:rsidRPr="00C42A9A">
              <w:rPr>
                <w:rFonts w:ascii="Arial" w:hAnsi="Arial" w:cs="Arial"/>
                <w:sz w:val="18"/>
                <w:szCs w:val="18"/>
              </w:rPr>
              <w:t xml:space="preserve">If all men count with you, but none too </w:t>
            </w:r>
            <w:proofErr w:type="gramStart"/>
            <w:r w:rsidRPr="00C42A9A">
              <w:rPr>
                <w:rFonts w:ascii="Arial" w:hAnsi="Arial" w:cs="Arial"/>
                <w:sz w:val="18"/>
                <w:szCs w:val="18"/>
              </w:rPr>
              <w:t>much;</w:t>
            </w:r>
            <w:proofErr w:type="gramEnd"/>
          </w:p>
          <w:p w14:paraId="651A554D" w14:textId="77777777" w:rsidR="00C42A9A" w:rsidRPr="00C42A9A" w:rsidRDefault="00C42A9A" w:rsidP="00274119">
            <w:pPr>
              <w:rPr>
                <w:rFonts w:ascii="Arial" w:hAnsi="Arial" w:cs="Arial"/>
                <w:sz w:val="18"/>
                <w:szCs w:val="18"/>
              </w:rPr>
            </w:pPr>
            <w:r w:rsidRPr="00C42A9A">
              <w:rPr>
                <w:rFonts w:ascii="Arial" w:hAnsi="Arial" w:cs="Arial"/>
                <w:sz w:val="18"/>
                <w:szCs w:val="18"/>
              </w:rPr>
              <w:t>If you can fill the unforgiving minute</w:t>
            </w:r>
          </w:p>
          <w:p w14:paraId="27C6B60A" w14:textId="77777777" w:rsidR="00C42A9A" w:rsidRPr="00C42A9A" w:rsidRDefault="00C42A9A" w:rsidP="00274119">
            <w:pPr>
              <w:rPr>
                <w:rFonts w:ascii="Arial" w:hAnsi="Arial" w:cs="Arial"/>
                <w:sz w:val="18"/>
                <w:szCs w:val="18"/>
              </w:rPr>
            </w:pPr>
            <w:r w:rsidRPr="00C42A9A">
              <w:rPr>
                <w:rFonts w:ascii="Arial" w:hAnsi="Arial" w:cs="Arial"/>
                <w:sz w:val="18"/>
                <w:szCs w:val="18"/>
              </w:rPr>
              <w:t>With sixty seconds’ worth of distance run,</w:t>
            </w:r>
          </w:p>
          <w:p w14:paraId="75B6B08D" w14:textId="77777777" w:rsidR="00C42A9A" w:rsidRPr="00C42A9A" w:rsidRDefault="00C42A9A" w:rsidP="00274119">
            <w:pPr>
              <w:rPr>
                <w:rFonts w:ascii="Arial" w:hAnsi="Arial" w:cs="Arial"/>
                <w:sz w:val="18"/>
                <w:szCs w:val="18"/>
              </w:rPr>
            </w:pPr>
            <w:r w:rsidRPr="00C42A9A">
              <w:rPr>
                <w:rFonts w:ascii="Arial" w:hAnsi="Arial" w:cs="Arial"/>
                <w:sz w:val="18"/>
                <w:szCs w:val="18"/>
              </w:rPr>
              <w:t>Yours is the Earth and everything that’s in it,</w:t>
            </w:r>
          </w:p>
          <w:p w14:paraId="0E38C250" w14:textId="4AC59718" w:rsidR="00C42A9A" w:rsidRDefault="00C42A9A" w:rsidP="00274119">
            <w:pPr>
              <w:rPr>
                <w:rFonts w:ascii="Arial" w:hAnsi="Arial" w:cs="Arial"/>
                <w:b/>
                <w:bCs/>
                <w:sz w:val="24"/>
                <w:szCs w:val="24"/>
              </w:rPr>
            </w:pPr>
            <w:r w:rsidRPr="00C42A9A">
              <w:rPr>
                <w:rFonts w:ascii="Arial" w:hAnsi="Arial" w:cs="Arial"/>
                <w:sz w:val="18"/>
                <w:szCs w:val="18"/>
              </w:rPr>
              <w:t>And – which is more – you’ll be a Man, my son!</w:t>
            </w:r>
          </w:p>
        </w:tc>
        <w:tc>
          <w:tcPr>
            <w:tcW w:w="5550" w:type="dxa"/>
            <w:gridSpan w:val="3"/>
          </w:tcPr>
          <w:p w14:paraId="328330AF" w14:textId="3710A57E" w:rsidR="00C42A9A" w:rsidRPr="00C42A9A" w:rsidRDefault="007125D0" w:rsidP="007125D0">
            <w:pPr>
              <w:tabs>
                <w:tab w:val="left" w:pos="2196"/>
              </w:tabs>
              <w:rPr>
                <w:rFonts w:ascii="Arial" w:hAnsi="Arial" w:cs="Arial"/>
                <w:b/>
                <w:bCs/>
                <w:sz w:val="24"/>
                <w:szCs w:val="24"/>
              </w:rPr>
            </w:pPr>
            <w:r>
              <w:rPr>
                <w:rFonts w:ascii="Arial" w:hAnsi="Arial" w:cs="Arial"/>
                <w:b/>
                <w:bCs/>
                <w:sz w:val="24"/>
                <w:szCs w:val="24"/>
              </w:rPr>
              <w:tab/>
            </w:r>
          </w:p>
        </w:tc>
      </w:tr>
      <w:tr w:rsidR="00C42A9A" w14:paraId="7533CEB8" w14:textId="77777777" w:rsidTr="00C42A9A">
        <w:tc>
          <w:tcPr>
            <w:tcW w:w="5240" w:type="dxa"/>
            <w:gridSpan w:val="2"/>
            <w:shd w:val="clear" w:color="auto" w:fill="000000" w:themeFill="text1"/>
          </w:tcPr>
          <w:p w14:paraId="6B61DE6B" w14:textId="686778F5" w:rsidR="00C42A9A" w:rsidRPr="00C42A9A" w:rsidRDefault="00C42A9A" w:rsidP="00C42A9A">
            <w:pPr>
              <w:jc w:val="center"/>
              <w:rPr>
                <w:rFonts w:ascii="Arial" w:hAnsi="Arial" w:cs="Arial"/>
                <w:b/>
                <w:bCs/>
              </w:rPr>
            </w:pPr>
            <w:r w:rsidRPr="00C42A9A">
              <w:rPr>
                <w:rFonts w:ascii="Arial" w:hAnsi="Arial" w:cs="Arial"/>
                <w:b/>
                <w:bCs/>
              </w:rPr>
              <w:t>What is the background to the writing of ‘If’?</w:t>
            </w:r>
          </w:p>
        </w:tc>
        <w:tc>
          <w:tcPr>
            <w:tcW w:w="5550" w:type="dxa"/>
            <w:gridSpan w:val="3"/>
            <w:shd w:val="clear" w:color="auto" w:fill="000000" w:themeFill="text1"/>
          </w:tcPr>
          <w:p w14:paraId="249EA52F" w14:textId="6C9AE48D" w:rsidR="00C42A9A" w:rsidRPr="00C42A9A" w:rsidRDefault="00C42A9A" w:rsidP="00C42A9A">
            <w:pPr>
              <w:jc w:val="center"/>
              <w:rPr>
                <w:rFonts w:ascii="Arial" w:hAnsi="Arial" w:cs="Arial"/>
                <w:b/>
                <w:bCs/>
              </w:rPr>
            </w:pPr>
            <w:r w:rsidRPr="00C42A9A">
              <w:rPr>
                <w:rFonts w:ascii="Arial" w:hAnsi="Arial" w:cs="Arial"/>
                <w:b/>
                <w:bCs/>
              </w:rPr>
              <w:t>What is Kipling’s intention in writing this poem?</w:t>
            </w:r>
          </w:p>
        </w:tc>
      </w:tr>
      <w:tr w:rsidR="00C42A9A" w14:paraId="1EC21FC5" w14:textId="77777777" w:rsidTr="00C42A9A">
        <w:tc>
          <w:tcPr>
            <w:tcW w:w="5240" w:type="dxa"/>
            <w:gridSpan w:val="2"/>
          </w:tcPr>
          <w:p w14:paraId="55B8542A" w14:textId="77777777" w:rsidR="00C42A9A" w:rsidRPr="00842ACB" w:rsidRDefault="00C42A9A" w:rsidP="00274119">
            <w:pPr>
              <w:rPr>
                <w:rFonts w:ascii="Arial" w:hAnsi="Arial" w:cs="Arial"/>
              </w:rPr>
            </w:pPr>
            <w:r w:rsidRPr="00842ACB">
              <w:rPr>
                <w:rFonts w:ascii="Arial" w:hAnsi="Arial" w:cs="Arial"/>
              </w:rPr>
              <w:t>When was this poem written?</w:t>
            </w:r>
          </w:p>
          <w:p w14:paraId="5ACA9886" w14:textId="77777777" w:rsidR="00C42A9A" w:rsidRPr="00842ACB" w:rsidRDefault="00C42A9A" w:rsidP="00274119">
            <w:pPr>
              <w:rPr>
                <w:rFonts w:ascii="Arial" w:hAnsi="Arial" w:cs="Arial"/>
              </w:rPr>
            </w:pPr>
          </w:p>
          <w:p w14:paraId="20CADEEA" w14:textId="77777777" w:rsidR="00C42A9A" w:rsidRPr="00842ACB" w:rsidRDefault="00C42A9A" w:rsidP="00274119">
            <w:pPr>
              <w:rPr>
                <w:rFonts w:ascii="Arial" w:hAnsi="Arial" w:cs="Arial"/>
              </w:rPr>
            </w:pPr>
          </w:p>
          <w:p w14:paraId="0B2FE834" w14:textId="77777777" w:rsidR="00842ACB" w:rsidRPr="00842ACB" w:rsidRDefault="00842ACB" w:rsidP="00274119">
            <w:pPr>
              <w:rPr>
                <w:rFonts w:ascii="Arial" w:hAnsi="Arial" w:cs="Arial"/>
              </w:rPr>
            </w:pPr>
          </w:p>
          <w:p w14:paraId="73686133" w14:textId="77777777" w:rsidR="00C42A9A" w:rsidRPr="00842ACB" w:rsidRDefault="00C42A9A" w:rsidP="00274119">
            <w:pPr>
              <w:rPr>
                <w:rFonts w:ascii="Arial" w:hAnsi="Arial" w:cs="Arial"/>
              </w:rPr>
            </w:pPr>
            <w:r w:rsidRPr="00842ACB">
              <w:rPr>
                <w:rFonts w:ascii="Arial" w:hAnsi="Arial" w:cs="Arial"/>
              </w:rPr>
              <w:t>Who was the poem inspired by?</w:t>
            </w:r>
          </w:p>
          <w:p w14:paraId="0E8E894E" w14:textId="77777777" w:rsidR="00C42A9A" w:rsidRPr="00842ACB" w:rsidRDefault="00C42A9A" w:rsidP="00274119">
            <w:pPr>
              <w:rPr>
                <w:rFonts w:ascii="Arial" w:hAnsi="Arial" w:cs="Arial"/>
              </w:rPr>
            </w:pPr>
          </w:p>
          <w:p w14:paraId="36A87845" w14:textId="77777777" w:rsidR="00C42A9A" w:rsidRPr="00842ACB" w:rsidRDefault="00C42A9A" w:rsidP="00274119">
            <w:pPr>
              <w:rPr>
                <w:rFonts w:ascii="Arial" w:hAnsi="Arial" w:cs="Arial"/>
              </w:rPr>
            </w:pPr>
          </w:p>
          <w:p w14:paraId="3B3CD4C9" w14:textId="77777777" w:rsidR="00842ACB" w:rsidRPr="00842ACB" w:rsidRDefault="00842ACB" w:rsidP="00274119">
            <w:pPr>
              <w:rPr>
                <w:rFonts w:ascii="Arial" w:hAnsi="Arial" w:cs="Arial"/>
              </w:rPr>
            </w:pPr>
          </w:p>
          <w:p w14:paraId="729E0D0E" w14:textId="77777777" w:rsidR="00C42A9A" w:rsidRPr="00842ACB" w:rsidRDefault="00C42A9A" w:rsidP="00274119">
            <w:pPr>
              <w:rPr>
                <w:rFonts w:ascii="Arial" w:hAnsi="Arial" w:cs="Arial"/>
              </w:rPr>
            </w:pPr>
            <w:r w:rsidRPr="00842ACB">
              <w:rPr>
                <w:rFonts w:ascii="Arial" w:hAnsi="Arial" w:cs="Arial"/>
              </w:rPr>
              <w:t>Why was it inspired by these men?</w:t>
            </w:r>
          </w:p>
          <w:p w14:paraId="0D65B95C" w14:textId="77777777" w:rsidR="00842ACB" w:rsidRPr="00842ACB" w:rsidRDefault="00842ACB" w:rsidP="00274119">
            <w:pPr>
              <w:rPr>
                <w:rFonts w:ascii="Arial" w:hAnsi="Arial" w:cs="Arial"/>
              </w:rPr>
            </w:pPr>
          </w:p>
          <w:p w14:paraId="06424665" w14:textId="77777777" w:rsidR="00842ACB" w:rsidRPr="00842ACB" w:rsidRDefault="00842ACB" w:rsidP="00274119">
            <w:pPr>
              <w:rPr>
                <w:rFonts w:ascii="Arial" w:hAnsi="Arial" w:cs="Arial"/>
              </w:rPr>
            </w:pPr>
          </w:p>
          <w:p w14:paraId="2A94E573" w14:textId="64A5D991" w:rsidR="00842ACB" w:rsidRPr="00842ACB" w:rsidRDefault="00842ACB" w:rsidP="00274119">
            <w:pPr>
              <w:rPr>
                <w:rFonts w:ascii="Arial" w:hAnsi="Arial" w:cs="Arial"/>
              </w:rPr>
            </w:pPr>
          </w:p>
        </w:tc>
        <w:tc>
          <w:tcPr>
            <w:tcW w:w="5550" w:type="dxa"/>
            <w:gridSpan w:val="3"/>
          </w:tcPr>
          <w:p w14:paraId="3F4DD0E1" w14:textId="430BCA7E" w:rsidR="00C42A9A" w:rsidRPr="00842ACB" w:rsidRDefault="00842ACB" w:rsidP="00274119">
            <w:pPr>
              <w:rPr>
                <w:rFonts w:ascii="Arial" w:hAnsi="Arial" w:cs="Arial"/>
              </w:rPr>
            </w:pPr>
            <w:r w:rsidRPr="00842ACB">
              <w:rPr>
                <w:rFonts w:ascii="Arial" w:hAnsi="Arial" w:cs="Arial"/>
              </w:rPr>
              <w:t>t</w:t>
            </w:r>
            <w:r w:rsidR="00C42A9A" w:rsidRPr="00842ACB">
              <w:rPr>
                <w:rFonts w:ascii="Arial" w:hAnsi="Arial" w:cs="Arial"/>
              </w:rPr>
              <w:t>o advise</w:t>
            </w:r>
          </w:p>
          <w:p w14:paraId="3A30A877" w14:textId="77777777" w:rsidR="00C42A9A" w:rsidRPr="00842ACB" w:rsidRDefault="00C42A9A" w:rsidP="00274119">
            <w:pPr>
              <w:rPr>
                <w:rFonts w:ascii="Arial" w:hAnsi="Arial" w:cs="Arial"/>
              </w:rPr>
            </w:pPr>
          </w:p>
          <w:p w14:paraId="2A0F3BC0" w14:textId="77777777" w:rsidR="00842ACB" w:rsidRPr="00842ACB" w:rsidRDefault="00842ACB" w:rsidP="00274119">
            <w:pPr>
              <w:rPr>
                <w:rFonts w:ascii="Arial" w:hAnsi="Arial" w:cs="Arial"/>
              </w:rPr>
            </w:pPr>
          </w:p>
          <w:p w14:paraId="5AF09531" w14:textId="39C84218" w:rsidR="00C42A9A" w:rsidRPr="00842ACB" w:rsidRDefault="00842ACB" w:rsidP="00274119">
            <w:pPr>
              <w:rPr>
                <w:rFonts w:ascii="Arial" w:hAnsi="Arial" w:cs="Arial"/>
              </w:rPr>
            </w:pPr>
            <w:r w:rsidRPr="00842ACB">
              <w:rPr>
                <w:rFonts w:ascii="Arial" w:hAnsi="Arial" w:cs="Arial"/>
              </w:rPr>
              <w:t>t</w:t>
            </w:r>
            <w:r w:rsidR="00C42A9A" w:rsidRPr="00842ACB">
              <w:rPr>
                <w:rFonts w:ascii="Arial" w:hAnsi="Arial" w:cs="Arial"/>
              </w:rPr>
              <w:t>o criticize</w:t>
            </w:r>
          </w:p>
          <w:p w14:paraId="7614399D" w14:textId="77777777" w:rsidR="00C42A9A" w:rsidRPr="00842ACB" w:rsidRDefault="00C42A9A" w:rsidP="00274119">
            <w:pPr>
              <w:rPr>
                <w:rFonts w:ascii="Arial" w:hAnsi="Arial" w:cs="Arial"/>
              </w:rPr>
            </w:pPr>
          </w:p>
          <w:p w14:paraId="6B3EE3A0" w14:textId="77777777" w:rsidR="00842ACB" w:rsidRPr="00842ACB" w:rsidRDefault="00842ACB" w:rsidP="00274119">
            <w:pPr>
              <w:rPr>
                <w:rFonts w:ascii="Arial" w:hAnsi="Arial" w:cs="Arial"/>
              </w:rPr>
            </w:pPr>
          </w:p>
          <w:p w14:paraId="04864B41" w14:textId="57C6870F" w:rsidR="00C42A9A" w:rsidRPr="00842ACB" w:rsidRDefault="00842ACB" w:rsidP="00274119">
            <w:pPr>
              <w:rPr>
                <w:rFonts w:ascii="Arial" w:hAnsi="Arial" w:cs="Arial"/>
              </w:rPr>
            </w:pPr>
            <w:r w:rsidRPr="00842ACB">
              <w:rPr>
                <w:rFonts w:ascii="Arial" w:hAnsi="Arial" w:cs="Arial"/>
              </w:rPr>
              <w:t>t</w:t>
            </w:r>
            <w:r w:rsidR="00C42A9A" w:rsidRPr="00842ACB">
              <w:rPr>
                <w:rFonts w:ascii="Arial" w:hAnsi="Arial" w:cs="Arial"/>
              </w:rPr>
              <w:t>o illustrate</w:t>
            </w:r>
          </w:p>
          <w:p w14:paraId="6F966AF9" w14:textId="77777777" w:rsidR="00C42A9A" w:rsidRPr="00842ACB" w:rsidRDefault="00C42A9A" w:rsidP="00274119">
            <w:pPr>
              <w:rPr>
                <w:rFonts w:ascii="Arial" w:hAnsi="Arial" w:cs="Arial"/>
              </w:rPr>
            </w:pPr>
          </w:p>
          <w:p w14:paraId="74114FE2" w14:textId="77777777" w:rsidR="00842ACB" w:rsidRPr="00842ACB" w:rsidRDefault="00842ACB" w:rsidP="00274119">
            <w:pPr>
              <w:rPr>
                <w:rFonts w:ascii="Arial" w:hAnsi="Arial" w:cs="Arial"/>
              </w:rPr>
            </w:pPr>
          </w:p>
          <w:p w14:paraId="4798EAB4" w14:textId="624DE2A2" w:rsidR="00C42A9A" w:rsidRPr="00842ACB" w:rsidRDefault="00842ACB" w:rsidP="00274119">
            <w:pPr>
              <w:rPr>
                <w:rFonts w:ascii="Arial" w:hAnsi="Arial" w:cs="Arial"/>
              </w:rPr>
            </w:pPr>
            <w:r w:rsidRPr="00842ACB">
              <w:rPr>
                <w:rFonts w:ascii="Arial" w:hAnsi="Arial" w:cs="Arial"/>
              </w:rPr>
              <w:t>t</w:t>
            </w:r>
            <w:r w:rsidR="00C42A9A" w:rsidRPr="00842ACB">
              <w:rPr>
                <w:rFonts w:ascii="Arial" w:hAnsi="Arial" w:cs="Arial"/>
              </w:rPr>
              <w:t>o celebrate</w:t>
            </w:r>
          </w:p>
          <w:p w14:paraId="15071AB8" w14:textId="77777777" w:rsidR="00842ACB" w:rsidRPr="00842ACB" w:rsidRDefault="00842ACB" w:rsidP="00274119">
            <w:pPr>
              <w:rPr>
                <w:rFonts w:ascii="Arial" w:hAnsi="Arial" w:cs="Arial"/>
              </w:rPr>
            </w:pPr>
          </w:p>
          <w:p w14:paraId="479DE763" w14:textId="77777777" w:rsidR="00842ACB" w:rsidRDefault="00842ACB" w:rsidP="00274119">
            <w:pPr>
              <w:rPr>
                <w:rFonts w:ascii="Arial" w:hAnsi="Arial" w:cs="Arial"/>
              </w:rPr>
            </w:pPr>
          </w:p>
          <w:p w14:paraId="2D33293F" w14:textId="22B00B02" w:rsidR="00842ACB" w:rsidRPr="00842ACB" w:rsidRDefault="00842ACB" w:rsidP="00274119">
            <w:pPr>
              <w:rPr>
                <w:rFonts w:ascii="Arial" w:hAnsi="Arial" w:cs="Arial"/>
              </w:rPr>
            </w:pPr>
          </w:p>
        </w:tc>
      </w:tr>
      <w:tr w:rsidR="00E44793" w:rsidRPr="00E44793" w14:paraId="1282444D" w14:textId="77777777" w:rsidTr="00E44793">
        <w:tc>
          <w:tcPr>
            <w:tcW w:w="5395" w:type="dxa"/>
            <w:gridSpan w:val="3"/>
            <w:shd w:val="clear" w:color="auto" w:fill="000000" w:themeFill="text1"/>
          </w:tcPr>
          <w:p w14:paraId="4FF24F48" w14:textId="45051731" w:rsidR="00E44793" w:rsidRPr="00E44793" w:rsidRDefault="00E44793" w:rsidP="00E44793">
            <w:pPr>
              <w:jc w:val="center"/>
              <w:rPr>
                <w:rFonts w:ascii="Arial" w:hAnsi="Arial" w:cs="Arial"/>
                <w:b/>
                <w:bCs/>
                <w:sz w:val="24"/>
                <w:szCs w:val="24"/>
              </w:rPr>
            </w:pPr>
            <w:r w:rsidRPr="00E44793">
              <w:rPr>
                <w:rFonts w:ascii="Arial" w:hAnsi="Arial" w:cs="Arial"/>
                <w:b/>
                <w:bCs/>
                <w:sz w:val="24"/>
                <w:szCs w:val="24"/>
              </w:rPr>
              <w:lastRenderedPageBreak/>
              <w:t>Language techniques</w:t>
            </w:r>
          </w:p>
        </w:tc>
        <w:tc>
          <w:tcPr>
            <w:tcW w:w="5395" w:type="dxa"/>
            <w:gridSpan w:val="2"/>
            <w:shd w:val="clear" w:color="auto" w:fill="000000" w:themeFill="text1"/>
          </w:tcPr>
          <w:p w14:paraId="1DD86AB4" w14:textId="39E1613A" w:rsidR="00E44793" w:rsidRPr="00E44793" w:rsidRDefault="00E44793" w:rsidP="00E44793">
            <w:pPr>
              <w:jc w:val="center"/>
              <w:rPr>
                <w:rFonts w:ascii="Arial" w:hAnsi="Arial" w:cs="Arial"/>
                <w:b/>
                <w:bCs/>
                <w:sz w:val="24"/>
                <w:szCs w:val="24"/>
              </w:rPr>
            </w:pPr>
            <w:r w:rsidRPr="00E44793">
              <w:rPr>
                <w:rFonts w:ascii="Arial" w:hAnsi="Arial" w:cs="Arial"/>
                <w:b/>
                <w:bCs/>
                <w:sz w:val="24"/>
                <w:szCs w:val="24"/>
              </w:rPr>
              <w:t>Structure and form</w:t>
            </w:r>
          </w:p>
        </w:tc>
      </w:tr>
      <w:tr w:rsidR="00E44793" w:rsidRPr="00E44793" w14:paraId="4F312CA2" w14:textId="77777777" w:rsidTr="00E44793">
        <w:tc>
          <w:tcPr>
            <w:tcW w:w="1838" w:type="dxa"/>
          </w:tcPr>
          <w:p w14:paraId="2FC6CEBE" w14:textId="77777777" w:rsidR="00E44793" w:rsidRDefault="00E44793" w:rsidP="00274119">
            <w:pPr>
              <w:rPr>
                <w:rFonts w:ascii="Arial" w:hAnsi="Arial" w:cs="Arial"/>
                <w:sz w:val="24"/>
                <w:szCs w:val="24"/>
              </w:rPr>
            </w:pPr>
          </w:p>
        </w:tc>
        <w:tc>
          <w:tcPr>
            <w:tcW w:w="3557" w:type="dxa"/>
            <w:gridSpan w:val="2"/>
          </w:tcPr>
          <w:p w14:paraId="78F61BD2" w14:textId="5D5BB486" w:rsidR="00E44793" w:rsidRPr="00E44793" w:rsidRDefault="00E44793" w:rsidP="00E44793">
            <w:pPr>
              <w:jc w:val="center"/>
              <w:rPr>
                <w:rFonts w:ascii="Arial" w:hAnsi="Arial" w:cs="Arial"/>
                <w:b/>
                <w:bCs/>
                <w:sz w:val="24"/>
                <w:szCs w:val="24"/>
              </w:rPr>
            </w:pPr>
            <w:r w:rsidRPr="00E44793">
              <w:rPr>
                <w:rFonts w:ascii="Arial" w:hAnsi="Arial" w:cs="Arial"/>
                <w:b/>
                <w:bCs/>
                <w:sz w:val="24"/>
                <w:szCs w:val="24"/>
              </w:rPr>
              <w:t>Example and effect</w:t>
            </w:r>
          </w:p>
        </w:tc>
        <w:tc>
          <w:tcPr>
            <w:tcW w:w="1546" w:type="dxa"/>
          </w:tcPr>
          <w:p w14:paraId="14964E76" w14:textId="77777777" w:rsidR="00E44793" w:rsidRPr="00E44793" w:rsidRDefault="00E44793" w:rsidP="00E44793">
            <w:pPr>
              <w:jc w:val="center"/>
              <w:rPr>
                <w:rFonts w:ascii="Arial" w:hAnsi="Arial" w:cs="Arial"/>
                <w:b/>
                <w:bCs/>
                <w:sz w:val="24"/>
                <w:szCs w:val="24"/>
              </w:rPr>
            </w:pPr>
          </w:p>
        </w:tc>
        <w:tc>
          <w:tcPr>
            <w:tcW w:w="3849" w:type="dxa"/>
          </w:tcPr>
          <w:p w14:paraId="654CD26B" w14:textId="116B2C49" w:rsidR="00E44793" w:rsidRPr="00E44793" w:rsidRDefault="00E44793" w:rsidP="00E44793">
            <w:pPr>
              <w:jc w:val="center"/>
              <w:rPr>
                <w:rFonts w:ascii="Arial" w:hAnsi="Arial" w:cs="Arial"/>
                <w:b/>
                <w:bCs/>
                <w:sz w:val="24"/>
                <w:szCs w:val="24"/>
              </w:rPr>
            </w:pPr>
            <w:r w:rsidRPr="00E44793">
              <w:rPr>
                <w:rFonts w:ascii="Arial" w:hAnsi="Arial" w:cs="Arial"/>
                <w:b/>
                <w:bCs/>
                <w:sz w:val="24"/>
                <w:szCs w:val="24"/>
              </w:rPr>
              <w:t>Example and effect</w:t>
            </w:r>
          </w:p>
        </w:tc>
      </w:tr>
      <w:tr w:rsidR="00E44793" w:rsidRPr="00E44793" w14:paraId="1F912FEE" w14:textId="77777777" w:rsidTr="00E44793">
        <w:tc>
          <w:tcPr>
            <w:tcW w:w="1838" w:type="dxa"/>
          </w:tcPr>
          <w:p w14:paraId="3BE7FCDB" w14:textId="0E5A29D3" w:rsidR="00E44793" w:rsidRPr="00E44793" w:rsidRDefault="00E44793" w:rsidP="00274119">
            <w:pPr>
              <w:rPr>
                <w:rFonts w:ascii="Arial" w:hAnsi="Arial" w:cs="Arial"/>
                <w:sz w:val="24"/>
                <w:szCs w:val="24"/>
              </w:rPr>
            </w:pPr>
            <w:r>
              <w:rPr>
                <w:rFonts w:ascii="Arial" w:hAnsi="Arial" w:cs="Arial"/>
                <w:sz w:val="24"/>
                <w:szCs w:val="24"/>
              </w:rPr>
              <w:t>Personal pronoun</w:t>
            </w:r>
          </w:p>
        </w:tc>
        <w:tc>
          <w:tcPr>
            <w:tcW w:w="3557" w:type="dxa"/>
            <w:gridSpan w:val="2"/>
          </w:tcPr>
          <w:p w14:paraId="59C357B4" w14:textId="77777777" w:rsidR="00E44793" w:rsidRDefault="00E44793" w:rsidP="00274119">
            <w:pPr>
              <w:rPr>
                <w:rFonts w:ascii="Arial" w:hAnsi="Arial" w:cs="Arial"/>
                <w:sz w:val="24"/>
                <w:szCs w:val="24"/>
              </w:rPr>
            </w:pPr>
          </w:p>
          <w:p w14:paraId="7C8DBE32" w14:textId="77777777" w:rsidR="00E44793" w:rsidRDefault="00E44793" w:rsidP="00274119">
            <w:pPr>
              <w:rPr>
                <w:rFonts w:ascii="Arial" w:hAnsi="Arial" w:cs="Arial"/>
                <w:sz w:val="24"/>
                <w:szCs w:val="24"/>
              </w:rPr>
            </w:pPr>
          </w:p>
          <w:p w14:paraId="14023236" w14:textId="77777777" w:rsidR="00E44793" w:rsidRDefault="00E44793" w:rsidP="00274119">
            <w:pPr>
              <w:rPr>
                <w:rFonts w:ascii="Arial" w:hAnsi="Arial" w:cs="Arial"/>
                <w:sz w:val="24"/>
                <w:szCs w:val="24"/>
              </w:rPr>
            </w:pPr>
          </w:p>
          <w:p w14:paraId="585EF1AB" w14:textId="77777777" w:rsidR="00E44793" w:rsidRDefault="00E44793" w:rsidP="00274119">
            <w:pPr>
              <w:rPr>
                <w:rFonts w:ascii="Arial" w:hAnsi="Arial" w:cs="Arial"/>
                <w:sz w:val="24"/>
                <w:szCs w:val="24"/>
              </w:rPr>
            </w:pPr>
          </w:p>
          <w:p w14:paraId="2A82E756" w14:textId="5BADF6F5" w:rsidR="00E44793" w:rsidRPr="00E44793" w:rsidRDefault="00E44793" w:rsidP="00274119">
            <w:pPr>
              <w:rPr>
                <w:rFonts w:ascii="Arial" w:hAnsi="Arial" w:cs="Arial"/>
                <w:sz w:val="24"/>
                <w:szCs w:val="24"/>
              </w:rPr>
            </w:pPr>
          </w:p>
        </w:tc>
        <w:tc>
          <w:tcPr>
            <w:tcW w:w="1546" w:type="dxa"/>
          </w:tcPr>
          <w:p w14:paraId="15E9383A" w14:textId="384F00D3" w:rsidR="00E44793" w:rsidRPr="00E44793" w:rsidRDefault="00E44793" w:rsidP="00274119">
            <w:pPr>
              <w:rPr>
                <w:rFonts w:ascii="Arial" w:hAnsi="Arial" w:cs="Arial"/>
                <w:sz w:val="24"/>
                <w:szCs w:val="24"/>
              </w:rPr>
            </w:pPr>
            <w:r>
              <w:rPr>
                <w:rFonts w:ascii="Arial" w:hAnsi="Arial" w:cs="Arial"/>
                <w:sz w:val="24"/>
                <w:szCs w:val="24"/>
              </w:rPr>
              <w:t>Dramatic monologue</w:t>
            </w:r>
          </w:p>
        </w:tc>
        <w:tc>
          <w:tcPr>
            <w:tcW w:w="3849" w:type="dxa"/>
          </w:tcPr>
          <w:p w14:paraId="7AF18BE8" w14:textId="37FD927B" w:rsidR="00E44793" w:rsidRPr="00E44793" w:rsidRDefault="00E44793" w:rsidP="00274119">
            <w:pPr>
              <w:rPr>
                <w:rFonts w:ascii="Arial" w:hAnsi="Arial" w:cs="Arial"/>
                <w:sz w:val="24"/>
                <w:szCs w:val="24"/>
              </w:rPr>
            </w:pPr>
          </w:p>
        </w:tc>
      </w:tr>
      <w:tr w:rsidR="00E44793" w:rsidRPr="00E44793" w14:paraId="10A1E1CE" w14:textId="77777777" w:rsidTr="00E44793">
        <w:tc>
          <w:tcPr>
            <w:tcW w:w="1838" w:type="dxa"/>
          </w:tcPr>
          <w:p w14:paraId="4F400EC2" w14:textId="7274B429" w:rsidR="00E44793" w:rsidRPr="00E44793" w:rsidRDefault="00E44793" w:rsidP="00274119">
            <w:pPr>
              <w:rPr>
                <w:rFonts w:ascii="Arial" w:hAnsi="Arial" w:cs="Arial"/>
                <w:sz w:val="24"/>
                <w:szCs w:val="24"/>
              </w:rPr>
            </w:pPr>
            <w:r>
              <w:rPr>
                <w:rFonts w:ascii="Arial" w:hAnsi="Arial" w:cs="Arial"/>
                <w:sz w:val="24"/>
                <w:szCs w:val="24"/>
              </w:rPr>
              <w:t>Nouns</w:t>
            </w:r>
          </w:p>
        </w:tc>
        <w:tc>
          <w:tcPr>
            <w:tcW w:w="3557" w:type="dxa"/>
            <w:gridSpan w:val="2"/>
          </w:tcPr>
          <w:p w14:paraId="302CAC2C" w14:textId="77777777" w:rsidR="00E44793" w:rsidRDefault="00E44793" w:rsidP="00274119">
            <w:pPr>
              <w:rPr>
                <w:rFonts w:ascii="Arial" w:hAnsi="Arial" w:cs="Arial"/>
                <w:sz w:val="24"/>
                <w:szCs w:val="24"/>
              </w:rPr>
            </w:pPr>
          </w:p>
          <w:p w14:paraId="760329F8" w14:textId="77777777" w:rsidR="00E44793" w:rsidRDefault="00E44793" w:rsidP="00274119">
            <w:pPr>
              <w:rPr>
                <w:rFonts w:ascii="Arial" w:hAnsi="Arial" w:cs="Arial"/>
                <w:sz w:val="24"/>
                <w:szCs w:val="24"/>
              </w:rPr>
            </w:pPr>
          </w:p>
          <w:p w14:paraId="7A5FDD18" w14:textId="77777777" w:rsidR="00E44793" w:rsidRDefault="00E44793" w:rsidP="00274119">
            <w:pPr>
              <w:rPr>
                <w:rFonts w:ascii="Arial" w:hAnsi="Arial" w:cs="Arial"/>
                <w:sz w:val="24"/>
                <w:szCs w:val="24"/>
              </w:rPr>
            </w:pPr>
          </w:p>
          <w:p w14:paraId="2BD07AF8" w14:textId="77777777" w:rsidR="00E44793" w:rsidRDefault="00E44793" w:rsidP="00274119">
            <w:pPr>
              <w:rPr>
                <w:rFonts w:ascii="Arial" w:hAnsi="Arial" w:cs="Arial"/>
                <w:sz w:val="24"/>
                <w:szCs w:val="24"/>
              </w:rPr>
            </w:pPr>
          </w:p>
          <w:p w14:paraId="6782FD5E" w14:textId="77777777" w:rsidR="00E44793" w:rsidRPr="00E44793" w:rsidRDefault="00E44793" w:rsidP="00274119">
            <w:pPr>
              <w:rPr>
                <w:rFonts w:ascii="Arial" w:hAnsi="Arial" w:cs="Arial"/>
                <w:sz w:val="24"/>
                <w:szCs w:val="24"/>
              </w:rPr>
            </w:pPr>
          </w:p>
        </w:tc>
        <w:tc>
          <w:tcPr>
            <w:tcW w:w="1546" w:type="dxa"/>
          </w:tcPr>
          <w:p w14:paraId="273EF7A3" w14:textId="5DD398C3" w:rsidR="00E44793" w:rsidRPr="00E44793" w:rsidRDefault="00E44793" w:rsidP="00274119">
            <w:pPr>
              <w:rPr>
                <w:rFonts w:ascii="Arial" w:hAnsi="Arial" w:cs="Arial"/>
                <w:sz w:val="24"/>
                <w:szCs w:val="24"/>
              </w:rPr>
            </w:pPr>
            <w:r>
              <w:rPr>
                <w:rFonts w:ascii="Arial" w:hAnsi="Arial" w:cs="Arial"/>
                <w:sz w:val="24"/>
                <w:szCs w:val="24"/>
              </w:rPr>
              <w:t>One long sentence</w:t>
            </w:r>
          </w:p>
        </w:tc>
        <w:tc>
          <w:tcPr>
            <w:tcW w:w="3849" w:type="dxa"/>
          </w:tcPr>
          <w:p w14:paraId="35AEDEB0" w14:textId="77777777" w:rsidR="00E44793" w:rsidRPr="00E44793" w:rsidRDefault="00E44793" w:rsidP="00274119">
            <w:pPr>
              <w:rPr>
                <w:rFonts w:ascii="Arial" w:hAnsi="Arial" w:cs="Arial"/>
                <w:sz w:val="24"/>
                <w:szCs w:val="24"/>
              </w:rPr>
            </w:pPr>
          </w:p>
        </w:tc>
      </w:tr>
      <w:tr w:rsidR="00E44793" w:rsidRPr="00E44793" w14:paraId="2BC5795E" w14:textId="77777777" w:rsidTr="00E44793">
        <w:tc>
          <w:tcPr>
            <w:tcW w:w="1838" w:type="dxa"/>
          </w:tcPr>
          <w:p w14:paraId="51D0C53A" w14:textId="6117A581" w:rsidR="00E44793" w:rsidRPr="00E44793" w:rsidRDefault="00E44793" w:rsidP="00274119">
            <w:pPr>
              <w:rPr>
                <w:rFonts w:ascii="Arial" w:hAnsi="Arial" w:cs="Arial"/>
                <w:sz w:val="24"/>
                <w:szCs w:val="24"/>
              </w:rPr>
            </w:pPr>
            <w:r>
              <w:rPr>
                <w:rFonts w:ascii="Arial" w:hAnsi="Arial" w:cs="Arial"/>
                <w:sz w:val="24"/>
                <w:szCs w:val="24"/>
              </w:rPr>
              <w:t>Verbs</w:t>
            </w:r>
          </w:p>
        </w:tc>
        <w:tc>
          <w:tcPr>
            <w:tcW w:w="3557" w:type="dxa"/>
            <w:gridSpan w:val="2"/>
          </w:tcPr>
          <w:p w14:paraId="009327B6" w14:textId="77777777" w:rsidR="00E44793" w:rsidRDefault="00E44793" w:rsidP="00274119">
            <w:pPr>
              <w:rPr>
                <w:rFonts w:ascii="Arial" w:hAnsi="Arial" w:cs="Arial"/>
                <w:sz w:val="24"/>
                <w:szCs w:val="24"/>
              </w:rPr>
            </w:pPr>
          </w:p>
          <w:p w14:paraId="2212F07E" w14:textId="77777777" w:rsidR="00E44793" w:rsidRDefault="00E44793" w:rsidP="00274119">
            <w:pPr>
              <w:rPr>
                <w:rFonts w:ascii="Arial" w:hAnsi="Arial" w:cs="Arial"/>
                <w:sz w:val="24"/>
                <w:szCs w:val="24"/>
              </w:rPr>
            </w:pPr>
          </w:p>
          <w:p w14:paraId="187DA6B0" w14:textId="77777777" w:rsidR="00E44793" w:rsidRDefault="00E44793" w:rsidP="00274119">
            <w:pPr>
              <w:rPr>
                <w:rFonts w:ascii="Arial" w:hAnsi="Arial" w:cs="Arial"/>
                <w:sz w:val="24"/>
                <w:szCs w:val="24"/>
              </w:rPr>
            </w:pPr>
          </w:p>
          <w:p w14:paraId="3BCC8ED2" w14:textId="77777777" w:rsidR="00E44793" w:rsidRDefault="00E44793" w:rsidP="00274119">
            <w:pPr>
              <w:rPr>
                <w:rFonts w:ascii="Arial" w:hAnsi="Arial" w:cs="Arial"/>
                <w:sz w:val="24"/>
                <w:szCs w:val="24"/>
              </w:rPr>
            </w:pPr>
          </w:p>
          <w:p w14:paraId="512B1FA8" w14:textId="77777777" w:rsidR="00E44793" w:rsidRPr="00E44793" w:rsidRDefault="00E44793" w:rsidP="00274119">
            <w:pPr>
              <w:rPr>
                <w:rFonts w:ascii="Arial" w:hAnsi="Arial" w:cs="Arial"/>
                <w:sz w:val="24"/>
                <w:szCs w:val="24"/>
              </w:rPr>
            </w:pPr>
          </w:p>
        </w:tc>
        <w:tc>
          <w:tcPr>
            <w:tcW w:w="1546" w:type="dxa"/>
          </w:tcPr>
          <w:p w14:paraId="7E6A44D9" w14:textId="4DE7B2EF" w:rsidR="00E44793" w:rsidRPr="00E44793" w:rsidRDefault="00E44793" w:rsidP="00274119">
            <w:pPr>
              <w:rPr>
                <w:rFonts w:ascii="Arial" w:hAnsi="Arial" w:cs="Arial"/>
                <w:sz w:val="24"/>
                <w:szCs w:val="24"/>
              </w:rPr>
            </w:pPr>
            <w:r>
              <w:rPr>
                <w:rFonts w:ascii="Arial" w:hAnsi="Arial" w:cs="Arial"/>
                <w:sz w:val="24"/>
                <w:szCs w:val="24"/>
              </w:rPr>
              <w:t>Rhyme</w:t>
            </w:r>
          </w:p>
        </w:tc>
        <w:tc>
          <w:tcPr>
            <w:tcW w:w="3849" w:type="dxa"/>
          </w:tcPr>
          <w:p w14:paraId="4DE02A59" w14:textId="77777777" w:rsidR="00E44793" w:rsidRPr="00E44793" w:rsidRDefault="00E44793" w:rsidP="00274119">
            <w:pPr>
              <w:rPr>
                <w:rFonts w:ascii="Arial" w:hAnsi="Arial" w:cs="Arial"/>
                <w:sz w:val="24"/>
                <w:szCs w:val="24"/>
              </w:rPr>
            </w:pPr>
          </w:p>
        </w:tc>
      </w:tr>
      <w:tr w:rsidR="00E44793" w:rsidRPr="00E44793" w14:paraId="0BABF4EA" w14:textId="77777777" w:rsidTr="00E44793">
        <w:tc>
          <w:tcPr>
            <w:tcW w:w="1838" w:type="dxa"/>
          </w:tcPr>
          <w:p w14:paraId="28797465" w14:textId="465BE95C" w:rsidR="00E44793" w:rsidRPr="00E44793" w:rsidRDefault="00E44793" w:rsidP="00274119">
            <w:pPr>
              <w:rPr>
                <w:rFonts w:ascii="Arial" w:hAnsi="Arial" w:cs="Arial"/>
                <w:sz w:val="24"/>
                <w:szCs w:val="24"/>
              </w:rPr>
            </w:pPr>
            <w:r>
              <w:rPr>
                <w:rFonts w:ascii="Arial" w:hAnsi="Arial" w:cs="Arial"/>
                <w:sz w:val="24"/>
                <w:szCs w:val="24"/>
              </w:rPr>
              <w:t>Conjunctions</w:t>
            </w:r>
          </w:p>
        </w:tc>
        <w:tc>
          <w:tcPr>
            <w:tcW w:w="3557" w:type="dxa"/>
            <w:gridSpan w:val="2"/>
          </w:tcPr>
          <w:p w14:paraId="1E17F874" w14:textId="77777777" w:rsidR="00E44793" w:rsidRDefault="00E44793" w:rsidP="00274119">
            <w:pPr>
              <w:rPr>
                <w:rFonts w:ascii="Arial" w:hAnsi="Arial" w:cs="Arial"/>
                <w:sz w:val="24"/>
                <w:szCs w:val="24"/>
              </w:rPr>
            </w:pPr>
          </w:p>
          <w:p w14:paraId="4877185B" w14:textId="77777777" w:rsidR="00E44793" w:rsidRDefault="00E44793" w:rsidP="00274119">
            <w:pPr>
              <w:rPr>
                <w:rFonts w:ascii="Arial" w:hAnsi="Arial" w:cs="Arial"/>
                <w:sz w:val="24"/>
                <w:szCs w:val="24"/>
              </w:rPr>
            </w:pPr>
          </w:p>
          <w:p w14:paraId="717F9CA3" w14:textId="77777777" w:rsidR="00E44793" w:rsidRDefault="00E44793" w:rsidP="00274119">
            <w:pPr>
              <w:rPr>
                <w:rFonts w:ascii="Arial" w:hAnsi="Arial" w:cs="Arial"/>
                <w:sz w:val="24"/>
                <w:szCs w:val="24"/>
              </w:rPr>
            </w:pPr>
          </w:p>
          <w:p w14:paraId="78A68D35" w14:textId="77777777" w:rsidR="00E44793" w:rsidRDefault="00E44793" w:rsidP="00274119">
            <w:pPr>
              <w:rPr>
                <w:rFonts w:ascii="Arial" w:hAnsi="Arial" w:cs="Arial"/>
                <w:sz w:val="24"/>
                <w:szCs w:val="24"/>
              </w:rPr>
            </w:pPr>
          </w:p>
          <w:p w14:paraId="5673172A" w14:textId="77777777" w:rsidR="00E44793" w:rsidRPr="00E44793" w:rsidRDefault="00E44793" w:rsidP="00274119">
            <w:pPr>
              <w:rPr>
                <w:rFonts w:ascii="Arial" w:hAnsi="Arial" w:cs="Arial"/>
                <w:sz w:val="24"/>
                <w:szCs w:val="24"/>
              </w:rPr>
            </w:pPr>
          </w:p>
        </w:tc>
        <w:tc>
          <w:tcPr>
            <w:tcW w:w="1546" w:type="dxa"/>
          </w:tcPr>
          <w:p w14:paraId="184C833F" w14:textId="266B66E2" w:rsidR="00E44793" w:rsidRPr="00E44793" w:rsidRDefault="00E44793" w:rsidP="00274119">
            <w:pPr>
              <w:rPr>
                <w:rFonts w:ascii="Arial" w:hAnsi="Arial" w:cs="Arial"/>
                <w:sz w:val="24"/>
                <w:szCs w:val="24"/>
              </w:rPr>
            </w:pPr>
            <w:r>
              <w:rPr>
                <w:rFonts w:ascii="Arial" w:hAnsi="Arial" w:cs="Arial"/>
                <w:sz w:val="24"/>
                <w:szCs w:val="24"/>
              </w:rPr>
              <w:t>Conditional tense</w:t>
            </w:r>
          </w:p>
        </w:tc>
        <w:tc>
          <w:tcPr>
            <w:tcW w:w="3849" w:type="dxa"/>
          </w:tcPr>
          <w:p w14:paraId="4A53CB52" w14:textId="77777777" w:rsidR="00E44793" w:rsidRPr="00E44793" w:rsidRDefault="00E44793" w:rsidP="00274119">
            <w:pPr>
              <w:rPr>
                <w:rFonts w:ascii="Arial" w:hAnsi="Arial" w:cs="Arial"/>
                <w:sz w:val="24"/>
                <w:szCs w:val="24"/>
              </w:rPr>
            </w:pPr>
          </w:p>
        </w:tc>
      </w:tr>
      <w:tr w:rsidR="00E44793" w:rsidRPr="00E44793" w14:paraId="4F649892" w14:textId="77777777" w:rsidTr="00E44793">
        <w:tc>
          <w:tcPr>
            <w:tcW w:w="1838" w:type="dxa"/>
          </w:tcPr>
          <w:p w14:paraId="34CDDA33" w14:textId="6B976EE1" w:rsidR="00E44793" w:rsidRPr="00E44793" w:rsidRDefault="00E44793" w:rsidP="00274119">
            <w:pPr>
              <w:rPr>
                <w:rFonts w:ascii="Arial" w:hAnsi="Arial" w:cs="Arial"/>
                <w:sz w:val="24"/>
                <w:szCs w:val="24"/>
              </w:rPr>
            </w:pPr>
            <w:r>
              <w:rPr>
                <w:rFonts w:ascii="Arial" w:hAnsi="Arial" w:cs="Arial"/>
                <w:sz w:val="24"/>
                <w:szCs w:val="24"/>
              </w:rPr>
              <w:t>Personification</w:t>
            </w:r>
          </w:p>
        </w:tc>
        <w:tc>
          <w:tcPr>
            <w:tcW w:w="3557" w:type="dxa"/>
            <w:gridSpan w:val="2"/>
          </w:tcPr>
          <w:p w14:paraId="1EF2A05D" w14:textId="77777777" w:rsidR="00E44793" w:rsidRDefault="00E44793" w:rsidP="00274119">
            <w:pPr>
              <w:rPr>
                <w:rFonts w:ascii="Arial" w:hAnsi="Arial" w:cs="Arial"/>
                <w:sz w:val="24"/>
                <w:szCs w:val="24"/>
              </w:rPr>
            </w:pPr>
          </w:p>
          <w:p w14:paraId="34FD2E5B" w14:textId="77777777" w:rsidR="00E44793" w:rsidRDefault="00E44793" w:rsidP="00274119">
            <w:pPr>
              <w:rPr>
                <w:rFonts w:ascii="Arial" w:hAnsi="Arial" w:cs="Arial"/>
                <w:sz w:val="24"/>
                <w:szCs w:val="24"/>
              </w:rPr>
            </w:pPr>
          </w:p>
          <w:p w14:paraId="38E88198" w14:textId="77777777" w:rsidR="00E44793" w:rsidRDefault="00E44793" w:rsidP="00274119">
            <w:pPr>
              <w:rPr>
                <w:rFonts w:ascii="Arial" w:hAnsi="Arial" w:cs="Arial"/>
                <w:sz w:val="24"/>
                <w:szCs w:val="24"/>
              </w:rPr>
            </w:pPr>
          </w:p>
          <w:p w14:paraId="72F5C9E2" w14:textId="77777777" w:rsidR="00E44793" w:rsidRDefault="00E44793" w:rsidP="00274119">
            <w:pPr>
              <w:rPr>
                <w:rFonts w:ascii="Arial" w:hAnsi="Arial" w:cs="Arial"/>
                <w:sz w:val="24"/>
                <w:szCs w:val="24"/>
              </w:rPr>
            </w:pPr>
          </w:p>
          <w:p w14:paraId="5838AE91" w14:textId="77777777" w:rsidR="00E44793" w:rsidRPr="00E44793" w:rsidRDefault="00E44793" w:rsidP="00274119">
            <w:pPr>
              <w:rPr>
                <w:rFonts w:ascii="Arial" w:hAnsi="Arial" w:cs="Arial"/>
                <w:sz w:val="24"/>
                <w:szCs w:val="24"/>
              </w:rPr>
            </w:pPr>
          </w:p>
        </w:tc>
        <w:tc>
          <w:tcPr>
            <w:tcW w:w="1546" w:type="dxa"/>
          </w:tcPr>
          <w:p w14:paraId="118DDAED" w14:textId="555DC66B" w:rsidR="00E44793" w:rsidRPr="00E44793" w:rsidRDefault="00E44793" w:rsidP="00274119">
            <w:pPr>
              <w:rPr>
                <w:rFonts w:ascii="Arial" w:hAnsi="Arial" w:cs="Arial"/>
                <w:sz w:val="24"/>
                <w:szCs w:val="24"/>
              </w:rPr>
            </w:pPr>
            <w:r>
              <w:rPr>
                <w:rFonts w:ascii="Arial" w:hAnsi="Arial" w:cs="Arial"/>
                <w:sz w:val="24"/>
                <w:szCs w:val="24"/>
              </w:rPr>
              <w:t>Antithesis</w:t>
            </w:r>
          </w:p>
        </w:tc>
        <w:tc>
          <w:tcPr>
            <w:tcW w:w="3849" w:type="dxa"/>
          </w:tcPr>
          <w:p w14:paraId="0A147F4E" w14:textId="77777777" w:rsidR="00E44793" w:rsidRPr="00E44793" w:rsidRDefault="00E44793" w:rsidP="00274119">
            <w:pPr>
              <w:rPr>
                <w:rFonts w:ascii="Arial" w:hAnsi="Arial" w:cs="Arial"/>
                <w:sz w:val="24"/>
                <w:szCs w:val="24"/>
              </w:rPr>
            </w:pPr>
          </w:p>
        </w:tc>
      </w:tr>
      <w:tr w:rsidR="00E44793" w:rsidRPr="00E44793" w14:paraId="52424404" w14:textId="77777777" w:rsidTr="00E44793">
        <w:tc>
          <w:tcPr>
            <w:tcW w:w="1838" w:type="dxa"/>
          </w:tcPr>
          <w:p w14:paraId="038D2604" w14:textId="110EDC7F" w:rsidR="00E44793" w:rsidRPr="00E44793" w:rsidRDefault="00E44793" w:rsidP="00274119">
            <w:pPr>
              <w:rPr>
                <w:rFonts w:ascii="Arial" w:hAnsi="Arial" w:cs="Arial"/>
                <w:sz w:val="24"/>
                <w:szCs w:val="24"/>
              </w:rPr>
            </w:pPr>
            <w:r>
              <w:rPr>
                <w:rFonts w:ascii="Arial" w:hAnsi="Arial" w:cs="Arial"/>
                <w:sz w:val="24"/>
                <w:szCs w:val="24"/>
              </w:rPr>
              <w:t>Metaphor</w:t>
            </w:r>
          </w:p>
        </w:tc>
        <w:tc>
          <w:tcPr>
            <w:tcW w:w="3557" w:type="dxa"/>
            <w:gridSpan w:val="2"/>
          </w:tcPr>
          <w:p w14:paraId="3AA7AB35" w14:textId="77777777" w:rsidR="00E44793" w:rsidRDefault="00E44793" w:rsidP="00274119">
            <w:pPr>
              <w:rPr>
                <w:rFonts w:ascii="Arial" w:hAnsi="Arial" w:cs="Arial"/>
                <w:sz w:val="24"/>
                <w:szCs w:val="24"/>
              </w:rPr>
            </w:pPr>
          </w:p>
          <w:p w14:paraId="758756A9" w14:textId="77777777" w:rsidR="00E44793" w:rsidRDefault="00E44793" w:rsidP="00274119">
            <w:pPr>
              <w:rPr>
                <w:rFonts w:ascii="Arial" w:hAnsi="Arial" w:cs="Arial"/>
                <w:sz w:val="24"/>
                <w:szCs w:val="24"/>
              </w:rPr>
            </w:pPr>
          </w:p>
          <w:p w14:paraId="532A1438" w14:textId="77777777" w:rsidR="00E44793" w:rsidRDefault="00E44793" w:rsidP="00274119">
            <w:pPr>
              <w:rPr>
                <w:rFonts w:ascii="Arial" w:hAnsi="Arial" w:cs="Arial"/>
                <w:sz w:val="24"/>
                <w:szCs w:val="24"/>
              </w:rPr>
            </w:pPr>
          </w:p>
          <w:p w14:paraId="1EF75E92" w14:textId="77777777" w:rsidR="00E44793" w:rsidRDefault="00E44793" w:rsidP="00274119">
            <w:pPr>
              <w:rPr>
                <w:rFonts w:ascii="Arial" w:hAnsi="Arial" w:cs="Arial"/>
                <w:sz w:val="24"/>
                <w:szCs w:val="24"/>
              </w:rPr>
            </w:pPr>
          </w:p>
          <w:p w14:paraId="58F809D8" w14:textId="77777777" w:rsidR="00E44793" w:rsidRPr="00E44793" w:rsidRDefault="00E44793" w:rsidP="00274119">
            <w:pPr>
              <w:rPr>
                <w:rFonts w:ascii="Arial" w:hAnsi="Arial" w:cs="Arial"/>
                <w:sz w:val="24"/>
                <w:szCs w:val="24"/>
              </w:rPr>
            </w:pPr>
          </w:p>
        </w:tc>
        <w:tc>
          <w:tcPr>
            <w:tcW w:w="1546" w:type="dxa"/>
          </w:tcPr>
          <w:p w14:paraId="3E9E8B9F" w14:textId="07B63E9B" w:rsidR="00E44793" w:rsidRPr="00E44793" w:rsidRDefault="00E44793" w:rsidP="00274119">
            <w:pPr>
              <w:rPr>
                <w:rFonts w:ascii="Arial" w:hAnsi="Arial" w:cs="Arial"/>
                <w:sz w:val="24"/>
                <w:szCs w:val="24"/>
              </w:rPr>
            </w:pPr>
            <w:r>
              <w:rPr>
                <w:rFonts w:ascii="Arial" w:hAnsi="Arial" w:cs="Arial"/>
                <w:sz w:val="24"/>
                <w:szCs w:val="24"/>
              </w:rPr>
              <w:t>Polyptoton</w:t>
            </w:r>
          </w:p>
        </w:tc>
        <w:tc>
          <w:tcPr>
            <w:tcW w:w="3849" w:type="dxa"/>
          </w:tcPr>
          <w:p w14:paraId="635F18AB" w14:textId="77777777" w:rsidR="00E44793" w:rsidRPr="00E44793" w:rsidRDefault="00E44793" w:rsidP="00274119">
            <w:pPr>
              <w:rPr>
                <w:rFonts w:ascii="Arial" w:hAnsi="Arial" w:cs="Arial"/>
                <w:sz w:val="24"/>
                <w:szCs w:val="24"/>
              </w:rPr>
            </w:pPr>
          </w:p>
        </w:tc>
      </w:tr>
    </w:tbl>
    <w:p w14:paraId="0954D313" w14:textId="49A0E08F" w:rsidR="00274119" w:rsidRPr="00E44793" w:rsidRDefault="00274119" w:rsidP="00274119">
      <w:pPr>
        <w:rPr>
          <w:sz w:val="2"/>
          <w:szCs w:val="2"/>
        </w:rPr>
      </w:pPr>
    </w:p>
    <w:tbl>
      <w:tblPr>
        <w:tblStyle w:val="TableGrid"/>
        <w:tblW w:w="0" w:type="auto"/>
        <w:tblLook w:val="04A0" w:firstRow="1" w:lastRow="0" w:firstColumn="1" w:lastColumn="0" w:noHBand="0" w:noVBand="1"/>
      </w:tblPr>
      <w:tblGrid>
        <w:gridCol w:w="10790"/>
      </w:tblGrid>
      <w:tr w:rsidR="00E44793" w:rsidRPr="00E44793" w14:paraId="185C4315" w14:textId="77777777" w:rsidTr="00E44793">
        <w:tc>
          <w:tcPr>
            <w:tcW w:w="10790" w:type="dxa"/>
            <w:shd w:val="clear" w:color="auto" w:fill="000000" w:themeFill="text1"/>
          </w:tcPr>
          <w:p w14:paraId="6A7EAA68" w14:textId="2FFEE55A" w:rsidR="00E44793" w:rsidRPr="00E44793" w:rsidRDefault="00E44793" w:rsidP="00E44793">
            <w:pPr>
              <w:jc w:val="center"/>
              <w:rPr>
                <w:rFonts w:ascii="Arial" w:hAnsi="Arial" w:cs="Arial"/>
                <w:b/>
                <w:bCs/>
                <w:sz w:val="24"/>
                <w:szCs w:val="24"/>
              </w:rPr>
            </w:pPr>
            <w:r w:rsidRPr="00E44793">
              <w:rPr>
                <w:rFonts w:ascii="Arial" w:hAnsi="Arial" w:cs="Arial"/>
                <w:b/>
                <w:bCs/>
                <w:sz w:val="24"/>
                <w:szCs w:val="24"/>
              </w:rPr>
              <w:t>What are the poem</w:t>
            </w:r>
            <w:r>
              <w:rPr>
                <w:rFonts w:ascii="Arial" w:hAnsi="Arial" w:cs="Arial"/>
                <w:b/>
                <w:bCs/>
                <w:sz w:val="24"/>
                <w:szCs w:val="24"/>
              </w:rPr>
              <w:t>’</w:t>
            </w:r>
            <w:r w:rsidRPr="00E44793">
              <w:rPr>
                <w:rFonts w:ascii="Arial" w:hAnsi="Arial" w:cs="Arial"/>
                <w:b/>
                <w:bCs/>
                <w:sz w:val="24"/>
                <w:szCs w:val="24"/>
              </w:rPr>
              <w:t>s key themes and what other poems in the anthology could this be compared to as a result?</w:t>
            </w:r>
          </w:p>
        </w:tc>
      </w:tr>
      <w:tr w:rsidR="00E44793" w14:paraId="0591463E" w14:textId="77777777" w:rsidTr="00E44793">
        <w:tc>
          <w:tcPr>
            <w:tcW w:w="10790" w:type="dxa"/>
          </w:tcPr>
          <w:p w14:paraId="1906A3FF" w14:textId="77777777" w:rsidR="00E44793" w:rsidRDefault="00E44793" w:rsidP="00274119"/>
          <w:p w14:paraId="36C1D139" w14:textId="77777777" w:rsidR="00E44793" w:rsidRDefault="00E44793" w:rsidP="00274119"/>
          <w:p w14:paraId="21A6CBA4" w14:textId="77777777" w:rsidR="00E44793" w:rsidRDefault="00E44793" w:rsidP="00274119"/>
          <w:p w14:paraId="052056F3" w14:textId="77777777" w:rsidR="00E44793" w:rsidRDefault="00E44793" w:rsidP="00274119"/>
          <w:p w14:paraId="58F9ACB6" w14:textId="77777777" w:rsidR="00E44793" w:rsidRDefault="00E44793" w:rsidP="00274119"/>
          <w:p w14:paraId="736280A7" w14:textId="77777777" w:rsidR="00E44793" w:rsidRDefault="00E44793" w:rsidP="00274119"/>
          <w:p w14:paraId="6CF5738D" w14:textId="77777777" w:rsidR="00E44793" w:rsidRDefault="00E44793" w:rsidP="00274119"/>
          <w:p w14:paraId="115C75FA" w14:textId="77777777" w:rsidR="00E44793" w:rsidRDefault="00E44793" w:rsidP="00274119"/>
          <w:p w14:paraId="1E46EB9E" w14:textId="77777777" w:rsidR="00E44793" w:rsidRDefault="00E44793" w:rsidP="00274119"/>
          <w:p w14:paraId="2686344D" w14:textId="77777777" w:rsidR="00E44793" w:rsidRDefault="00E44793" w:rsidP="00274119"/>
        </w:tc>
      </w:tr>
    </w:tbl>
    <w:p w14:paraId="28653624" w14:textId="77777777" w:rsidR="00E44793" w:rsidRDefault="00E44793" w:rsidP="00274119"/>
    <w:p w14:paraId="1FA64480" w14:textId="77777777" w:rsidR="00274119" w:rsidRDefault="00274119" w:rsidP="00274119">
      <w:pPr>
        <w:rPr>
          <w:rFonts w:ascii="Arial" w:hAnsi="Arial" w:cs="Arial"/>
          <w:b/>
          <w:bCs/>
          <w:sz w:val="24"/>
          <w:szCs w:val="24"/>
          <w:u w:val="single"/>
        </w:rPr>
      </w:pPr>
    </w:p>
    <w:p w14:paraId="655AB0F9" w14:textId="5E25B145" w:rsidR="005C215D" w:rsidRDefault="005C215D" w:rsidP="00E16C0B">
      <w:pPr>
        <w:rPr>
          <w:rFonts w:ascii="Arial" w:hAnsi="Arial" w:cs="Arial"/>
          <w:b/>
          <w:bCs/>
          <w:sz w:val="24"/>
          <w:szCs w:val="24"/>
          <w:u w:val="single"/>
        </w:rPr>
      </w:pPr>
      <w:r>
        <w:rPr>
          <w:rFonts w:ascii="Arial" w:hAnsi="Arial" w:cs="Arial"/>
          <w:b/>
          <w:bCs/>
          <w:sz w:val="24"/>
          <w:szCs w:val="24"/>
          <w:u w:val="single"/>
        </w:rPr>
        <w:lastRenderedPageBreak/>
        <w:t>All past questions on the poem ‘If’ by Rudyard Kipling</w:t>
      </w:r>
    </w:p>
    <w:p w14:paraId="72B85168" w14:textId="69935078" w:rsidR="005C215D" w:rsidRDefault="005C215D" w:rsidP="00E16C0B">
      <w:pPr>
        <w:rPr>
          <w:rFonts w:ascii="Arial" w:hAnsi="Arial" w:cs="Arial"/>
          <w:sz w:val="24"/>
          <w:szCs w:val="24"/>
        </w:rPr>
      </w:pPr>
      <w:r w:rsidRPr="00551F6D">
        <w:rPr>
          <w:rFonts w:ascii="Arial" w:hAnsi="Arial" w:cs="Arial"/>
          <w:b/>
          <w:bCs/>
          <w:sz w:val="24"/>
          <w:szCs w:val="24"/>
        </w:rPr>
        <w:t>Jan 2020</w:t>
      </w:r>
      <w:r w:rsidR="0041123A">
        <w:rPr>
          <w:rFonts w:ascii="Arial" w:hAnsi="Arial" w:cs="Arial"/>
          <w:sz w:val="24"/>
          <w:szCs w:val="24"/>
        </w:rPr>
        <w:t xml:space="preserve">: </w:t>
      </w:r>
      <w:r w:rsidRPr="005C215D">
        <w:rPr>
          <w:rFonts w:ascii="Arial" w:hAnsi="Arial" w:cs="Arial"/>
          <w:sz w:val="24"/>
          <w:szCs w:val="24"/>
        </w:rPr>
        <w:t>Compare the ways the writers present people giving advice to other in ‘If’ and ‘Do not go gentle’.</w:t>
      </w:r>
    </w:p>
    <w:p w14:paraId="6E099B97" w14:textId="68774ACA" w:rsidR="0041123A" w:rsidRPr="0041123A" w:rsidRDefault="0041123A" w:rsidP="00E16C0B">
      <w:pPr>
        <w:rPr>
          <w:rFonts w:ascii="Arial" w:hAnsi="Arial" w:cs="Arial"/>
          <w:b/>
          <w:bCs/>
          <w:sz w:val="24"/>
          <w:szCs w:val="24"/>
          <w:u w:val="single"/>
        </w:rPr>
      </w:pPr>
      <w:r w:rsidRPr="0041123A">
        <w:rPr>
          <w:rFonts w:ascii="Arial" w:hAnsi="Arial" w:cs="Arial"/>
          <w:b/>
          <w:bCs/>
          <w:sz w:val="24"/>
          <w:szCs w:val="24"/>
          <w:u w:val="single"/>
        </w:rPr>
        <w:t>R Paper:</w:t>
      </w:r>
    </w:p>
    <w:p w14:paraId="5240F035" w14:textId="66F825A4" w:rsidR="0041123A" w:rsidRDefault="0041123A" w:rsidP="00E16C0B">
      <w:pPr>
        <w:rPr>
          <w:rFonts w:ascii="Arial" w:hAnsi="Arial" w:cs="Arial"/>
          <w:sz w:val="24"/>
          <w:szCs w:val="24"/>
        </w:rPr>
      </w:pPr>
      <w:r w:rsidRPr="0041123A">
        <w:rPr>
          <w:rFonts w:ascii="Arial" w:hAnsi="Arial" w:cs="Arial"/>
          <w:b/>
          <w:bCs/>
          <w:sz w:val="24"/>
          <w:szCs w:val="24"/>
        </w:rPr>
        <w:t>June 2018:</w:t>
      </w:r>
      <w:r>
        <w:rPr>
          <w:rFonts w:ascii="Arial" w:hAnsi="Arial" w:cs="Arial"/>
          <w:sz w:val="24"/>
          <w:szCs w:val="24"/>
        </w:rPr>
        <w:t xml:space="preserve"> Compare how the writers present ideas about the future in ‘If’ and one other poem from the anthology.</w:t>
      </w:r>
    </w:p>
    <w:p w14:paraId="1CD5C5F0" w14:textId="291A09D6" w:rsidR="0041123A" w:rsidRDefault="0041123A" w:rsidP="00E16C0B">
      <w:pPr>
        <w:rPr>
          <w:rFonts w:ascii="Arial" w:hAnsi="Arial" w:cs="Arial"/>
          <w:sz w:val="24"/>
          <w:szCs w:val="24"/>
        </w:rPr>
      </w:pPr>
      <w:r w:rsidRPr="0041123A">
        <w:rPr>
          <w:rFonts w:ascii="Arial" w:hAnsi="Arial" w:cs="Arial"/>
          <w:b/>
          <w:bCs/>
          <w:sz w:val="24"/>
          <w:szCs w:val="24"/>
        </w:rPr>
        <w:t>June 2023:</w:t>
      </w:r>
      <w:r>
        <w:rPr>
          <w:rFonts w:ascii="Arial" w:hAnsi="Arial" w:cs="Arial"/>
          <w:sz w:val="24"/>
          <w:szCs w:val="24"/>
        </w:rPr>
        <w:t xml:space="preserve"> Compare how the writers present thoughts about life in ‘If’ and ‘Prayer Before Birth.’</w:t>
      </w:r>
    </w:p>
    <w:p w14:paraId="2E934ED4" w14:textId="668FB014" w:rsidR="0041123A" w:rsidRDefault="0041123A" w:rsidP="00E16C0B">
      <w:pPr>
        <w:rPr>
          <w:rFonts w:ascii="Arial" w:hAnsi="Arial" w:cs="Arial"/>
          <w:sz w:val="24"/>
          <w:szCs w:val="24"/>
        </w:rPr>
      </w:pPr>
      <w:r w:rsidRPr="0041123A">
        <w:rPr>
          <w:rFonts w:ascii="Arial" w:hAnsi="Arial" w:cs="Arial"/>
          <w:b/>
          <w:bCs/>
          <w:sz w:val="24"/>
          <w:szCs w:val="24"/>
        </w:rPr>
        <w:t>June 2024:</w:t>
      </w:r>
      <w:r>
        <w:rPr>
          <w:rFonts w:ascii="Arial" w:hAnsi="Arial" w:cs="Arial"/>
          <w:sz w:val="24"/>
          <w:szCs w:val="24"/>
        </w:rPr>
        <w:t xml:space="preserve"> Compare the ways the writers present advice in ‘If’ and one other poem from the </w:t>
      </w:r>
      <w:proofErr w:type="gramStart"/>
      <w:r>
        <w:rPr>
          <w:rFonts w:ascii="Arial" w:hAnsi="Arial" w:cs="Arial"/>
          <w:sz w:val="24"/>
          <w:szCs w:val="24"/>
        </w:rPr>
        <w:t>anthology</w:t>
      </w:r>
      <w:proofErr w:type="gramEnd"/>
    </w:p>
    <w:p w14:paraId="431A7184" w14:textId="77777777" w:rsidR="005C215D" w:rsidRDefault="005C215D" w:rsidP="00E16C0B">
      <w:pPr>
        <w:rPr>
          <w:rFonts w:ascii="Arial" w:hAnsi="Arial" w:cs="Arial"/>
          <w:sz w:val="24"/>
          <w:szCs w:val="24"/>
        </w:rPr>
      </w:pPr>
    </w:p>
    <w:p w14:paraId="52A84D15" w14:textId="6B3517DA" w:rsidR="005C215D" w:rsidRPr="005C215D" w:rsidRDefault="005C215D" w:rsidP="00E16C0B">
      <w:pPr>
        <w:rPr>
          <w:rFonts w:ascii="Arial" w:hAnsi="Arial" w:cs="Arial"/>
          <w:b/>
          <w:bCs/>
          <w:sz w:val="24"/>
          <w:szCs w:val="24"/>
          <w:u w:val="single"/>
        </w:rPr>
      </w:pPr>
      <w:r w:rsidRPr="005C215D">
        <w:rPr>
          <w:rFonts w:ascii="Arial" w:hAnsi="Arial" w:cs="Arial"/>
          <w:b/>
          <w:bCs/>
          <w:sz w:val="24"/>
          <w:szCs w:val="24"/>
          <w:u w:val="single"/>
        </w:rPr>
        <w:t>What do the examiners say about the poem ‘If”?</w:t>
      </w:r>
    </w:p>
    <w:tbl>
      <w:tblPr>
        <w:tblStyle w:val="TableGrid"/>
        <w:tblW w:w="0" w:type="auto"/>
        <w:tblLook w:val="04A0" w:firstRow="1" w:lastRow="0" w:firstColumn="1" w:lastColumn="0" w:noHBand="0" w:noVBand="1"/>
      </w:tblPr>
      <w:tblGrid>
        <w:gridCol w:w="5395"/>
        <w:gridCol w:w="5395"/>
      </w:tblGrid>
      <w:tr w:rsidR="005C215D" w14:paraId="06A85B27" w14:textId="77777777" w:rsidTr="005C215D">
        <w:tc>
          <w:tcPr>
            <w:tcW w:w="5395" w:type="dxa"/>
          </w:tcPr>
          <w:p w14:paraId="03998C5C" w14:textId="57FE5AFE" w:rsidR="005C215D" w:rsidRPr="005C215D" w:rsidRDefault="005C215D" w:rsidP="005C215D">
            <w:pPr>
              <w:jc w:val="center"/>
              <w:rPr>
                <w:rFonts w:ascii="Arial" w:hAnsi="Arial" w:cs="Arial"/>
                <w:b/>
                <w:bCs/>
                <w:sz w:val="24"/>
                <w:szCs w:val="24"/>
              </w:rPr>
            </w:pPr>
            <w:r w:rsidRPr="005C215D">
              <w:rPr>
                <w:rFonts w:ascii="Arial" w:hAnsi="Arial" w:cs="Arial"/>
                <w:b/>
                <w:bCs/>
                <w:sz w:val="24"/>
                <w:szCs w:val="24"/>
              </w:rPr>
              <w:t>Language</w:t>
            </w:r>
          </w:p>
        </w:tc>
        <w:tc>
          <w:tcPr>
            <w:tcW w:w="5395" w:type="dxa"/>
          </w:tcPr>
          <w:p w14:paraId="34AA5C6C" w14:textId="05E0D27E" w:rsidR="005C215D" w:rsidRPr="005C215D" w:rsidRDefault="005C215D" w:rsidP="005C215D">
            <w:pPr>
              <w:jc w:val="center"/>
              <w:rPr>
                <w:rFonts w:ascii="Arial" w:hAnsi="Arial" w:cs="Arial"/>
                <w:b/>
                <w:bCs/>
                <w:sz w:val="24"/>
                <w:szCs w:val="24"/>
              </w:rPr>
            </w:pPr>
            <w:r w:rsidRPr="005C215D">
              <w:rPr>
                <w:rFonts w:ascii="Arial" w:hAnsi="Arial" w:cs="Arial"/>
                <w:b/>
                <w:bCs/>
                <w:sz w:val="24"/>
                <w:szCs w:val="24"/>
              </w:rPr>
              <w:t>Structure and form</w:t>
            </w:r>
          </w:p>
        </w:tc>
      </w:tr>
      <w:tr w:rsidR="005C215D" w14:paraId="0072F6D1" w14:textId="77777777" w:rsidTr="005C215D">
        <w:tc>
          <w:tcPr>
            <w:tcW w:w="5395" w:type="dxa"/>
          </w:tcPr>
          <w:p w14:paraId="1B60BB69" w14:textId="77777777" w:rsidR="005C215D" w:rsidRDefault="005C215D" w:rsidP="00E16C0B">
            <w:pPr>
              <w:rPr>
                <w:rFonts w:ascii="Arial" w:hAnsi="Arial" w:cs="Arial"/>
                <w:sz w:val="24"/>
                <w:szCs w:val="24"/>
              </w:rPr>
            </w:pPr>
            <w:r>
              <w:rPr>
                <w:rFonts w:ascii="Arial" w:hAnsi="Arial" w:cs="Arial"/>
                <w:sz w:val="24"/>
                <w:szCs w:val="24"/>
              </w:rPr>
              <w:t xml:space="preserve">‘Triumph’ and ‘Disaster’ are </w:t>
            </w:r>
            <w:r w:rsidRPr="00551F6D">
              <w:rPr>
                <w:rFonts w:ascii="Arial" w:hAnsi="Arial" w:cs="Arial"/>
                <w:b/>
                <w:bCs/>
                <w:sz w:val="24"/>
                <w:szCs w:val="24"/>
              </w:rPr>
              <w:t>personified</w:t>
            </w:r>
            <w:r>
              <w:rPr>
                <w:rFonts w:ascii="Arial" w:hAnsi="Arial" w:cs="Arial"/>
                <w:sz w:val="24"/>
                <w:szCs w:val="24"/>
              </w:rPr>
              <w:t xml:space="preserve"> as if to indicate they can take a human form but nonetheless are ‘imposters’ and therefore should not be given too much importance.</w:t>
            </w:r>
          </w:p>
          <w:p w14:paraId="1E840DF1" w14:textId="77777777" w:rsidR="005C215D" w:rsidRDefault="005C215D" w:rsidP="00E16C0B">
            <w:pPr>
              <w:rPr>
                <w:rFonts w:ascii="Arial" w:hAnsi="Arial" w:cs="Arial"/>
                <w:sz w:val="24"/>
                <w:szCs w:val="24"/>
              </w:rPr>
            </w:pPr>
          </w:p>
          <w:p w14:paraId="37BB4921" w14:textId="77777777" w:rsidR="005C215D" w:rsidRDefault="005C215D" w:rsidP="00E16C0B">
            <w:pPr>
              <w:rPr>
                <w:rFonts w:ascii="Arial" w:hAnsi="Arial" w:cs="Arial"/>
                <w:sz w:val="24"/>
                <w:szCs w:val="24"/>
              </w:rPr>
            </w:pPr>
            <w:r w:rsidRPr="00551F6D">
              <w:rPr>
                <w:rFonts w:ascii="Arial" w:hAnsi="Arial" w:cs="Arial"/>
                <w:b/>
                <w:bCs/>
                <w:sz w:val="24"/>
                <w:szCs w:val="24"/>
              </w:rPr>
              <w:t>Abstract nouns</w:t>
            </w:r>
            <w:r>
              <w:rPr>
                <w:rFonts w:ascii="Arial" w:hAnsi="Arial" w:cs="Arial"/>
                <w:sz w:val="24"/>
                <w:szCs w:val="24"/>
              </w:rPr>
              <w:t xml:space="preserve"> – ‘Triumph’, ‘Disaster’, ‘Will’ – how to treat all.</w:t>
            </w:r>
          </w:p>
          <w:p w14:paraId="61ABEDD5" w14:textId="77777777" w:rsidR="005C215D" w:rsidRDefault="005C215D" w:rsidP="00E16C0B">
            <w:pPr>
              <w:rPr>
                <w:rFonts w:ascii="Arial" w:hAnsi="Arial" w:cs="Arial"/>
                <w:sz w:val="24"/>
                <w:szCs w:val="24"/>
              </w:rPr>
            </w:pPr>
          </w:p>
          <w:p w14:paraId="1310BF0D" w14:textId="561A5C8B" w:rsidR="005C215D" w:rsidRDefault="005C215D" w:rsidP="00E16C0B">
            <w:pPr>
              <w:rPr>
                <w:rFonts w:ascii="Arial" w:hAnsi="Arial" w:cs="Arial"/>
                <w:sz w:val="24"/>
                <w:szCs w:val="24"/>
              </w:rPr>
            </w:pPr>
            <w:proofErr w:type="spellStart"/>
            <w:r w:rsidRPr="00551F6D">
              <w:rPr>
                <w:rFonts w:ascii="Arial" w:hAnsi="Arial" w:cs="Arial"/>
                <w:b/>
                <w:bCs/>
                <w:sz w:val="24"/>
                <w:szCs w:val="24"/>
              </w:rPr>
              <w:t>Capitalisation</w:t>
            </w:r>
            <w:proofErr w:type="spellEnd"/>
            <w:r>
              <w:rPr>
                <w:rFonts w:ascii="Arial" w:hAnsi="Arial" w:cs="Arial"/>
                <w:sz w:val="24"/>
                <w:szCs w:val="24"/>
              </w:rPr>
              <w:t xml:space="preserve"> of ‘Man’ adds to its significance as an aspiration.</w:t>
            </w:r>
          </w:p>
          <w:p w14:paraId="2D68C8A7" w14:textId="77777777" w:rsidR="005C215D" w:rsidRDefault="005C215D" w:rsidP="00E16C0B">
            <w:pPr>
              <w:rPr>
                <w:rFonts w:ascii="Arial" w:hAnsi="Arial" w:cs="Arial"/>
                <w:sz w:val="24"/>
                <w:szCs w:val="24"/>
              </w:rPr>
            </w:pPr>
          </w:p>
          <w:p w14:paraId="51353EBA" w14:textId="6C93223B" w:rsidR="005C215D" w:rsidRDefault="005C215D" w:rsidP="00E16C0B">
            <w:pPr>
              <w:rPr>
                <w:rFonts w:ascii="Arial" w:hAnsi="Arial" w:cs="Arial"/>
                <w:sz w:val="24"/>
                <w:szCs w:val="24"/>
              </w:rPr>
            </w:pPr>
            <w:r>
              <w:rPr>
                <w:rFonts w:ascii="Arial" w:hAnsi="Arial" w:cs="Arial"/>
                <w:sz w:val="24"/>
                <w:szCs w:val="24"/>
              </w:rPr>
              <w:t xml:space="preserve">‘My son’ adds a </w:t>
            </w:r>
            <w:r w:rsidRPr="00551F6D">
              <w:rPr>
                <w:rFonts w:ascii="Arial" w:hAnsi="Arial" w:cs="Arial"/>
                <w:b/>
                <w:bCs/>
                <w:sz w:val="24"/>
                <w:szCs w:val="24"/>
              </w:rPr>
              <w:t>personal touch</w:t>
            </w:r>
            <w:r>
              <w:rPr>
                <w:rFonts w:ascii="Arial" w:hAnsi="Arial" w:cs="Arial"/>
                <w:sz w:val="24"/>
                <w:szCs w:val="24"/>
              </w:rPr>
              <w:t xml:space="preserve"> at the end, but it could be argued that the advice in the poem is for every young man, as well as his own son.</w:t>
            </w:r>
          </w:p>
          <w:p w14:paraId="6D4AAFC9" w14:textId="77777777" w:rsidR="005C215D" w:rsidRDefault="005C215D" w:rsidP="00E16C0B">
            <w:pPr>
              <w:rPr>
                <w:rFonts w:ascii="Arial" w:hAnsi="Arial" w:cs="Arial"/>
                <w:sz w:val="24"/>
                <w:szCs w:val="24"/>
              </w:rPr>
            </w:pPr>
          </w:p>
          <w:p w14:paraId="611F49D5" w14:textId="4A8D1794" w:rsidR="005C215D" w:rsidRDefault="005C215D" w:rsidP="00E16C0B">
            <w:pPr>
              <w:rPr>
                <w:rFonts w:ascii="Arial" w:hAnsi="Arial" w:cs="Arial"/>
                <w:sz w:val="24"/>
                <w:szCs w:val="24"/>
              </w:rPr>
            </w:pPr>
            <w:r>
              <w:rPr>
                <w:rFonts w:ascii="Arial" w:hAnsi="Arial" w:cs="Arial"/>
                <w:sz w:val="24"/>
                <w:szCs w:val="24"/>
              </w:rPr>
              <w:t>A personal and emotion</w:t>
            </w:r>
            <w:r w:rsidRPr="00551F6D">
              <w:rPr>
                <w:rFonts w:ascii="Arial" w:hAnsi="Arial" w:cs="Arial"/>
                <w:b/>
                <w:bCs/>
                <w:sz w:val="24"/>
                <w:szCs w:val="24"/>
              </w:rPr>
              <w:t xml:space="preserve"> tone</w:t>
            </w:r>
            <w:r>
              <w:rPr>
                <w:rFonts w:ascii="Arial" w:hAnsi="Arial" w:cs="Arial"/>
                <w:sz w:val="24"/>
                <w:szCs w:val="24"/>
              </w:rPr>
              <w:t xml:space="preserve"> is used.  It is somewhat stoical and optimistic.</w:t>
            </w:r>
          </w:p>
          <w:p w14:paraId="103E4324" w14:textId="77777777" w:rsidR="005C215D" w:rsidRDefault="005C215D" w:rsidP="00E16C0B">
            <w:pPr>
              <w:rPr>
                <w:rFonts w:ascii="Arial" w:hAnsi="Arial" w:cs="Arial"/>
                <w:sz w:val="24"/>
                <w:szCs w:val="24"/>
              </w:rPr>
            </w:pPr>
          </w:p>
          <w:p w14:paraId="03BD9853" w14:textId="578A6E3D" w:rsidR="005C215D" w:rsidRDefault="005C215D" w:rsidP="00E16C0B">
            <w:pPr>
              <w:rPr>
                <w:rFonts w:ascii="Arial" w:hAnsi="Arial" w:cs="Arial"/>
                <w:sz w:val="24"/>
                <w:szCs w:val="24"/>
              </w:rPr>
            </w:pPr>
          </w:p>
        </w:tc>
        <w:tc>
          <w:tcPr>
            <w:tcW w:w="5395" w:type="dxa"/>
          </w:tcPr>
          <w:p w14:paraId="5FB8F431" w14:textId="77777777" w:rsidR="005C215D" w:rsidRDefault="005C215D" w:rsidP="00E16C0B">
            <w:pPr>
              <w:rPr>
                <w:rFonts w:ascii="Arial" w:hAnsi="Arial" w:cs="Arial"/>
                <w:sz w:val="24"/>
                <w:szCs w:val="24"/>
              </w:rPr>
            </w:pPr>
            <w:r w:rsidRPr="00551F6D">
              <w:rPr>
                <w:rFonts w:ascii="Arial" w:hAnsi="Arial" w:cs="Arial"/>
                <w:b/>
                <w:bCs/>
                <w:sz w:val="24"/>
                <w:szCs w:val="24"/>
              </w:rPr>
              <w:t>Dramatic monologue</w:t>
            </w:r>
            <w:r>
              <w:rPr>
                <w:rFonts w:ascii="Arial" w:hAnsi="Arial" w:cs="Arial"/>
                <w:sz w:val="24"/>
                <w:szCs w:val="24"/>
              </w:rPr>
              <w:t xml:space="preserve"> – addressed to the writer’s son, John, although it can be read as being relevant to young people in </w:t>
            </w:r>
            <w:proofErr w:type="spellStart"/>
            <w:r>
              <w:rPr>
                <w:rFonts w:ascii="Arial" w:hAnsi="Arial" w:cs="Arial"/>
                <w:sz w:val="24"/>
                <w:szCs w:val="24"/>
              </w:rPr>
              <w:t>genegeral</w:t>
            </w:r>
            <w:proofErr w:type="spellEnd"/>
            <w:r>
              <w:rPr>
                <w:rFonts w:ascii="Arial" w:hAnsi="Arial" w:cs="Arial"/>
                <w:sz w:val="24"/>
                <w:szCs w:val="24"/>
              </w:rPr>
              <w:t>.</w:t>
            </w:r>
          </w:p>
          <w:p w14:paraId="36442AE4" w14:textId="77777777" w:rsidR="005C215D" w:rsidRDefault="005C215D" w:rsidP="00E16C0B">
            <w:pPr>
              <w:rPr>
                <w:rFonts w:ascii="Arial" w:hAnsi="Arial" w:cs="Arial"/>
                <w:sz w:val="24"/>
                <w:szCs w:val="24"/>
              </w:rPr>
            </w:pPr>
          </w:p>
          <w:p w14:paraId="79C6C41B" w14:textId="77777777" w:rsidR="005C215D" w:rsidRDefault="005C215D" w:rsidP="00E16C0B">
            <w:pPr>
              <w:rPr>
                <w:rFonts w:ascii="Arial" w:hAnsi="Arial" w:cs="Arial"/>
                <w:sz w:val="24"/>
                <w:szCs w:val="24"/>
              </w:rPr>
            </w:pPr>
            <w:r w:rsidRPr="00551F6D">
              <w:rPr>
                <w:rFonts w:ascii="Arial" w:hAnsi="Arial" w:cs="Arial"/>
                <w:b/>
                <w:bCs/>
                <w:sz w:val="24"/>
                <w:szCs w:val="24"/>
              </w:rPr>
              <w:t>Conditional clauses</w:t>
            </w:r>
            <w:r>
              <w:rPr>
                <w:rFonts w:ascii="Arial" w:hAnsi="Arial" w:cs="Arial"/>
                <w:sz w:val="24"/>
                <w:szCs w:val="24"/>
              </w:rPr>
              <w:t xml:space="preserve"> throughout – ‘If….’ – offers guidance and advice from an older to a younger man.</w:t>
            </w:r>
          </w:p>
          <w:p w14:paraId="0EB69141" w14:textId="77777777" w:rsidR="005C215D" w:rsidRDefault="005C215D" w:rsidP="00E16C0B">
            <w:pPr>
              <w:rPr>
                <w:rFonts w:ascii="Arial" w:hAnsi="Arial" w:cs="Arial"/>
                <w:sz w:val="24"/>
                <w:szCs w:val="24"/>
              </w:rPr>
            </w:pPr>
          </w:p>
          <w:p w14:paraId="03BBE019" w14:textId="77777777" w:rsidR="005C215D" w:rsidRDefault="005C215D" w:rsidP="00E16C0B">
            <w:pPr>
              <w:rPr>
                <w:rFonts w:ascii="Arial" w:hAnsi="Arial" w:cs="Arial"/>
                <w:sz w:val="24"/>
                <w:szCs w:val="24"/>
              </w:rPr>
            </w:pPr>
            <w:r w:rsidRPr="00551F6D">
              <w:rPr>
                <w:rFonts w:ascii="Arial" w:hAnsi="Arial" w:cs="Arial"/>
                <w:b/>
                <w:bCs/>
                <w:sz w:val="24"/>
                <w:szCs w:val="24"/>
              </w:rPr>
              <w:t>Contrasts</w:t>
            </w:r>
            <w:r>
              <w:rPr>
                <w:rFonts w:ascii="Arial" w:hAnsi="Arial" w:cs="Arial"/>
                <w:sz w:val="24"/>
                <w:szCs w:val="24"/>
              </w:rPr>
              <w:t xml:space="preserve"> – trust and doubt, triumph and disaster, </w:t>
            </w:r>
            <w:proofErr w:type="gramStart"/>
            <w:r>
              <w:rPr>
                <w:rFonts w:ascii="Arial" w:hAnsi="Arial" w:cs="Arial"/>
                <w:sz w:val="24"/>
                <w:szCs w:val="24"/>
              </w:rPr>
              <w:t>kings</w:t>
            </w:r>
            <w:proofErr w:type="gramEnd"/>
            <w:r>
              <w:rPr>
                <w:rFonts w:ascii="Arial" w:hAnsi="Arial" w:cs="Arial"/>
                <w:sz w:val="24"/>
                <w:szCs w:val="24"/>
              </w:rPr>
              <w:t xml:space="preserve"> and common touch, hopes and fears.  Kipling advises a balanced approach to life.</w:t>
            </w:r>
          </w:p>
          <w:p w14:paraId="22245E0F" w14:textId="77777777" w:rsidR="005C215D" w:rsidRDefault="005C215D" w:rsidP="00E16C0B">
            <w:pPr>
              <w:rPr>
                <w:rFonts w:ascii="Arial" w:hAnsi="Arial" w:cs="Arial"/>
                <w:sz w:val="24"/>
                <w:szCs w:val="24"/>
              </w:rPr>
            </w:pPr>
          </w:p>
          <w:p w14:paraId="59308322" w14:textId="77777777" w:rsidR="005C215D" w:rsidRDefault="005C215D" w:rsidP="00E16C0B">
            <w:pPr>
              <w:rPr>
                <w:rFonts w:ascii="Arial" w:hAnsi="Arial" w:cs="Arial"/>
                <w:sz w:val="24"/>
                <w:szCs w:val="24"/>
              </w:rPr>
            </w:pPr>
            <w:r w:rsidRPr="00551F6D">
              <w:rPr>
                <w:rFonts w:ascii="Arial" w:hAnsi="Arial" w:cs="Arial"/>
                <w:b/>
                <w:bCs/>
                <w:sz w:val="24"/>
                <w:szCs w:val="24"/>
              </w:rPr>
              <w:t>Regular rhyme and rhythm</w:t>
            </w:r>
            <w:r>
              <w:rPr>
                <w:rFonts w:ascii="Arial" w:hAnsi="Arial" w:cs="Arial"/>
                <w:sz w:val="24"/>
                <w:szCs w:val="24"/>
              </w:rPr>
              <w:t xml:space="preserve"> that work together with the repeated patten of ‘If’, ‘And’, and ‘Or’ at the beginnings of lines to present future possibilities.</w:t>
            </w:r>
          </w:p>
          <w:p w14:paraId="2E55F9DB" w14:textId="77777777" w:rsidR="005C215D" w:rsidRDefault="005C215D" w:rsidP="00E16C0B">
            <w:pPr>
              <w:rPr>
                <w:rFonts w:ascii="Arial" w:hAnsi="Arial" w:cs="Arial"/>
                <w:sz w:val="24"/>
                <w:szCs w:val="24"/>
              </w:rPr>
            </w:pPr>
          </w:p>
          <w:p w14:paraId="1B8961A0" w14:textId="0A3EE591" w:rsidR="005C215D" w:rsidRDefault="005C215D" w:rsidP="00E16C0B">
            <w:pPr>
              <w:rPr>
                <w:rFonts w:ascii="Arial" w:hAnsi="Arial" w:cs="Arial"/>
                <w:sz w:val="24"/>
                <w:szCs w:val="24"/>
              </w:rPr>
            </w:pPr>
            <w:r>
              <w:rPr>
                <w:rFonts w:ascii="Arial" w:hAnsi="Arial" w:cs="Arial"/>
                <w:sz w:val="24"/>
                <w:szCs w:val="24"/>
              </w:rPr>
              <w:t xml:space="preserve">Poem consists of </w:t>
            </w:r>
            <w:r w:rsidRPr="00551F6D">
              <w:rPr>
                <w:rFonts w:ascii="Arial" w:hAnsi="Arial" w:cs="Arial"/>
                <w:b/>
                <w:bCs/>
                <w:sz w:val="24"/>
                <w:szCs w:val="24"/>
              </w:rPr>
              <w:t>one sentence,</w:t>
            </w:r>
            <w:r>
              <w:rPr>
                <w:rFonts w:ascii="Arial" w:hAnsi="Arial" w:cs="Arial"/>
                <w:sz w:val="24"/>
                <w:szCs w:val="24"/>
              </w:rPr>
              <w:t xml:space="preserve"> builds up to its climax of the last two lines, with emotions </w:t>
            </w:r>
            <w:proofErr w:type="spellStart"/>
            <w:r>
              <w:rPr>
                <w:rFonts w:ascii="Arial" w:hAnsi="Arial" w:cs="Arial"/>
                <w:sz w:val="24"/>
                <w:szCs w:val="24"/>
              </w:rPr>
              <w:t>emphasised</w:t>
            </w:r>
            <w:proofErr w:type="spellEnd"/>
            <w:r>
              <w:rPr>
                <w:rFonts w:ascii="Arial" w:hAnsi="Arial" w:cs="Arial"/>
                <w:sz w:val="24"/>
                <w:szCs w:val="24"/>
              </w:rPr>
              <w:t xml:space="preserve"> by the exclamation mark that shows the fulfilment of hopes for the future and views about life.</w:t>
            </w:r>
          </w:p>
        </w:tc>
      </w:tr>
    </w:tbl>
    <w:p w14:paraId="45473C46" w14:textId="77777777" w:rsidR="005C215D" w:rsidRPr="005C215D" w:rsidRDefault="005C215D" w:rsidP="00E16C0B">
      <w:pPr>
        <w:rPr>
          <w:rFonts w:ascii="Arial" w:hAnsi="Arial" w:cs="Arial"/>
          <w:sz w:val="24"/>
          <w:szCs w:val="24"/>
        </w:rPr>
      </w:pPr>
    </w:p>
    <w:p w14:paraId="0F1E0AF0" w14:textId="77777777" w:rsidR="005C215D" w:rsidRDefault="005C215D" w:rsidP="00E16C0B">
      <w:pPr>
        <w:rPr>
          <w:rFonts w:ascii="Arial" w:hAnsi="Arial" w:cs="Arial"/>
          <w:b/>
          <w:bCs/>
          <w:sz w:val="24"/>
          <w:szCs w:val="24"/>
          <w:u w:val="single"/>
        </w:rPr>
      </w:pPr>
    </w:p>
    <w:p w14:paraId="7C0F8D47" w14:textId="77777777" w:rsidR="006E1181" w:rsidRDefault="006E1181" w:rsidP="00E16C0B">
      <w:pPr>
        <w:rPr>
          <w:rFonts w:ascii="Arial" w:hAnsi="Arial" w:cs="Arial"/>
          <w:b/>
          <w:bCs/>
          <w:sz w:val="24"/>
          <w:szCs w:val="24"/>
          <w:u w:val="single"/>
        </w:rPr>
      </w:pPr>
    </w:p>
    <w:p w14:paraId="0C218AC3" w14:textId="77777777" w:rsidR="006E1181" w:rsidRDefault="006E1181" w:rsidP="00E16C0B">
      <w:pPr>
        <w:rPr>
          <w:rFonts w:ascii="Arial" w:hAnsi="Arial" w:cs="Arial"/>
          <w:b/>
          <w:bCs/>
          <w:sz w:val="24"/>
          <w:szCs w:val="24"/>
          <w:u w:val="single"/>
        </w:rPr>
      </w:pPr>
    </w:p>
    <w:p w14:paraId="7347F770" w14:textId="77777777" w:rsidR="006E1181" w:rsidRDefault="006E1181" w:rsidP="00E16C0B">
      <w:pPr>
        <w:rPr>
          <w:rFonts w:ascii="Arial" w:hAnsi="Arial" w:cs="Arial"/>
          <w:b/>
          <w:bCs/>
          <w:sz w:val="24"/>
          <w:szCs w:val="24"/>
          <w:u w:val="single"/>
        </w:rPr>
      </w:pPr>
    </w:p>
    <w:p w14:paraId="3BCD5548" w14:textId="42B54A98" w:rsidR="005C215D" w:rsidRPr="00BA3460" w:rsidRDefault="00BA3460" w:rsidP="00BA3460">
      <w:pPr>
        <w:rPr>
          <w:rFonts w:ascii="Arial" w:hAnsi="Arial" w:cs="Arial"/>
          <w:b/>
          <w:bCs/>
          <w:sz w:val="24"/>
          <w:szCs w:val="24"/>
          <w:u w:val="single"/>
        </w:rPr>
      </w:pPr>
      <w:r>
        <w:rPr>
          <w:rFonts w:ascii="Arial" w:hAnsi="Arial" w:cs="Arial"/>
          <w:b/>
          <w:bCs/>
          <w:sz w:val="24"/>
          <w:szCs w:val="24"/>
          <w:u w:val="single"/>
        </w:rPr>
        <w:lastRenderedPageBreak/>
        <w:t xml:space="preserve">6. </w:t>
      </w:r>
      <w:r w:rsidR="006E1181" w:rsidRPr="00BA3460">
        <w:rPr>
          <w:rFonts w:ascii="Arial" w:hAnsi="Arial" w:cs="Arial"/>
          <w:b/>
          <w:bCs/>
          <w:sz w:val="24"/>
          <w:szCs w:val="24"/>
          <w:u w:val="single"/>
        </w:rPr>
        <w:t>‘Prayer Before Birth’ by Louis MacNeice</w:t>
      </w:r>
    </w:p>
    <w:p w14:paraId="6AAF2AEC" w14:textId="33DD0A25" w:rsidR="005C215D" w:rsidRDefault="00551F6D" w:rsidP="00E16C0B">
      <w:pPr>
        <w:rPr>
          <w:rFonts w:ascii="Arial" w:hAnsi="Arial" w:cs="Arial"/>
          <w:b/>
          <w:bCs/>
          <w:sz w:val="24"/>
          <w:szCs w:val="24"/>
          <w:u w:val="single"/>
        </w:rPr>
      </w:pPr>
      <w:r w:rsidRPr="00551F6D">
        <w:rPr>
          <w:rFonts w:ascii="Arial" w:hAnsi="Arial" w:cs="Arial"/>
          <w:b/>
          <w:bCs/>
          <w:noProof/>
          <w:sz w:val="24"/>
          <w:szCs w:val="24"/>
          <w:u w:val="single"/>
        </w:rPr>
        <w:drawing>
          <wp:inline distT="0" distB="0" distL="0" distR="0" wp14:anchorId="41DAEF4E" wp14:editId="2D58FD19">
            <wp:extent cx="4888871" cy="7236749"/>
            <wp:effectExtent l="0" t="0" r="6985" b="2540"/>
            <wp:docPr id="838488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88028" name=""/>
                    <pic:cNvPicPr/>
                  </pic:nvPicPr>
                  <pic:blipFill>
                    <a:blip r:embed="rId16"/>
                    <a:stretch>
                      <a:fillRect/>
                    </a:stretch>
                  </pic:blipFill>
                  <pic:spPr>
                    <a:xfrm>
                      <a:off x="0" y="0"/>
                      <a:ext cx="4895388" cy="7246395"/>
                    </a:xfrm>
                    <a:prstGeom prst="rect">
                      <a:avLst/>
                    </a:prstGeom>
                  </pic:spPr>
                </pic:pic>
              </a:graphicData>
            </a:graphic>
          </wp:inline>
        </w:drawing>
      </w:r>
    </w:p>
    <w:p w14:paraId="7C8A65AF" w14:textId="77777777" w:rsidR="00185B62" w:rsidRDefault="00185B62" w:rsidP="00E16C0B"/>
    <w:p w14:paraId="1015A5AC" w14:textId="2BA9044F" w:rsidR="005C215D" w:rsidRPr="00185B62" w:rsidRDefault="00000000" w:rsidP="00E16C0B">
      <w:pPr>
        <w:rPr>
          <w:rFonts w:ascii="Arial" w:hAnsi="Arial" w:cs="Arial"/>
          <w:b/>
          <w:bCs/>
          <w:sz w:val="24"/>
          <w:szCs w:val="24"/>
          <w:u w:val="single"/>
        </w:rPr>
      </w:pPr>
      <w:hyperlink r:id="rId17" w:history="1">
        <w:r w:rsidR="00185B62" w:rsidRPr="00185B62">
          <w:rPr>
            <w:rStyle w:val="Hyperlink"/>
            <w:rFonts w:ascii="Arial" w:hAnsi="Arial" w:cs="Arial"/>
            <w:sz w:val="24"/>
            <w:szCs w:val="24"/>
          </w:rPr>
          <w:t>Analysis of 'Prayer Before Birth' by Louis MacNeice</w:t>
        </w:r>
      </w:hyperlink>
      <w:r w:rsidR="00185B62" w:rsidRPr="00185B62">
        <w:rPr>
          <w:rFonts w:ascii="Arial" w:hAnsi="Arial" w:cs="Arial"/>
          <w:sz w:val="24"/>
          <w:szCs w:val="24"/>
        </w:rPr>
        <w:t xml:space="preserve"> by </w:t>
      </w:r>
      <w:proofErr w:type="spellStart"/>
      <w:r w:rsidR="00185B62" w:rsidRPr="00185B62">
        <w:rPr>
          <w:rFonts w:ascii="Arial" w:hAnsi="Arial" w:cs="Arial"/>
          <w:sz w:val="24"/>
          <w:szCs w:val="24"/>
        </w:rPr>
        <w:t>Mrs</w:t>
      </w:r>
      <w:proofErr w:type="spellEnd"/>
      <w:r w:rsidR="00185B62" w:rsidRPr="00185B62">
        <w:rPr>
          <w:rFonts w:ascii="Arial" w:hAnsi="Arial" w:cs="Arial"/>
          <w:sz w:val="24"/>
          <w:szCs w:val="24"/>
        </w:rPr>
        <w:t xml:space="preserve"> Rumsey</w:t>
      </w:r>
    </w:p>
    <w:p w14:paraId="64F9D0A6" w14:textId="77777777" w:rsidR="005C215D" w:rsidRDefault="005C215D" w:rsidP="00E16C0B">
      <w:pPr>
        <w:rPr>
          <w:rFonts w:ascii="Arial" w:hAnsi="Arial" w:cs="Arial"/>
          <w:b/>
          <w:bCs/>
          <w:sz w:val="24"/>
          <w:szCs w:val="24"/>
          <w:u w:val="single"/>
        </w:rPr>
      </w:pPr>
    </w:p>
    <w:p w14:paraId="3AAE65C7" w14:textId="670E84DF" w:rsidR="00E16C0B" w:rsidRDefault="005C215D" w:rsidP="00E16C0B">
      <w:pPr>
        <w:rPr>
          <w:rFonts w:ascii="Arial" w:hAnsi="Arial" w:cs="Arial"/>
          <w:b/>
          <w:bCs/>
          <w:sz w:val="24"/>
          <w:szCs w:val="24"/>
          <w:u w:val="single"/>
        </w:rPr>
      </w:pPr>
      <w:r>
        <w:rPr>
          <w:noProof/>
        </w:rPr>
        <w:lastRenderedPageBreak/>
        <w:drawing>
          <wp:anchor distT="0" distB="0" distL="114300" distR="114300" simplePos="0" relativeHeight="251669504" behindDoc="0" locked="0" layoutInCell="1" allowOverlap="1" wp14:anchorId="7AC173BD" wp14:editId="330C52ED">
            <wp:simplePos x="0" y="0"/>
            <wp:positionH relativeFrom="margin">
              <wp:align>right</wp:align>
            </wp:positionH>
            <wp:positionV relativeFrom="paragraph">
              <wp:posOffset>-653116</wp:posOffset>
            </wp:positionV>
            <wp:extent cx="1080430" cy="1399190"/>
            <wp:effectExtent l="0" t="0" r="5715" b="0"/>
            <wp:wrapNone/>
            <wp:docPr id="1598844217" name="Picture 2" descr="A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44844" name="Picture 2" descr="A red cover with whit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430" cy="139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C0B" w:rsidRPr="00A96903">
        <w:rPr>
          <w:rFonts w:ascii="Arial" w:hAnsi="Arial" w:cs="Arial"/>
          <w:b/>
          <w:bCs/>
          <w:sz w:val="24"/>
          <w:szCs w:val="24"/>
          <w:u w:val="single"/>
        </w:rPr>
        <w:t xml:space="preserve">JP Revision notes </w:t>
      </w:r>
      <w:r w:rsidR="00E16C0B">
        <w:rPr>
          <w:rFonts w:ascii="Arial" w:hAnsi="Arial" w:cs="Arial"/>
          <w:b/>
          <w:bCs/>
          <w:sz w:val="24"/>
          <w:szCs w:val="24"/>
          <w:u w:val="single"/>
        </w:rPr>
        <w:t>–</w:t>
      </w:r>
      <w:r w:rsidR="00E16C0B" w:rsidRPr="00A96903">
        <w:rPr>
          <w:rFonts w:ascii="Arial" w:hAnsi="Arial" w:cs="Arial"/>
          <w:b/>
          <w:bCs/>
          <w:sz w:val="24"/>
          <w:szCs w:val="24"/>
          <w:u w:val="single"/>
        </w:rPr>
        <w:t xml:space="preserve"> </w:t>
      </w:r>
      <w:r w:rsidR="00E16C0B">
        <w:rPr>
          <w:rFonts w:ascii="Arial" w:hAnsi="Arial" w:cs="Arial"/>
          <w:b/>
          <w:bCs/>
          <w:sz w:val="24"/>
          <w:szCs w:val="24"/>
          <w:u w:val="single"/>
        </w:rPr>
        <w:t>‘Prayer Before Birth’ by Louis MacNeice</w:t>
      </w:r>
    </w:p>
    <w:p w14:paraId="1C6DFCE3" w14:textId="6CA38C41" w:rsidR="00E16C0B" w:rsidRDefault="00E16C0B" w:rsidP="00E16C0B">
      <w:pPr>
        <w:rPr>
          <w:rFonts w:ascii="Arial" w:hAnsi="Arial" w:cs="Arial"/>
          <w:b/>
          <w:bCs/>
          <w:sz w:val="24"/>
          <w:szCs w:val="24"/>
          <w:u w:val="single"/>
        </w:rPr>
      </w:pPr>
    </w:p>
    <w:p w14:paraId="4F834A2D" w14:textId="46526751" w:rsidR="00E16C0B" w:rsidRDefault="00E16C0B" w:rsidP="00E16C0B">
      <w:pPr>
        <w:rPr>
          <w:rFonts w:ascii="Arial" w:hAnsi="Arial" w:cs="Arial"/>
          <w:b/>
          <w:bCs/>
          <w:sz w:val="24"/>
          <w:szCs w:val="24"/>
          <w:u w:val="single"/>
        </w:rPr>
      </w:pPr>
      <w:r>
        <w:rPr>
          <w:rFonts w:ascii="Arial" w:hAnsi="Arial" w:cs="Arial"/>
          <w:b/>
          <w:bCs/>
          <w:sz w:val="24"/>
          <w:szCs w:val="24"/>
          <w:u w:val="single"/>
        </w:rPr>
        <w:t>Poet – Louis MacNeice (1907-1963)</w:t>
      </w:r>
    </w:p>
    <w:p w14:paraId="43D61300" w14:textId="298903EF" w:rsidR="003A5E6E" w:rsidRDefault="00E16C0B" w:rsidP="00E16C0B">
      <w:pPr>
        <w:spacing w:line="360" w:lineRule="auto"/>
        <w:rPr>
          <w:rFonts w:ascii="Arial" w:hAnsi="Arial" w:cs="Arial"/>
          <w:sz w:val="24"/>
          <w:szCs w:val="24"/>
        </w:rPr>
      </w:pPr>
      <w:r>
        <w:rPr>
          <w:rFonts w:ascii="Arial" w:hAnsi="Arial" w:cs="Arial"/>
          <w:sz w:val="24"/>
          <w:szCs w:val="24"/>
        </w:rPr>
        <w:t xml:space="preserve">MacNeice was an Irish poet and playwright. His father was a Protestant minister and later a bishop of the Anglican Church of Ireland. He attended Oxford University where he met W.H. Auden and began publishing poetry as an undergraduate. He was part of the Auden Group of poets writing in the 1930s which included W.H. Auden, Stephen </w:t>
      </w:r>
      <w:proofErr w:type="gramStart"/>
      <w:r>
        <w:rPr>
          <w:rFonts w:ascii="Arial" w:hAnsi="Arial" w:cs="Arial"/>
          <w:sz w:val="24"/>
          <w:szCs w:val="24"/>
        </w:rPr>
        <w:t>Spender</w:t>
      </w:r>
      <w:proofErr w:type="gramEnd"/>
      <w:r>
        <w:rPr>
          <w:rFonts w:ascii="Arial" w:hAnsi="Arial" w:cs="Arial"/>
          <w:sz w:val="24"/>
          <w:szCs w:val="24"/>
        </w:rPr>
        <w:t xml:space="preserve"> and Cecil Day-Lewis. He was critically acclaimed during his own lifetime. He spent World War II working for the BBC writing and producing radio programmes intended to create support for Britain’s allies in the conflict. His poetry focuses on both the importance of human kindness in the face of totalitarian regimes and the significance of Ireland. MacNeice wrote in the introduction to his ‘Autumnal Journal’: ‘Poetry in my opinion must be honest before anything else.’</w:t>
      </w:r>
    </w:p>
    <w:p w14:paraId="3547CF07" w14:textId="3EC25E43" w:rsidR="00E16C0B" w:rsidRPr="00E16C0B" w:rsidRDefault="00E16C0B" w:rsidP="00E16C0B">
      <w:pPr>
        <w:spacing w:line="360" w:lineRule="auto"/>
        <w:rPr>
          <w:rFonts w:ascii="Arial" w:hAnsi="Arial" w:cs="Arial"/>
          <w:b/>
          <w:bCs/>
          <w:sz w:val="24"/>
          <w:szCs w:val="24"/>
          <w:u w:val="single"/>
        </w:rPr>
      </w:pPr>
      <w:r w:rsidRPr="00E16C0B">
        <w:rPr>
          <w:rFonts w:ascii="Arial" w:hAnsi="Arial" w:cs="Arial"/>
          <w:b/>
          <w:bCs/>
          <w:sz w:val="24"/>
          <w:szCs w:val="24"/>
          <w:u w:val="single"/>
        </w:rPr>
        <w:t>Background</w:t>
      </w:r>
    </w:p>
    <w:p w14:paraId="3D2ABBD2" w14:textId="02782D60" w:rsidR="00E16C0B" w:rsidRDefault="00E16C0B" w:rsidP="00E16C0B">
      <w:pPr>
        <w:spacing w:line="360" w:lineRule="auto"/>
        <w:rPr>
          <w:rFonts w:ascii="Arial" w:hAnsi="Arial" w:cs="Arial"/>
          <w:sz w:val="24"/>
          <w:szCs w:val="24"/>
        </w:rPr>
      </w:pPr>
      <w:r>
        <w:rPr>
          <w:rFonts w:ascii="Arial" w:hAnsi="Arial" w:cs="Arial"/>
          <w:sz w:val="24"/>
          <w:szCs w:val="24"/>
        </w:rPr>
        <w:t>The poem was written at the end of World War II, 1944, after a period of prolonged bombing in London. It encapsulates the fear the nation felt for the future.</w:t>
      </w:r>
    </w:p>
    <w:p w14:paraId="36C975DC" w14:textId="50CE0F73" w:rsidR="00E16C0B" w:rsidRPr="00E16C0B" w:rsidRDefault="00E16C0B" w:rsidP="00E16C0B">
      <w:pPr>
        <w:spacing w:line="360" w:lineRule="auto"/>
        <w:rPr>
          <w:rFonts w:ascii="Arial" w:hAnsi="Arial" w:cs="Arial"/>
          <w:b/>
          <w:bCs/>
          <w:sz w:val="24"/>
          <w:szCs w:val="24"/>
          <w:u w:val="single"/>
        </w:rPr>
      </w:pPr>
      <w:r w:rsidRPr="00E16C0B">
        <w:rPr>
          <w:rFonts w:ascii="Arial" w:hAnsi="Arial" w:cs="Arial"/>
          <w:b/>
          <w:bCs/>
          <w:sz w:val="24"/>
          <w:szCs w:val="24"/>
          <w:u w:val="single"/>
        </w:rPr>
        <w:t>Summary</w:t>
      </w:r>
    </w:p>
    <w:p w14:paraId="328DEA3B" w14:textId="16F56354" w:rsidR="00E16C0B" w:rsidRDefault="00E16C0B" w:rsidP="00E16C0B">
      <w:pPr>
        <w:spacing w:line="360" w:lineRule="auto"/>
        <w:rPr>
          <w:rFonts w:ascii="Arial" w:hAnsi="Arial" w:cs="Arial"/>
          <w:sz w:val="24"/>
          <w:szCs w:val="24"/>
        </w:rPr>
      </w:pPr>
      <w:r>
        <w:rPr>
          <w:rFonts w:ascii="Arial" w:hAnsi="Arial" w:cs="Arial"/>
          <w:sz w:val="24"/>
          <w:szCs w:val="24"/>
        </w:rPr>
        <w:t xml:space="preserve">The poem is spoken by an unborn </w:t>
      </w:r>
      <w:proofErr w:type="spellStart"/>
      <w:r>
        <w:rPr>
          <w:rFonts w:ascii="Arial" w:hAnsi="Arial" w:cs="Arial"/>
          <w:sz w:val="24"/>
          <w:szCs w:val="24"/>
        </w:rPr>
        <w:t>foetus</w:t>
      </w:r>
      <w:proofErr w:type="spellEnd"/>
      <w:r>
        <w:rPr>
          <w:rFonts w:ascii="Arial" w:hAnsi="Arial" w:cs="Arial"/>
          <w:sz w:val="24"/>
          <w:szCs w:val="24"/>
        </w:rPr>
        <w:t xml:space="preserve">. The child pleads to the world into which it is about to come to be kind to it and not mistreat it. The baby concludes that if mankind cannot guarantee his </w:t>
      </w:r>
      <w:proofErr w:type="gramStart"/>
      <w:r>
        <w:rPr>
          <w:rFonts w:ascii="Arial" w:hAnsi="Arial" w:cs="Arial"/>
          <w:sz w:val="24"/>
          <w:szCs w:val="24"/>
        </w:rPr>
        <w:t>wellbeing</w:t>
      </w:r>
      <w:proofErr w:type="gramEnd"/>
      <w:r>
        <w:rPr>
          <w:rFonts w:ascii="Arial" w:hAnsi="Arial" w:cs="Arial"/>
          <w:sz w:val="24"/>
          <w:szCs w:val="24"/>
        </w:rPr>
        <w:t xml:space="preserve"> then he would rather be killed before being born.</w:t>
      </w:r>
    </w:p>
    <w:p w14:paraId="4178C7C4" w14:textId="79CBEF4D" w:rsidR="00E16C0B" w:rsidRPr="00D66F84" w:rsidRDefault="00E16C0B" w:rsidP="00E16C0B">
      <w:pPr>
        <w:spacing w:line="360" w:lineRule="auto"/>
        <w:rPr>
          <w:rFonts w:ascii="Arial" w:hAnsi="Arial" w:cs="Arial"/>
          <w:b/>
          <w:bCs/>
          <w:sz w:val="24"/>
          <w:szCs w:val="24"/>
          <w:u w:val="single"/>
        </w:rPr>
      </w:pPr>
      <w:r w:rsidRPr="00D66F84">
        <w:rPr>
          <w:rFonts w:ascii="Arial" w:hAnsi="Arial" w:cs="Arial"/>
          <w:b/>
          <w:bCs/>
          <w:sz w:val="24"/>
          <w:szCs w:val="24"/>
          <w:u w:val="single"/>
        </w:rPr>
        <w:t>Analysis</w:t>
      </w:r>
    </w:p>
    <w:p w14:paraId="1AA386BC" w14:textId="090A27D1" w:rsidR="00E16C0B" w:rsidRDefault="00E16C0B" w:rsidP="00E16C0B">
      <w:pPr>
        <w:spacing w:line="360" w:lineRule="auto"/>
        <w:rPr>
          <w:rFonts w:ascii="Arial" w:hAnsi="Arial" w:cs="Arial"/>
          <w:sz w:val="24"/>
          <w:szCs w:val="24"/>
        </w:rPr>
      </w:pPr>
      <w:r>
        <w:rPr>
          <w:rFonts w:ascii="Arial" w:hAnsi="Arial" w:cs="Arial"/>
          <w:sz w:val="24"/>
          <w:szCs w:val="24"/>
        </w:rPr>
        <w:t>The poem is a dramatic monologue spoken by an unborn child. The sex of the child is not specified which makes it universal and relatable to all readers.</w:t>
      </w:r>
    </w:p>
    <w:p w14:paraId="3114EE30" w14:textId="044BF639" w:rsidR="00E16C0B" w:rsidRDefault="00E16C0B" w:rsidP="00E16C0B">
      <w:pPr>
        <w:spacing w:line="360" w:lineRule="auto"/>
        <w:rPr>
          <w:rFonts w:ascii="Arial" w:hAnsi="Arial" w:cs="Arial"/>
          <w:sz w:val="24"/>
          <w:szCs w:val="24"/>
        </w:rPr>
      </w:pPr>
      <w:r>
        <w:rPr>
          <w:rFonts w:ascii="Arial" w:hAnsi="Arial" w:cs="Arial"/>
          <w:sz w:val="24"/>
          <w:szCs w:val="24"/>
        </w:rPr>
        <w:t xml:space="preserve">The word ‘prayer’ in the title suggests that the </w:t>
      </w:r>
      <w:proofErr w:type="spellStart"/>
      <w:r>
        <w:rPr>
          <w:rFonts w:ascii="Arial" w:hAnsi="Arial" w:cs="Arial"/>
          <w:sz w:val="24"/>
          <w:szCs w:val="24"/>
        </w:rPr>
        <w:t>foetus</w:t>
      </w:r>
      <w:proofErr w:type="spellEnd"/>
      <w:r>
        <w:rPr>
          <w:rFonts w:ascii="Arial" w:hAnsi="Arial" w:cs="Arial"/>
          <w:sz w:val="24"/>
          <w:szCs w:val="24"/>
        </w:rPr>
        <w:t xml:space="preserve"> needs to pray or appeal for help even from the womb. It is shocking to the reader that an unborn child might have any troubles or concerns; most readers would perceive a </w:t>
      </w:r>
      <w:proofErr w:type="spellStart"/>
      <w:r>
        <w:rPr>
          <w:rFonts w:ascii="Arial" w:hAnsi="Arial" w:cs="Arial"/>
          <w:sz w:val="24"/>
          <w:szCs w:val="24"/>
        </w:rPr>
        <w:t>foetus</w:t>
      </w:r>
      <w:proofErr w:type="spellEnd"/>
      <w:r>
        <w:rPr>
          <w:rFonts w:ascii="Arial" w:hAnsi="Arial" w:cs="Arial"/>
          <w:sz w:val="24"/>
          <w:szCs w:val="24"/>
        </w:rPr>
        <w:t xml:space="preserve"> as an innocent entity.  This suggests that the world the child is about to enter must be terrifying and brutal. The word ‘prayer’ is also part of the religious diction of the poem. This is employed ironically as there does not seem to be a god or moral force in the world which is described for the child to pray to.</w:t>
      </w:r>
    </w:p>
    <w:p w14:paraId="14F16364" w14:textId="45BC9961" w:rsidR="00E16C0B" w:rsidRDefault="00E16C0B" w:rsidP="00E16C0B">
      <w:pPr>
        <w:spacing w:line="360" w:lineRule="auto"/>
        <w:rPr>
          <w:rFonts w:ascii="Arial" w:hAnsi="Arial" w:cs="Arial"/>
          <w:sz w:val="24"/>
          <w:szCs w:val="24"/>
        </w:rPr>
      </w:pPr>
      <w:r>
        <w:rPr>
          <w:rFonts w:ascii="Arial" w:hAnsi="Arial" w:cs="Arial"/>
          <w:sz w:val="24"/>
          <w:szCs w:val="24"/>
        </w:rPr>
        <w:lastRenderedPageBreak/>
        <w:t>The poem is written in free verse, with no set rhyme scheme or rhythm. This echoes the sense of randomness in the world which the baby fears. The brutality of the universe into which the child is going to be born is also made explicit in the ragged edges of the stanzas. They are jagged and violent looking.</w:t>
      </w:r>
    </w:p>
    <w:p w14:paraId="2A78C088" w14:textId="35C49DB6" w:rsidR="00E16C0B" w:rsidRDefault="0028618C" w:rsidP="00E16C0B">
      <w:pPr>
        <w:spacing w:line="360" w:lineRule="auto"/>
        <w:rPr>
          <w:rFonts w:ascii="Arial" w:hAnsi="Arial" w:cs="Arial"/>
          <w:sz w:val="24"/>
          <w:szCs w:val="24"/>
        </w:rPr>
      </w:pPr>
      <w:r>
        <w:rPr>
          <w:rFonts w:ascii="Arial" w:hAnsi="Arial" w:cs="Arial"/>
          <w:sz w:val="24"/>
          <w:szCs w:val="24"/>
        </w:rPr>
        <w:t>The first stanza begins with a personal pronoun, ‘I’. The rest of the poem also contains many personal pronouns, especially the word ‘me.’  The repetition of these pronouns creates a strong sense of the child’s individual voice speaking. It also creates the impression of intense personal concern and anxiety.</w:t>
      </w:r>
    </w:p>
    <w:p w14:paraId="6C9933DA" w14:textId="54F1776F" w:rsidR="0028618C" w:rsidRDefault="0028618C" w:rsidP="00E16C0B">
      <w:pPr>
        <w:spacing w:line="360" w:lineRule="auto"/>
        <w:rPr>
          <w:rFonts w:ascii="Arial" w:hAnsi="Arial" w:cs="Arial"/>
          <w:sz w:val="24"/>
          <w:szCs w:val="24"/>
        </w:rPr>
      </w:pPr>
      <w:r>
        <w:rPr>
          <w:rFonts w:ascii="Arial" w:hAnsi="Arial" w:cs="Arial"/>
          <w:sz w:val="24"/>
          <w:szCs w:val="24"/>
        </w:rPr>
        <w:t>The opening line is an imperative with an exclamatory word, ‘O hear me.’ The exclamation ‘O’ communicates the intense anxiety of the speaker. The sentence is also an instruction to be heard. The implication is that there is some force out there which will hear the child, but it is not clear if it is a god, God, or mankind.</w:t>
      </w:r>
    </w:p>
    <w:p w14:paraId="18A7A9A2" w14:textId="17CDA9AF" w:rsidR="0028618C" w:rsidRDefault="0028618C" w:rsidP="00E16C0B">
      <w:pPr>
        <w:spacing w:line="360" w:lineRule="auto"/>
        <w:rPr>
          <w:rFonts w:ascii="Arial" w:hAnsi="Arial" w:cs="Arial"/>
          <w:sz w:val="24"/>
          <w:szCs w:val="24"/>
        </w:rPr>
      </w:pPr>
      <w:r>
        <w:rPr>
          <w:rFonts w:ascii="Arial" w:hAnsi="Arial" w:cs="Arial"/>
          <w:sz w:val="24"/>
          <w:szCs w:val="24"/>
        </w:rPr>
        <w:t xml:space="preserve">Notice the voice speaks the entire poem without receiving an answer. This suggests that God may not listen or </w:t>
      </w:r>
      <w:proofErr w:type="gramStart"/>
      <w:r>
        <w:rPr>
          <w:rFonts w:ascii="Arial" w:hAnsi="Arial" w:cs="Arial"/>
          <w:sz w:val="24"/>
          <w:szCs w:val="24"/>
        </w:rPr>
        <w:t>exist</w:t>
      </w:r>
      <w:proofErr w:type="gramEnd"/>
      <w:r>
        <w:rPr>
          <w:rFonts w:ascii="Arial" w:hAnsi="Arial" w:cs="Arial"/>
          <w:sz w:val="24"/>
          <w:szCs w:val="24"/>
        </w:rPr>
        <w:t xml:space="preserve"> and that humanity does not care about the child.</w:t>
      </w:r>
    </w:p>
    <w:p w14:paraId="5F20918E" w14:textId="6C5FAB6A" w:rsidR="0028618C" w:rsidRDefault="0028618C" w:rsidP="00E16C0B">
      <w:pPr>
        <w:spacing w:line="360" w:lineRule="auto"/>
        <w:rPr>
          <w:rFonts w:ascii="Arial" w:hAnsi="Arial" w:cs="Arial"/>
          <w:sz w:val="24"/>
          <w:szCs w:val="24"/>
        </w:rPr>
      </w:pPr>
      <w:r>
        <w:rPr>
          <w:rFonts w:ascii="Arial" w:hAnsi="Arial" w:cs="Arial"/>
          <w:sz w:val="24"/>
          <w:szCs w:val="24"/>
        </w:rPr>
        <w:t>Phrases like ‘Let not’ echo the Biblical grammar of the Old Testament, such as the Ten Commandments. The expression reminds the reader of the seriousness of the child’s appeal. The baby wants to be protected from the ‘bloodsucking bat or the rat or the stoat or the club-footed ghoul.’ The list is made to seem anxious through the repetition of ‘or the’ which keeps adding on more things of which to be afraid. There is also alliteration on ‘bloodsucking bat’ and assonance in ‘bat’, ‘rat’ and ‘stoat’.  These echoes create a sense of excess and a pace to the list. The images of the vampire bat and the monster from a scary film show the child is afraid of traditional forms of horror. However, as the poem progresses, we see that these are the least of the child’s concerns; mankind is more horrific than fiction and myth.</w:t>
      </w:r>
    </w:p>
    <w:p w14:paraId="0BE4B0FD" w14:textId="4411D560" w:rsidR="0028618C" w:rsidRDefault="0028618C" w:rsidP="00E16C0B">
      <w:pPr>
        <w:spacing w:line="360" w:lineRule="auto"/>
        <w:rPr>
          <w:rFonts w:ascii="Arial" w:hAnsi="Arial" w:cs="Arial"/>
          <w:sz w:val="24"/>
          <w:szCs w:val="24"/>
        </w:rPr>
      </w:pPr>
      <w:r>
        <w:rPr>
          <w:rFonts w:ascii="Arial" w:hAnsi="Arial" w:cs="Arial"/>
          <w:sz w:val="24"/>
          <w:szCs w:val="24"/>
        </w:rPr>
        <w:t>The second stanza echoes the first verse, creating a refrain with the line ‘I am not yet born’ which is repeated at the start of all the stanzas apart from the final one. This gives the poem a structure as well as the suggestion that if the child’s appeal does not change throughout then no one is listening to it.</w:t>
      </w:r>
    </w:p>
    <w:p w14:paraId="06A6621D" w14:textId="4431AA47" w:rsidR="0028618C" w:rsidRDefault="0028618C" w:rsidP="00E16C0B">
      <w:pPr>
        <w:spacing w:line="360" w:lineRule="auto"/>
        <w:rPr>
          <w:rFonts w:ascii="Arial" w:hAnsi="Arial" w:cs="Arial"/>
          <w:sz w:val="24"/>
          <w:szCs w:val="24"/>
        </w:rPr>
      </w:pPr>
      <w:r>
        <w:rPr>
          <w:rFonts w:ascii="Arial" w:hAnsi="Arial" w:cs="Arial"/>
          <w:sz w:val="24"/>
          <w:szCs w:val="24"/>
        </w:rPr>
        <w:t xml:space="preserve">In the second stanza, the </w:t>
      </w:r>
      <w:proofErr w:type="spellStart"/>
      <w:r>
        <w:rPr>
          <w:rFonts w:ascii="Arial" w:hAnsi="Arial" w:cs="Arial"/>
          <w:sz w:val="24"/>
          <w:szCs w:val="24"/>
        </w:rPr>
        <w:t>foetus</w:t>
      </w:r>
      <w:proofErr w:type="spellEnd"/>
      <w:r w:rsidR="004E0CDC">
        <w:rPr>
          <w:rFonts w:ascii="Arial" w:hAnsi="Arial" w:cs="Arial"/>
          <w:sz w:val="24"/>
          <w:szCs w:val="24"/>
        </w:rPr>
        <w:t xml:space="preserve"> wants someone to ‘console me.’  This means to provide comfort. The suggestion is that babies are not comforted or supported by grownups. The baby goes on to explain </w:t>
      </w:r>
      <w:r w:rsidR="0053483C">
        <w:rPr>
          <w:rFonts w:ascii="Arial" w:hAnsi="Arial" w:cs="Arial"/>
          <w:sz w:val="24"/>
          <w:szCs w:val="24"/>
        </w:rPr>
        <w:t xml:space="preserve">that it fears humans will ‘wall me’, ‘dope me’, ‘lure me’ and ‘roll me.’ The repeated verbs emphasise </w:t>
      </w:r>
      <w:r w:rsidR="0053483C">
        <w:rPr>
          <w:rFonts w:ascii="Arial" w:hAnsi="Arial" w:cs="Arial"/>
          <w:sz w:val="24"/>
          <w:szCs w:val="24"/>
        </w:rPr>
        <w:lastRenderedPageBreak/>
        <w:t xml:space="preserve">strongly the things the child is afraid of. The human cruelties include oppressing, creating addiction, manipulating with lies, and submerging in torture instruments. The ‘black racks’ and </w:t>
      </w:r>
      <w:r w:rsidR="002E1406">
        <w:rPr>
          <w:rFonts w:ascii="Arial" w:hAnsi="Arial" w:cs="Arial"/>
          <w:sz w:val="24"/>
          <w:szCs w:val="24"/>
        </w:rPr>
        <w:t>‘blood baths’ are a terrible vision of man’s cruelty to fellow man.</w:t>
      </w:r>
    </w:p>
    <w:p w14:paraId="7D11E09F" w14:textId="5D94AF2D" w:rsidR="002E1406" w:rsidRDefault="002E1406" w:rsidP="00E16C0B">
      <w:pPr>
        <w:spacing w:line="360" w:lineRule="auto"/>
        <w:rPr>
          <w:rFonts w:ascii="Arial" w:hAnsi="Arial" w:cs="Arial"/>
          <w:sz w:val="24"/>
          <w:szCs w:val="24"/>
        </w:rPr>
      </w:pPr>
      <w:r>
        <w:rPr>
          <w:rFonts w:ascii="Arial" w:hAnsi="Arial" w:cs="Arial"/>
          <w:sz w:val="24"/>
          <w:szCs w:val="24"/>
        </w:rPr>
        <w:t xml:space="preserve">In stanza three, the baby moves on to asking for things – ‘provide me’. Interestingly, the things the baby wants are personified – water to ‘dandle me’, ‘sky to sing to me.’  This suggests that nature is </w:t>
      </w:r>
      <w:proofErr w:type="gramStart"/>
      <w:r>
        <w:rPr>
          <w:rFonts w:ascii="Arial" w:hAnsi="Arial" w:cs="Arial"/>
          <w:sz w:val="24"/>
          <w:szCs w:val="24"/>
        </w:rPr>
        <w:t>more maternal and kind</w:t>
      </w:r>
      <w:proofErr w:type="gramEnd"/>
      <w:r>
        <w:rPr>
          <w:rFonts w:ascii="Arial" w:hAnsi="Arial" w:cs="Arial"/>
          <w:sz w:val="24"/>
          <w:szCs w:val="24"/>
        </w:rPr>
        <w:t xml:space="preserve"> than human beings. It shows that humans are out of step with the natural world and are </w:t>
      </w:r>
      <w:proofErr w:type="spellStart"/>
      <w:r>
        <w:rPr>
          <w:rFonts w:ascii="Arial" w:hAnsi="Arial" w:cs="Arial"/>
          <w:sz w:val="24"/>
          <w:szCs w:val="24"/>
        </w:rPr>
        <w:t>crueller</w:t>
      </w:r>
      <w:proofErr w:type="spellEnd"/>
      <w:r>
        <w:rPr>
          <w:rFonts w:ascii="Arial" w:hAnsi="Arial" w:cs="Arial"/>
          <w:sz w:val="24"/>
          <w:szCs w:val="24"/>
        </w:rPr>
        <w:t xml:space="preserve"> than it.  The ‘white light’ may be a moral sense which the child thinks it cannot learn from humans and can only find through untouched nature.</w:t>
      </w:r>
    </w:p>
    <w:p w14:paraId="05EEE7AD" w14:textId="0109C2C9" w:rsidR="002E1406" w:rsidRDefault="002E1406" w:rsidP="00E16C0B">
      <w:pPr>
        <w:spacing w:line="360" w:lineRule="auto"/>
        <w:rPr>
          <w:rFonts w:ascii="Arial" w:hAnsi="Arial" w:cs="Arial"/>
          <w:sz w:val="24"/>
          <w:szCs w:val="24"/>
        </w:rPr>
      </w:pPr>
      <w:r>
        <w:rPr>
          <w:rFonts w:ascii="Arial" w:hAnsi="Arial" w:cs="Arial"/>
          <w:sz w:val="24"/>
          <w:szCs w:val="24"/>
        </w:rPr>
        <w:t xml:space="preserve">In stanza four, the child begs ‘forgive me.’ It explains that as all humans do cruel, sinful things, therefore it will not be able to prevent itself from also doing them when it is born.  It is asking to be forgiven for the things it will inevitably do in the future, just by virtue of being human. This implies that mankind is inescapably cruel. The sins the child fears and expects to commit include cruel words and thoughts, as well as betrayal and murder. These acts are not only the child’s responsibility. The stanza repeats the pronoun ‘they’ four times, suggesting there is a faceless force or authority which coerces men to do evil. </w:t>
      </w:r>
    </w:p>
    <w:p w14:paraId="18CBA9A8" w14:textId="39A971FE" w:rsidR="002E1406" w:rsidRDefault="002E1406" w:rsidP="00E16C0B">
      <w:pPr>
        <w:spacing w:line="360" w:lineRule="auto"/>
        <w:rPr>
          <w:rFonts w:ascii="Arial" w:hAnsi="Arial" w:cs="Arial"/>
          <w:sz w:val="24"/>
          <w:szCs w:val="24"/>
        </w:rPr>
      </w:pPr>
      <w:r>
        <w:rPr>
          <w:rFonts w:ascii="Arial" w:hAnsi="Arial" w:cs="Arial"/>
          <w:sz w:val="24"/>
          <w:szCs w:val="24"/>
        </w:rPr>
        <w:t xml:space="preserve">In stanza five, the child asks to ‘rehearse me’. This means to learn how to act. The suggestion is that in life people play ‘parts’ and cannot be honest and true to themselves. The baby realizes it must learn how to respond to a list of different types of people who will turn against him. He describes an unfriendly universe where ‘lovers laugh at me’ and ‘my children curse me.’ </w:t>
      </w:r>
    </w:p>
    <w:p w14:paraId="357E6AD7" w14:textId="5033629F" w:rsidR="002E1406" w:rsidRDefault="002E1406" w:rsidP="00E16C0B">
      <w:pPr>
        <w:spacing w:line="360" w:lineRule="auto"/>
        <w:rPr>
          <w:rFonts w:ascii="Arial" w:hAnsi="Arial" w:cs="Arial"/>
          <w:sz w:val="24"/>
          <w:szCs w:val="24"/>
        </w:rPr>
      </w:pPr>
      <w:r>
        <w:rPr>
          <w:rFonts w:ascii="Arial" w:hAnsi="Arial" w:cs="Arial"/>
          <w:sz w:val="24"/>
          <w:szCs w:val="24"/>
        </w:rPr>
        <w:t xml:space="preserve">Stanza six begins a deterioration of the verse form as the </w:t>
      </w:r>
      <w:proofErr w:type="spellStart"/>
      <w:r>
        <w:rPr>
          <w:rFonts w:ascii="Arial" w:hAnsi="Arial" w:cs="Arial"/>
          <w:sz w:val="24"/>
          <w:szCs w:val="24"/>
        </w:rPr>
        <w:t>stranzas</w:t>
      </w:r>
      <w:proofErr w:type="spellEnd"/>
      <w:r>
        <w:rPr>
          <w:rFonts w:ascii="Arial" w:hAnsi="Arial" w:cs="Arial"/>
          <w:sz w:val="24"/>
          <w:szCs w:val="24"/>
        </w:rPr>
        <w:t xml:space="preserve"> become more randomly structured. This shows either the breakdown of modern society or the increasing pace of the terror which will lead to a crescendo of horror in the final line. This stanza repeats the first stanza, showing no one is listening to the baby.  Indeed, the anxiety of the </w:t>
      </w:r>
      <w:proofErr w:type="spellStart"/>
      <w:r>
        <w:rPr>
          <w:rFonts w:ascii="Arial" w:hAnsi="Arial" w:cs="Arial"/>
          <w:sz w:val="24"/>
          <w:szCs w:val="24"/>
        </w:rPr>
        <w:t>foetus</w:t>
      </w:r>
      <w:proofErr w:type="spellEnd"/>
      <w:r>
        <w:rPr>
          <w:rFonts w:ascii="Arial" w:hAnsi="Arial" w:cs="Arial"/>
          <w:sz w:val="24"/>
          <w:szCs w:val="24"/>
        </w:rPr>
        <w:t xml:space="preserve"> has only increased since the opening of the poem as now the child says that man ‘is beast’ or animal and he ‘thinks he is God.’  This suggests a power-crazed and brutal society where there is no higher moral guidance. Worse still, the baby now pleads for someone to prevent man ever coming ‘near me.’  The baby ironically despises mankind even though he will soon be part of it.</w:t>
      </w:r>
    </w:p>
    <w:p w14:paraId="6D865FBF" w14:textId="0C08FDFC" w:rsidR="002E1406" w:rsidRDefault="002E1406" w:rsidP="00E16C0B">
      <w:pPr>
        <w:spacing w:line="360" w:lineRule="auto"/>
        <w:rPr>
          <w:rFonts w:ascii="Arial" w:hAnsi="Arial" w:cs="Arial"/>
          <w:sz w:val="24"/>
          <w:szCs w:val="24"/>
        </w:rPr>
      </w:pPr>
      <w:r>
        <w:rPr>
          <w:rFonts w:ascii="Arial" w:hAnsi="Arial" w:cs="Arial"/>
          <w:sz w:val="24"/>
          <w:szCs w:val="24"/>
        </w:rPr>
        <w:t xml:space="preserve">Stanza seven, finds the baby begging to be filled up with ‘strength’ to prevent the dehumanizing aspects of modern life. This is the opposite of stanza three where nature was personified as providing care for the baby. Here the baby fears that he will be turned into a ‘lethal automaton.’  This is a robot </w:t>
      </w:r>
      <w:r>
        <w:rPr>
          <w:rFonts w:ascii="Arial" w:hAnsi="Arial" w:cs="Arial"/>
          <w:sz w:val="24"/>
          <w:szCs w:val="24"/>
        </w:rPr>
        <w:lastRenderedPageBreak/>
        <w:t>which kills. It is not clear if the robot kills others or destroys the baby who becomes it. Both interpretations are horrifying. The metaphor ‘a cog in a machine’ is also used which suggests the child will be part of something beyond its control which exploits the baby.  This loss of free will is a source of terror.  The baby repeats the word ‘thing’ in the stanza to show he fears becoming not human. Finally, the baby dreads being treated carelessly. He uses two similes. The first is ‘like thistledown’ and then ‘like water.’ Both these natural products are delicate and easily lost. He imagines himself blown around or split. The child fears being turned into a machine or having his individuality lost.</w:t>
      </w:r>
    </w:p>
    <w:p w14:paraId="5500FF8A" w14:textId="251E5D98" w:rsidR="002E1406" w:rsidRDefault="002E1406" w:rsidP="00E16C0B">
      <w:pPr>
        <w:spacing w:line="360" w:lineRule="auto"/>
        <w:rPr>
          <w:rFonts w:ascii="Arial" w:hAnsi="Arial" w:cs="Arial"/>
          <w:sz w:val="24"/>
          <w:szCs w:val="24"/>
        </w:rPr>
      </w:pPr>
      <w:r>
        <w:rPr>
          <w:rFonts w:ascii="Arial" w:hAnsi="Arial" w:cs="Arial"/>
          <w:sz w:val="24"/>
          <w:szCs w:val="24"/>
        </w:rPr>
        <w:t>The final stanza is made of two lines; each one is a separate sentence. This gives the verse a sense of climax and finality. This is the culmination of the horror which the child dreads; it could be a simple crescendo or a moment of explosion. The child once again uses Biblical grammar – ‘Let them not.’ He is still appealing to a listener which has not responded. The baby describes his fear with two related metaphors. First, the child does not want to be made ‘a stone.’ The metaphor suggests a hardening and deadening of human emotion. Secondly, the child begs ‘let them not spill me,</w:t>
      </w:r>
      <w:proofErr w:type="gramStart"/>
      <w:r>
        <w:rPr>
          <w:rFonts w:ascii="Arial" w:hAnsi="Arial" w:cs="Arial"/>
          <w:sz w:val="24"/>
          <w:szCs w:val="24"/>
        </w:rPr>
        <w:t>’  Here</w:t>
      </w:r>
      <w:proofErr w:type="gramEnd"/>
      <w:r>
        <w:rPr>
          <w:rFonts w:ascii="Arial" w:hAnsi="Arial" w:cs="Arial"/>
          <w:sz w:val="24"/>
          <w:szCs w:val="24"/>
        </w:rPr>
        <w:t xml:space="preserve"> he imagines himself as a liquid, possibly water which is usually held to be the opposite of stone. The water is dealt</w:t>
      </w:r>
      <w:r w:rsidR="00B3260F">
        <w:rPr>
          <w:rFonts w:ascii="Arial" w:hAnsi="Arial" w:cs="Arial"/>
          <w:sz w:val="24"/>
          <w:szCs w:val="24"/>
        </w:rPr>
        <w:t xml:space="preserve"> with carelessly and allowed to escape and be lost.  </w:t>
      </w:r>
      <w:proofErr w:type="gramStart"/>
      <w:r w:rsidR="00B3260F">
        <w:rPr>
          <w:rFonts w:ascii="Arial" w:hAnsi="Arial" w:cs="Arial"/>
          <w:sz w:val="24"/>
          <w:szCs w:val="24"/>
        </w:rPr>
        <w:t>Therefore</w:t>
      </w:r>
      <w:proofErr w:type="gramEnd"/>
      <w:r w:rsidR="00B3260F">
        <w:rPr>
          <w:rFonts w:ascii="Arial" w:hAnsi="Arial" w:cs="Arial"/>
          <w:sz w:val="24"/>
          <w:szCs w:val="24"/>
        </w:rPr>
        <w:t xml:space="preserve"> the child is afraid of being misused without thought or compassion. The last line of the poem is an incomplete sentence – ‘Otherwise kill me.’  This makes it seem even more abrupt and anxious.  The child offers an alternative to being born into this horror.  The baby asks to be killed rather than made evil and exploited by mankind. The shock that an unborn child might want to die is profound. The reader is left with a powerful image of the way new life rejects the modern world and would rather not exist within it.</w:t>
      </w:r>
    </w:p>
    <w:p w14:paraId="331336DF" w14:textId="77777777" w:rsidR="00B3260F" w:rsidRDefault="00B3260F" w:rsidP="00E16C0B">
      <w:pPr>
        <w:spacing w:line="360" w:lineRule="auto"/>
        <w:rPr>
          <w:rFonts w:ascii="Arial" w:hAnsi="Arial" w:cs="Arial"/>
          <w:sz w:val="24"/>
          <w:szCs w:val="24"/>
        </w:rPr>
      </w:pPr>
    </w:p>
    <w:p w14:paraId="6C9FF003" w14:textId="77777777" w:rsidR="00B3260F" w:rsidRDefault="00B3260F" w:rsidP="00E16C0B">
      <w:pPr>
        <w:spacing w:line="360" w:lineRule="auto"/>
        <w:rPr>
          <w:rFonts w:ascii="Arial" w:hAnsi="Arial" w:cs="Arial"/>
          <w:sz w:val="24"/>
          <w:szCs w:val="24"/>
        </w:rPr>
      </w:pPr>
    </w:p>
    <w:p w14:paraId="57C2ABAE" w14:textId="77777777" w:rsidR="00B3260F" w:rsidRDefault="00B3260F" w:rsidP="00E16C0B">
      <w:pPr>
        <w:spacing w:line="360" w:lineRule="auto"/>
        <w:rPr>
          <w:rFonts w:ascii="Arial" w:hAnsi="Arial" w:cs="Arial"/>
          <w:sz w:val="24"/>
          <w:szCs w:val="24"/>
        </w:rPr>
      </w:pPr>
    </w:p>
    <w:p w14:paraId="78915130" w14:textId="77777777" w:rsidR="00B3260F" w:rsidRDefault="00B3260F" w:rsidP="00E16C0B">
      <w:pPr>
        <w:spacing w:line="360" w:lineRule="auto"/>
        <w:rPr>
          <w:rFonts w:ascii="Arial" w:hAnsi="Arial" w:cs="Arial"/>
          <w:sz w:val="24"/>
          <w:szCs w:val="24"/>
        </w:rPr>
      </w:pPr>
    </w:p>
    <w:p w14:paraId="5161FA03" w14:textId="77777777" w:rsidR="00B3260F" w:rsidRDefault="00B3260F" w:rsidP="00E16C0B">
      <w:pPr>
        <w:spacing w:line="360" w:lineRule="auto"/>
        <w:rPr>
          <w:rFonts w:ascii="Arial" w:hAnsi="Arial" w:cs="Arial"/>
          <w:sz w:val="24"/>
          <w:szCs w:val="24"/>
        </w:rPr>
      </w:pPr>
    </w:p>
    <w:p w14:paraId="2D65B959" w14:textId="77777777" w:rsidR="00B3260F" w:rsidRDefault="00B3260F" w:rsidP="00E16C0B">
      <w:pPr>
        <w:spacing w:line="360" w:lineRule="auto"/>
        <w:rPr>
          <w:rFonts w:ascii="Arial" w:hAnsi="Arial" w:cs="Arial"/>
          <w:sz w:val="24"/>
          <w:szCs w:val="24"/>
        </w:rPr>
      </w:pPr>
    </w:p>
    <w:p w14:paraId="6BC52362" w14:textId="77777777" w:rsidR="00E16C0B" w:rsidRDefault="00E16C0B" w:rsidP="00E16C0B">
      <w:pPr>
        <w:spacing w:line="360" w:lineRule="auto"/>
        <w:rPr>
          <w:rFonts w:ascii="Arial" w:hAnsi="Arial" w:cs="Arial"/>
          <w:sz w:val="24"/>
          <w:szCs w:val="24"/>
        </w:rPr>
      </w:pPr>
    </w:p>
    <w:p w14:paraId="2CA0C18B" w14:textId="77777777" w:rsidR="00B3260F" w:rsidRPr="00E16C0B" w:rsidRDefault="00B3260F" w:rsidP="00E16C0B">
      <w:pPr>
        <w:spacing w:line="360" w:lineRule="auto"/>
        <w:rPr>
          <w:rFonts w:ascii="Arial" w:hAnsi="Arial" w:cs="Arial"/>
          <w:sz w:val="24"/>
          <w:szCs w:val="24"/>
        </w:rPr>
      </w:pPr>
    </w:p>
    <w:tbl>
      <w:tblPr>
        <w:tblStyle w:val="TableGrid"/>
        <w:tblW w:w="0" w:type="auto"/>
        <w:tblLook w:val="04A0" w:firstRow="1" w:lastRow="0" w:firstColumn="1" w:lastColumn="0" w:noHBand="0" w:noVBand="1"/>
      </w:tblPr>
      <w:tblGrid>
        <w:gridCol w:w="1838"/>
        <w:gridCol w:w="2395"/>
        <w:gridCol w:w="1106"/>
        <w:gridCol w:w="1697"/>
        <w:gridCol w:w="3754"/>
      </w:tblGrid>
      <w:tr w:rsidR="007358CF" w14:paraId="1C070265" w14:textId="77777777" w:rsidTr="009F3BF6">
        <w:tc>
          <w:tcPr>
            <w:tcW w:w="10790" w:type="dxa"/>
            <w:gridSpan w:val="5"/>
          </w:tcPr>
          <w:p w14:paraId="1BD02ACF" w14:textId="0BFB2E69" w:rsidR="007358CF" w:rsidRPr="006E1181" w:rsidRDefault="007358CF" w:rsidP="006E1181">
            <w:pPr>
              <w:jc w:val="center"/>
              <w:rPr>
                <w:rFonts w:ascii="Arial" w:hAnsi="Arial" w:cs="Arial"/>
                <w:b/>
                <w:bCs/>
                <w:sz w:val="24"/>
                <w:szCs w:val="24"/>
              </w:rPr>
            </w:pPr>
            <w:r w:rsidRPr="006E1181">
              <w:rPr>
                <w:rFonts w:ascii="Arial" w:hAnsi="Arial" w:cs="Arial"/>
                <w:b/>
                <w:bCs/>
                <w:sz w:val="24"/>
                <w:szCs w:val="24"/>
              </w:rPr>
              <w:lastRenderedPageBreak/>
              <w:t>‘Prayer Before Birth’ by Louis MacNeice</w:t>
            </w:r>
          </w:p>
        </w:tc>
      </w:tr>
      <w:tr w:rsidR="007358CF" w14:paraId="44C8B272" w14:textId="77777777" w:rsidTr="009F3BF6">
        <w:tc>
          <w:tcPr>
            <w:tcW w:w="10790" w:type="dxa"/>
            <w:gridSpan w:val="5"/>
            <w:shd w:val="clear" w:color="auto" w:fill="000000" w:themeFill="text1"/>
          </w:tcPr>
          <w:p w14:paraId="53F3A333" w14:textId="77777777" w:rsidR="007358CF" w:rsidRPr="00C42A9A" w:rsidRDefault="007358CF" w:rsidP="009F3BF6">
            <w:pPr>
              <w:jc w:val="center"/>
              <w:rPr>
                <w:rFonts w:ascii="Arial" w:hAnsi="Arial" w:cs="Arial"/>
                <w:b/>
                <w:bCs/>
                <w:sz w:val="24"/>
                <w:szCs w:val="24"/>
              </w:rPr>
            </w:pPr>
            <w:r w:rsidRPr="00C42A9A">
              <w:rPr>
                <w:rFonts w:ascii="Arial" w:hAnsi="Arial" w:cs="Arial"/>
                <w:b/>
                <w:bCs/>
                <w:sz w:val="24"/>
                <w:szCs w:val="24"/>
              </w:rPr>
              <w:t>One Sheet Revision</w:t>
            </w:r>
          </w:p>
        </w:tc>
      </w:tr>
      <w:tr w:rsidR="007358CF" w14:paraId="5875D866" w14:textId="77777777" w:rsidTr="009F3BF6">
        <w:tc>
          <w:tcPr>
            <w:tcW w:w="10790" w:type="dxa"/>
            <w:gridSpan w:val="5"/>
          </w:tcPr>
          <w:p w14:paraId="62728DDD" w14:textId="77777777" w:rsidR="007358CF" w:rsidRDefault="007358CF" w:rsidP="009F3BF6">
            <w:pPr>
              <w:rPr>
                <w:rFonts w:ascii="Arial" w:hAnsi="Arial" w:cs="Arial"/>
                <w:b/>
                <w:bCs/>
                <w:sz w:val="24"/>
                <w:szCs w:val="24"/>
              </w:rPr>
            </w:pPr>
            <w:proofErr w:type="spellStart"/>
            <w:r w:rsidRPr="00C42A9A">
              <w:rPr>
                <w:rFonts w:ascii="Arial" w:hAnsi="Arial" w:cs="Arial"/>
                <w:b/>
                <w:bCs/>
                <w:sz w:val="24"/>
                <w:szCs w:val="24"/>
              </w:rPr>
              <w:t>Summarise</w:t>
            </w:r>
            <w:proofErr w:type="spellEnd"/>
            <w:r w:rsidRPr="00C42A9A">
              <w:rPr>
                <w:rFonts w:ascii="Arial" w:hAnsi="Arial" w:cs="Arial"/>
                <w:b/>
                <w:bCs/>
                <w:sz w:val="24"/>
                <w:szCs w:val="24"/>
              </w:rPr>
              <w:t xml:space="preserve"> </w:t>
            </w:r>
            <w:r>
              <w:rPr>
                <w:rFonts w:ascii="Arial" w:hAnsi="Arial" w:cs="Arial"/>
                <w:b/>
                <w:bCs/>
                <w:sz w:val="24"/>
                <w:szCs w:val="24"/>
              </w:rPr>
              <w:t>the overall meaning of the poem:</w:t>
            </w:r>
          </w:p>
          <w:p w14:paraId="5FB937F1" w14:textId="77777777" w:rsidR="007358CF" w:rsidRPr="00C42A9A" w:rsidRDefault="007358CF" w:rsidP="009F3BF6">
            <w:pPr>
              <w:rPr>
                <w:rFonts w:ascii="Arial" w:hAnsi="Arial" w:cs="Arial"/>
                <w:b/>
                <w:bCs/>
                <w:sz w:val="24"/>
                <w:szCs w:val="24"/>
              </w:rPr>
            </w:pPr>
          </w:p>
          <w:p w14:paraId="5FA3FE87" w14:textId="77777777" w:rsidR="007358CF" w:rsidRPr="00C42A9A" w:rsidRDefault="007358CF" w:rsidP="009F3BF6">
            <w:pPr>
              <w:rPr>
                <w:rFonts w:ascii="Arial" w:hAnsi="Arial" w:cs="Arial"/>
                <w:b/>
                <w:bCs/>
                <w:sz w:val="24"/>
                <w:szCs w:val="24"/>
              </w:rPr>
            </w:pPr>
          </w:p>
          <w:p w14:paraId="3168630D" w14:textId="77777777" w:rsidR="007358CF" w:rsidRPr="00C42A9A" w:rsidRDefault="007358CF" w:rsidP="009F3BF6">
            <w:pPr>
              <w:rPr>
                <w:rFonts w:ascii="Arial" w:hAnsi="Arial" w:cs="Arial"/>
                <w:b/>
                <w:bCs/>
                <w:sz w:val="24"/>
                <w:szCs w:val="24"/>
              </w:rPr>
            </w:pPr>
          </w:p>
          <w:p w14:paraId="0CACB3AE" w14:textId="77777777" w:rsidR="007358CF" w:rsidRPr="00C42A9A" w:rsidRDefault="007358CF" w:rsidP="009F3BF6">
            <w:pPr>
              <w:rPr>
                <w:rFonts w:ascii="Arial" w:hAnsi="Arial" w:cs="Arial"/>
                <w:b/>
                <w:bCs/>
                <w:sz w:val="24"/>
                <w:szCs w:val="24"/>
              </w:rPr>
            </w:pPr>
          </w:p>
        </w:tc>
      </w:tr>
      <w:tr w:rsidR="007358CF" w14:paraId="42D3226D" w14:textId="77777777" w:rsidTr="009F3BF6">
        <w:tc>
          <w:tcPr>
            <w:tcW w:w="10790" w:type="dxa"/>
            <w:gridSpan w:val="5"/>
            <w:shd w:val="clear" w:color="auto" w:fill="000000" w:themeFill="text1"/>
          </w:tcPr>
          <w:p w14:paraId="3BFBB81E" w14:textId="77777777" w:rsidR="007358CF" w:rsidRPr="00C42A9A" w:rsidRDefault="007358CF" w:rsidP="009F3BF6">
            <w:pPr>
              <w:jc w:val="center"/>
              <w:rPr>
                <w:rFonts w:ascii="Arial" w:hAnsi="Arial" w:cs="Arial"/>
                <w:b/>
                <w:bCs/>
                <w:sz w:val="24"/>
                <w:szCs w:val="24"/>
              </w:rPr>
            </w:pPr>
            <w:r>
              <w:rPr>
                <w:rFonts w:ascii="Arial" w:hAnsi="Arial" w:cs="Arial"/>
                <w:b/>
                <w:bCs/>
                <w:sz w:val="24"/>
                <w:szCs w:val="24"/>
              </w:rPr>
              <w:t>Re-read the poem and identify the central concerns of the poet:</w:t>
            </w:r>
          </w:p>
        </w:tc>
      </w:tr>
      <w:tr w:rsidR="007358CF" w14:paraId="3E4CB089" w14:textId="77777777" w:rsidTr="007358CF">
        <w:tc>
          <w:tcPr>
            <w:tcW w:w="4248" w:type="dxa"/>
            <w:gridSpan w:val="2"/>
          </w:tcPr>
          <w:p w14:paraId="5E35AB79" w14:textId="378C553F" w:rsidR="007358CF" w:rsidRDefault="007358CF" w:rsidP="009F3BF6">
            <w:pPr>
              <w:rPr>
                <w:rFonts w:ascii="Arial" w:hAnsi="Arial" w:cs="Arial"/>
                <w:b/>
                <w:bCs/>
                <w:sz w:val="24"/>
                <w:szCs w:val="24"/>
              </w:rPr>
            </w:pPr>
            <w:r w:rsidRPr="007358CF">
              <w:rPr>
                <w:rFonts w:ascii="Arial" w:hAnsi="Arial" w:cs="Arial"/>
                <w:noProof/>
                <w:sz w:val="18"/>
                <w:szCs w:val="18"/>
              </w:rPr>
              <w:drawing>
                <wp:inline distT="0" distB="0" distL="0" distR="0" wp14:anchorId="1DAF12ED" wp14:editId="57D51F68">
                  <wp:extent cx="2301064" cy="4617267"/>
                  <wp:effectExtent l="0" t="0" r="4445" b="0"/>
                  <wp:docPr id="2052531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31940" name=""/>
                          <pic:cNvPicPr/>
                        </pic:nvPicPr>
                        <pic:blipFill>
                          <a:blip r:embed="rId19"/>
                          <a:stretch>
                            <a:fillRect/>
                          </a:stretch>
                        </pic:blipFill>
                        <pic:spPr>
                          <a:xfrm>
                            <a:off x="0" y="0"/>
                            <a:ext cx="2317144" cy="4649533"/>
                          </a:xfrm>
                          <a:prstGeom prst="rect">
                            <a:avLst/>
                          </a:prstGeom>
                        </pic:spPr>
                      </pic:pic>
                    </a:graphicData>
                  </a:graphic>
                </wp:inline>
              </w:drawing>
            </w:r>
            <w:r>
              <w:rPr>
                <w:rFonts w:ascii="Arial" w:hAnsi="Arial" w:cs="Arial"/>
                <w:sz w:val="18"/>
                <w:szCs w:val="18"/>
              </w:rPr>
              <w:t xml:space="preserve"> </w:t>
            </w:r>
          </w:p>
        </w:tc>
        <w:tc>
          <w:tcPr>
            <w:tcW w:w="6542" w:type="dxa"/>
            <w:gridSpan w:val="3"/>
          </w:tcPr>
          <w:p w14:paraId="4C003060" w14:textId="77777777" w:rsidR="007358CF" w:rsidRPr="00C42A9A" w:rsidRDefault="007358CF" w:rsidP="009F3BF6">
            <w:pPr>
              <w:rPr>
                <w:rFonts w:ascii="Arial" w:hAnsi="Arial" w:cs="Arial"/>
                <w:b/>
                <w:bCs/>
                <w:sz w:val="24"/>
                <w:szCs w:val="24"/>
              </w:rPr>
            </w:pPr>
          </w:p>
        </w:tc>
      </w:tr>
      <w:tr w:rsidR="007358CF" w14:paraId="0BA48D85" w14:textId="77777777" w:rsidTr="007358CF">
        <w:tc>
          <w:tcPr>
            <w:tcW w:w="4248" w:type="dxa"/>
            <w:gridSpan w:val="2"/>
            <w:shd w:val="clear" w:color="auto" w:fill="000000" w:themeFill="text1"/>
          </w:tcPr>
          <w:p w14:paraId="1F1D538F" w14:textId="08604544" w:rsidR="007358CF" w:rsidRPr="00C42A9A" w:rsidRDefault="007358CF" w:rsidP="009F3BF6">
            <w:pPr>
              <w:jc w:val="center"/>
              <w:rPr>
                <w:rFonts w:ascii="Arial" w:hAnsi="Arial" w:cs="Arial"/>
                <w:b/>
                <w:bCs/>
              </w:rPr>
            </w:pPr>
            <w:r w:rsidRPr="00C42A9A">
              <w:rPr>
                <w:rFonts w:ascii="Arial" w:hAnsi="Arial" w:cs="Arial"/>
                <w:b/>
                <w:bCs/>
              </w:rPr>
              <w:t>What is the background to the writing of ‘</w:t>
            </w:r>
            <w:r w:rsidR="00CB55DF">
              <w:rPr>
                <w:rFonts w:ascii="Arial" w:hAnsi="Arial" w:cs="Arial"/>
                <w:b/>
                <w:bCs/>
              </w:rPr>
              <w:t>Prayer Before Birth</w:t>
            </w:r>
            <w:r w:rsidRPr="00C42A9A">
              <w:rPr>
                <w:rFonts w:ascii="Arial" w:hAnsi="Arial" w:cs="Arial"/>
                <w:b/>
                <w:bCs/>
              </w:rPr>
              <w:t>’?</w:t>
            </w:r>
          </w:p>
        </w:tc>
        <w:tc>
          <w:tcPr>
            <w:tcW w:w="6542" w:type="dxa"/>
            <w:gridSpan w:val="3"/>
            <w:shd w:val="clear" w:color="auto" w:fill="000000" w:themeFill="text1"/>
          </w:tcPr>
          <w:p w14:paraId="431B5BFB" w14:textId="6A5F0B9A" w:rsidR="007358CF" w:rsidRPr="00C42A9A" w:rsidRDefault="007358CF" w:rsidP="009F3BF6">
            <w:pPr>
              <w:jc w:val="center"/>
              <w:rPr>
                <w:rFonts w:ascii="Arial" w:hAnsi="Arial" w:cs="Arial"/>
                <w:b/>
                <w:bCs/>
              </w:rPr>
            </w:pPr>
            <w:r w:rsidRPr="00C42A9A">
              <w:rPr>
                <w:rFonts w:ascii="Arial" w:hAnsi="Arial" w:cs="Arial"/>
                <w:b/>
                <w:bCs/>
              </w:rPr>
              <w:t xml:space="preserve">What is </w:t>
            </w:r>
            <w:proofErr w:type="spellStart"/>
            <w:r w:rsidR="005F2C2F">
              <w:rPr>
                <w:rFonts w:ascii="Arial" w:hAnsi="Arial" w:cs="Arial"/>
                <w:b/>
                <w:bCs/>
              </w:rPr>
              <w:t>MacNeices</w:t>
            </w:r>
            <w:r w:rsidRPr="00C42A9A">
              <w:rPr>
                <w:rFonts w:ascii="Arial" w:hAnsi="Arial" w:cs="Arial"/>
                <w:b/>
                <w:bCs/>
              </w:rPr>
              <w:t>’s</w:t>
            </w:r>
            <w:proofErr w:type="spellEnd"/>
            <w:r w:rsidRPr="00C42A9A">
              <w:rPr>
                <w:rFonts w:ascii="Arial" w:hAnsi="Arial" w:cs="Arial"/>
                <w:b/>
                <w:bCs/>
              </w:rPr>
              <w:t xml:space="preserve"> intention in writing this poem?</w:t>
            </w:r>
          </w:p>
        </w:tc>
      </w:tr>
      <w:tr w:rsidR="007358CF" w14:paraId="4EC0D66C" w14:textId="77777777" w:rsidTr="007358CF">
        <w:tc>
          <w:tcPr>
            <w:tcW w:w="4248" w:type="dxa"/>
            <w:gridSpan w:val="2"/>
          </w:tcPr>
          <w:p w14:paraId="42D5D8EB" w14:textId="77777777" w:rsidR="007358CF" w:rsidRPr="00842ACB" w:rsidRDefault="007358CF" w:rsidP="009F3BF6">
            <w:pPr>
              <w:rPr>
                <w:rFonts w:ascii="Arial" w:hAnsi="Arial" w:cs="Arial"/>
              </w:rPr>
            </w:pPr>
            <w:r w:rsidRPr="00842ACB">
              <w:rPr>
                <w:rFonts w:ascii="Arial" w:hAnsi="Arial" w:cs="Arial"/>
              </w:rPr>
              <w:t>When was this poem written?</w:t>
            </w:r>
          </w:p>
          <w:p w14:paraId="20EF92A7" w14:textId="77777777" w:rsidR="007358CF" w:rsidRPr="00842ACB" w:rsidRDefault="007358CF" w:rsidP="009F3BF6">
            <w:pPr>
              <w:rPr>
                <w:rFonts w:ascii="Arial" w:hAnsi="Arial" w:cs="Arial"/>
              </w:rPr>
            </w:pPr>
          </w:p>
          <w:p w14:paraId="21D9DDFF" w14:textId="77777777" w:rsidR="007358CF" w:rsidRPr="00842ACB" w:rsidRDefault="007358CF" w:rsidP="009F3BF6">
            <w:pPr>
              <w:rPr>
                <w:rFonts w:ascii="Arial" w:hAnsi="Arial" w:cs="Arial"/>
              </w:rPr>
            </w:pPr>
          </w:p>
          <w:p w14:paraId="3E26447F" w14:textId="77777777" w:rsidR="007358CF" w:rsidRPr="00842ACB" w:rsidRDefault="007358CF" w:rsidP="009F3BF6">
            <w:pPr>
              <w:rPr>
                <w:rFonts w:ascii="Arial" w:hAnsi="Arial" w:cs="Arial"/>
              </w:rPr>
            </w:pPr>
          </w:p>
          <w:p w14:paraId="2BA53526" w14:textId="3DB7CCEA" w:rsidR="007358CF" w:rsidRPr="00842ACB" w:rsidRDefault="007358CF" w:rsidP="007358CF">
            <w:pPr>
              <w:rPr>
                <w:rFonts w:ascii="Arial" w:hAnsi="Arial" w:cs="Arial"/>
              </w:rPr>
            </w:pPr>
            <w:r w:rsidRPr="00842ACB">
              <w:rPr>
                <w:rFonts w:ascii="Arial" w:hAnsi="Arial" w:cs="Arial"/>
              </w:rPr>
              <w:t>Wh</w:t>
            </w:r>
            <w:r>
              <w:rPr>
                <w:rFonts w:ascii="Arial" w:hAnsi="Arial" w:cs="Arial"/>
              </w:rPr>
              <w:t>at event inspired this poem?</w:t>
            </w:r>
          </w:p>
          <w:p w14:paraId="7BF4B9E9" w14:textId="77777777" w:rsidR="007358CF" w:rsidRPr="00842ACB" w:rsidRDefault="007358CF" w:rsidP="009F3BF6">
            <w:pPr>
              <w:rPr>
                <w:rFonts w:ascii="Arial" w:hAnsi="Arial" w:cs="Arial"/>
              </w:rPr>
            </w:pPr>
          </w:p>
          <w:p w14:paraId="768D07F1" w14:textId="77777777" w:rsidR="007358CF" w:rsidRPr="00842ACB" w:rsidRDefault="007358CF" w:rsidP="009F3BF6">
            <w:pPr>
              <w:rPr>
                <w:rFonts w:ascii="Arial" w:hAnsi="Arial" w:cs="Arial"/>
              </w:rPr>
            </w:pPr>
          </w:p>
          <w:p w14:paraId="1B76A2C3" w14:textId="77777777" w:rsidR="007358CF" w:rsidRPr="00842ACB" w:rsidRDefault="007358CF" w:rsidP="009F3BF6">
            <w:pPr>
              <w:rPr>
                <w:rFonts w:ascii="Arial" w:hAnsi="Arial" w:cs="Arial"/>
              </w:rPr>
            </w:pPr>
          </w:p>
        </w:tc>
        <w:tc>
          <w:tcPr>
            <w:tcW w:w="6542" w:type="dxa"/>
            <w:gridSpan w:val="3"/>
          </w:tcPr>
          <w:p w14:paraId="314ED035" w14:textId="46AFEE6F" w:rsidR="007358CF" w:rsidRPr="00842ACB" w:rsidRDefault="007358CF" w:rsidP="009F3BF6">
            <w:pPr>
              <w:rPr>
                <w:rFonts w:ascii="Arial" w:hAnsi="Arial" w:cs="Arial"/>
              </w:rPr>
            </w:pPr>
            <w:r w:rsidRPr="00842ACB">
              <w:rPr>
                <w:rFonts w:ascii="Arial" w:hAnsi="Arial" w:cs="Arial"/>
              </w:rPr>
              <w:t xml:space="preserve">to </w:t>
            </w:r>
            <w:r>
              <w:rPr>
                <w:rFonts w:ascii="Arial" w:hAnsi="Arial" w:cs="Arial"/>
              </w:rPr>
              <w:t>inform</w:t>
            </w:r>
          </w:p>
          <w:p w14:paraId="37965207" w14:textId="77777777" w:rsidR="007358CF" w:rsidRPr="00842ACB" w:rsidRDefault="007358CF" w:rsidP="009F3BF6">
            <w:pPr>
              <w:rPr>
                <w:rFonts w:ascii="Arial" w:hAnsi="Arial" w:cs="Arial"/>
              </w:rPr>
            </w:pPr>
          </w:p>
          <w:p w14:paraId="1CD5A90B" w14:textId="77777777" w:rsidR="007358CF" w:rsidRPr="00842ACB" w:rsidRDefault="007358CF" w:rsidP="009F3BF6">
            <w:pPr>
              <w:rPr>
                <w:rFonts w:ascii="Arial" w:hAnsi="Arial" w:cs="Arial"/>
              </w:rPr>
            </w:pPr>
          </w:p>
          <w:p w14:paraId="4BC2BDF2" w14:textId="751B2F3B" w:rsidR="007358CF" w:rsidRPr="00842ACB" w:rsidRDefault="007358CF" w:rsidP="009F3BF6">
            <w:pPr>
              <w:rPr>
                <w:rFonts w:ascii="Arial" w:hAnsi="Arial" w:cs="Arial"/>
              </w:rPr>
            </w:pPr>
            <w:r w:rsidRPr="00842ACB">
              <w:rPr>
                <w:rFonts w:ascii="Arial" w:hAnsi="Arial" w:cs="Arial"/>
              </w:rPr>
              <w:t xml:space="preserve">to </w:t>
            </w:r>
            <w:r>
              <w:rPr>
                <w:rFonts w:ascii="Arial" w:hAnsi="Arial" w:cs="Arial"/>
              </w:rPr>
              <w:t>plea</w:t>
            </w:r>
          </w:p>
          <w:p w14:paraId="08FDDA8A" w14:textId="77777777" w:rsidR="007358CF" w:rsidRPr="00842ACB" w:rsidRDefault="007358CF" w:rsidP="009F3BF6">
            <w:pPr>
              <w:rPr>
                <w:rFonts w:ascii="Arial" w:hAnsi="Arial" w:cs="Arial"/>
              </w:rPr>
            </w:pPr>
          </w:p>
          <w:p w14:paraId="0DB589A6" w14:textId="77777777" w:rsidR="007358CF" w:rsidRPr="00842ACB" w:rsidRDefault="007358CF" w:rsidP="009F3BF6">
            <w:pPr>
              <w:rPr>
                <w:rFonts w:ascii="Arial" w:hAnsi="Arial" w:cs="Arial"/>
              </w:rPr>
            </w:pPr>
          </w:p>
          <w:p w14:paraId="086E4A8C" w14:textId="3AC98835" w:rsidR="007358CF" w:rsidRPr="00842ACB" w:rsidRDefault="007358CF" w:rsidP="009F3BF6">
            <w:pPr>
              <w:rPr>
                <w:rFonts w:ascii="Arial" w:hAnsi="Arial" w:cs="Arial"/>
              </w:rPr>
            </w:pPr>
            <w:r w:rsidRPr="00842ACB">
              <w:rPr>
                <w:rFonts w:ascii="Arial" w:hAnsi="Arial" w:cs="Arial"/>
              </w:rPr>
              <w:t xml:space="preserve">to </w:t>
            </w:r>
            <w:r>
              <w:rPr>
                <w:rFonts w:ascii="Arial" w:hAnsi="Arial" w:cs="Arial"/>
              </w:rPr>
              <w:t>highlight</w:t>
            </w:r>
          </w:p>
          <w:p w14:paraId="0A2E9AE7" w14:textId="77777777" w:rsidR="007358CF" w:rsidRPr="00842ACB" w:rsidRDefault="007358CF" w:rsidP="009F3BF6">
            <w:pPr>
              <w:rPr>
                <w:rFonts w:ascii="Arial" w:hAnsi="Arial" w:cs="Arial"/>
              </w:rPr>
            </w:pPr>
          </w:p>
          <w:p w14:paraId="38F952AE" w14:textId="77777777" w:rsidR="007358CF" w:rsidRPr="00842ACB" w:rsidRDefault="007358CF" w:rsidP="009F3BF6">
            <w:pPr>
              <w:rPr>
                <w:rFonts w:ascii="Arial" w:hAnsi="Arial" w:cs="Arial"/>
              </w:rPr>
            </w:pPr>
          </w:p>
          <w:p w14:paraId="4FE5B0FB" w14:textId="20DE9AEF" w:rsidR="007358CF" w:rsidRPr="00842ACB" w:rsidRDefault="007358CF" w:rsidP="009F3BF6">
            <w:pPr>
              <w:rPr>
                <w:rFonts w:ascii="Arial" w:hAnsi="Arial" w:cs="Arial"/>
              </w:rPr>
            </w:pPr>
            <w:r w:rsidRPr="00842ACB">
              <w:rPr>
                <w:rFonts w:ascii="Arial" w:hAnsi="Arial" w:cs="Arial"/>
              </w:rPr>
              <w:t xml:space="preserve">to </w:t>
            </w:r>
            <w:r>
              <w:rPr>
                <w:rFonts w:ascii="Arial" w:hAnsi="Arial" w:cs="Arial"/>
              </w:rPr>
              <w:t>warn</w:t>
            </w:r>
          </w:p>
          <w:p w14:paraId="39C369DF" w14:textId="77777777" w:rsidR="007358CF" w:rsidRPr="00842ACB" w:rsidRDefault="007358CF" w:rsidP="009F3BF6">
            <w:pPr>
              <w:rPr>
                <w:rFonts w:ascii="Arial" w:hAnsi="Arial" w:cs="Arial"/>
              </w:rPr>
            </w:pPr>
          </w:p>
          <w:p w14:paraId="4D3D966E" w14:textId="77777777" w:rsidR="007358CF" w:rsidRPr="00842ACB" w:rsidRDefault="007358CF" w:rsidP="009F3BF6">
            <w:pPr>
              <w:rPr>
                <w:rFonts w:ascii="Arial" w:hAnsi="Arial" w:cs="Arial"/>
              </w:rPr>
            </w:pPr>
          </w:p>
        </w:tc>
      </w:tr>
      <w:tr w:rsidR="007358CF" w:rsidRPr="00E44793" w14:paraId="26CF7DB4" w14:textId="77777777" w:rsidTr="009F3BF6">
        <w:tc>
          <w:tcPr>
            <w:tcW w:w="5395" w:type="dxa"/>
            <w:gridSpan w:val="3"/>
            <w:shd w:val="clear" w:color="auto" w:fill="000000" w:themeFill="text1"/>
          </w:tcPr>
          <w:p w14:paraId="56EECC9E" w14:textId="77777777" w:rsidR="007358CF" w:rsidRPr="00E44793" w:rsidRDefault="007358CF" w:rsidP="009F3BF6">
            <w:pPr>
              <w:jc w:val="center"/>
              <w:rPr>
                <w:rFonts w:ascii="Arial" w:hAnsi="Arial" w:cs="Arial"/>
                <w:b/>
                <w:bCs/>
                <w:sz w:val="24"/>
                <w:szCs w:val="24"/>
              </w:rPr>
            </w:pPr>
            <w:r w:rsidRPr="00E44793">
              <w:rPr>
                <w:rFonts w:ascii="Arial" w:hAnsi="Arial" w:cs="Arial"/>
                <w:b/>
                <w:bCs/>
                <w:sz w:val="24"/>
                <w:szCs w:val="24"/>
              </w:rPr>
              <w:lastRenderedPageBreak/>
              <w:t>Language techniques</w:t>
            </w:r>
          </w:p>
        </w:tc>
        <w:tc>
          <w:tcPr>
            <w:tcW w:w="5395" w:type="dxa"/>
            <w:gridSpan w:val="2"/>
            <w:shd w:val="clear" w:color="auto" w:fill="000000" w:themeFill="text1"/>
          </w:tcPr>
          <w:p w14:paraId="222CAC02" w14:textId="77777777" w:rsidR="007358CF" w:rsidRPr="00E44793" w:rsidRDefault="007358CF" w:rsidP="009F3BF6">
            <w:pPr>
              <w:jc w:val="center"/>
              <w:rPr>
                <w:rFonts w:ascii="Arial" w:hAnsi="Arial" w:cs="Arial"/>
                <w:b/>
                <w:bCs/>
                <w:sz w:val="24"/>
                <w:szCs w:val="24"/>
              </w:rPr>
            </w:pPr>
            <w:r w:rsidRPr="00E44793">
              <w:rPr>
                <w:rFonts w:ascii="Arial" w:hAnsi="Arial" w:cs="Arial"/>
                <w:b/>
                <w:bCs/>
                <w:sz w:val="24"/>
                <w:szCs w:val="24"/>
              </w:rPr>
              <w:t>Structure and form</w:t>
            </w:r>
          </w:p>
        </w:tc>
      </w:tr>
      <w:tr w:rsidR="007358CF" w:rsidRPr="00E44793" w14:paraId="73B5277C" w14:textId="77777777" w:rsidTr="009F3BF6">
        <w:tc>
          <w:tcPr>
            <w:tcW w:w="1838" w:type="dxa"/>
          </w:tcPr>
          <w:p w14:paraId="011625FB" w14:textId="77777777" w:rsidR="007358CF" w:rsidRDefault="007358CF" w:rsidP="009F3BF6">
            <w:pPr>
              <w:rPr>
                <w:rFonts w:ascii="Arial" w:hAnsi="Arial" w:cs="Arial"/>
                <w:sz w:val="24"/>
                <w:szCs w:val="24"/>
              </w:rPr>
            </w:pPr>
          </w:p>
        </w:tc>
        <w:tc>
          <w:tcPr>
            <w:tcW w:w="3557" w:type="dxa"/>
            <w:gridSpan w:val="2"/>
          </w:tcPr>
          <w:p w14:paraId="49BBBB84" w14:textId="77777777" w:rsidR="007358CF" w:rsidRPr="00E44793" w:rsidRDefault="007358CF" w:rsidP="009F3BF6">
            <w:pPr>
              <w:jc w:val="center"/>
              <w:rPr>
                <w:rFonts w:ascii="Arial" w:hAnsi="Arial" w:cs="Arial"/>
                <w:b/>
                <w:bCs/>
                <w:sz w:val="24"/>
                <w:szCs w:val="24"/>
              </w:rPr>
            </w:pPr>
            <w:r w:rsidRPr="00E44793">
              <w:rPr>
                <w:rFonts w:ascii="Arial" w:hAnsi="Arial" w:cs="Arial"/>
                <w:b/>
                <w:bCs/>
                <w:sz w:val="24"/>
                <w:szCs w:val="24"/>
              </w:rPr>
              <w:t>Example and effect</w:t>
            </w:r>
          </w:p>
        </w:tc>
        <w:tc>
          <w:tcPr>
            <w:tcW w:w="1546" w:type="dxa"/>
          </w:tcPr>
          <w:p w14:paraId="42158CAC" w14:textId="77777777" w:rsidR="007358CF" w:rsidRPr="00E44793" w:rsidRDefault="007358CF" w:rsidP="009F3BF6">
            <w:pPr>
              <w:jc w:val="center"/>
              <w:rPr>
                <w:rFonts w:ascii="Arial" w:hAnsi="Arial" w:cs="Arial"/>
                <w:b/>
                <w:bCs/>
                <w:sz w:val="24"/>
                <w:szCs w:val="24"/>
              </w:rPr>
            </w:pPr>
          </w:p>
        </w:tc>
        <w:tc>
          <w:tcPr>
            <w:tcW w:w="3849" w:type="dxa"/>
          </w:tcPr>
          <w:p w14:paraId="4FC27FFF" w14:textId="77777777" w:rsidR="007358CF" w:rsidRPr="00E44793" w:rsidRDefault="007358CF" w:rsidP="009F3BF6">
            <w:pPr>
              <w:jc w:val="center"/>
              <w:rPr>
                <w:rFonts w:ascii="Arial" w:hAnsi="Arial" w:cs="Arial"/>
                <w:b/>
                <w:bCs/>
                <w:sz w:val="24"/>
                <w:szCs w:val="24"/>
              </w:rPr>
            </w:pPr>
            <w:r w:rsidRPr="00E44793">
              <w:rPr>
                <w:rFonts w:ascii="Arial" w:hAnsi="Arial" w:cs="Arial"/>
                <w:b/>
                <w:bCs/>
                <w:sz w:val="24"/>
                <w:szCs w:val="24"/>
              </w:rPr>
              <w:t>Example and effect</w:t>
            </w:r>
          </w:p>
        </w:tc>
      </w:tr>
      <w:tr w:rsidR="007358CF" w:rsidRPr="00E44793" w14:paraId="6CA67506" w14:textId="77777777" w:rsidTr="009F3BF6">
        <w:tc>
          <w:tcPr>
            <w:tcW w:w="1838" w:type="dxa"/>
          </w:tcPr>
          <w:p w14:paraId="07B8B5B0" w14:textId="7DBDD02C" w:rsidR="007358CF" w:rsidRPr="00E44793" w:rsidRDefault="007358CF" w:rsidP="009F3BF6">
            <w:pPr>
              <w:rPr>
                <w:rFonts w:ascii="Arial" w:hAnsi="Arial" w:cs="Arial"/>
                <w:sz w:val="24"/>
                <w:szCs w:val="24"/>
              </w:rPr>
            </w:pPr>
            <w:r>
              <w:rPr>
                <w:rFonts w:ascii="Arial" w:hAnsi="Arial" w:cs="Arial"/>
                <w:sz w:val="24"/>
                <w:szCs w:val="24"/>
              </w:rPr>
              <w:t>Imperative</w:t>
            </w:r>
          </w:p>
        </w:tc>
        <w:tc>
          <w:tcPr>
            <w:tcW w:w="3557" w:type="dxa"/>
            <w:gridSpan w:val="2"/>
          </w:tcPr>
          <w:p w14:paraId="541EDB4E" w14:textId="77777777" w:rsidR="007358CF" w:rsidRDefault="007358CF" w:rsidP="009F3BF6">
            <w:pPr>
              <w:rPr>
                <w:rFonts w:ascii="Arial" w:hAnsi="Arial" w:cs="Arial"/>
                <w:sz w:val="24"/>
                <w:szCs w:val="24"/>
              </w:rPr>
            </w:pPr>
          </w:p>
          <w:p w14:paraId="3ED02C48" w14:textId="77777777" w:rsidR="007358CF" w:rsidRDefault="007358CF" w:rsidP="009F3BF6">
            <w:pPr>
              <w:rPr>
                <w:rFonts w:ascii="Arial" w:hAnsi="Arial" w:cs="Arial"/>
                <w:sz w:val="24"/>
                <w:szCs w:val="24"/>
              </w:rPr>
            </w:pPr>
          </w:p>
          <w:p w14:paraId="533FA40A" w14:textId="77777777" w:rsidR="007358CF" w:rsidRDefault="007358CF" w:rsidP="009F3BF6">
            <w:pPr>
              <w:rPr>
                <w:rFonts w:ascii="Arial" w:hAnsi="Arial" w:cs="Arial"/>
                <w:sz w:val="24"/>
                <w:szCs w:val="24"/>
              </w:rPr>
            </w:pPr>
          </w:p>
          <w:p w14:paraId="4B850453" w14:textId="77777777" w:rsidR="007358CF" w:rsidRDefault="007358CF" w:rsidP="009F3BF6">
            <w:pPr>
              <w:rPr>
                <w:rFonts w:ascii="Arial" w:hAnsi="Arial" w:cs="Arial"/>
                <w:sz w:val="24"/>
                <w:szCs w:val="24"/>
              </w:rPr>
            </w:pPr>
          </w:p>
          <w:p w14:paraId="4903C52F" w14:textId="77777777" w:rsidR="007358CF" w:rsidRPr="00E44793" w:rsidRDefault="007358CF" w:rsidP="009F3BF6">
            <w:pPr>
              <w:rPr>
                <w:rFonts w:ascii="Arial" w:hAnsi="Arial" w:cs="Arial"/>
                <w:sz w:val="24"/>
                <w:szCs w:val="24"/>
              </w:rPr>
            </w:pPr>
          </w:p>
        </w:tc>
        <w:tc>
          <w:tcPr>
            <w:tcW w:w="1546" w:type="dxa"/>
          </w:tcPr>
          <w:p w14:paraId="30B07E88" w14:textId="77777777" w:rsidR="007358CF" w:rsidRPr="00E44793" w:rsidRDefault="007358CF" w:rsidP="009F3BF6">
            <w:pPr>
              <w:rPr>
                <w:rFonts w:ascii="Arial" w:hAnsi="Arial" w:cs="Arial"/>
                <w:sz w:val="24"/>
                <w:szCs w:val="24"/>
              </w:rPr>
            </w:pPr>
            <w:r>
              <w:rPr>
                <w:rFonts w:ascii="Arial" w:hAnsi="Arial" w:cs="Arial"/>
                <w:sz w:val="24"/>
                <w:szCs w:val="24"/>
              </w:rPr>
              <w:t>Dramatic monologue</w:t>
            </w:r>
          </w:p>
        </w:tc>
        <w:tc>
          <w:tcPr>
            <w:tcW w:w="3849" w:type="dxa"/>
          </w:tcPr>
          <w:p w14:paraId="7DF2F4CE" w14:textId="77777777" w:rsidR="007358CF" w:rsidRPr="00E44793" w:rsidRDefault="007358CF" w:rsidP="009F3BF6">
            <w:pPr>
              <w:rPr>
                <w:rFonts w:ascii="Arial" w:hAnsi="Arial" w:cs="Arial"/>
                <w:sz w:val="24"/>
                <w:szCs w:val="24"/>
              </w:rPr>
            </w:pPr>
          </w:p>
        </w:tc>
      </w:tr>
      <w:tr w:rsidR="007358CF" w:rsidRPr="00E44793" w14:paraId="54BC8048" w14:textId="77777777" w:rsidTr="009F3BF6">
        <w:tc>
          <w:tcPr>
            <w:tcW w:w="1838" w:type="dxa"/>
          </w:tcPr>
          <w:p w14:paraId="48E4607D" w14:textId="47C9DF7B" w:rsidR="007358CF" w:rsidRPr="00E44793" w:rsidRDefault="007358CF" w:rsidP="009F3BF6">
            <w:pPr>
              <w:rPr>
                <w:rFonts w:ascii="Arial" w:hAnsi="Arial" w:cs="Arial"/>
                <w:sz w:val="24"/>
                <w:szCs w:val="24"/>
              </w:rPr>
            </w:pPr>
            <w:r>
              <w:rPr>
                <w:rFonts w:ascii="Arial" w:hAnsi="Arial" w:cs="Arial"/>
                <w:sz w:val="24"/>
                <w:szCs w:val="24"/>
              </w:rPr>
              <w:t>Adjectives</w:t>
            </w:r>
          </w:p>
        </w:tc>
        <w:tc>
          <w:tcPr>
            <w:tcW w:w="3557" w:type="dxa"/>
            <w:gridSpan w:val="2"/>
          </w:tcPr>
          <w:p w14:paraId="7C56783E" w14:textId="77777777" w:rsidR="007358CF" w:rsidRDefault="007358CF" w:rsidP="009F3BF6">
            <w:pPr>
              <w:rPr>
                <w:rFonts w:ascii="Arial" w:hAnsi="Arial" w:cs="Arial"/>
                <w:sz w:val="24"/>
                <w:szCs w:val="24"/>
              </w:rPr>
            </w:pPr>
          </w:p>
          <w:p w14:paraId="1C4FE4C0" w14:textId="77777777" w:rsidR="007358CF" w:rsidRDefault="007358CF" w:rsidP="009F3BF6">
            <w:pPr>
              <w:rPr>
                <w:rFonts w:ascii="Arial" w:hAnsi="Arial" w:cs="Arial"/>
                <w:sz w:val="24"/>
                <w:szCs w:val="24"/>
              </w:rPr>
            </w:pPr>
          </w:p>
          <w:p w14:paraId="400767E7" w14:textId="77777777" w:rsidR="007358CF" w:rsidRDefault="007358CF" w:rsidP="009F3BF6">
            <w:pPr>
              <w:rPr>
                <w:rFonts w:ascii="Arial" w:hAnsi="Arial" w:cs="Arial"/>
                <w:sz w:val="24"/>
                <w:szCs w:val="24"/>
              </w:rPr>
            </w:pPr>
          </w:p>
          <w:p w14:paraId="7729CDB3" w14:textId="77777777" w:rsidR="007358CF" w:rsidRDefault="007358CF" w:rsidP="009F3BF6">
            <w:pPr>
              <w:rPr>
                <w:rFonts w:ascii="Arial" w:hAnsi="Arial" w:cs="Arial"/>
                <w:sz w:val="24"/>
                <w:szCs w:val="24"/>
              </w:rPr>
            </w:pPr>
          </w:p>
          <w:p w14:paraId="19C5427E" w14:textId="77777777" w:rsidR="007358CF" w:rsidRPr="00E44793" w:rsidRDefault="007358CF" w:rsidP="009F3BF6">
            <w:pPr>
              <w:rPr>
                <w:rFonts w:ascii="Arial" w:hAnsi="Arial" w:cs="Arial"/>
                <w:sz w:val="24"/>
                <w:szCs w:val="24"/>
              </w:rPr>
            </w:pPr>
          </w:p>
        </w:tc>
        <w:tc>
          <w:tcPr>
            <w:tcW w:w="1546" w:type="dxa"/>
          </w:tcPr>
          <w:p w14:paraId="3F9495FE" w14:textId="1AEDC4EA" w:rsidR="007358CF" w:rsidRPr="00E44793" w:rsidRDefault="007358CF" w:rsidP="009F3BF6">
            <w:pPr>
              <w:rPr>
                <w:rFonts w:ascii="Arial" w:hAnsi="Arial" w:cs="Arial"/>
                <w:sz w:val="24"/>
                <w:szCs w:val="24"/>
              </w:rPr>
            </w:pPr>
            <w:r>
              <w:rPr>
                <w:rFonts w:ascii="Arial" w:hAnsi="Arial" w:cs="Arial"/>
                <w:sz w:val="24"/>
                <w:szCs w:val="24"/>
              </w:rPr>
              <w:t>Free verse</w:t>
            </w:r>
          </w:p>
        </w:tc>
        <w:tc>
          <w:tcPr>
            <w:tcW w:w="3849" w:type="dxa"/>
          </w:tcPr>
          <w:p w14:paraId="424B1048" w14:textId="77777777" w:rsidR="007358CF" w:rsidRPr="00E44793" w:rsidRDefault="007358CF" w:rsidP="009F3BF6">
            <w:pPr>
              <w:rPr>
                <w:rFonts w:ascii="Arial" w:hAnsi="Arial" w:cs="Arial"/>
                <w:sz w:val="24"/>
                <w:szCs w:val="24"/>
              </w:rPr>
            </w:pPr>
          </w:p>
        </w:tc>
      </w:tr>
      <w:tr w:rsidR="007358CF" w:rsidRPr="00E44793" w14:paraId="2E065E28" w14:textId="77777777" w:rsidTr="009F3BF6">
        <w:tc>
          <w:tcPr>
            <w:tcW w:w="1838" w:type="dxa"/>
          </w:tcPr>
          <w:p w14:paraId="5E923A19" w14:textId="20F43FA2" w:rsidR="007358CF" w:rsidRPr="00E44793" w:rsidRDefault="007358CF" w:rsidP="009F3BF6">
            <w:pPr>
              <w:rPr>
                <w:rFonts w:ascii="Arial" w:hAnsi="Arial" w:cs="Arial"/>
                <w:sz w:val="24"/>
                <w:szCs w:val="24"/>
              </w:rPr>
            </w:pPr>
            <w:r>
              <w:rPr>
                <w:rFonts w:ascii="Arial" w:hAnsi="Arial" w:cs="Arial"/>
                <w:sz w:val="24"/>
                <w:szCs w:val="24"/>
              </w:rPr>
              <w:t>Nouns</w:t>
            </w:r>
          </w:p>
        </w:tc>
        <w:tc>
          <w:tcPr>
            <w:tcW w:w="3557" w:type="dxa"/>
            <w:gridSpan w:val="2"/>
          </w:tcPr>
          <w:p w14:paraId="2ACBB929" w14:textId="77777777" w:rsidR="007358CF" w:rsidRDefault="007358CF" w:rsidP="009F3BF6">
            <w:pPr>
              <w:rPr>
                <w:rFonts w:ascii="Arial" w:hAnsi="Arial" w:cs="Arial"/>
                <w:sz w:val="24"/>
                <w:szCs w:val="24"/>
              </w:rPr>
            </w:pPr>
          </w:p>
          <w:p w14:paraId="648B18D5" w14:textId="77777777" w:rsidR="007358CF" w:rsidRDefault="007358CF" w:rsidP="009F3BF6">
            <w:pPr>
              <w:rPr>
                <w:rFonts w:ascii="Arial" w:hAnsi="Arial" w:cs="Arial"/>
                <w:sz w:val="24"/>
                <w:szCs w:val="24"/>
              </w:rPr>
            </w:pPr>
          </w:p>
          <w:p w14:paraId="47449366" w14:textId="77777777" w:rsidR="007358CF" w:rsidRDefault="007358CF" w:rsidP="009F3BF6">
            <w:pPr>
              <w:rPr>
                <w:rFonts w:ascii="Arial" w:hAnsi="Arial" w:cs="Arial"/>
                <w:sz w:val="24"/>
                <w:szCs w:val="24"/>
              </w:rPr>
            </w:pPr>
          </w:p>
          <w:p w14:paraId="2CD778BD" w14:textId="77777777" w:rsidR="007358CF" w:rsidRDefault="007358CF" w:rsidP="009F3BF6">
            <w:pPr>
              <w:rPr>
                <w:rFonts w:ascii="Arial" w:hAnsi="Arial" w:cs="Arial"/>
                <w:sz w:val="24"/>
                <w:szCs w:val="24"/>
              </w:rPr>
            </w:pPr>
          </w:p>
          <w:p w14:paraId="613FA57A" w14:textId="77777777" w:rsidR="007358CF" w:rsidRPr="00E44793" w:rsidRDefault="007358CF" w:rsidP="009F3BF6">
            <w:pPr>
              <w:rPr>
                <w:rFonts w:ascii="Arial" w:hAnsi="Arial" w:cs="Arial"/>
                <w:sz w:val="24"/>
                <w:szCs w:val="24"/>
              </w:rPr>
            </w:pPr>
          </w:p>
        </w:tc>
        <w:tc>
          <w:tcPr>
            <w:tcW w:w="1546" w:type="dxa"/>
          </w:tcPr>
          <w:p w14:paraId="61BC29B6" w14:textId="245A5853" w:rsidR="007358CF" w:rsidRPr="00E44793" w:rsidRDefault="007358CF" w:rsidP="009F3BF6">
            <w:pPr>
              <w:rPr>
                <w:rFonts w:ascii="Arial" w:hAnsi="Arial" w:cs="Arial"/>
                <w:sz w:val="24"/>
                <w:szCs w:val="24"/>
              </w:rPr>
            </w:pPr>
            <w:r>
              <w:rPr>
                <w:rFonts w:ascii="Arial" w:hAnsi="Arial" w:cs="Arial"/>
                <w:sz w:val="24"/>
                <w:szCs w:val="24"/>
              </w:rPr>
              <w:t>Increased stanza length</w:t>
            </w:r>
          </w:p>
        </w:tc>
        <w:tc>
          <w:tcPr>
            <w:tcW w:w="3849" w:type="dxa"/>
          </w:tcPr>
          <w:p w14:paraId="0A9916A5" w14:textId="77777777" w:rsidR="007358CF" w:rsidRPr="00E44793" w:rsidRDefault="007358CF" w:rsidP="009F3BF6">
            <w:pPr>
              <w:rPr>
                <w:rFonts w:ascii="Arial" w:hAnsi="Arial" w:cs="Arial"/>
                <w:sz w:val="24"/>
                <w:szCs w:val="24"/>
              </w:rPr>
            </w:pPr>
          </w:p>
        </w:tc>
      </w:tr>
      <w:tr w:rsidR="007358CF" w:rsidRPr="00E44793" w14:paraId="2CE8EFC7" w14:textId="77777777" w:rsidTr="009F3BF6">
        <w:tc>
          <w:tcPr>
            <w:tcW w:w="1838" w:type="dxa"/>
          </w:tcPr>
          <w:p w14:paraId="4556F06F" w14:textId="11630089" w:rsidR="007358CF" w:rsidRPr="00E44793" w:rsidRDefault="007358CF" w:rsidP="009F3BF6">
            <w:pPr>
              <w:rPr>
                <w:rFonts w:ascii="Arial" w:hAnsi="Arial" w:cs="Arial"/>
                <w:sz w:val="24"/>
                <w:szCs w:val="24"/>
              </w:rPr>
            </w:pPr>
            <w:r>
              <w:rPr>
                <w:rFonts w:ascii="Arial" w:hAnsi="Arial" w:cs="Arial"/>
                <w:sz w:val="24"/>
                <w:szCs w:val="24"/>
              </w:rPr>
              <w:t>Metaphor</w:t>
            </w:r>
          </w:p>
        </w:tc>
        <w:tc>
          <w:tcPr>
            <w:tcW w:w="3557" w:type="dxa"/>
            <w:gridSpan w:val="2"/>
          </w:tcPr>
          <w:p w14:paraId="3352AC3D" w14:textId="77777777" w:rsidR="007358CF" w:rsidRDefault="007358CF" w:rsidP="009F3BF6">
            <w:pPr>
              <w:rPr>
                <w:rFonts w:ascii="Arial" w:hAnsi="Arial" w:cs="Arial"/>
                <w:sz w:val="24"/>
                <w:szCs w:val="24"/>
              </w:rPr>
            </w:pPr>
          </w:p>
          <w:p w14:paraId="05A678CE" w14:textId="77777777" w:rsidR="007358CF" w:rsidRDefault="007358CF" w:rsidP="009F3BF6">
            <w:pPr>
              <w:rPr>
                <w:rFonts w:ascii="Arial" w:hAnsi="Arial" w:cs="Arial"/>
                <w:sz w:val="24"/>
                <w:szCs w:val="24"/>
              </w:rPr>
            </w:pPr>
          </w:p>
          <w:p w14:paraId="5E7525BD" w14:textId="77777777" w:rsidR="007358CF" w:rsidRDefault="007358CF" w:rsidP="009F3BF6">
            <w:pPr>
              <w:rPr>
                <w:rFonts w:ascii="Arial" w:hAnsi="Arial" w:cs="Arial"/>
                <w:sz w:val="24"/>
                <w:szCs w:val="24"/>
              </w:rPr>
            </w:pPr>
          </w:p>
          <w:p w14:paraId="4F35B89F" w14:textId="77777777" w:rsidR="007358CF" w:rsidRDefault="007358CF" w:rsidP="009F3BF6">
            <w:pPr>
              <w:rPr>
                <w:rFonts w:ascii="Arial" w:hAnsi="Arial" w:cs="Arial"/>
                <w:sz w:val="24"/>
                <w:szCs w:val="24"/>
              </w:rPr>
            </w:pPr>
          </w:p>
          <w:p w14:paraId="5AF89A5B" w14:textId="77777777" w:rsidR="007358CF" w:rsidRPr="00E44793" w:rsidRDefault="007358CF" w:rsidP="009F3BF6">
            <w:pPr>
              <w:rPr>
                <w:rFonts w:ascii="Arial" w:hAnsi="Arial" w:cs="Arial"/>
                <w:sz w:val="24"/>
                <w:szCs w:val="24"/>
              </w:rPr>
            </w:pPr>
          </w:p>
        </w:tc>
        <w:tc>
          <w:tcPr>
            <w:tcW w:w="1546" w:type="dxa"/>
          </w:tcPr>
          <w:p w14:paraId="0E4672CC" w14:textId="3DDD7748" w:rsidR="007358CF" w:rsidRPr="00E44793" w:rsidRDefault="007358CF" w:rsidP="009F3BF6">
            <w:pPr>
              <w:rPr>
                <w:rFonts w:ascii="Arial" w:hAnsi="Arial" w:cs="Arial"/>
                <w:sz w:val="24"/>
                <w:szCs w:val="24"/>
              </w:rPr>
            </w:pPr>
            <w:r>
              <w:rPr>
                <w:rFonts w:ascii="Arial" w:hAnsi="Arial" w:cs="Arial"/>
                <w:sz w:val="24"/>
                <w:szCs w:val="24"/>
              </w:rPr>
              <w:t>Enjambement</w:t>
            </w:r>
          </w:p>
        </w:tc>
        <w:tc>
          <w:tcPr>
            <w:tcW w:w="3849" w:type="dxa"/>
          </w:tcPr>
          <w:p w14:paraId="3FAEB880" w14:textId="77777777" w:rsidR="007358CF" w:rsidRPr="00E44793" w:rsidRDefault="007358CF" w:rsidP="009F3BF6">
            <w:pPr>
              <w:rPr>
                <w:rFonts w:ascii="Arial" w:hAnsi="Arial" w:cs="Arial"/>
                <w:sz w:val="24"/>
                <w:szCs w:val="24"/>
              </w:rPr>
            </w:pPr>
          </w:p>
        </w:tc>
      </w:tr>
      <w:tr w:rsidR="007358CF" w:rsidRPr="00E44793" w14:paraId="7AF7D164" w14:textId="77777777" w:rsidTr="009F3BF6">
        <w:tc>
          <w:tcPr>
            <w:tcW w:w="1838" w:type="dxa"/>
          </w:tcPr>
          <w:p w14:paraId="7F4360A2" w14:textId="3AEB5B02" w:rsidR="007358CF" w:rsidRPr="00E44793" w:rsidRDefault="007358CF" w:rsidP="009F3BF6">
            <w:pPr>
              <w:rPr>
                <w:rFonts w:ascii="Arial" w:hAnsi="Arial" w:cs="Arial"/>
                <w:sz w:val="24"/>
                <w:szCs w:val="24"/>
              </w:rPr>
            </w:pPr>
            <w:r>
              <w:rPr>
                <w:rFonts w:ascii="Arial" w:hAnsi="Arial" w:cs="Arial"/>
                <w:sz w:val="24"/>
                <w:szCs w:val="24"/>
              </w:rPr>
              <w:t>Alliteration</w:t>
            </w:r>
          </w:p>
        </w:tc>
        <w:tc>
          <w:tcPr>
            <w:tcW w:w="3557" w:type="dxa"/>
            <w:gridSpan w:val="2"/>
          </w:tcPr>
          <w:p w14:paraId="56DF21A8" w14:textId="77777777" w:rsidR="007358CF" w:rsidRDefault="007358CF" w:rsidP="009F3BF6">
            <w:pPr>
              <w:rPr>
                <w:rFonts w:ascii="Arial" w:hAnsi="Arial" w:cs="Arial"/>
                <w:sz w:val="24"/>
                <w:szCs w:val="24"/>
              </w:rPr>
            </w:pPr>
          </w:p>
          <w:p w14:paraId="491B1F25" w14:textId="77777777" w:rsidR="007358CF" w:rsidRDefault="007358CF" w:rsidP="009F3BF6">
            <w:pPr>
              <w:rPr>
                <w:rFonts w:ascii="Arial" w:hAnsi="Arial" w:cs="Arial"/>
                <w:sz w:val="24"/>
                <w:szCs w:val="24"/>
              </w:rPr>
            </w:pPr>
          </w:p>
          <w:p w14:paraId="3086A49C" w14:textId="77777777" w:rsidR="007358CF" w:rsidRDefault="007358CF" w:rsidP="009F3BF6">
            <w:pPr>
              <w:rPr>
                <w:rFonts w:ascii="Arial" w:hAnsi="Arial" w:cs="Arial"/>
                <w:sz w:val="24"/>
                <w:szCs w:val="24"/>
              </w:rPr>
            </w:pPr>
          </w:p>
          <w:p w14:paraId="3865CA2A" w14:textId="77777777" w:rsidR="007358CF" w:rsidRDefault="007358CF" w:rsidP="009F3BF6">
            <w:pPr>
              <w:rPr>
                <w:rFonts w:ascii="Arial" w:hAnsi="Arial" w:cs="Arial"/>
                <w:sz w:val="24"/>
                <w:szCs w:val="24"/>
              </w:rPr>
            </w:pPr>
          </w:p>
          <w:p w14:paraId="340990C3" w14:textId="77777777" w:rsidR="007358CF" w:rsidRPr="00E44793" w:rsidRDefault="007358CF" w:rsidP="009F3BF6">
            <w:pPr>
              <w:rPr>
                <w:rFonts w:ascii="Arial" w:hAnsi="Arial" w:cs="Arial"/>
                <w:sz w:val="24"/>
                <w:szCs w:val="24"/>
              </w:rPr>
            </w:pPr>
          </w:p>
        </w:tc>
        <w:tc>
          <w:tcPr>
            <w:tcW w:w="1546" w:type="dxa"/>
          </w:tcPr>
          <w:p w14:paraId="6E036B11" w14:textId="797C7F39" w:rsidR="007358CF" w:rsidRPr="00E44793" w:rsidRDefault="007358CF" w:rsidP="009F3BF6">
            <w:pPr>
              <w:rPr>
                <w:rFonts w:ascii="Arial" w:hAnsi="Arial" w:cs="Arial"/>
                <w:sz w:val="24"/>
                <w:szCs w:val="24"/>
              </w:rPr>
            </w:pPr>
            <w:r>
              <w:rPr>
                <w:rFonts w:ascii="Arial" w:hAnsi="Arial" w:cs="Arial"/>
                <w:sz w:val="24"/>
                <w:szCs w:val="24"/>
              </w:rPr>
              <w:t>Repetition</w:t>
            </w:r>
          </w:p>
        </w:tc>
        <w:tc>
          <w:tcPr>
            <w:tcW w:w="3849" w:type="dxa"/>
          </w:tcPr>
          <w:p w14:paraId="142F7067" w14:textId="77777777" w:rsidR="007358CF" w:rsidRPr="00E44793" w:rsidRDefault="007358CF" w:rsidP="009F3BF6">
            <w:pPr>
              <w:rPr>
                <w:rFonts w:ascii="Arial" w:hAnsi="Arial" w:cs="Arial"/>
                <w:sz w:val="24"/>
                <w:szCs w:val="24"/>
              </w:rPr>
            </w:pPr>
          </w:p>
        </w:tc>
      </w:tr>
      <w:tr w:rsidR="007358CF" w:rsidRPr="00E44793" w14:paraId="5FE2A6D4" w14:textId="77777777" w:rsidTr="009F3BF6">
        <w:tc>
          <w:tcPr>
            <w:tcW w:w="1838" w:type="dxa"/>
          </w:tcPr>
          <w:p w14:paraId="1028EF74" w14:textId="771A4139" w:rsidR="007358CF" w:rsidRPr="00E44793" w:rsidRDefault="007358CF" w:rsidP="009F3BF6">
            <w:pPr>
              <w:rPr>
                <w:rFonts w:ascii="Arial" w:hAnsi="Arial" w:cs="Arial"/>
                <w:sz w:val="24"/>
                <w:szCs w:val="24"/>
              </w:rPr>
            </w:pPr>
            <w:r>
              <w:rPr>
                <w:rFonts w:ascii="Arial" w:hAnsi="Arial" w:cs="Arial"/>
                <w:sz w:val="24"/>
                <w:szCs w:val="24"/>
              </w:rPr>
              <w:t>Assonance</w:t>
            </w:r>
          </w:p>
        </w:tc>
        <w:tc>
          <w:tcPr>
            <w:tcW w:w="3557" w:type="dxa"/>
            <w:gridSpan w:val="2"/>
          </w:tcPr>
          <w:p w14:paraId="0D76EE04" w14:textId="77777777" w:rsidR="007358CF" w:rsidRDefault="007358CF" w:rsidP="009F3BF6">
            <w:pPr>
              <w:rPr>
                <w:rFonts w:ascii="Arial" w:hAnsi="Arial" w:cs="Arial"/>
                <w:sz w:val="24"/>
                <w:szCs w:val="24"/>
              </w:rPr>
            </w:pPr>
          </w:p>
          <w:p w14:paraId="2695BDC3" w14:textId="77777777" w:rsidR="007358CF" w:rsidRDefault="007358CF" w:rsidP="009F3BF6">
            <w:pPr>
              <w:rPr>
                <w:rFonts w:ascii="Arial" w:hAnsi="Arial" w:cs="Arial"/>
                <w:sz w:val="24"/>
                <w:szCs w:val="24"/>
              </w:rPr>
            </w:pPr>
          </w:p>
          <w:p w14:paraId="599D9F0E" w14:textId="77777777" w:rsidR="007358CF" w:rsidRDefault="007358CF" w:rsidP="009F3BF6">
            <w:pPr>
              <w:rPr>
                <w:rFonts w:ascii="Arial" w:hAnsi="Arial" w:cs="Arial"/>
                <w:sz w:val="24"/>
                <w:szCs w:val="24"/>
              </w:rPr>
            </w:pPr>
          </w:p>
          <w:p w14:paraId="0EEBC54A" w14:textId="77777777" w:rsidR="007358CF" w:rsidRDefault="007358CF" w:rsidP="009F3BF6">
            <w:pPr>
              <w:rPr>
                <w:rFonts w:ascii="Arial" w:hAnsi="Arial" w:cs="Arial"/>
                <w:sz w:val="24"/>
                <w:szCs w:val="24"/>
              </w:rPr>
            </w:pPr>
          </w:p>
          <w:p w14:paraId="05FC5C43" w14:textId="77777777" w:rsidR="007358CF" w:rsidRPr="00E44793" w:rsidRDefault="007358CF" w:rsidP="009F3BF6">
            <w:pPr>
              <w:rPr>
                <w:rFonts w:ascii="Arial" w:hAnsi="Arial" w:cs="Arial"/>
                <w:sz w:val="24"/>
                <w:szCs w:val="24"/>
              </w:rPr>
            </w:pPr>
          </w:p>
        </w:tc>
        <w:tc>
          <w:tcPr>
            <w:tcW w:w="1546" w:type="dxa"/>
          </w:tcPr>
          <w:p w14:paraId="3D6C288B" w14:textId="365DBE99" w:rsidR="007358CF" w:rsidRPr="00E44793" w:rsidRDefault="007358CF" w:rsidP="009F3BF6">
            <w:pPr>
              <w:rPr>
                <w:rFonts w:ascii="Arial" w:hAnsi="Arial" w:cs="Arial"/>
                <w:sz w:val="24"/>
                <w:szCs w:val="24"/>
              </w:rPr>
            </w:pPr>
            <w:r>
              <w:rPr>
                <w:rFonts w:ascii="Arial" w:hAnsi="Arial" w:cs="Arial"/>
                <w:sz w:val="24"/>
                <w:szCs w:val="24"/>
              </w:rPr>
              <w:t>Punctuation</w:t>
            </w:r>
          </w:p>
        </w:tc>
        <w:tc>
          <w:tcPr>
            <w:tcW w:w="3849" w:type="dxa"/>
          </w:tcPr>
          <w:p w14:paraId="795C2ACB" w14:textId="77777777" w:rsidR="007358CF" w:rsidRPr="00E44793" w:rsidRDefault="007358CF" w:rsidP="009F3BF6">
            <w:pPr>
              <w:rPr>
                <w:rFonts w:ascii="Arial" w:hAnsi="Arial" w:cs="Arial"/>
                <w:sz w:val="24"/>
                <w:szCs w:val="24"/>
              </w:rPr>
            </w:pPr>
          </w:p>
        </w:tc>
      </w:tr>
    </w:tbl>
    <w:p w14:paraId="1527013D" w14:textId="77777777" w:rsidR="007358CF" w:rsidRPr="00E44793" w:rsidRDefault="007358CF" w:rsidP="007358CF">
      <w:pPr>
        <w:rPr>
          <w:sz w:val="2"/>
          <w:szCs w:val="2"/>
        </w:rPr>
      </w:pPr>
    </w:p>
    <w:tbl>
      <w:tblPr>
        <w:tblStyle w:val="TableGrid"/>
        <w:tblW w:w="0" w:type="auto"/>
        <w:tblLook w:val="04A0" w:firstRow="1" w:lastRow="0" w:firstColumn="1" w:lastColumn="0" w:noHBand="0" w:noVBand="1"/>
      </w:tblPr>
      <w:tblGrid>
        <w:gridCol w:w="10790"/>
      </w:tblGrid>
      <w:tr w:rsidR="007358CF" w:rsidRPr="00E44793" w14:paraId="5777B615" w14:textId="77777777" w:rsidTr="009F3BF6">
        <w:tc>
          <w:tcPr>
            <w:tcW w:w="10790" w:type="dxa"/>
            <w:shd w:val="clear" w:color="auto" w:fill="000000" w:themeFill="text1"/>
          </w:tcPr>
          <w:p w14:paraId="14673C0F" w14:textId="77777777" w:rsidR="007358CF" w:rsidRPr="00E44793" w:rsidRDefault="007358CF" w:rsidP="009F3BF6">
            <w:pPr>
              <w:jc w:val="center"/>
              <w:rPr>
                <w:rFonts w:ascii="Arial" w:hAnsi="Arial" w:cs="Arial"/>
                <w:b/>
                <w:bCs/>
                <w:sz w:val="24"/>
                <w:szCs w:val="24"/>
              </w:rPr>
            </w:pPr>
            <w:r w:rsidRPr="00E44793">
              <w:rPr>
                <w:rFonts w:ascii="Arial" w:hAnsi="Arial" w:cs="Arial"/>
                <w:b/>
                <w:bCs/>
                <w:sz w:val="24"/>
                <w:szCs w:val="24"/>
              </w:rPr>
              <w:t>What are the poem</w:t>
            </w:r>
            <w:r>
              <w:rPr>
                <w:rFonts w:ascii="Arial" w:hAnsi="Arial" w:cs="Arial"/>
                <w:b/>
                <w:bCs/>
                <w:sz w:val="24"/>
                <w:szCs w:val="24"/>
              </w:rPr>
              <w:t>’</w:t>
            </w:r>
            <w:r w:rsidRPr="00E44793">
              <w:rPr>
                <w:rFonts w:ascii="Arial" w:hAnsi="Arial" w:cs="Arial"/>
                <w:b/>
                <w:bCs/>
                <w:sz w:val="24"/>
                <w:szCs w:val="24"/>
              </w:rPr>
              <w:t>s key themes and what other poems in the anthology could this be compared to as a result?</w:t>
            </w:r>
          </w:p>
        </w:tc>
      </w:tr>
      <w:tr w:rsidR="007358CF" w14:paraId="6BAF372A" w14:textId="77777777" w:rsidTr="009F3BF6">
        <w:tc>
          <w:tcPr>
            <w:tcW w:w="10790" w:type="dxa"/>
          </w:tcPr>
          <w:p w14:paraId="26912B08" w14:textId="77777777" w:rsidR="007358CF" w:rsidRDefault="007358CF" w:rsidP="009F3BF6"/>
          <w:p w14:paraId="2A2C9EDC" w14:textId="77777777" w:rsidR="007358CF" w:rsidRDefault="007358CF" w:rsidP="009F3BF6"/>
          <w:p w14:paraId="0CD7264E" w14:textId="77777777" w:rsidR="007358CF" w:rsidRDefault="007358CF" w:rsidP="009F3BF6"/>
          <w:p w14:paraId="34E543A5" w14:textId="77777777" w:rsidR="007358CF" w:rsidRDefault="007358CF" w:rsidP="009F3BF6"/>
          <w:p w14:paraId="5A60EB74" w14:textId="77777777" w:rsidR="007358CF" w:rsidRDefault="007358CF" w:rsidP="009F3BF6"/>
          <w:p w14:paraId="5335AB2A" w14:textId="77777777" w:rsidR="007358CF" w:rsidRDefault="007358CF" w:rsidP="009F3BF6"/>
          <w:p w14:paraId="4CF444EC" w14:textId="77777777" w:rsidR="007358CF" w:rsidRDefault="007358CF" w:rsidP="009F3BF6"/>
          <w:p w14:paraId="5204E355" w14:textId="77777777" w:rsidR="007358CF" w:rsidRDefault="007358CF" w:rsidP="009F3BF6"/>
          <w:p w14:paraId="2092064D" w14:textId="77777777" w:rsidR="007358CF" w:rsidRDefault="007358CF" w:rsidP="009F3BF6"/>
          <w:p w14:paraId="1D088A52" w14:textId="77777777" w:rsidR="007358CF" w:rsidRDefault="007358CF" w:rsidP="009F3BF6"/>
        </w:tc>
      </w:tr>
    </w:tbl>
    <w:p w14:paraId="0A4AC2B3" w14:textId="77777777" w:rsidR="00274119" w:rsidRDefault="00274119" w:rsidP="00E44793">
      <w:pPr>
        <w:rPr>
          <w:rFonts w:ascii="Arial" w:hAnsi="Arial" w:cs="Arial"/>
          <w:b/>
          <w:bCs/>
          <w:sz w:val="24"/>
          <w:szCs w:val="24"/>
          <w:u w:val="single"/>
        </w:rPr>
      </w:pPr>
    </w:p>
    <w:p w14:paraId="6AB711AE" w14:textId="77777777" w:rsidR="00551F6D" w:rsidRDefault="00551F6D" w:rsidP="00E44793">
      <w:pPr>
        <w:rPr>
          <w:rFonts w:ascii="Arial" w:hAnsi="Arial" w:cs="Arial"/>
          <w:b/>
          <w:bCs/>
          <w:sz w:val="24"/>
          <w:szCs w:val="24"/>
          <w:u w:val="single"/>
        </w:rPr>
      </w:pPr>
    </w:p>
    <w:p w14:paraId="50CBE37D" w14:textId="71F7BBD8" w:rsidR="00551F6D" w:rsidRDefault="00551F6D" w:rsidP="00551F6D">
      <w:pPr>
        <w:rPr>
          <w:rFonts w:ascii="Arial" w:hAnsi="Arial" w:cs="Arial"/>
          <w:b/>
          <w:bCs/>
          <w:sz w:val="24"/>
          <w:szCs w:val="24"/>
          <w:u w:val="single"/>
        </w:rPr>
      </w:pPr>
      <w:r>
        <w:rPr>
          <w:rFonts w:ascii="Arial" w:hAnsi="Arial" w:cs="Arial"/>
          <w:b/>
          <w:bCs/>
          <w:sz w:val="24"/>
          <w:szCs w:val="24"/>
          <w:u w:val="single"/>
        </w:rPr>
        <w:lastRenderedPageBreak/>
        <w:t>All past questions on the poem ‘Prayer Before Birth’ by Louis MacNeice</w:t>
      </w:r>
    </w:p>
    <w:p w14:paraId="7C145C7F" w14:textId="5C7A4617" w:rsidR="00551F6D" w:rsidRDefault="00551F6D" w:rsidP="00551F6D">
      <w:pPr>
        <w:rPr>
          <w:rFonts w:ascii="Arial" w:hAnsi="Arial" w:cs="Arial"/>
          <w:sz w:val="24"/>
          <w:szCs w:val="24"/>
        </w:rPr>
      </w:pPr>
      <w:r w:rsidRPr="0041123A">
        <w:rPr>
          <w:rFonts w:ascii="Arial" w:hAnsi="Arial" w:cs="Arial"/>
          <w:b/>
          <w:bCs/>
          <w:sz w:val="24"/>
          <w:szCs w:val="24"/>
        </w:rPr>
        <w:t>Specimen:</w:t>
      </w:r>
      <w:r>
        <w:rPr>
          <w:rFonts w:ascii="Arial" w:hAnsi="Arial" w:cs="Arial"/>
          <w:sz w:val="24"/>
          <w:szCs w:val="24"/>
        </w:rPr>
        <w:t xml:space="preserve"> </w:t>
      </w:r>
      <w:r w:rsidRPr="005C215D">
        <w:rPr>
          <w:rFonts w:ascii="Arial" w:hAnsi="Arial" w:cs="Arial"/>
          <w:sz w:val="24"/>
          <w:szCs w:val="24"/>
        </w:rPr>
        <w:t xml:space="preserve">Compare </w:t>
      </w:r>
      <w:r>
        <w:rPr>
          <w:rFonts w:ascii="Arial" w:hAnsi="Arial" w:cs="Arial"/>
          <w:sz w:val="24"/>
          <w:szCs w:val="24"/>
        </w:rPr>
        <w:t>how the writers present a strong point of view in ‘Prayer Before Birth’ and one other poem from the anthology.</w:t>
      </w:r>
    </w:p>
    <w:p w14:paraId="7B18B23E" w14:textId="15C42729" w:rsidR="00551F6D" w:rsidRDefault="00551F6D" w:rsidP="00551F6D">
      <w:pPr>
        <w:rPr>
          <w:rFonts w:ascii="Arial" w:hAnsi="Arial" w:cs="Arial"/>
          <w:sz w:val="24"/>
          <w:szCs w:val="24"/>
        </w:rPr>
      </w:pPr>
      <w:r w:rsidRPr="0041123A">
        <w:rPr>
          <w:rFonts w:ascii="Arial" w:hAnsi="Arial" w:cs="Arial"/>
          <w:b/>
          <w:bCs/>
          <w:sz w:val="24"/>
          <w:szCs w:val="24"/>
        </w:rPr>
        <w:t>June 2019:</w:t>
      </w:r>
      <w:r>
        <w:rPr>
          <w:rFonts w:ascii="Arial" w:hAnsi="Arial" w:cs="Arial"/>
          <w:sz w:val="24"/>
          <w:szCs w:val="24"/>
        </w:rPr>
        <w:t xml:space="preserve"> Compare the ways writers present concerns about society in ‘Prayer Before Birth’ and ‘</w:t>
      </w:r>
      <w:proofErr w:type="gramStart"/>
      <w:r>
        <w:rPr>
          <w:rFonts w:ascii="Arial" w:hAnsi="Arial" w:cs="Arial"/>
          <w:sz w:val="24"/>
          <w:szCs w:val="24"/>
        </w:rPr>
        <w:t>Half-Caste</w:t>
      </w:r>
      <w:proofErr w:type="gramEnd"/>
      <w:r>
        <w:rPr>
          <w:rFonts w:ascii="Arial" w:hAnsi="Arial" w:cs="Arial"/>
          <w:sz w:val="24"/>
          <w:szCs w:val="24"/>
        </w:rPr>
        <w:t>’</w:t>
      </w:r>
    </w:p>
    <w:p w14:paraId="2A8BEF13" w14:textId="2E00FD10" w:rsidR="005C7962" w:rsidRDefault="005C7962" w:rsidP="00551F6D">
      <w:pPr>
        <w:rPr>
          <w:rFonts w:ascii="Arial" w:hAnsi="Arial" w:cs="Arial"/>
          <w:sz w:val="24"/>
          <w:szCs w:val="24"/>
        </w:rPr>
      </w:pPr>
      <w:r w:rsidRPr="005C7962">
        <w:rPr>
          <w:rFonts w:ascii="Arial" w:hAnsi="Arial" w:cs="Arial"/>
          <w:b/>
          <w:bCs/>
          <w:sz w:val="24"/>
          <w:szCs w:val="24"/>
        </w:rPr>
        <w:t>June 2025:</w:t>
      </w:r>
      <w:r>
        <w:rPr>
          <w:rFonts w:ascii="Arial" w:hAnsi="Arial" w:cs="Arial"/>
          <w:sz w:val="24"/>
          <w:szCs w:val="24"/>
        </w:rPr>
        <w:t xml:space="preserve"> Compare the ways the writers present a strong point of view in ‘Prayer Before Birth’ and one other poem from the </w:t>
      </w:r>
      <w:proofErr w:type="gramStart"/>
      <w:r>
        <w:rPr>
          <w:rFonts w:ascii="Arial" w:hAnsi="Arial" w:cs="Arial"/>
          <w:sz w:val="24"/>
          <w:szCs w:val="24"/>
        </w:rPr>
        <w:t>anthology</w:t>
      </w:r>
      <w:proofErr w:type="gramEnd"/>
    </w:p>
    <w:p w14:paraId="0CA1CE5B" w14:textId="5FDCCDC7" w:rsidR="0041123A" w:rsidRPr="0041123A" w:rsidRDefault="0041123A" w:rsidP="00551F6D">
      <w:pPr>
        <w:rPr>
          <w:rFonts w:ascii="Arial" w:hAnsi="Arial" w:cs="Arial"/>
          <w:b/>
          <w:bCs/>
          <w:sz w:val="24"/>
          <w:szCs w:val="24"/>
          <w:u w:val="single"/>
        </w:rPr>
      </w:pPr>
      <w:r w:rsidRPr="0041123A">
        <w:rPr>
          <w:rFonts w:ascii="Arial" w:hAnsi="Arial" w:cs="Arial"/>
          <w:b/>
          <w:bCs/>
          <w:sz w:val="24"/>
          <w:szCs w:val="24"/>
          <w:u w:val="single"/>
        </w:rPr>
        <w:t xml:space="preserve">R Paper: </w:t>
      </w:r>
    </w:p>
    <w:p w14:paraId="342D66DA" w14:textId="4E8B072E" w:rsidR="00551F6D" w:rsidRDefault="0041123A" w:rsidP="00551F6D">
      <w:pPr>
        <w:rPr>
          <w:rFonts w:ascii="Arial" w:hAnsi="Arial" w:cs="Arial"/>
          <w:sz w:val="24"/>
          <w:szCs w:val="24"/>
        </w:rPr>
      </w:pPr>
      <w:r w:rsidRPr="0041123A">
        <w:rPr>
          <w:rFonts w:ascii="Arial" w:hAnsi="Arial" w:cs="Arial"/>
          <w:b/>
          <w:bCs/>
          <w:sz w:val="24"/>
          <w:szCs w:val="24"/>
        </w:rPr>
        <w:t>June 2023:</w:t>
      </w:r>
      <w:r>
        <w:rPr>
          <w:rFonts w:ascii="Arial" w:hAnsi="Arial" w:cs="Arial"/>
          <w:sz w:val="24"/>
          <w:szCs w:val="24"/>
        </w:rPr>
        <w:t xml:space="preserve"> Compare how the writers present thoughts about life in ‘If’ and ‘Prayer Before Birth.’</w:t>
      </w:r>
    </w:p>
    <w:p w14:paraId="679BFA7B" w14:textId="77777777" w:rsidR="001E2069" w:rsidRPr="001E2069" w:rsidRDefault="001E2069" w:rsidP="00551F6D">
      <w:pPr>
        <w:rPr>
          <w:rFonts w:ascii="Arial" w:hAnsi="Arial" w:cs="Arial"/>
          <w:sz w:val="4"/>
          <w:szCs w:val="4"/>
        </w:rPr>
      </w:pPr>
    </w:p>
    <w:p w14:paraId="4CCF96A1" w14:textId="721FAE88" w:rsidR="00551F6D" w:rsidRPr="005C215D" w:rsidRDefault="00551F6D" w:rsidP="00551F6D">
      <w:pPr>
        <w:rPr>
          <w:rFonts w:ascii="Arial" w:hAnsi="Arial" w:cs="Arial"/>
          <w:b/>
          <w:bCs/>
          <w:sz w:val="24"/>
          <w:szCs w:val="24"/>
          <w:u w:val="single"/>
        </w:rPr>
      </w:pPr>
      <w:r w:rsidRPr="005C215D">
        <w:rPr>
          <w:rFonts w:ascii="Arial" w:hAnsi="Arial" w:cs="Arial"/>
          <w:b/>
          <w:bCs/>
          <w:sz w:val="24"/>
          <w:szCs w:val="24"/>
          <w:u w:val="single"/>
        </w:rPr>
        <w:t xml:space="preserve">What do the examiners say about the poem </w:t>
      </w:r>
      <w:r w:rsidR="00164C47">
        <w:rPr>
          <w:rFonts w:ascii="Arial" w:hAnsi="Arial" w:cs="Arial"/>
          <w:b/>
          <w:bCs/>
          <w:sz w:val="24"/>
          <w:szCs w:val="24"/>
          <w:u w:val="single"/>
        </w:rPr>
        <w:t>‘Prayer Before Birth’</w:t>
      </w:r>
      <w:r w:rsidRPr="005C215D">
        <w:rPr>
          <w:rFonts w:ascii="Arial" w:hAnsi="Arial" w:cs="Arial"/>
          <w:b/>
          <w:bCs/>
          <w:sz w:val="24"/>
          <w:szCs w:val="24"/>
          <w:u w:val="single"/>
        </w:rPr>
        <w:t>?</w:t>
      </w:r>
    </w:p>
    <w:tbl>
      <w:tblPr>
        <w:tblStyle w:val="TableGrid"/>
        <w:tblW w:w="0" w:type="auto"/>
        <w:tblLook w:val="04A0" w:firstRow="1" w:lastRow="0" w:firstColumn="1" w:lastColumn="0" w:noHBand="0" w:noVBand="1"/>
      </w:tblPr>
      <w:tblGrid>
        <w:gridCol w:w="1980"/>
        <w:gridCol w:w="8810"/>
      </w:tblGrid>
      <w:tr w:rsidR="00551F6D" w14:paraId="3BD42C82" w14:textId="77777777" w:rsidTr="007B2DE1">
        <w:tc>
          <w:tcPr>
            <w:tcW w:w="1980" w:type="dxa"/>
          </w:tcPr>
          <w:p w14:paraId="52D28BBC" w14:textId="77777777" w:rsidR="00551F6D" w:rsidRPr="005C215D" w:rsidRDefault="00551F6D" w:rsidP="009F3BF6">
            <w:pPr>
              <w:jc w:val="center"/>
              <w:rPr>
                <w:rFonts w:ascii="Arial" w:hAnsi="Arial" w:cs="Arial"/>
                <w:b/>
                <w:bCs/>
                <w:sz w:val="24"/>
                <w:szCs w:val="24"/>
              </w:rPr>
            </w:pPr>
            <w:r w:rsidRPr="005C215D">
              <w:rPr>
                <w:rFonts w:ascii="Arial" w:hAnsi="Arial" w:cs="Arial"/>
                <w:b/>
                <w:bCs/>
                <w:sz w:val="24"/>
                <w:szCs w:val="24"/>
              </w:rPr>
              <w:t>Language</w:t>
            </w:r>
          </w:p>
        </w:tc>
        <w:tc>
          <w:tcPr>
            <w:tcW w:w="8810" w:type="dxa"/>
          </w:tcPr>
          <w:p w14:paraId="72477EB0" w14:textId="77777777" w:rsidR="00551F6D" w:rsidRPr="005C215D" w:rsidRDefault="00551F6D" w:rsidP="009F3BF6">
            <w:pPr>
              <w:jc w:val="center"/>
              <w:rPr>
                <w:rFonts w:ascii="Arial" w:hAnsi="Arial" w:cs="Arial"/>
                <w:b/>
                <w:bCs/>
                <w:sz w:val="24"/>
                <w:szCs w:val="24"/>
              </w:rPr>
            </w:pPr>
            <w:r w:rsidRPr="005C215D">
              <w:rPr>
                <w:rFonts w:ascii="Arial" w:hAnsi="Arial" w:cs="Arial"/>
                <w:b/>
                <w:bCs/>
                <w:sz w:val="24"/>
                <w:szCs w:val="24"/>
              </w:rPr>
              <w:t>Structure and form</w:t>
            </w:r>
          </w:p>
        </w:tc>
      </w:tr>
      <w:tr w:rsidR="00551F6D" w14:paraId="0DF80033" w14:textId="77777777" w:rsidTr="007B2DE1">
        <w:tc>
          <w:tcPr>
            <w:tcW w:w="1980" w:type="dxa"/>
          </w:tcPr>
          <w:p w14:paraId="05E138AB" w14:textId="45938F72" w:rsidR="00551F6D" w:rsidRDefault="00551F6D" w:rsidP="00551F6D">
            <w:pPr>
              <w:rPr>
                <w:rFonts w:ascii="Arial" w:hAnsi="Arial" w:cs="Arial"/>
                <w:sz w:val="24"/>
                <w:szCs w:val="24"/>
              </w:rPr>
            </w:pPr>
            <w:r>
              <w:rPr>
                <w:rFonts w:ascii="Arial" w:hAnsi="Arial" w:cs="Arial"/>
                <w:sz w:val="24"/>
                <w:szCs w:val="24"/>
              </w:rPr>
              <w:t xml:space="preserve">The </w:t>
            </w:r>
            <w:r w:rsidRPr="0041123A">
              <w:rPr>
                <w:rFonts w:ascii="Arial" w:hAnsi="Arial" w:cs="Arial"/>
                <w:b/>
                <w:bCs/>
                <w:sz w:val="24"/>
                <w:szCs w:val="24"/>
              </w:rPr>
              <w:t>metaphorical</w:t>
            </w:r>
            <w:r>
              <w:rPr>
                <w:rFonts w:ascii="Arial" w:hAnsi="Arial" w:cs="Arial"/>
                <w:sz w:val="24"/>
                <w:szCs w:val="24"/>
              </w:rPr>
              <w:t xml:space="preserve"> ‘cog in a machine’ and the </w:t>
            </w:r>
            <w:r w:rsidRPr="0041123A">
              <w:rPr>
                <w:rFonts w:ascii="Arial" w:hAnsi="Arial" w:cs="Arial"/>
                <w:b/>
                <w:bCs/>
                <w:sz w:val="24"/>
                <w:szCs w:val="24"/>
              </w:rPr>
              <w:t>simile</w:t>
            </w:r>
            <w:r>
              <w:rPr>
                <w:rFonts w:ascii="Arial" w:hAnsi="Arial" w:cs="Arial"/>
                <w:sz w:val="24"/>
                <w:szCs w:val="24"/>
              </w:rPr>
              <w:t xml:space="preserve"> ‘like water held in the / hands would spill me’ suggest a fear of the lack of identity.</w:t>
            </w:r>
          </w:p>
          <w:p w14:paraId="2854AF7F" w14:textId="77777777" w:rsidR="00551F6D" w:rsidRDefault="00551F6D" w:rsidP="00551F6D">
            <w:pPr>
              <w:rPr>
                <w:rFonts w:ascii="Arial" w:hAnsi="Arial" w:cs="Arial"/>
                <w:sz w:val="24"/>
                <w:szCs w:val="24"/>
              </w:rPr>
            </w:pPr>
          </w:p>
          <w:p w14:paraId="6CF26522" w14:textId="0AD8B7D2" w:rsidR="00551F6D" w:rsidRDefault="00551F6D" w:rsidP="00551F6D">
            <w:pPr>
              <w:rPr>
                <w:rFonts w:ascii="Arial" w:hAnsi="Arial" w:cs="Arial"/>
                <w:sz w:val="24"/>
                <w:szCs w:val="24"/>
              </w:rPr>
            </w:pPr>
            <w:r>
              <w:rPr>
                <w:rFonts w:ascii="Arial" w:hAnsi="Arial" w:cs="Arial"/>
                <w:sz w:val="24"/>
                <w:szCs w:val="24"/>
              </w:rPr>
              <w:t xml:space="preserve">The </w:t>
            </w:r>
            <w:r w:rsidRPr="0041123A">
              <w:rPr>
                <w:rFonts w:ascii="Arial" w:hAnsi="Arial" w:cs="Arial"/>
                <w:b/>
                <w:bCs/>
                <w:sz w:val="24"/>
                <w:szCs w:val="24"/>
              </w:rPr>
              <w:t>negative tone</w:t>
            </w:r>
            <w:r>
              <w:rPr>
                <w:rFonts w:ascii="Arial" w:hAnsi="Arial" w:cs="Arial"/>
                <w:sz w:val="24"/>
                <w:szCs w:val="24"/>
              </w:rPr>
              <w:t xml:space="preserve"> provides a depressing view of everyday life and concerns about society; the unborn child wishes for a good life.</w:t>
            </w:r>
            <w:r w:rsidR="007125D0">
              <w:rPr>
                <w:rFonts w:ascii="Arial" w:hAnsi="Arial" w:cs="Arial"/>
                <w:sz w:val="24"/>
                <w:szCs w:val="24"/>
              </w:rPr>
              <w:t xml:space="preserve">  The tone is one of anger, </w:t>
            </w:r>
            <w:proofErr w:type="gramStart"/>
            <w:r w:rsidR="007125D0">
              <w:rPr>
                <w:rFonts w:ascii="Arial" w:hAnsi="Arial" w:cs="Arial"/>
                <w:sz w:val="24"/>
                <w:szCs w:val="24"/>
              </w:rPr>
              <w:t>frustration</w:t>
            </w:r>
            <w:proofErr w:type="gramEnd"/>
            <w:r w:rsidR="007125D0">
              <w:rPr>
                <w:rFonts w:ascii="Arial" w:hAnsi="Arial" w:cs="Arial"/>
                <w:sz w:val="24"/>
                <w:szCs w:val="24"/>
              </w:rPr>
              <w:t xml:space="preserve"> and helplessness.</w:t>
            </w:r>
          </w:p>
          <w:p w14:paraId="00DFE894" w14:textId="77777777" w:rsidR="00A218ED" w:rsidRDefault="00A218ED" w:rsidP="00551F6D">
            <w:pPr>
              <w:rPr>
                <w:rFonts w:ascii="Arial" w:hAnsi="Arial" w:cs="Arial"/>
                <w:sz w:val="24"/>
                <w:szCs w:val="24"/>
              </w:rPr>
            </w:pPr>
          </w:p>
          <w:p w14:paraId="3BFD6D06" w14:textId="51798EFB" w:rsidR="00A218ED" w:rsidRDefault="00A218ED" w:rsidP="00551F6D">
            <w:pPr>
              <w:rPr>
                <w:rFonts w:ascii="Arial" w:hAnsi="Arial" w:cs="Arial"/>
                <w:sz w:val="24"/>
                <w:szCs w:val="24"/>
              </w:rPr>
            </w:pPr>
            <w:r w:rsidRPr="0041123A">
              <w:rPr>
                <w:rFonts w:ascii="Arial" w:hAnsi="Arial" w:cs="Arial"/>
                <w:b/>
                <w:bCs/>
                <w:sz w:val="24"/>
                <w:szCs w:val="24"/>
              </w:rPr>
              <w:t>Imagery</w:t>
            </w:r>
            <w:r>
              <w:rPr>
                <w:rFonts w:ascii="Arial" w:hAnsi="Arial" w:cs="Arial"/>
                <w:sz w:val="24"/>
                <w:szCs w:val="24"/>
              </w:rPr>
              <w:t xml:space="preserve"> is used to express a strong point of view.</w:t>
            </w:r>
          </w:p>
          <w:p w14:paraId="54300285" w14:textId="77777777" w:rsidR="00551F6D" w:rsidRDefault="00551F6D" w:rsidP="009F3BF6">
            <w:pPr>
              <w:rPr>
                <w:rFonts w:ascii="Arial" w:hAnsi="Arial" w:cs="Arial"/>
                <w:sz w:val="24"/>
                <w:szCs w:val="24"/>
              </w:rPr>
            </w:pPr>
          </w:p>
        </w:tc>
        <w:tc>
          <w:tcPr>
            <w:tcW w:w="8810" w:type="dxa"/>
          </w:tcPr>
          <w:p w14:paraId="60856721" w14:textId="77777777" w:rsidR="00551F6D" w:rsidRDefault="00551F6D" w:rsidP="009F3BF6">
            <w:pPr>
              <w:rPr>
                <w:rFonts w:ascii="Arial" w:hAnsi="Arial" w:cs="Arial"/>
                <w:sz w:val="24"/>
                <w:szCs w:val="24"/>
              </w:rPr>
            </w:pPr>
            <w:r w:rsidRPr="0041123A">
              <w:rPr>
                <w:rFonts w:ascii="Arial" w:hAnsi="Arial" w:cs="Arial"/>
                <w:b/>
                <w:bCs/>
                <w:sz w:val="24"/>
                <w:szCs w:val="24"/>
              </w:rPr>
              <w:t>Monologue</w:t>
            </w:r>
            <w:r>
              <w:rPr>
                <w:rFonts w:ascii="Arial" w:hAnsi="Arial" w:cs="Arial"/>
                <w:sz w:val="24"/>
                <w:szCs w:val="24"/>
              </w:rPr>
              <w:t xml:space="preserve"> – conveys the unborn child’s concern about society; the unborn child begs God for protection in life throughout the prayer. The unborn child fears everyday life experiences, ranging from childish nightmares in stanza one, through physical ill-treatment in stanza two to the emotional, </w:t>
            </w:r>
            <w:proofErr w:type="gramStart"/>
            <w:r>
              <w:rPr>
                <w:rFonts w:ascii="Arial" w:hAnsi="Arial" w:cs="Arial"/>
                <w:sz w:val="24"/>
                <w:szCs w:val="24"/>
              </w:rPr>
              <w:t>mental</w:t>
            </w:r>
            <w:proofErr w:type="gramEnd"/>
            <w:r>
              <w:rPr>
                <w:rFonts w:ascii="Arial" w:hAnsi="Arial" w:cs="Arial"/>
                <w:sz w:val="24"/>
                <w:szCs w:val="24"/>
              </w:rPr>
              <w:t xml:space="preserve"> and moral corruption of the child.</w:t>
            </w:r>
          </w:p>
          <w:p w14:paraId="35EF9945" w14:textId="77777777" w:rsidR="00551F6D" w:rsidRDefault="00551F6D" w:rsidP="009F3BF6">
            <w:pPr>
              <w:rPr>
                <w:rFonts w:ascii="Arial" w:hAnsi="Arial" w:cs="Arial"/>
                <w:sz w:val="24"/>
                <w:szCs w:val="24"/>
              </w:rPr>
            </w:pPr>
          </w:p>
          <w:p w14:paraId="74AFFEC4" w14:textId="77777777" w:rsidR="00551F6D" w:rsidRDefault="00551F6D" w:rsidP="009F3BF6">
            <w:pPr>
              <w:rPr>
                <w:rFonts w:ascii="Arial" w:hAnsi="Arial" w:cs="Arial"/>
                <w:sz w:val="24"/>
                <w:szCs w:val="24"/>
              </w:rPr>
            </w:pPr>
            <w:r w:rsidRPr="0041123A">
              <w:rPr>
                <w:rFonts w:ascii="Arial" w:hAnsi="Arial" w:cs="Arial"/>
                <w:b/>
                <w:bCs/>
                <w:sz w:val="24"/>
                <w:szCs w:val="24"/>
              </w:rPr>
              <w:t>Repetition</w:t>
            </w:r>
            <w:r>
              <w:rPr>
                <w:rFonts w:ascii="Arial" w:hAnsi="Arial" w:cs="Arial"/>
                <w:sz w:val="24"/>
                <w:szCs w:val="24"/>
              </w:rPr>
              <w:t xml:space="preserve"> is used to emphasise the unborn child’s concerns about society and to heighten wishes for the future: ‘I am not yet born.’</w:t>
            </w:r>
          </w:p>
          <w:p w14:paraId="4F4CFB30" w14:textId="77777777" w:rsidR="00551F6D" w:rsidRDefault="00551F6D" w:rsidP="009F3BF6">
            <w:pPr>
              <w:rPr>
                <w:rFonts w:ascii="Arial" w:hAnsi="Arial" w:cs="Arial"/>
                <w:sz w:val="24"/>
                <w:szCs w:val="24"/>
              </w:rPr>
            </w:pPr>
          </w:p>
          <w:p w14:paraId="45214862" w14:textId="77777777" w:rsidR="00551F6D" w:rsidRDefault="00551F6D" w:rsidP="009F3BF6">
            <w:pPr>
              <w:rPr>
                <w:rFonts w:ascii="Arial" w:hAnsi="Arial" w:cs="Arial"/>
                <w:sz w:val="24"/>
                <w:szCs w:val="24"/>
              </w:rPr>
            </w:pPr>
            <w:r w:rsidRPr="0041123A">
              <w:rPr>
                <w:rFonts w:ascii="Arial" w:hAnsi="Arial" w:cs="Arial"/>
                <w:b/>
                <w:bCs/>
                <w:sz w:val="24"/>
                <w:szCs w:val="24"/>
              </w:rPr>
              <w:t>Alliteration and assonance</w:t>
            </w:r>
            <w:r>
              <w:rPr>
                <w:rFonts w:ascii="Arial" w:hAnsi="Arial" w:cs="Arial"/>
                <w:sz w:val="24"/>
                <w:szCs w:val="24"/>
              </w:rPr>
              <w:t xml:space="preserve"> provide</w:t>
            </w:r>
            <w:r w:rsidRPr="0041123A">
              <w:rPr>
                <w:rFonts w:ascii="Arial" w:hAnsi="Arial" w:cs="Arial"/>
                <w:b/>
                <w:bCs/>
                <w:sz w:val="24"/>
                <w:szCs w:val="24"/>
              </w:rPr>
              <w:t xml:space="preserve"> internal rhyme and </w:t>
            </w:r>
            <w:r>
              <w:rPr>
                <w:rFonts w:ascii="Arial" w:hAnsi="Arial" w:cs="Arial"/>
                <w:sz w:val="24"/>
                <w:szCs w:val="24"/>
              </w:rPr>
              <w:t xml:space="preserve">emphasise the horrific nightmares and menacing threats the child will face in life: ‘bloodsucking bat or the rat’, ‘tall walls wall me’, ‘with wise lies lure </w:t>
            </w:r>
            <w:proofErr w:type="gramStart"/>
            <w:r>
              <w:rPr>
                <w:rFonts w:ascii="Arial" w:hAnsi="Arial" w:cs="Arial"/>
                <w:sz w:val="24"/>
                <w:szCs w:val="24"/>
              </w:rPr>
              <w:t>me</w:t>
            </w:r>
            <w:proofErr w:type="gramEnd"/>
            <w:r>
              <w:rPr>
                <w:rFonts w:ascii="Arial" w:hAnsi="Arial" w:cs="Arial"/>
                <w:sz w:val="24"/>
                <w:szCs w:val="24"/>
              </w:rPr>
              <w:t>’</w:t>
            </w:r>
          </w:p>
          <w:p w14:paraId="1E926D23" w14:textId="77777777" w:rsidR="00551F6D" w:rsidRDefault="00551F6D" w:rsidP="009F3BF6">
            <w:pPr>
              <w:rPr>
                <w:rFonts w:ascii="Arial" w:hAnsi="Arial" w:cs="Arial"/>
                <w:sz w:val="24"/>
                <w:szCs w:val="24"/>
              </w:rPr>
            </w:pPr>
          </w:p>
          <w:p w14:paraId="70EE7BEC" w14:textId="77777777" w:rsidR="00551F6D" w:rsidRDefault="00551F6D" w:rsidP="009F3BF6">
            <w:pPr>
              <w:rPr>
                <w:rFonts w:ascii="Arial" w:hAnsi="Arial" w:cs="Arial"/>
                <w:sz w:val="24"/>
                <w:szCs w:val="24"/>
              </w:rPr>
            </w:pPr>
            <w:r>
              <w:rPr>
                <w:rFonts w:ascii="Arial" w:hAnsi="Arial" w:cs="Arial"/>
                <w:sz w:val="24"/>
                <w:szCs w:val="24"/>
              </w:rPr>
              <w:t>The poem is often viewed as depicting the dehumanizing effects of war. The horrors of war are</w:t>
            </w:r>
            <w:r w:rsidRPr="0041123A">
              <w:rPr>
                <w:rFonts w:ascii="Arial" w:hAnsi="Arial" w:cs="Arial"/>
                <w:b/>
                <w:bCs/>
                <w:sz w:val="24"/>
                <w:szCs w:val="24"/>
              </w:rPr>
              <w:t xml:space="preserve"> juxtaposed</w:t>
            </w:r>
            <w:r>
              <w:rPr>
                <w:rFonts w:ascii="Arial" w:hAnsi="Arial" w:cs="Arial"/>
                <w:sz w:val="24"/>
                <w:szCs w:val="24"/>
              </w:rPr>
              <w:t xml:space="preserve"> with the innocent unborn child. The unborn child is powerless and cannot escape the evils of </w:t>
            </w:r>
            <w:proofErr w:type="gramStart"/>
            <w:r>
              <w:rPr>
                <w:rFonts w:ascii="Arial" w:hAnsi="Arial" w:cs="Arial"/>
                <w:sz w:val="24"/>
                <w:szCs w:val="24"/>
              </w:rPr>
              <w:t>society, but</w:t>
            </w:r>
            <w:proofErr w:type="gramEnd"/>
            <w:r>
              <w:rPr>
                <w:rFonts w:ascii="Arial" w:hAnsi="Arial" w:cs="Arial"/>
                <w:sz w:val="24"/>
                <w:szCs w:val="24"/>
              </w:rPr>
              <w:t xml:space="preserve"> begs for forgiveness: ‘sins that in me the world shall commit’.</w:t>
            </w:r>
          </w:p>
          <w:p w14:paraId="2A5EE7C8" w14:textId="77777777" w:rsidR="00551F6D" w:rsidRDefault="00551F6D" w:rsidP="009F3BF6">
            <w:pPr>
              <w:rPr>
                <w:rFonts w:ascii="Arial" w:hAnsi="Arial" w:cs="Arial"/>
                <w:sz w:val="24"/>
                <w:szCs w:val="24"/>
              </w:rPr>
            </w:pPr>
          </w:p>
          <w:p w14:paraId="50419C4A" w14:textId="77777777" w:rsidR="00551F6D" w:rsidRDefault="00551F6D" w:rsidP="009F3BF6">
            <w:pPr>
              <w:rPr>
                <w:rFonts w:ascii="Arial" w:hAnsi="Arial" w:cs="Arial"/>
                <w:sz w:val="24"/>
                <w:szCs w:val="24"/>
              </w:rPr>
            </w:pPr>
            <w:r w:rsidRPr="0041123A">
              <w:rPr>
                <w:rFonts w:ascii="Arial" w:hAnsi="Arial" w:cs="Arial"/>
                <w:b/>
                <w:bCs/>
                <w:sz w:val="24"/>
                <w:szCs w:val="24"/>
              </w:rPr>
              <w:t>Rhyme is internal,</w:t>
            </w:r>
            <w:r>
              <w:rPr>
                <w:rFonts w:ascii="Arial" w:hAnsi="Arial" w:cs="Arial"/>
                <w:sz w:val="24"/>
                <w:szCs w:val="24"/>
              </w:rPr>
              <w:t xml:space="preserve"> and linked to </w:t>
            </w:r>
            <w:r w:rsidRPr="0041123A">
              <w:rPr>
                <w:rFonts w:ascii="Arial" w:hAnsi="Arial" w:cs="Arial"/>
                <w:b/>
                <w:bCs/>
                <w:sz w:val="24"/>
                <w:szCs w:val="24"/>
              </w:rPr>
              <w:t>repetition:</w:t>
            </w:r>
            <w:r>
              <w:rPr>
                <w:rFonts w:ascii="Arial" w:hAnsi="Arial" w:cs="Arial"/>
                <w:sz w:val="24"/>
                <w:szCs w:val="24"/>
              </w:rPr>
              <w:t xml:space="preserve"> ‘hither and / thither or hither and </w:t>
            </w:r>
            <w:proofErr w:type="gramStart"/>
            <w:r>
              <w:rPr>
                <w:rFonts w:ascii="Arial" w:hAnsi="Arial" w:cs="Arial"/>
                <w:sz w:val="24"/>
                <w:szCs w:val="24"/>
              </w:rPr>
              <w:t>thither</w:t>
            </w:r>
            <w:proofErr w:type="gramEnd"/>
            <w:r>
              <w:rPr>
                <w:rFonts w:ascii="Arial" w:hAnsi="Arial" w:cs="Arial"/>
                <w:sz w:val="24"/>
                <w:szCs w:val="24"/>
              </w:rPr>
              <w:t>’</w:t>
            </w:r>
          </w:p>
          <w:p w14:paraId="05056346" w14:textId="6706363E" w:rsidR="00A218ED" w:rsidRDefault="00A218ED" w:rsidP="009F3BF6">
            <w:pPr>
              <w:rPr>
                <w:rFonts w:ascii="Arial" w:hAnsi="Arial" w:cs="Arial"/>
                <w:sz w:val="24"/>
                <w:szCs w:val="24"/>
              </w:rPr>
            </w:pPr>
          </w:p>
          <w:p w14:paraId="494C8C72" w14:textId="77777777" w:rsidR="00551F6D" w:rsidRDefault="00551F6D" w:rsidP="009F3BF6">
            <w:pPr>
              <w:rPr>
                <w:rFonts w:ascii="Arial" w:hAnsi="Arial" w:cs="Arial"/>
                <w:sz w:val="24"/>
                <w:szCs w:val="24"/>
              </w:rPr>
            </w:pPr>
            <w:r>
              <w:rPr>
                <w:rFonts w:ascii="Arial" w:hAnsi="Arial" w:cs="Arial"/>
                <w:sz w:val="24"/>
                <w:szCs w:val="24"/>
              </w:rPr>
              <w:t xml:space="preserve">The </w:t>
            </w:r>
            <w:r w:rsidRPr="0041123A">
              <w:rPr>
                <w:rFonts w:ascii="Arial" w:hAnsi="Arial" w:cs="Arial"/>
                <w:b/>
                <w:bCs/>
                <w:sz w:val="24"/>
                <w:szCs w:val="24"/>
              </w:rPr>
              <w:t>stanza shapes</w:t>
            </w:r>
            <w:r>
              <w:rPr>
                <w:rFonts w:ascii="Arial" w:hAnsi="Arial" w:cs="Arial"/>
                <w:sz w:val="24"/>
                <w:szCs w:val="24"/>
              </w:rPr>
              <w:t xml:space="preserve"> are distinctive with an opening plea followed by a detailed list, which builds in pace as the lines shorten.  The two short stanzas perhaps sum up the concerns about society, while the final short like (‘Otherwise kill me’) shows the strength of the desperate desire to have control of destiny.</w:t>
            </w:r>
          </w:p>
          <w:p w14:paraId="68B007C3" w14:textId="77777777" w:rsidR="007125D0" w:rsidRDefault="007125D0" w:rsidP="009F3BF6">
            <w:pPr>
              <w:rPr>
                <w:rFonts w:ascii="Arial" w:hAnsi="Arial" w:cs="Arial"/>
                <w:sz w:val="24"/>
                <w:szCs w:val="24"/>
              </w:rPr>
            </w:pPr>
          </w:p>
          <w:p w14:paraId="5CD4E4A2" w14:textId="77777777" w:rsidR="007125D0" w:rsidRDefault="007125D0" w:rsidP="009F3BF6">
            <w:pPr>
              <w:rPr>
                <w:rFonts w:ascii="Arial" w:hAnsi="Arial" w:cs="Arial"/>
                <w:sz w:val="24"/>
                <w:szCs w:val="24"/>
              </w:rPr>
            </w:pPr>
            <w:r>
              <w:rPr>
                <w:rFonts w:ascii="Arial" w:hAnsi="Arial" w:cs="Arial"/>
                <w:sz w:val="24"/>
                <w:szCs w:val="24"/>
              </w:rPr>
              <w:t xml:space="preserve">Written using </w:t>
            </w:r>
            <w:r w:rsidRPr="005873FA">
              <w:rPr>
                <w:rFonts w:ascii="Arial" w:hAnsi="Arial" w:cs="Arial"/>
                <w:b/>
                <w:bCs/>
                <w:sz w:val="24"/>
                <w:szCs w:val="24"/>
              </w:rPr>
              <w:t xml:space="preserve">the </w:t>
            </w:r>
            <w:proofErr w:type="gramStart"/>
            <w:r w:rsidRPr="005873FA">
              <w:rPr>
                <w:rFonts w:ascii="Arial" w:hAnsi="Arial" w:cs="Arial"/>
                <w:b/>
                <w:bCs/>
                <w:sz w:val="24"/>
                <w:szCs w:val="24"/>
              </w:rPr>
              <w:t>first person</w:t>
            </w:r>
            <w:proofErr w:type="gramEnd"/>
            <w:r w:rsidRPr="005873FA">
              <w:rPr>
                <w:rFonts w:ascii="Arial" w:hAnsi="Arial" w:cs="Arial"/>
                <w:b/>
                <w:bCs/>
                <w:sz w:val="24"/>
                <w:szCs w:val="24"/>
              </w:rPr>
              <w:t xml:space="preserve"> narrative</w:t>
            </w:r>
            <w:r>
              <w:rPr>
                <w:rFonts w:ascii="Arial" w:hAnsi="Arial" w:cs="Arial"/>
                <w:sz w:val="24"/>
                <w:szCs w:val="24"/>
              </w:rPr>
              <w:t>, making them forceful and emotional.</w:t>
            </w:r>
          </w:p>
          <w:p w14:paraId="2657B68B" w14:textId="77777777" w:rsidR="007125D0" w:rsidRDefault="007125D0" w:rsidP="009F3BF6">
            <w:pPr>
              <w:rPr>
                <w:rFonts w:ascii="Arial" w:hAnsi="Arial" w:cs="Arial"/>
                <w:sz w:val="24"/>
                <w:szCs w:val="24"/>
              </w:rPr>
            </w:pPr>
          </w:p>
          <w:p w14:paraId="306AD848" w14:textId="5F6FABDA" w:rsidR="007125D0" w:rsidRDefault="007125D0" w:rsidP="009F3BF6">
            <w:pPr>
              <w:rPr>
                <w:rFonts w:ascii="Arial" w:hAnsi="Arial" w:cs="Arial"/>
                <w:sz w:val="24"/>
                <w:szCs w:val="24"/>
              </w:rPr>
            </w:pPr>
            <w:r>
              <w:rPr>
                <w:rFonts w:ascii="Arial" w:hAnsi="Arial" w:cs="Arial"/>
                <w:sz w:val="24"/>
                <w:szCs w:val="24"/>
              </w:rPr>
              <w:t xml:space="preserve">Written using </w:t>
            </w:r>
            <w:r w:rsidRPr="005873FA">
              <w:rPr>
                <w:rFonts w:ascii="Arial" w:hAnsi="Arial" w:cs="Arial"/>
                <w:b/>
                <w:bCs/>
                <w:sz w:val="24"/>
                <w:szCs w:val="24"/>
              </w:rPr>
              <w:t>free verse</w:t>
            </w:r>
            <w:r>
              <w:rPr>
                <w:rFonts w:ascii="Arial" w:hAnsi="Arial" w:cs="Arial"/>
                <w:sz w:val="24"/>
                <w:szCs w:val="24"/>
              </w:rPr>
              <w:t xml:space="preserve"> and is structured like a prayer, using repetition at the start of each </w:t>
            </w:r>
            <w:proofErr w:type="spellStart"/>
            <w:r>
              <w:rPr>
                <w:rFonts w:ascii="Arial" w:hAnsi="Arial" w:cs="Arial"/>
                <w:sz w:val="24"/>
                <w:szCs w:val="24"/>
              </w:rPr>
              <w:t>dtanxa</w:t>
            </w:r>
            <w:proofErr w:type="spellEnd"/>
            <w:r>
              <w:rPr>
                <w:rFonts w:ascii="Arial" w:hAnsi="Arial" w:cs="Arial"/>
                <w:sz w:val="24"/>
                <w:szCs w:val="24"/>
              </w:rPr>
              <w:t>.</w:t>
            </w:r>
          </w:p>
        </w:tc>
      </w:tr>
    </w:tbl>
    <w:p w14:paraId="622299F1" w14:textId="762A7FDC" w:rsidR="00551F6D" w:rsidRPr="00BA3460" w:rsidRDefault="00BA3460" w:rsidP="00BA3460">
      <w:pPr>
        <w:rPr>
          <w:rFonts w:ascii="Arial" w:hAnsi="Arial" w:cs="Arial"/>
          <w:b/>
          <w:bCs/>
          <w:sz w:val="24"/>
          <w:szCs w:val="24"/>
          <w:u w:val="single"/>
        </w:rPr>
      </w:pPr>
      <w:r>
        <w:rPr>
          <w:rFonts w:ascii="Arial" w:hAnsi="Arial" w:cs="Arial"/>
          <w:b/>
          <w:bCs/>
          <w:sz w:val="24"/>
          <w:szCs w:val="24"/>
          <w:u w:val="single"/>
        </w:rPr>
        <w:lastRenderedPageBreak/>
        <w:t xml:space="preserve">7. </w:t>
      </w:r>
      <w:r w:rsidR="007B2DE1" w:rsidRPr="00BA3460">
        <w:rPr>
          <w:rFonts w:ascii="Arial" w:hAnsi="Arial" w:cs="Arial"/>
          <w:b/>
          <w:bCs/>
          <w:sz w:val="24"/>
          <w:szCs w:val="24"/>
          <w:u w:val="single"/>
        </w:rPr>
        <w:t>‘Blessing’ by Imtiaz Dharker</w:t>
      </w:r>
    </w:p>
    <w:p w14:paraId="01B9D277" w14:textId="77777777" w:rsidR="00551F6D" w:rsidRPr="00E44793" w:rsidRDefault="00551F6D" w:rsidP="00E44793">
      <w:pPr>
        <w:rPr>
          <w:rFonts w:ascii="Arial" w:hAnsi="Arial" w:cs="Arial"/>
          <w:b/>
          <w:bCs/>
          <w:sz w:val="24"/>
          <w:szCs w:val="24"/>
          <w:u w:val="single"/>
        </w:rPr>
      </w:pPr>
    </w:p>
    <w:p w14:paraId="58ED7650" w14:textId="4B770E32" w:rsidR="00274119" w:rsidRDefault="007B2DE1" w:rsidP="00274119">
      <w:pPr>
        <w:pStyle w:val="ListParagraph"/>
        <w:rPr>
          <w:rFonts w:ascii="Arial" w:hAnsi="Arial" w:cs="Arial"/>
          <w:b/>
          <w:bCs/>
          <w:sz w:val="24"/>
          <w:szCs w:val="24"/>
          <w:u w:val="single"/>
        </w:rPr>
      </w:pPr>
      <w:r w:rsidRPr="00E55FBF">
        <w:rPr>
          <w:noProof/>
        </w:rPr>
        <w:drawing>
          <wp:inline distT="0" distB="0" distL="0" distR="0" wp14:anchorId="31686D68" wp14:editId="0E39EF13">
            <wp:extent cx="6138249" cy="5638224"/>
            <wp:effectExtent l="0" t="0" r="0" b="635"/>
            <wp:docPr id="2037372442" name="Picture 1" descr="A poem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72442" name="Picture 1" descr="A poem on a white background&#10;&#10;Description automatically generated"/>
                    <pic:cNvPicPr/>
                  </pic:nvPicPr>
                  <pic:blipFill>
                    <a:blip r:embed="rId20"/>
                    <a:stretch>
                      <a:fillRect/>
                    </a:stretch>
                  </pic:blipFill>
                  <pic:spPr>
                    <a:xfrm>
                      <a:off x="0" y="0"/>
                      <a:ext cx="6147135" cy="5646387"/>
                    </a:xfrm>
                    <a:prstGeom prst="rect">
                      <a:avLst/>
                    </a:prstGeom>
                  </pic:spPr>
                </pic:pic>
              </a:graphicData>
            </a:graphic>
          </wp:inline>
        </w:drawing>
      </w:r>
    </w:p>
    <w:p w14:paraId="1A99DCB1" w14:textId="77777777" w:rsidR="00E55FBF" w:rsidRDefault="00E55FBF"/>
    <w:p w14:paraId="69A6EEA0" w14:textId="77777777" w:rsidR="00E55FBF" w:rsidRDefault="00E55FBF"/>
    <w:p w14:paraId="36D5CA6C" w14:textId="4168F2FD" w:rsidR="00E55FBF" w:rsidRPr="00185B62" w:rsidRDefault="00000000">
      <w:pPr>
        <w:rPr>
          <w:rFonts w:ascii="Arial" w:hAnsi="Arial" w:cs="Arial"/>
          <w:sz w:val="24"/>
          <w:szCs w:val="24"/>
        </w:rPr>
      </w:pPr>
      <w:hyperlink r:id="rId21" w:history="1">
        <w:r w:rsidR="00185B62" w:rsidRPr="00185B62">
          <w:rPr>
            <w:rStyle w:val="Hyperlink"/>
            <w:rFonts w:ascii="Arial" w:hAnsi="Arial" w:cs="Arial"/>
            <w:sz w:val="24"/>
            <w:szCs w:val="24"/>
          </w:rPr>
          <w:t>Analysis of 'Blessing' by Imtiaz Dharker</w:t>
        </w:r>
      </w:hyperlink>
      <w:r w:rsidR="00185B62" w:rsidRPr="00185B62">
        <w:rPr>
          <w:rFonts w:ascii="Arial" w:hAnsi="Arial" w:cs="Arial"/>
          <w:sz w:val="24"/>
          <w:szCs w:val="24"/>
        </w:rPr>
        <w:t xml:space="preserve"> by </w:t>
      </w:r>
      <w:proofErr w:type="spellStart"/>
      <w:r w:rsidR="00185B62" w:rsidRPr="00185B62">
        <w:rPr>
          <w:rFonts w:ascii="Arial" w:hAnsi="Arial" w:cs="Arial"/>
          <w:sz w:val="24"/>
          <w:szCs w:val="24"/>
        </w:rPr>
        <w:t>Mrs</w:t>
      </w:r>
      <w:proofErr w:type="spellEnd"/>
      <w:r w:rsidR="00185B62" w:rsidRPr="00185B62">
        <w:rPr>
          <w:rFonts w:ascii="Arial" w:hAnsi="Arial" w:cs="Arial"/>
          <w:sz w:val="24"/>
          <w:szCs w:val="24"/>
        </w:rPr>
        <w:t xml:space="preserve"> Rumsey</w:t>
      </w:r>
    </w:p>
    <w:p w14:paraId="5EB5E0A6" w14:textId="77777777" w:rsidR="00E55FBF" w:rsidRDefault="00E55FBF"/>
    <w:p w14:paraId="302D6B18" w14:textId="77777777" w:rsidR="00E55FBF" w:rsidRDefault="00E55FBF"/>
    <w:p w14:paraId="0F4E480B" w14:textId="77777777" w:rsidR="00E55FBF" w:rsidRDefault="00E55FBF"/>
    <w:p w14:paraId="16CB2069" w14:textId="77777777" w:rsidR="00E55FBF" w:rsidRDefault="00E55FBF"/>
    <w:p w14:paraId="31174148" w14:textId="3EC2B3D6" w:rsidR="00E55FBF" w:rsidRDefault="00E55FBF" w:rsidP="00E55FBF">
      <w:pPr>
        <w:rPr>
          <w:rFonts w:ascii="Arial" w:hAnsi="Arial" w:cs="Arial"/>
          <w:b/>
          <w:bCs/>
          <w:sz w:val="24"/>
          <w:szCs w:val="24"/>
          <w:u w:val="single"/>
        </w:rPr>
      </w:pPr>
      <w:r>
        <w:rPr>
          <w:noProof/>
        </w:rPr>
        <w:lastRenderedPageBreak/>
        <w:drawing>
          <wp:anchor distT="0" distB="0" distL="114300" distR="114300" simplePos="0" relativeHeight="251673600" behindDoc="0" locked="0" layoutInCell="1" allowOverlap="1" wp14:anchorId="2C46B2EC" wp14:editId="2F4ADFB4">
            <wp:simplePos x="0" y="0"/>
            <wp:positionH relativeFrom="margin">
              <wp:align>right</wp:align>
            </wp:positionH>
            <wp:positionV relativeFrom="paragraph">
              <wp:posOffset>-653116</wp:posOffset>
            </wp:positionV>
            <wp:extent cx="1080430" cy="1399190"/>
            <wp:effectExtent l="0" t="0" r="5715" b="0"/>
            <wp:wrapNone/>
            <wp:docPr id="1077719588" name="Picture 2" descr="A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44844" name="Picture 2" descr="A red cover with whit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430" cy="139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903">
        <w:rPr>
          <w:rFonts w:ascii="Arial" w:hAnsi="Arial" w:cs="Arial"/>
          <w:b/>
          <w:bCs/>
          <w:sz w:val="24"/>
          <w:szCs w:val="24"/>
          <w:u w:val="single"/>
        </w:rPr>
        <w:t xml:space="preserve">JP Revision notes </w:t>
      </w:r>
      <w:r>
        <w:rPr>
          <w:rFonts w:ascii="Arial" w:hAnsi="Arial" w:cs="Arial"/>
          <w:b/>
          <w:bCs/>
          <w:sz w:val="24"/>
          <w:szCs w:val="24"/>
          <w:u w:val="single"/>
        </w:rPr>
        <w:t>–</w:t>
      </w:r>
      <w:r w:rsidRPr="00A96903">
        <w:rPr>
          <w:rFonts w:ascii="Arial" w:hAnsi="Arial" w:cs="Arial"/>
          <w:b/>
          <w:bCs/>
          <w:sz w:val="24"/>
          <w:szCs w:val="24"/>
          <w:u w:val="single"/>
        </w:rPr>
        <w:t xml:space="preserve"> </w:t>
      </w:r>
      <w:r>
        <w:rPr>
          <w:rFonts w:ascii="Arial" w:hAnsi="Arial" w:cs="Arial"/>
          <w:b/>
          <w:bCs/>
          <w:sz w:val="24"/>
          <w:szCs w:val="24"/>
          <w:u w:val="single"/>
        </w:rPr>
        <w:t>‘Blessing’ by Imtiaz Dhaker</w:t>
      </w:r>
    </w:p>
    <w:p w14:paraId="643044D1" w14:textId="77777777" w:rsidR="00E55FBF" w:rsidRDefault="00E55FBF" w:rsidP="00E55FBF">
      <w:pPr>
        <w:rPr>
          <w:rFonts w:ascii="Arial" w:hAnsi="Arial" w:cs="Arial"/>
          <w:b/>
          <w:bCs/>
          <w:sz w:val="24"/>
          <w:szCs w:val="24"/>
          <w:u w:val="single"/>
        </w:rPr>
      </w:pPr>
    </w:p>
    <w:p w14:paraId="2ACCE1B7" w14:textId="6204C6A2" w:rsidR="00E55FBF" w:rsidRDefault="00E55FBF" w:rsidP="00E55FBF">
      <w:pPr>
        <w:rPr>
          <w:rFonts w:ascii="Arial" w:hAnsi="Arial" w:cs="Arial"/>
          <w:b/>
          <w:bCs/>
          <w:sz w:val="24"/>
          <w:szCs w:val="24"/>
          <w:u w:val="single"/>
        </w:rPr>
      </w:pPr>
      <w:r>
        <w:rPr>
          <w:rFonts w:ascii="Arial" w:hAnsi="Arial" w:cs="Arial"/>
          <w:b/>
          <w:bCs/>
          <w:sz w:val="24"/>
          <w:szCs w:val="24"/>
          <w:u w:val="single"/>
        </w:rPr>
        <w:t>Poet – Imtiaz Dharker (1954-present)</w:t>
      </w:r>
    </w:p>
    <w:p w14:paraId="5F7CBF6B" w14:textId="2CBFFA32" w:rsidR="00E55FBF" w:rsidRDefault="00E55FBF" w:rsidP="00E55FBF">
      <w:pPr>
        <w:rPr>
          <w:rFonts w:ascii="Arial" w:hAnsi="Arial" w:cs="Arial"/>
          <w:sz w:val="24"/>
          <w:szCs w:val="24"/>
        </w:rPr>
      </w:pPr>
      <w:r>
        <w:rPr>
          <w:rFonts w:ascii="Arial" w:hAnsi="Arial" w:cs="Arial"/>
          <w:sz w:val="24"/>
          <w:szCs w:val="24"/>
        </w:rPr>
        <w:t>Imtiaz Dharker was born in Lahore, Pakistan, to Pakistani parents. When she was less than a year old, her parents moved to Glasgow where she was brought up. She writes poetry, as well as producing documentaries and films. She now lives in both Britain and Mumbai, India, feeling a strong affinity with both countries and cultures.  She has won the Queen’s Gold Medal for her English poetry.</w:t>
      </w:r>
    </w:p>
    <w:p w14:paraId="522F9CE4" w14:textId="3C6A41D8" w:rsidR="00E55FBF" w:rsidRPr="0041123A" w:rsidRDefault="00E55FBF" w:rsidP="00E55FBF">
      <w:pPr>
        <w:rPr>
          <w:rFonts w:ascii="Arial" w:hAnsi="Arial" w:cs="Arial"/>
          <w:b/>
          <w:bCs/>
          <w:sz w:val="24"/>
          <w:szCs w:val="24"/>
          <w:u w:val="single"/>
        </w:rPr>
      </w:pPr>
      <w:r w:rsidRPr="0041123A">
        <w:rPr>
          <w:rFonts w:ascii="Arial" w:hAnsi="Arial" w:cs="Arial"/>
          <w:b/>
          <w:bCs/>
          <w:sz w:val="24"/>
          <w:szCs w:val="24"/>
          <w:u w:val="single"/>
        </w:rPr>
        <w:t>Background</w:t>
      </w:r>
    </w:p>
    <w:p w14:paraId="3B9E6FBA" w14:textId="2FE985D5" w:rsidR="00E55FBF" w:rsidRDefault="00E55FBF" w:rsidP="00E55FBF">
      <w:pPr>
        <w:rPr>
          <w:rFonts w:ascii="Arial" w:hAnsi="Arial" w:cs="Arial"/>
          <w:sz w:val="24"/>
          <w:szCs w:val="24"/>
        </w:rPr>
      </w:pPr>
      <w:r>
        <w:rPr>
          <w:rFonts w:ascii="Arial" w:hAnsi="Arial" w:cs="Arial"/>
          <w:sz w:val="24"/>
          <w:szCs w:val="24"/>
        </w:rPr>
        <w:t>The poem describes the dry season in India when temperatures reach 40 degrees centigrade and there is no rain. At these times, the people who live in the slums of Mumbai suffer terribly from a lack of water. Dharker’s poem describes events in the slums during a drought when a water pipe bursts.</w:t>
      </w:r>
    </w:p>
    <w:p w14:paraId="1D0671A9" w14:textId="4564A61C" w:rsidR="00E55FBF" w:rsidRPr="0041123A" w:rsidRDefault="00E55FBF" w:rsidP="00E55FBF">
      <w:pPr>
        <w:rPr>
          <w:rFonts w:ascii="Arial" w:hAnsi="Arial" w:cs="Arial"/>
          <w:b/>
          <w:bCs/>
          <w:sz w:val="24"/>
          <w:szCs w:val="24"/>
          <w:u w:val="single"/>
        </w:rPr>
      </w:pPr>
      <w:r w:rsidRPr="0041123A">
        <w:rPr>
          <w:rFonts w:ascii="Arial" w:hAnsi="Arial" w:cs="Arial"/>
          <w:b/>
          <w:bCs/>
          <w:sz w:val="24"/>
          <w:szCs w:val="24"/>
          <w:u w:val="single"/>
        </w:rPr>
        <w:t>Summary</w:t>
      </w:r>
    </w:p>
    <w:p w14:paraId="23C7F7D1" w14:textId="5BEE2462" w:rsidR="00F65419" w:rsidRDefault="00E55FBF" w:rsidP="00E55FBF">
      <w:pPr>
        <w:rPr>
          <w:rFonts w:ascii="Arial" w:hAnsi="Arial" w:cs="Arial"/>
          <w:sz w:val="24"/>
          <w:szCs w:val="24"/>
        </w:rPr>
      </w:pPr>
      <w:r>
        <w:rPr>
          <w:rFonts w:ascii="Arial" w:hAnsi="Arial" w:cs="Arial"/>
          <w:sz w:val="24"/>
          <w:szCs w:val="24"/>
        </w:rPr>
        <w:t xml:space="preserve">The poem is a celebration of the life-giving power of water. It describes in religious terms the miracle that water can bring to the poor living in the slums of Mumbai. At the beginning of the poem there is no water. It is a time of drought. However, when a pipe bursts, the children collect the gushing water and their bodies become glittering and perfect with the </w:t>
      </w:r>
      <w:r w:rsidR="00F65419">
        <w:rPr>
          <w:rFonts w:ascii="Arial" w:hAnsi="Arial" w:cs="Arial"/>
          <w:sz w:val="24"/>
          <w:szCs w:val="24"/>
        </w:rPr>
        <w:t>blessing of God.</w:t>
      </w:r>
    </w:p>
    <w:p w14:paraId="57DFC8F6" w14:textId="0B9D0F97" w:rsidR="00E55FBF" w:rsidRPr="0041123A" w:rsidRDefault="00F65419">
      <w:pPr>
        <w:rPr>
          <w:rFonts w:ascii="Arial" w:hAnsi="Arial" w:cs="Arial"/>
          <w:b/>
          <w:bCs/>
          <w:sz w:val="24"/>
          <w:szCs w:val="24"/>
          <w:u w:val="single"/>
        </w:rPr>
      </w:pPr>
      <w:r w:rsidRPr="0041123A">
        <w:rPr>
          <w:rFonts w:ascii="Arial" w:hAnsi="Arial" w:cs="Arial"/>
          <w:b/>
          <w:bCs/>
          <w:sz w:val="24"/>
          <w:szCs w:val="24"/>
          <w:u w:val="single"/>
        </w:rPr>
        <w:t>Analysis</w:t>
      </w:r>
    </w:p>
    <w:p w14:paraId="349CAF23" w14:textId="2A6A58C9" w:rsidR="00F65419" w:rsidRDefault="00F65419">
      <w:pPr>
        <w:rPr>
          <w:rFonts w:ascii="Arial" w:hAnsi="Arial" w:cs="Arial"/>
          <w:sz w:val="24"/>
          <w:szCs w:val="24"/>
        </w:rPr>
      </w:pPr>
      <w:r>
        <w:rPr>
          <w:rFonts w:ascii="Arial" w:hAnsi="Arial" w:cs="Arial"/>
          <w:sz w:val="24"/>
          <w:szCs w:val="24"/>
        </w:rPr>
        <w:t>The title of the poem ‘Blessing’ introduces the religious diction of the piece straight away. A blessing is something given by God. It is often a source of protection or kindness. It also has a secondary meaning of a prayer said before or after a meal. Both these meanings are present in Dharker’s poem which shows us the generosity of God to bring the children water during a drought, as well as the fact the water is like a meal or feast for them after a time of deprivation.</w:t>
      </w:r>
    </w:p>
    <w:p w14:paraId="50BB147E" w14:textId="5756D5B1" w:rsidR="00F65419" w:rsidRDefault="00F65419">
      <w:pPr>
        <w:rPr>
          <w:rFonts w:ascii="Arial" w:hAnsi="Arial" w:cs="Arial"/>
          <w:sz w:val="24"/>
          <w:szCs w:val="24"/>
        </w:rPr>
      </w:pPr>
      <w:r>
        <w:rPr>
          <w:rFonts w:ascii="Arial" w:hAnsi="Arial" w:cs="Arial"/>
          <w:sz w:val="24"/>
          <w:szCs w:val="24"/>
        </w:rPr>
        <w:t>The poem is written in free verse with no fixed rhyme or rhythm.  However, the stanzas are cleverly constructed.</w:t>
      </w:r>
      <w:r w:rsidR="00E871AE">
        <w:rPr>
          <w:rFonts w:ascii="Arial" w:hAnsi="Arial" w:cs="Arial"/>
          <w:sz w:val="24"/>
          <w:szCs w:val="24"/>
        </w:rPr>
        <w:t xml:space="preserve">  At the beginning when there is no water, the stanzas are short and brief. It is as though the words are dried up. But when the water erupts from the pipe, the stanzas become long and flowing. Indeed, stanzas three and four are connected by enjambment or a poetry line which runs the sentence on to the next verse. This flowing syntax imitates the flowing water gushing from the broken pipe.  </w:t>
      </w:r>
    </w:p>
    <w:p w14:paraId="6933DD94" w14:textId="0987C8EA" w:rsidR="00E871AE" w:rsidRDefault="00E871AE">
      <w:pPr>
        <w:rPr>
          <w:rFonts w:ascii="Arial" w:hAnsi="Arial" w:cs="Arial"/>
          <w:sz w:val="24"/>
          <w:szCs w:val="24"/>
        </w:rPr>
      </w:pPr>
      <w:r>
        <w:rPr>
          <w:rFonts w:ascii="Arial" w:hAnsi="Arial" w:cs="Arial"/>
          <w:sz w:val="24"/>
          <w:szCs w:val="24"/>
        </w:rPr>
        <w:t>In stanza one, Dharker describes what</w:t>
      </w:r>
      <w:r w:rsidR="00726E4E">
        <w:rPr>
          <w:rFonts w:ascii="Arial" w:hAnsi="Arial" w:cs="Arial"/>
          <w:sz w:val="24"/>
          <w:szCs w:val="24"/>
        </w:rPr>
        <w:t xml:space="preserve"> a lack of water looks like. She uses a simile comparing ‘The skin’ to ‘a pod’ or seed. ‘The skin’ here could be the surface of the earth, the soil itself. According to this reading, ‘The skin’ is a personification of the ground of India as it responds to the climate around it. </w:t>
      </w:r>
      <w:proofErr w:type="gramStart"/>
      <w:r w:rsidR="00726E4E">
        <w:rPr>
          <w:rFonts w:ascii="Arial" w:hAnsi="Arial" w:cs="Arial"/>
          <w:sz w:val="24"/>
          <w:szCs w:val="24"/>
        </w:rPr>
        <w:t>A more obvious reading,</w:t>
      </w:r>
      <w:proofErr w:type="gramEnd"/>
      <w:r w:rsidR="00726E4E">
        <w:rPr>
          <w:rFonts w:ascii="Arial" w:hAnsi="Arial" w:cs="Arial"/>
          <w:sz w:val="24"/>
          <w:szCs w:val="24"/>
        </w:rPr>
        <w:t xml:space="preserve"> is that the ‘skin’ is the skin of the people of Mumbai. It describes how their skin becomes dehydrated during the Dry season; it becomes so dry it begins to crack. This splitting apart is compared with a seed ‘pod’ which usually falls from a plant and opens out spilling its seed </w:t>
      </w:r>
      <w:proofErr w:type="gramStart"/>
      <w:r w:rsidR="00726E4E">
        <w:rPr>
          <w:rFonts w:ascii="Arial" w:hAnsi="Arial" w:cs="Arial"/>
          <w:sz w:val="24"/>
          <w:szCs w:val="24"/>
        </w:rPr>
        <w:t>in order to</w:t>
      </w:r>
      <w:proofErr w:type="gramEnd"/>
      <w:r w:rsidR="00726E4E">
        <w:rPr>
          <w:rFonts w:ascii="Arial" w:hAnsi="Arial" w:cs="Arial"/>
          <w:sz w:val="24"/>
          <w:szCs w:val="24"/>
        </w:rPr>
        <w:t xml:space="preserve"> start new life. The image is therefore dehydrated, but it also shows the potential for a new beginning to come from it. The second line of the stanza is another very short sentence. This structure of brief complete sentences as lines, imitates the lack of water and flowing </w:t>
      </w:r>
      <w:r w:rsidR="006978E8">
        <w:rPr>
          <w:rFonts w:ascii="Arial" w:hAnsi="Arial" w:cs="Arial"/>
          <w:sz w:val="24"/>
          <w:szCs w:val="24"/>
        </w:rPr>
        <w:t xml:space="preserve">goodness during the drought. This sentence sums up the situation the people have found themselves in – ‘There never </w:t>
      </w:r>
      <w:r w:rsidR="006978E8">
        <w:rPr>
          <w:rFonts w:ascii="Arial" w:hAnsi="Arial" w:cs="Arial"/>
          <w:sz w:val="24"/>
          <w:szCs w:val="24"/>
        </w:rPr>
        <w:lastRenderedPageBreak/>
        <w:t xml:space="preserve">is enough water.’  The word ‘never’ </w:t>
      </w:r>
      <w:proofErr w:type="spellStart"/>
      <w:r w:rsidR="006978E8">
        <w:rPr>
          <w:rFonts w:ascii="Arial" w:hAnsi="Arial" w:cs="Arial"/>
          <w:sz w:val="24"/>
          <w:szCs w:val="24"/>
        </w:rPr>
        <w:t>emphasises</w:t>
      </w:r>
      <w:proofErr w:type="spellEnd"/>
      <w:r w:rsidR="006978E8">
        <w:rPr>
          <w:rFonts w:ascii="Arial" w:hAnsi="Arial" w:cs="Arial"/>
          <w:sz w:val="24"/>
          <w:szCs w:val="24"/>
        </w:rPr>
        <w:t xml:space="preserve"> the constant lack of water which they experience. Cleverly, Dharker uses the word ‘water’ only once in the poem. It is placed here at the beginning of the poem when there is not any. The word tells us what the poem is going to be about, but when the poet goes on to describe actual </w:t>
      </w:r>
      <w:proofErr w:type="gramStart"/>
      <w:r w:rsidR="006978E8">
        <w:rPr>
          <w:rFonts w:ascii="Arial" w:hAnsi="Arial" w:cs="Arial"/>
          <w:sz w:val="24"/>
          <w:szCs w:val="24"/>
        </w:rPr>
        <w:t>water</w:t>
      </w:r>
      <w:proofErr w:type="gramEnd"/>
      <w:r w:rsidR="006978E8">
        <w:rPr>
          <w:rFonts w:ascii="Arial" w:hAnsi="Arial" w:cs="Arial"/>
          <w:sz w:val="24"/>
          <w:szCs w:val="24"/>
        </w:rPr>
        <w:t xml:space="preserve"> she does not use the word again. Instead, she uses vivid descriptions to make us think about what water is really like.</w:t>
      </w:r>
    </w:p>
    <w:p w14:paraId="0403CC2A" w14:textId="5490290E" w:rsidR="006978E8" w:rsidRDefault="006978E8">
      <w:pPr>
        <w:rPr>
          <w:rFonts w:ascii="Arial" w:hAnsi="Arial" w:cs="Arial"/>
          <w:sz w:val="24"/>
          <w:szCs w:val="24"/>
        </w:rPr>
      </w:pPr>
      <w:r>
        <w:rPr>
          <w:rFonts w:ascii="Arial" w:hAnsi="Arial" w:cs="Arial"/>
          <w:sz w:val="24"/>
          <w:szCs w:val="24"/>
        </w:rPr>
        <w:t xml:space="preserve">Stanza two moves on to a powerful description of the beauty of water when you do not have it. It begins with the word ‘Imagine.’  This is an instruction or imperative to the reader, who is probably not lacking in water, to place themselves in the shoes of these people and </w:t>
      </w:r>
      <w:proofErr w:type="spellStart"/>
      <w:r>
        <w:rPr>
          <w:rFonts w:ascii="Arial" w:hAnsi="Arial" w:cs="Arial"/>
          <w:sz w:val="24"/>
          <w:szCs w:val="24"/>
        </w:rPr>
        <w:t>empathise</w:t>
      </w:r>
      <w:proofErr w:type="spellEnd"/>
      <w:r>
        <w:rPr>
          <w:rFonts w:ascii="Arial" w:hAnsi="Arial" w:cs="Arial"/>
          <w:sz w:val="24"/>
          <w:szCs w:val="24"/>
        </w:rPr>
        <w:t>.  We are asked to imagine the ‘drip of it.’ This prompts a sound memory of water which is underlined by the sibilance in the next line ‘small splash.’ The repeated ‘s’ makes a pleasing flowing sound which resembles the noise of water moving.  The fact the poem begins with a ‘drip’ also creates a sense of pace.  We start with no water, then we imagine a little, and finally we are treated to a description of lots of it cascading out.</w:t>
      </w:r>
    </w:p>
    <w:p w14:paraId="15DC4449" w14:textId="67BF342E" w:rsidR="006978E8" w:rsidRDefault="006978E8">
      <w:pPr>
        <w:rPr>
          <w:rFonts w:ascii="Arial" w:hAnsi="Arial" w:cs="Arial"/>
          <w:sz w:val="24"/>
          <w:szCs w:val="24"/>
        </w:rPr>
      </w:pPr>
      <w:r>
        <w:rPr>
          <w:rFonts w:ascii="Arial" w:hAnsi="Arial" w:cs="Arial"/>
          <w:sz w:val="24"/>
          <w:szCs w:val="24"/>
        </w:rPr>
        <w:t xml:space="preserve">Stanza two ends with a wonderful metaphor comparing the sound of water ‘in a tin mug’ with ‘the voice of a kindly god.’  The reader can imagine the tinkling, bell-like sound water dripping on tin might make. This is then described as a voice; it is a personification.  It is as though the water speaks to us.  The voice is from a ‘kindly god’.  Here Dharker tells us that water is </w:t>
      </w:r>
      <w:proofErr w:type="gramStart"/>
      <w:r>
        <w:rPr>
          <w:rFonts w:ascii="Arial" w:hAnsi="Arial" w:cs="Arial"/>
          <w:sz w:val="24"/>
          <w:szCs w:val="24"/>
        </w:rPr>
        <w:t>holy, or</w:t>
      </w:r>
      <w:proofErr w:type="gramEnd"/>
      <w:r>
        <w:rPr>
          <w:rFonts w:ascii="Arial" w:hAnsi="Arial" w:cs="Arial"/>
          <w:sz w:val="24"/>
          <w:szCs w:val="24"/>
        </w:rPr>
        <w:t xml:space="preserve"> given by god. She makes us think about how precious and miraculous it is by imagining what it’s like not to have any.  Importantly, the god who speaks like water is ‘kindly’, just as water itself is a benevolent element, bringing life to the world.</w:t>
      </w:r>
    </w:p>
    <w:p w14:paraId="4A4DA9A9" w14:textId="0DD31387" w:rsidR="006978E8" w:rsidRDefault="006978E8">
      <w:pPr>
        <w:rPr>
          <w:rFonts w:ascii="Arial" w:hAnsi="Arial" w:cs="Arial"/>
          <w:sz w:val="24"/>
          <w:szCs w:val="24"/>
        </w:rPr>
      </w:pPr>
      <w:r>
        <w:rPr>
          <w:rFonts w:ascii="Arial" w:hAnsi="Arial" w:cs="Arial"/>
          <w:sz w:val="24"/>
          <w:szCs w:val="24"/>
        </w:rPr>
        <w:t xml:space="preserve">Stanza three moves us on to an event which happens in Mumbai, ‘Sometimes’.  This word underlines the rarity of this happening. It shows how special it is when it occurs. Dharker goes on to explain that occasionally there is ‘the sudden rush of fortune.’  This is a metaphor for the water pipe gushing. It compares the rupture to a ‘rush’ or hurried outpouring of something.  The moment the pipe bursts is a moment of ‘fortune.’  Here ‘fortune’ means good luck.  </w:t>
      </w:r>
      <w:proofErr w:type="gramStart"/>
      <w:r>
        <w:rPr>
          <w:rFonts w:ascii="Arial" w:hAnsi="Arial" w:cs="Arial"/>
          <w:sz w:val="24"/>
          <w:szCs w:val="24"/>
        </w:rPr>
        <w:t>Therefore</w:t>
      </w:r>
      <w:proofErr w:type="gramEnd"/>
      <w:r>
        <w:rPr>
          <w:rFonts w:ascii="Arial" w:hAnsi="Arial" w:cs="Arial"/>
          <w:sz w:val="24"/>
          <w:szCs w:val="24"/>
        </w:rPr>
        <w:t xml:space="preserve"> the breaking of the pipe, which some might see as an accident which needs to be repaired, is characterized as a great outpouring of luck.</w:t>
      </w:r>
    </w:p>
    <w:p w14:paraId="389BE4ED" w14:textId="7B250DFB" w:rsidR="006978E8" w:rsidRDefault="006978E8">
      <w:pPr>
        <w:rPr>
          <w:rFonts w:ascii="Arial" w:hAnsi="Arial" w:cs="Arial"/>
          <w:sz w:val="24"/>
          <w:szCs w:val="24"/>
        </w:rPr>
      </w:pPr>
      <w:r>
        <w:rPr>
          <w:rFonts w:ascii="Arial" w:hAnsi="Arial" w:cs="Arial"/>
          <w:sz w:val="24"/>
          <w:szCs w:val="24"/>
        </w:rPr>
        <w:t xml:space="preserve">Dharker explains that when the ‘municipal pipe bursts silver crashes to the ground.’  The water coming out of the pipe is described through a metaphor of treasure; it is like a precious metal, silver, cascading forth. Silver is a good image for water here as it has the same white shine to it as water. It is also a precious metal which is sometimes used to create coins or money. Dharker is showing that water is more valuable to these people than </w:t>
      </w:r>
      <w:proofErr w:type="gramStart"/>
      <w:r>
        <w:rPr>
          <w:rFonts w:ascii="Arial" w:hAnsi="Arial" w:cs="Arial"/>
          <w:sz w:val="24"/>
          <w:szCs w:val="24"/>
        </w:rPr>
        <w:t>money, when</w:t>
      </w:r>
      <w:proofErr w:type="gramEnd"/>
      <w:r>
        <w:rPr>
          <w:rFonts w:ascii="Arial" w:hAnsi="Arial" w:cs="Arial"/>
          <w:sz w:val="24"/>
          <w:szCs w:val="24"/>
        </w:rPr>
        <w:t xml:space="preserve"> they are thirsty and hot. The word ‘crashes’ </w:t>
      </w:r>
      <w:proofErr w:type="spellStart"/>
      <w:r>
        <w:rPr>
          <w:rFonts w:ascii="Arial" w:hAnsi="Arial" w:cs="Arial"/>
          <w:sz w:val="24"/>
          <w:szCs w:val="24"/>
        </w:rPr>
        <w:t>emphasises</w:t>
      </w:r>
      <w:proofErr w:type="spellEnd"/>
      <w:r>
        <w:rPr>
          <w:rFonts w:ascii="Arial" w:hAnsi="Arial" w:cs="Arial"/>
          <w:sz w:val="24"/>
          <w:szCs w:val="24"/>
        </w:rPr>
        <w:t xml:space="preserve"> the weight of the water flowing out. This makes it seem heavy and full; there is a lot of water.</w:t>
      </w:r>
    </w:p>
    <w:p w14:paraId="3F65A6A8" w14:textId="6FC17A7C" w:rsidR="006978E8" w:rsidRDefault="006978E8">
      <w:pPr>
        <w:rPr>
          <w:rFonts w:ascii="Arial" w:hAnsi="Arial" w:cs="Arial"/>
          <w:sz w:val="24"/>
          <w:szCs w:val="24"/>
        </w:rPr>
      </w:pPr>
      <w:r>
        <w:rPr>
          <w:rFonts w:ascii="Arial" w:hAnsi="Arial" w:cs="Arial"/>
          <w:sz w:val="24"/>
          <w:szCs w:val="24"/>
        </w:rPr>
        <w:t xml:space="preserve">The stanza runs on with lots of enjambment, creating a sense of the water flowing out.  The poet continues ‘the flow has found a roar of tongues.’ The alliteration of the ‘f’ sound here underlines the rapid pace of the escaping water. There is then a metaphor comparing the voices of the people with the ‘roar’ of an animal. The word ‘roar’ suggests the people’s voices are not forming words; they are simply howling their appreciation for this miracle. ‘Roar’ also implies the loudness of the voices. They seem to be deafening. Finally, the ‘roar’ brings the ‘tongues’ of the people into one voice.  </w:t>
      </w:r>
      <w:proofErr w:type="gramStart"/>
      <w:r>
        <w:rPr>
          <w:rFonts w:ascii="Arial" w:hAnsi="Arial" w:cs="Arial"/>
          <w:sz w:val="24"/>
          <w:szCs w:val="24"/>
        </w:rPr>
        <w:t>Therefore</w:t>
      </w:r>
      <w:proofErr w:type="gramEnd"/>
      <w:r>
        <w:rPr>
          <w:rFonts w:ascii="Arial" w:hAnsi="Arial" w:cs="Arial"/>
          <w:sz w:val="24"/>
          <w:szCs w:val="24"/>
        </w:rPr>
        <w:t xml:space="preserve"> they are united by this happy event of water in a hot, dry season.</w:t>
      </w:r>
    </w:p>
    <w:p w14:paraId="2D5AF0F3" w14:textId="77777777" w:rsidR="0057777C" w:rsidRDefault="006978E8">
      <w:pPr>
        <w:rPr>
          <w:rFonts w:ascii="Arial" w:hAnsi="Arial" w:cs="Arial"/>
          <w:sz w:val="24"/>
          <w:szCs w:val="24"/>
        </w:rPr>
      </w:pPr>
      <w:r>
        <w:rPr>
          <w:rFonts w:ascii="Arial" w:hAnsi="Arial" w:cs="Arial"/>
          <w:sz w:val="24"/>
          <w:szCs w:val="24"/>
        </w:rPr>
        <w:lastRenderedPageBreak/>
        <w:t xml:space="preserve">The unifying nature of the water is </w:t>
      </w:r>
      <w:proofErr w:type="spellStart"/>
      <w:r>
        <w:rPr>
          <w:rFonts w:ascii="Arial" w:hAnsi="Arial" w:cs="Arial"/>
          <w:sz w:val="24"/>
          <w:szCs w:val="24"/>
        </w:rPr>
        <w:t>emphasised</w:t>
      </w:r>
      <w:proofErr w:type="spellEnd"/>
      <w:r>
        <w:rPr>
          <w:rFonts w:ascii="Arial" w:hAnsi="Arial" w:cs="Arial"/>
          <w:sz w:val="24"/>
          <w:szCs w:val="24"/>
        </w:rPr>
        <w:t xml:space="preserve"> by the continuing diction of religion on the next line. The people come as ‘a congregation’. A ‘congregation’ is a gathering of a community, usually in a church.  </w:t>
      </w:r>
      <w:proofErr w:type="gramStart"/>
      <w:r>
        <w:rPr>
          <w:rFonts w:ascii="Arial" w:hAnsi="Arial" w:cs="Arial"/>
          <w:sz w:val="24"/>
          <w:szCs w:val="24"/>
        </w:rPr>
        <w:t>Therefore</w:t>
      </w:r>
      <w:proofErr w:type="gramEnd"/>
      <w:r>
        <w:rPr>
          <w:rFonts w:ascii="Arial" w:hAnsi="Arial" w:cs="Arial"/>
          <w:sz w:val="24"/>
          <w:szCs w:val="24"/>
        </w:rPr>
        <w:t xml:space="preserve"> the eruption of the pipe has brought together the people of the slum as one group ready to worship the god – water. </w:t>
      </w:r>
      <w:proofErr w:type="gramStart"/>
      <w:r>
        <w:rPr>
          <w:rFonts w:ascii="Arial" w:hAnsi="Arial" w:cs="Arial"/>
          <w:sz w:val="24"/>
          <w:szCs w:val="24"/>
        </w:rPr>
        <w:t>In order to</w:t>
      </w:r>
      <w:proofErr w:type="gramEnd"/>
      <w:r>
        <w:rPr>
          <w:rFonts w:ascii="Arial" w:hAnsi="Arial" w:cs="Arial"/>
          <w:sz w:val="24"/>
          <w:szCs w:val="24"/>
        </w:rPr>
        <w:t xml:space="preserve"> save the miracle of the water, the people dash to get containers for it, ‘pots, brass, copper, aluminum, plastic buckets.’ The eagerness with which the people try to collect the water is shown in the random objects they find to put it in. The stanza ends with an image of their haste as the people have ‘frantic hands.’ If something is ‘frantic’ it is hurried, excited and disorganized. Dharker captures the happy chaos the water has caused.  The last sentence of stanza three runs on to stanza four.</w:t>
      </w:r>
      <w:r w:rsidR="0057777C">
        <w:rPr>
          <w:rFonts w:ascii="Arial" w:hAnsi="Arial" w:cs="Arial"/>
          <w:sz w:val="24"/>
          <w:szCs w:val="24"/>
        </w:rPr>
        <w:t xml:space="preserve"> This enjambment imitates the flow of the water from the pipe. </w:t>
      </w:r>
    </w:p>
    <w:p w14:paraId="41019B7F" w14:textId="43C600A8" w:rsidR="006978E8" w:rsidRDefault="0057777C">
      <w:pPr>
        <w:rPr>
          <w:rFonts w:ascii="Arial" w:hAnsi="Arial" w:cs="Arial"/>
          <w:sz w:val="24"/>
          <w:szCs w:val="24"/>
        </w:rPr>
      </w:pPr>
      <w:r>
        <w:rPr>
          <w:rFonts w:ascii="Arial" w:hAnsi="Arial" w:cs="Arial"/>
          <w:sz w:val="24"/>
          <w:szCs w:val="24"/>
        </w:rPr>
        <w:t>In the final stanza, Dharker describes the children enjoying the water and being transformed by it. The water is described as ‘liquid sun’. This metaphor captures the shining brightness of the water. It shows how beautiful it is. The ‘naked children’ play in the water and their skin, which began the poem dry and cracked ‘like a pod</w:t>
      </w:r>
      <w:r w:rsidR="00B406AB">
        <w:rPr>
          <w:rFonts w:ascii="Arial" w:hAnsi="Arial" w:cs="Arial"/>
          <w:sz w:val="24"/>
          <w:szCs w:val="24"/>
        </w:rPr>
        <w:t xml:space="preserve">’, is now ‘polished to perfection.’  The alliteration of the ‘p’ sound here </w:t>
      </w:r>
      <w:proofErr w:type="spellStart"/>
      <w:r w:rsidR="00B406AB">
        <w:rPr>
          <w:rFonts w:ascii="Arial" w:hAnsi="Arial" w:cs="Arial"/>
          <w:sz w:val="24"/>
          <w:szCs w:val="24"/>
        </w:rPr>
        <w:t>emphasises</w:t>
      </w:r>
      <w:proofErr w:type="spellEnd"/>
      <w:r w:rsidR="00B406AB">
        <w:rPr>
          <w:rFonts w:ascii="Arial" w:hAnsi="Arial" w:cs="Arial"/>
          <w:sz w:val="24"/>
          <w:szCs w:val="24"/>
        </w:rPr>
        <w:t xml:space="preserve"> the harmony and glossiness which the water gives to the children’s skin. They are shining in the ‘flashing light.’ The sun is sparkling off their wet bodies and creating flashes. </w:t>
      </w:r>
      <w:proofErr w:type="gramStart"/>
      <w:r w:rsidR="00B406AB">
        <w:rPr>
          <w:rFonts w:ascii="Arial" w:hAnsi="Arial" w:cs="Arial"/>
          <w:sz w:val="24"/>
          <w:szCs w:val="24"/>
        </w:rPr>
        <w:t>Thus</w:t>
      </w:r>
      <w:proofErr w:type="gramEnd"/>
      <w:r w:rsidR="00B406AB">
        <w:rPr>
          <w:rFonts w:ascii="Arial" w:hAnsi="Arial" w:cs="Arial"/>
          <w:sz w:val="24"/>
          <w:szCs w:val="24"/>
        </w:rPr>
        <w:t xml:space="preserve"> the water is miraculously transforming the children into jewels, sparkling. </w:t>
      </w:r>
    </w:p>
    <w:p w14:paraId="02555F4F" w14:textId="3BA6B372" w:rsidR="00B406AB" w:rsidRDefault="00B406AB">
      <w:pPr>
        <w:rPr>
          <w:rFonts w:ascii="Arial" w:hAnsi="Arial" w:cs="Arial"/>
          <w:sz w:val="24"/>
          <w:szCs w:val="24"/>
        </w:rPr>
      </w:pPr>
      <w:r>
        <w:rPr>
          <w:rFonts w:ascii="Arial" w:hAnsi="Arial" w:cs="Arial"/>
          <w:sz w:val="24"/>
          <w:szCs w:val="24"/>
        </w:rPr>
        <w:t xml:space="preserve">These sight images of the water contrast the sound images from the beginning of the poem and affirm the way the element changes the people into something blessed and glowing. The final lines of the poem describe the gift God has given the children through the water – ‘as the blessing sings over their small bones.’ The water is ‘the blessing.’  Here ‘sings’ is reminding us of the voice of the ‘kindly god’ from the second stanza. The verb to sing also describes something positive and joyful which the water has brought to the children. </w:t>
      </w:r>
      <w:proofErr w:type="gramStart"/>
      <w:r>
        <w:rPr>
          <w:rFonts w:ascii="Arial" w:hAnsi="Arial" w:cs="Arial"/>
          <w:sz w:val="24"/>
          <w:szCs w:val="24"/>
        </w:rPr>
        <w:t>Moreover</w:t>
      </w:r>
      <w:proofErr w:type="gramEnd"/>
      <w:r>
        <w:rPr>
          <w:rFonts w:ascii="Arial" w:hAnsi="Arial" w:cs="Arial"/>
          <w:sz w:val="24"/>
          <w:szCs w:val="24"/>
        </w:rPr>
        <w:t xml:space="preserve"> singing is something congregations do in church to celebrate God. </w:t>
      </w:r>
      <w:proofErr w:type="gramStart"/>
      <w:r>
        <w:rPr>
          <w:rFonts w:ascii="Arial" w:hAnsi="Arial" w:cs="Arial"/>
          <w:sz w:val="24"/>
          <w:szCs w:val="24"/>
        </w:rPr>
        <w:t>Therefore</w:t>
      </w:r>
      <w:proofErr w:type="gramEnd"/>
      <w:r>
        <w:rPr>
          <w:rFonts w:ascii="Arial" w:hAnsi="Arial" w:cs="Arial"/>
          <w:sz w:val="24"/>
          <w:szCs w:val="24"/>
        </w:rPr>
        <w:t xml:space="preserve"> the water has brought about a moment of worship. The good fortune of the blessing plays across the ‘small</w:t>
      </w:r>
      <w:r w:rsidR="0041123A">
        <w:rPr>
          <w:rFonts w:ascii="Arial" w:hAnsi="Arial" w:cs="Arial"/>
          <w:sz w:val="24"/>
          <w:szCs w:val="24"/>
        </w:rPr>
        <w:t xml:space="preserve"> bones’ of the children. This final description shows the difference the water makes to the dried bodies of the people. It leaves the reader with a happy image of playing children who have been brought to life by the gift of water.</w:t>
      </w:r>
    </w:p>
    <w:p w14:paraId="5BBEEA2E" w14:textId="77777777" w:rsidR="0041123A" w:rsidRDefault="0041123A"/>
    <w:p w14:paraId="7888BC86" w14:textId="32ED226D" w:rsidR="00F65419" w:rsidRDefault="00F65419"/>
    <w:p w14:paraId="4C622924" w14:textId="77777777" w:rsidR="00E55FBF" w:rsidRDefault="00E55FBF"/>
    <w:p w14:paraId="2041F103" w14:textId="37570FC9" w:rsidR="0041123A" w:rsidRDefault="005B3333">
      <w:r>
        <w:br w:type="page"/>
      </w:r>
    </w:p>
    <w:tbl>
      <w:tblPr>
        <w:tblStyle w:val="TableGrid"/>
        <w:tblW w:w="0" w:type="auto"/>
        <w:tblLook w:val="04A0" w:firstRow="1" w:lastRow="0" w:firstColumn="1" w:lastColumn="0" w:noHBand="0" w:noVBand="1"/>
      </w:tblPr>
      <w:tblGrid>
        <w:gridCol w:w="1838"/>
        <w:gridCol w:w="3125"/>
        <w:gridCol w:w="886"/>
        <w:gridCol w:w="1697"/>
        <w:gridCol w:w="3244"/>
      </w:tblGrid>
      <w:tr w:rsidR="005F2C2F" w14:paraId="610585F9" w14:textId="77777777" w:rsidTr="009F3BF6">
        <w:tc>
          <w:tcPr>
            <w:tcW w:w="10790" w:type="dxa"/>
            <w:gridSpan w:val="5"/>
          </w:tcPr>
          <w:p w14:paraId="2B9A7EF7" w14:textId="0FAB142E" w:rsidR="005F2C2F" w:rsidRPr="007B2DE1" w:rsidRDefault="005F2C2F" w:rsidP="007B2DE1">
            <w:pPr>
              <w:jc w:val="center"/>
              <w:rPr>
                <w:rFonts w:ascii="Arial" w:hAnsi="Arial" w:cs="Arial"/>
                <w:b/>
                <w:bCs/>
                <w:sz w:val="24"/>
                <w:szCs w:val="24"/>
              </w:rPr>
            </w:pPr>
            <w:r w:rsidRPr="007B2DE1">
              <w:rPr>
                <w:rFonts w:ascii="Arial" w:hAnsi="Arial" w:cs="Arial"/>
                <w:b/>
                <w:bCs/>
                <w:sz w:val="24"/>
                <w:szCs w:val="24"/>
              </w:rPr>
              <w:lastRenderedPageBreak/>
              <w:t>‘Blessing’ by Imtiaz Dharker</w:t>
            </w:r>
          </w:p>
        </w:tc>
      </w:tr>
      <w:tr w:rsidR="005F2C2F" w14:paraId="6A4D61B1" w14:textId="77777777" w:rsidTr="009F3BF6">
        <w:tc>
          <w:tcPr>
            <w:tcW w:w="10790" w:type="dxa"/>
            <w:gridSpan w:val="5"/>
            <w:shd w:val="clear" w:color="auto" w:fill="000000" w:themeFill="text1"/>
          </w:tcPr>
          <w:p w14:paraId="2BF17CCC" w14:textId="77777777" w:rsidR="005F2C2F" w:rsidRPr="00C42A9A" w:rsidRDefault="005F2C2F" w:rsidP="009F3BF6">
            <w:pPr>
              <w:jc w:val="center"/>
              <w:rPr>
                <w:rFonts w:ascii="Arial" w:hAnsi="Arial" w:cs="Arial"/>
                <w:b/>
                <w:bCs/>
                <w:sz w:val="24"/>
                <w:szCs w:val="24"/>
              </w:rPr>
            </w:pPr>
            <w:r w:rsidRPr="00C42A9A">
              <w:rPr>
                <w:rFonts w:ascii="Arial" w:hAnsi="Arial" w:cs="Arial"/>
                <w:b/>
                <w:bCs/>
                <w:sz w:val="24"/>
                <w:szCs w:val="24"/>
              </w:rPr>
              <w:t>One Sheet Revision</w:t>
            </w:r>
          </w:p>
        </w:tc>
      </w:tr>
      <w:tr w:rsidR="005F2C2F" w14:paraId="2905411B" w14:textId="77777777" w:rsidTr="009F3BF6">
        <w:tc>
          <w:tcPr>
            <w:tcW w:w="10790" w:type="dxa"/>
            <w:gridSpan w:val="5"/>
          </w:tcPr>
          <w:p w14:paraId="35A9BD5C" w14:textId="77777777" w:rsidR="005F2C2F" w:rsidRDefault="005F2C2F" w:rsidP="009F3BF6">
            <w:pPr>
              <w:rPr>
                <w:rFonts w:ascii="Arial" w:hAnsi="Arial" w:cs="Arial"/>
                <w:b/>
                <w:bCs/>
                <w:sz w:val="24"/>
                <w:szCs w:val="24"/>
              </w:rPr>
            </w:pPr>
            <w:proofErr w:type="spellStart"/>
            <w:r w:rsidRPr="00C42A9A">
              <w:rPr>
                <w:rFonts w:ascii="Arial" w:hAnsi="Arial" w:cs="Arial"/>
                <w:b/>
                <w:bCs/>
                <w:sz w:val="24"/>
                <w:szCs w:val="24"/>
              </w:rPr>
              <w:t>Summarise</w:t>
            </w:r>
            <w:proofErr w:type="spellEnd"/>
            <w:r w:rsidRPr="00C42A9A">
              <w:rPr>
                <w:rFonts w:ascii="Arial" w:hAnsi="Arial" w:cs="Arial"/>
                <w:b/>
                <w:bCs/>
                <w:sz w:val="24"/>
                <w:szCs w:val="24"/>
              </w:rPr>
              <w:t xml:space="preserve"> </w:t>
            </w:r>
            <w:r>
              <w:rPr>
                <w:rFonts w:ascii="Arial" w:hAnsi="Arial" w:cs="Arial"/>
                <w:b/>
                <w:bCs/>
                <w:sz w:val="24"/>
                <w:szCs w:val="24"/>
              </w:rPr>
              <w:t>the overall meaning of the poem:</w:t>
            </w:r>
          </w:p>
          <w:p w14:paraId="4BD24824" w14:textId="77777777" w:rsidR="005F2C2F" w:rsidRPr="00C42A9A" w:rsidRDefault="005F2C2F" w:rsidP="009F3BF6">
            <w:pPr>
              <w:rPr>
                <w:rFonts w:ascii="Arial" w:hAnsi="Arial" w:cs="Arial"/>
                <w:b/>
                <w:bCs/>
                <w:sz w:val="24"/>
                <w:szCs w:val="24"/>
              </w:rPr>
            </w:pPr>
          </w:p>
          <w:p w14:paraId="5D265F20" w14:textId="77777777" w:rsidR="005F2C2F" w:rsidRPr="00C42A9A" w:rsidRDefault="005F2C2F" w:rsidP="009F3BF6">
            <w:pPr>
              <w:rPr>
                <w:rFonts w:ascii="Arial" w:hAnsi="Arial" w:cs="Arial"/>
                <w:b/>
                <w:bCs/>
                <w:sz w:val="24"/>
                <w:szCs w:val="24"/>
              </w:rPr>
            </w:pPr>
          </w:p>
          <w:p w14:paraId="241C247F" w14:textId="77777777" w:rsidR="005F2C2F" w:rsidRPr="00C42A9A" w:rsidRDefault="005F2C2F" w:rsidP="009F3BF6">
            <w:pPr>
              <w:rPr>
                <w:rFonts w:ascii="Arial" w:hAnsi="Arial" w:cs="Arial"/>
                <w:b/>
                <w:bCs/>
                <w:sz w:val="24"/>
                <w:szCs w:val="24"/>
              </w:rPr>
            </w:pPr>
          </w:p>
          <w:p w14:paraId="66B0D5C1" w14:textId="77777777" w:rsidR="005F2C2F" w:rsidRPr="00C42A9A" w:rsidRDefault="005F2C2F" w:rsidP="009F3BF6">
            <w:pPr>
              <w:rPr>
                <w:rFonts w:ascii="Arial" w:hAnsi="Arial" w:cs="Arial"/>
                <w:b/>
                <w:bCs/>
                <w:sz w:val="24"/>
                <w:szCs w:val="24"/>
              </w:rPr>
            </w:pPr>
          </w:p>
        </w:tc>
      </w:tr>
      <w:tr w:rsidR="005F2C2F" w14:paraId="02ACA24C" w14:textId="77777777" w:rsidTr="009F3BF6">
        <w:tc>
          <w:tcPr>
            <w:tcW w:w="10790" w:type="dxa"/>
            <w:gridSpan w:val="5"/>
            <w:shd w:val="clear" w:color="auto" w:fill="000000" w:themeFill="text1"/>
          </w:tcPr>
          <w:p w14:paraId="499F632D" w14:textId="77777777" w:rsidR="005F2C2F" w:rsidRPr="00C42A9A" w:rsidRDefault="005F2C2F" w:rsidP="009F3BF6">
            <w:pPr>
              <w:jc w:val="center"/>
              <w:rPr>
                <w:rFonts w:ascii="Arial" w:hAnsi="Arial" w:cs="Arial"/>
                <w:b/>
                <w:bCs/>
                <w:sz w:val="24"/>
                <w:szCs w:val="24"/>
              </w:rPr>
            </w:pPr>
            <w:r>
              <w:rPr>
                <w:rFonts w:ascii="Arial" w:hAnsi="Arial" w:cs="Arial"/>
                <w:b/>
                <w:bCs/>
                <w:sz w:val="24"/>
                <w:szCs w:val="24"/>
              </w:rPr>
              <w:t>Re-read the poem and identify the central concerns of the poet:</w:t>
            </w:r>
          </w:p>
        </w:tc>
      </w:tr>
      <w:tr w:rsidR="005F2C2F" w14:paraId="40FD823F" w14:textId="77777777" w:rsidTr="005F2C2F">
        <w:tc>
          <w:tcPr>
            <w:tcW w:w="4963" w:type="dxa"/>
            <w:gridSpan w:val="2"/>
          </w:tcPr>
          <w:p w14:paraId="33DAF522" w14:textId="33B2C010" w:rsidR="005F2C2F" w:rsidRDefault="005F2C2F" w:rsidP="009F3BF6">
            <w:pPr>
              <w:rPr>
                <w:rFonts w:ascii="Arial" w:hAnsi="Arial" w:cs="Arial"/>
                <w:b/>
                <w:bCs/>
                <w:sz w:val="24"/>
                <w:szCs w:val="24"/>
              </w:rPr>
            </w:pPr>
            <w:r w:rsidRPr="005F2C2F">
              <w:rPr>
                <w:rFonts w:ascii="Arial" w:hAnsi="Arial" w:cs="Arial"/>
                <w:noProof/>
                <w:sz w:val="18"/>
                <w:szCs w:val="18"/>
              </w:rPr>
              <w:drawing>
                <wp:inline distT="0" distB="0" distL="0" distR="0" wp14:anchorId="6B7EFFB9" wp14:editId="361E2545">
                  <wp:extent cx="2639870" cy="4445251"/>
                  <wp:effectExtent l="0" t="0" r="8255" b="0"/>
                  <wp:docPr id="1022722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22335" name=""/>
                          <pic:cNvPicPr/>
                        </pic:nvPicPr>
                        <pic:blipFill>
                          <a:blip r:embed="rId22"/>
                          <a:stretch>
                            <a:fillRect/>
                          </a:stretch>
                        </pic:blipFill>
                        <pic:spPr>
                          <a:xfrm>
                            <a:off x="0" y="0"/>
                            <a:ext cx="2665367" cy="4488185"/>
                          </a:xfrm>
                          <a:prstGeom prst="rect">
                            <a:avLst/>
                          </a:prstGeom>
                        </pic:spPr>
                      </pic:pic>
                    </a:graphicData>
                  </a:graphic>
                </wp:inline>
              </w:drawing>
            </w:r>
            <w:r>
              <w:rPr>
                <w:rFonts w:ascii="Arial" w:hAnsi="Arial" w:cs="Arial"/>
                <w:sz w:val="18"/>
                <w:szCs w:val="18"/>
              </w:rPr>
              <w:t xml:space="preserve"> </w:t>
            </w:r>
          </w:p>
        </w:tc>
        <w:tc>
          <w:tcPr>
            <w:tcW w:w="5827" w:type="dxa"/>
            <w:gridSpan w:val="3"/>
          </w:tcPr>
          <w:p w14:paraId="71FAE3AE" w14:textId="77777777" w:rsidR="005F2C2F" w:rsidRPr="00C42A9A" w:rsidRDefault="005F2C2F" w:rsidP="009F3BF6">
            <w:pPr>
              <w:rPr>
                <w:rFonts w:ascii="Arial" w:hAnsi="Arial" w:cs="Arial"/>
                <w:b/>
                <w:bCs/>
                <w:sz w:val="24"/>
                <w:szCs w:val="24"/>
              </w:rPr>
            </w:pPr>
          </w:p>
        </w:tc>
      </w:tr>
      <w:tr w:rsidR="005F2C2F" w14:paraId="31B06D5A" w14:textId="77777777" w:rsidTr="005F2C2F">
        <w:tc>
          <w:tcPr>
            <w:tcW w:w="4963" w:type="dxa"/>
            <w:gridSpan w:val="2"/>
            <w:shd w:val="clear" w:color="auto" w:fill="000000" w:themeFill="text1"/>
          </w:tcPr>
          <w:p w14:paraId="587A846D" w14:textId="5EA1525A" w:rsidR="005F2C2F" w:rsidRPr="00C42A9A" w:rsidRDefault="005F2C2F" w:rsidP="009F3BF6">
            <w:pPr>
              <w:jc w:val="center"/>
              <w:rPr>
                <w:rFonts w:ascii="Arial" w:hAnsi="Arial" w:cs="Arial"/>
                <w:b/>
                <w:bCs/>
              </w:rPr>
            </w:pPr>
            <w:r w:rsidRPr="00C42A9A">
              <w:rPr>
                <w:rFonts w:ascii="Arial" w:hAnsi="Arial" w:cs="Arial"/>
                <w:b/>
                <w:bCs/>
              </w:rPr>
              <w:t>What is the background to the writing of ‘</w:t>
            </w:r>
            <w:r w:rsidR="00CB55DF">
              <w:rPr>
                <w:rFonts w:ascii="Arial" w:hAnsi="Arial" w:cs="Arial"/>
                <w:b/>
                <w:bCs/>
              </w:rPr>
              <w:t>Blessing</w:t>
            </w:r>
            <w:r w:rsidRPr="00C42A9A">
              <w:rPr>
                <w:rFonts w:ascii="Arial" w:hAnsi="Arial" w:cs="Arial"/>
                <w:b/>
                <w:bCs/>
              </w:rPr>
              <w:t>’?</w:t>
            </w:r>
          </w:p>
        </w:tc>
        <w:tc>
          <w:tcPr>
            <w:tcW w:w="5827" w:type="dxa"/>
            <w:gridSpan w:val="3"/>
            <w:shd w:val="clear" w:color="auto" w:fill="000000" w:themeFill="text1"/>
          </w:tcPr>
          <w:p w14:paraId="6F3725C2" w14:textId="0A2811F7" w:rsidR="005F2C2F" w:rsidRPr="00C42A9A" w:rsidRDefault="005F2C2F" w:rsidP="009F3BF6">
            <w:pPr>
              <w:jc w:val="center"/>
              <w:rPr>
                <w:rFonts w:ascii="Arial" w:hAnsi="Arial" w:cs="Arial"/>
                <w:b/>
                <w:bCs/>
              </w:rPr>
            </w:pPr>
            <w:r w:rsidRPr="00C42A9A">
              <w:rPr>
                <w:rFonts w:ascii="Arial" w:hAnsi="Arial" w:cs="Arial"/>
                <w:b/>
                <w:bCs/>
              </w:rPr>
              <w:t xml:space="preserve">What is </w:t>
            </w:r>
            <w:r>
              <w:rPr>
                <w:rFonts w:ascii="Arial" w:hAnsi="Arial" w:cs="Arial"/>
                <w:b/>
                <w:bCs/>
              </w:rPr>
              <w:t>Dharker</w:t>
            </w:r>
            <w:r w:rsidRPr="00C42A9A">
              <w:rPr>
                <w:rFonts w:ascii="Arial" w:hAnsi="Arial" w:cs="Arial"/>
                <w:b/>
                <w:bCs/>
              </w:rPr>
              <w:t>’s intention in writing this poem?</w:t>
            </w:r>
          </w:p>
        </w:tc>
      </w:tr>
      <w:tr w:rsidR="005F2C2F" w14:paraId="2AC780FB" w14:textId="77777777" w:rsidTr="005F2C2F">
        <w:tc>
          <w:tcPr>
            <w:tcW w:w="4963" w:type="dxa"/>
            <w:gridSpan w:val="2"/>
          </w:tcPr>
          <w:p w14:paraId="585FE27F" w14:textId="77777777" w:rsidR="005F2C2F" w:rsidRPr="00842ACB" w:rsidRDefault="005F2C2F" w:rsidP="009F3BF6">
            <w:pPr>
              <w:rPr>
                <w:rFonts w:ascii="Arial" w:hAnsi="Arial" w:cs="Arial"/>
              </w:rPr>
            </w:pPr>
            <w:r w:rsidRPr="00842ACB">
              <w:rPr>
                <w:rFonts w:ascii="Arial" w:hAnsi="Arial" w:cs="Arial"/>
              </w:rPr>
              <w:t>When was this poem written?</w:t>
            </w:r>
          </w:p>
          <w:p w14:paraId="718102F1" w14:textId="77777777" w:rsidR="005F2C2F" w:rsidRPr="00842ACB" w:rsidRDefault="005F2C2F" w:rsidP="009F3BF6">
            <w:pPr>
              <w:rPr>
                <w:rFonts w:ascii="Arial" w:hAnsi="Arial" w:cs="Arial"/>
              </w:rPr>
            </w:pPr>
          </w:p>
          <w:p w14:paraId="1F3C6E12" w14:textId="77777777" w:rsidR="005F2C2F" w:rsidRDefault="005F2C2F" w:rsidP="009F3BF6">
            <w:pPr>
              <w:rPr>
                <w:rFonts w:ascii="Arial" w:hAnsi="Arial" w:cs="Arial"/>
              </w:rPr>
            </w:pPr>
          </w:p>
          <w:p w14:paraId="4882CE60" w14:textId="77777777" w:rsidR="005F2C2F" w:rsidRPr="00842ACB" w:rsidRDefault="005F2C2F" w:rsidP="009F3BF6">
            <w:pPr>
              <w:rPr>
                <w:rFonts w:ascii="Arial" w:hAnsi="Arial" w:cs="Arial"/>
              </w:rPr>
            </w:pPr>
          </w:p>
          <w:p w14:paraId="6C577A49" w14:textId="62414666" w:rsidR="005F2C2F" w:rsidRPr="00842ACB" w:rsidRDefault="005F2C2F" w:rsidP="009F3BF6">
            <w:pPr>
              <w:rPr>
                <w:rFonts w:ascii="Arial" w:hAnsi="Arial" w:cs="Arial"/>
              </w:rPr>
            </w:pPr>
            <w:r>
              <w:rPr>
                <w:rFonts w:ascii="Arial" w:hAnsi="Arial" w:cs="Arial"/>
              </w:rPr>
              <w:t>How ha</w:t>
            </w:r>
            <w:r w:rsidR="00A603E1">
              <w:rPr>
                <w:rFonts w:ascii="Arial" w:hAnsi="Arial" w:cs="Arial"/>
              </w:rPr>
              <w:t>ve</w:t>
            </w:r>
            <w:r>
              <w:rPr>
                <w:rFonts w:ascii="Arial" w:hAnsi="Arial" w:cs="Arial"/>
              </w:rPr>
              <w:t xml:space="preserve"> Dharker’s background influenced her writing of this poem?</w:t>
            </w:r>
          </w:p>
          <w:p w14:paraId="72FB22E0" w14:textId="77777777" w:rsidR="005F2C2F" w:rsidRPr="00842ACB" w:rsidRDefault="005F2C2F" w:rsidP="009F3BF6">
            <w:pPr>
              <w:rPr>
                <w:rFonts w:ascii="Arial" w:hAnsi="Arial" w:cs="Arial"/>
              </w:rPr>
            </w:pPr>
          </w:p>
          <w:p w14:paraId="2775DBFE" w14:textId="77777777" w:rsidR="005F2C2F" w:rsidRPr="00842ACB" w:rsidRDefault="005F2C2F" w:rsidP="009F3BF6">
            <w:pPr>
              <w:rPr>
                <w:rFonts w:ascii="Arial" w:hAnsi="Arial" w:cs="Arial"/>
              </w:rPr>
            </w:pPr>
          </w:p>
          <w:p w14:paraId="6F857969" w14:textId="77777777" w:rsidR="005F2C2F" w:rsidRPr="00842ACB" w:rsidRDefault="005F2C2F" w:rsidP="009F3BF6">
            <w:pPr>
              <w:rPr>
                <w:rFonts w:ascii="Arial" w:hAnsi="Arial" w:cs="Arial"/>
              </w:rPr>
            </w:pPr>
          </w:p>
        </w:tc>
        <w:tc>
          <w:tcPr>
            <w:tcW w:w="5827" w:type="dxa"/>
            <w:gridSpan w:val="3"/>
          </w:tcPr>
          <w:p w14:paraId="6E8F9EB0" w14:textId="77777777" w:rsidR="005F2C2F" w:rsidRPr="00842ACB" w:rsidRDefault="005F2C2F" w:rsidP="009F3BF6">
            <w:pPr>
              <w:rPr>
                <w:rFonts w:ascii="Arial" w:hAnsi="Arial" w:cs="Arial"/>
              </w:rPr>
            </w:pPr>
            <w:r w:rsidRPr="00842ACB">
              <w:rPr>
                <w:rFonts w:ascii="Arial" w:hAnsi="Arial" w:cs="Arial"/>
              </w:rPr>
              <w:t xml:space="preserve">to </w:t>
            </w:r>
            <w:r>
              <w:rPr>
                <w:rFonts w:ascii="Arial" w:hAnsi="Arial" w:cs="Arial"/>
              </w:rPr>
              <w:t>inform</w:t>
            </w:r>
          </w:p>
          <w:p w14:paraId="16C7B55C" w14:textId="77777777" w:rsidR="005F2C2F" w:rsidRPr="00842ACB" w:rsidRDefault="005F2C2F" w:rsidP="009F3BF6">
            <w:pPr>
              <w:rPr>
                <w:rFonts w:ascii="Arial" w:hAnsi="Arial" w:cs="Arial"/>
              </w:rPr>
            </w:pPr>
          </w:p>
          <w:p w14:paraId="068541CC" w14:textId="77777777" w:rsidR="005F2C2F" w:rsidRPr="00842ACB" w:rsidRDefault="005F2C2F" w:rsidP="009F3BF6">
            <w:pPr>
              <w:rPr>
                <w:rFonts w:ascii="Arial" w:hAnsi="Arial" w:cs="Arial"/>
              </w:rPr>
            </w:pPr>
          </w:p>
          <w:p w14:paraId="4139EB80" w14:textId="23983609" w:rsidR="005F2C2F" w:rsidRPr="00842ACB" w:rsidRDefault="005F2C2F" w:rsidP="009F3BF6">
            <w:pPr>
              <w:rPr>
                <w:rFonts w:ascii="Arial" w:hAnsi="Arial" w:cs="Arial"/>
              </w:rPr>
            </w:pPr>
            <w:r w:rsidRPr="00842ACB">
              <w:rPr>
                <w:rFonts w:ascii="Arial" w:hAnsi="Arial" w:cs="Arial"/>
              </w:rPr>
              <w:t xml:space="preserve">to </w:t>
            </w:r>
            <w:r>
              <w:rPr>
                <w:rFonts w:ascii="Arial" w:hAnsi="Arial" w:cs="Arial"/>
              </w:rPr>
              <w:t>highlight</w:t>
            </w:r>
          </w:p>
          <w:p w14:paraId="660C76C6" w14:textId="77777777" w:rsidR="005F2C2F" w:rsidRPr="00842ACB" w:rsidRDefault="005F2C2F" w:rsidP="009F3BF6">
            <w:pPr>
              <w:rPr>
                <w:rFonts w:ascii="Arial" w:hAnsi="Arial" w:cs="Arial"/>
              </w:rPr>
            </w:pPr>
          </w:p>
          <w:p w14:paraId="07356BA4" w14:textId="77777777" w:rsidR="005F2C2F" w:rsidRPr="00842ACB" w:rsidRDefault="005F2C2F" w:rsidP="009F3BF6">
            <w:pPr>
              <w:rPr>
                <w:rFonts w:ascii="Arial" w:hAnsi="Arial" w:cs="Arial"/>
              </w:rPr>
            </w:pPr>
          </w:p>
          <w:p w14:paraId="276F20A9" w14:textId="1AA09C01" w:rsidR="005F2C2F" w:rsidRPr="00842ACB" w:rsidRDefault="005F2C2F" w:rsidP="009F3BF6">
            <w:pPr>
              <w:rPr>
                <w:rFonts w:ascii="Arial" w:hAnsi="Arial" w:cs="Arial"/>
              </w:rPr>
            </w:pPr>
            <w:r w:rsidRPr="00842ACB">
              <w:rPr>
                <w:rFonts w:ascii="Arial" w:hAnsi="Arial" w:cs="Arial"/>
              </w:rPr>
              <w:t xml:space="preserve">to </w:t>
            </w:r>
            <w:r>
              <w:rPr>
                <w:rFonts w:ascii="Arial" w:hAnsi="Arial" w:cs="Arial"/>
              </w:rPr>
              <w:t>signal</w:t>
            </w:r>
          </w:p>
          <w:p w14:paraId="6D44C211" w14:textId="77777777" w:rsidR="005F2C2F" w:rsidRPr="00842ACB" w:rsidRDefault="005F2C2F" w:rsidP="009F3BF6">
            <w:pPr>
              <w:rPr>
                <w:rFonts w:ascii="Arial" w:hAnsi="Arial" w:cs="Arial"/>
              </w:rPr>
            </w:pPr>
          </w:p>
          <w:p w14:paraId="01D5FBBE" w14:textId="77777777" w:rsidR="005F2C2F" w:rsidRPr="00842ACB" w:rsidRDefault="005F2C2F" w:rsidP="009F3BF6">
            <w:pPr>
              <w:rPr>
                <w:rFonts w:ascii="Arial" w:hAnsi="Arial" w:cs="Arial"/>
              </w:rPr>
            </w:pPr>
          </w:p>
          <w:p w14:paraId="09275B5A" w14:textId="3769529C" w:rsidR="005F2C2F" w:rsidRPr="00842ACB" w:rsidRDefault="005F2C2F" w:rsidP="009F3BF6">
            <w:pPr>
              <w:rPr>
                <w:rFonts w:ascii="Arial" w:hAnsi="Arial" w:cs="Arial"/>
              </w:rPr>
            </w:pPr>
            <w:r w:rsidRPr="00842ACB">
              <w:rPr>
                <w:rFonts w:ascii="Arial" w:hAnsi="Arial" w:cs="Arial"/>
              </w:rPr>
              <w:t xml:space="preserve">to </w:t>
            </w:r>
            <w:r>
              <w:rPr>
                <w:rFonts w:ascii="Arial" w:hAnsi="Arial" w:cs="Arial"/>
              </w:rPr>
              <w:t>emphasise</w:t>
            </w:r>
          </w:p>
          <w:p w14:paraId="45E84F6F" w14:textId="77777777" w:rsidR="005F2C2F" w:rsidRPr="00842ACB" w:rsidRDefault="005F2C2F" w:rsidP="009F3BF6">
            <w:pPr>
              <w:rPr>
                <w:rFonts w:ascii="Arial" w:hAnsi="Arial" w:cs="Arial"/>
              </w:rPr>
            </w:pPr>
          </w:p>
          <w:p w14:paraId="7944A148" w14:textId="77777777" w:rsidR="005F2C2F" w:rsidRDefault="005F2C2F" w:rsidP="009F3BF6">
            <w:pPr>
              <w:rPr>
                <w:rFonts w:ascii="Arial" w:hAnsi="Arial" w:cs="Arial"/>
              </w:rPr>
            </w:pPr>
          </w:p>
          <w:p w14:paraId="7C3C2795" w14:textId="77777777" w:rsidR="005F2C2F" w:rsidRPr="00842ACB" w:rsidRDefault="005F2C2F" w:rsidP="009F3BF6">
            <w:pPr>
              <w:rPr>
                <w:rFonts w:ascii="Arial" w:hAnsi="Arial" w:cs="Arial"/>
              </w:rPr>
            </w:pPr>
          </w:p>
        </w:tc>
      </w:tr>
      <w:tr w:rsidR="005F2C2F" w:rsidRPr="00E44793" w14:paraId="2D716E9D" w14:textId="77777777" w:rsidTr="005F2C2F">
        <w:tc>
          <w:tcPr>
            <w:tcW w:w="5849" w:type="dxa"/>
            <w:gridSpan w:val="3"/>
            <w:shd w:val="clear" w:color="auto" w:fill="000000" w:themeFill="text1"/>
          </w:tcPr>
          <w:p w14:paraId="42ABEEC8" w14:textId="77777777" w:rsidR="005F2C2F" w:rsidRPr="00E44793" w:rsidRDefault="005F2C2F" w:rsidP="009F3BF6">
            <w:pPr>
              <w:jc w:val="center"/>
              <w:rPr>
                <w:rFonts w:ascii="Arial" w:hAnsi="Arial" w:cs="Arial"/>
                <w:b/>
                <w:bCs/>
                <w:sz w:val="24"/>
                <w:szCs w:val="24"/>
              </w:rPr>
            </w:pPr>
            <w:r w:rsidRPr="00E44793">
              <w:rPr>
                <w:rFonts w:ascii="Arial" w:hAnsi="Arial" w:cs="Arial"/>
                <w:b/>
                <w:bCs/>
                <w:sz w:val="24"/>
                <w:szCs w:val="24"/>
              </w:rPr>
              <w:lastRenderedPageBreak/>
              <w:t>Language techniques</w:t>
            </w:r>
          </w:p>
        </w:tc>
        <w:tc>
          <w:tcPr>
            <w:tcW w:w="4941" w:type="dxa"/>
            <w:gridSpan w:val="2"/>
            <w:shd w:val="clear" w:color="auto" w:fill="000000" w:themeFill="text1"/>
          </w:tcPr>
          <w:p w14:paraId="58F44114" w14:textId="77777777" w:rsidR="005F2C2F" w:rsidRPr="00E44793" w:rsidRDefault="005F2C2F" w:rsidP="009F3BF6">
            <w:pPr>
              <w:jc w:val="center"/>
              <w:rPr>
                <w:rFonts w:ascii="Arial" w:hAnsi="Arial" w:cs="Arial"/>
                <w:b/>
                <w:bCs/>
                <w:sz w:val="24"/>
                <w:szCs w:val="24"/>
              </w:rPr>
            </w:pPr>
            <w:r w:rsidRPr="00E44793">
              <w:rPr>
                <w:rFonts w:ascii="Arial" w:hAnsi="Arial" w:cs="Arial"/>
                <w:b/>
                <w:bCs/>
                <w:sz w:val="24"/>
                <w:szCs w:val="24"/>
              </w:rPr>
              <w:t>Structure and form</w:t>
            </w:r>
          </w:p>
        </w:tc>
      </w:tr>
      <w:tr w:rsidR="005F2C2F" w:rsidRPr="00E44793" w14:paraId="09D06740" w14:textId="77777777" w:rsidTr="005F2C2F">
        <w:tc>
          <w:tcPr>
            <w:tcW w:w="1838" w:type="dxa"/>
          </w:tcPr>
          <w:p w14:paraId="73AD4869" w14:textId="77777777" w:rsidR="005F2C2F" w:rsidRDefault="005F2C2F" w:rsidP="009F3BF6">
            <w:pPr>
              <w:rPr>
                <w:rFonts w:ascii="Arial" w:hAnsi="Arial" w:cs="Arial"/>
                <w:sz w:val="24"/>
                <w:szCs w:val="24"/>
              </w:rPr>
            </w:pPr>
          </w:p>
        </w:tc>
        <w:tc>
          <w:tcPr>
            <w:tcW w:w="4011" w:type="dxa"/>
            <w:gridSpan w:val="2"/>
          </w:tcPr>
          <w:p w14:paraId="59BFDA01" w14:textId="77777777" w:rsidR="005F2C2F" w:rsidRPr="00E44793" w:rsidRDefault="005F2C2F" w:rsidP="009F3BF6">
            <w:pPr>
              <w:jc w:val="center"/>
              <w:rPr>
                <w:rFonts w:ascii="Arial" w:hAnsi="Arial" w:cs="Arial"/>
                <w:b/>
                <w:bCs/>
                <w:sz w:val="24"/>
                <w:szCs w:val="24"/>
              </w:rPr>
            </w:pPr>
            <w:r w:rsidRPr="00E44793">
              <w:rPr>
                <w:rFonts w:ascii="Arial" w:hAnsi="Arial" w:cs="Arial"/>
                <w:b/>
                <w:bCs/>
                <w:sz w:val="24"/>
                <w:szCs w:val="24"/>
              </w:rPr>
              <w:t>Example and effect</w:t>
            </w:r>
          </w:p>
        </w:tc>
        <w:tc>
          <w:tcPr>
            <w:tcW w:w="1697" w:type="dxa"/>
          </w:tcPr>
          <w:p w14:paraId="301B4DED" w14:textId="77777777" w:rsidR="005F2C2F" w:rsidRPr="00E44793" w:rsidRDefault="005F2C2F" w:rsidP="009F3BF6">
            <w:pPr>
              <w:jc w:val="center"/>
              <w:rPr>
                <w:rFonts w:ascii="Arial" w:hAnsi="Arial" w:cs="Arial"/>
                <w:b/>
                <w:bCs/>
                <w:sz w:val="24"/>
                <w:szCs w:val="24"/>
              </w:rPr>
            </w:pPr>
          </w:p>
        </w:tc>
        <w:tc>
          <w:tcPr>
            <w:tcW w:w="3244" w:type="dxa"/>
          </w:tcPr>
          <w:p w14:paraId="228956B7" w14:textId="77777777" w:rsidR="005F2C2F" w:rsidRPr="00E44793" w:rsidRDefault="005F2C2F" w:rsidP="009F3BF6">
            <w:pPr>
              <w:jc w:val="center"/>
              <w:rPr>
                <w:rFonts w:ascii="Arial" w:hAnsi="Arial" w:cs="Arial"/>
                <w:b/>
                <w:bCs/>
                <w:sz w:val="24"/>
                <w:szCs w:val="24"/>
              </w:rPr>
            </w:pPr>
            <w:r w:rsidRPr="00E44793">
              <w:rPr>
                <w:rFonts w:ascii="Arial" w:hAnsi="Arial" w:cs="Arial"/>
                <w:b/>
                <w:bCs/>
                <w:sz w:val="24"/>
                <w:szCs w:val="24"/>
              </w:rPr>
              <w:t>Example and effect</w:t>
            </w:r>
          </w:p>
        </w:tc>
      </w:tr>
      <w:tr w:rsidR="005F2C2F" w:rsidRPr="00E44793" w14:paraId="1D63B842" w14:textId="77777777" w:rsidTr="005F2C2F">
        <w:tc>
          <w:tcPr>
            <w:tcW w:w="1838" w:type="dxa"/>
          </w:tcPr>
          <w:p w14:paraId="1B15C1A4" w14:textId="67506AD0" w:rsidR="005F2C2F" w:rsidRPr="00E44793" w:rsidRDefault="005F2C2F" w:rsidP="009F3BF6">
            <w:pPr>
              <w:rPr>
                <w:rFonts w:ascii="Arial" w:hAnsi="Arial" w:cs="Arial"/>
                <w:sz w:val="24"/>
                <w:szCs w:val="24"/>
              </w:rPr>
            </w:pPr>
            <w:r>
              <w:rPr>
                <w:rFonts w:ascii="Arial" w:hAnsi="Arial" w:cs="Arial"/>
                <w:sz w:val="24"/>
                <w:szCs w:val="24"/>
              </w:rPr>
              <w:t>Sensory language</w:t>
            </w:r>
          </w:p>
        </w:tc>
        <w:tc>
          <w:tcPr>
            <w:tcW w:w="4011" w:type="dxa"/>
            <w:gridSpan w:val="2"/>
          </w:tcPr>
          <w:p w14:paraId="2CB27DAE" w14:textId="77777777" w:rsidR="005F2C2F" w:rsidRDefault="005F2C2F" w:rsidP="009F3BF6">
            <w:pPr>
              <w:rPr>
                <w:rFonts w:ascii="Arial" w:hAnsi="Arial" w:cs="Arial"/>
                <w:sz w:val="24"/>
                <w:szCs w:val="24"/>
              </w:rPr>
            </w:pPr>
          </w:p>
          <w:p w14:paraId="568C5287" w14:textId="77777777" w:rsidR="005F2C2F" w:rsidRDefault="005F2C2F" w:rsidP="009F3BF6">
            <w:pPr>
              <w:rPr>
                <w:rFonts w:ascii="Arial" w:hAnsi="Arial" w:cs="Arial"/>
                <w:sz w:val="24"/>
                <w:szCs w:val="24"/>
              </w:rPr>
            </w:pPr>
          </w:p>
          <w:p w14:paraId="6046E879" w14:textId="77777777" w:rsidR="005F2C2F" w:rsidRDefault="005F2C2F" w:rsidP="009F3BF6">
            <w:pPr>
              <w:rPr>
                <w:rFonts w:ascii="Arial" w:hAnsi="Arial" w:cs="Arial"/>
                <w:sz w:val="24"/>
                <w:szCs w:val="24"/>
              </w:rPr>
            </w:pPr>
          </w:p>
          <w:p w14:paraId="1B514539" w14:textId="77777777" w:rsidR="005F2C2F" w:rsidRDefault="005F2C2F" w:rsidP="009F3BF6">
            <w:pPr>
              <w:rPr>
                <w:rFonts w:ascii="Arial" w:hAnsi="Arial" w:cs="Arial"/>
                <w:sz w:val="24"/>
                <w:szCs w:val="24"/>
              </w:rPr>
            </w:pPr>
          </w:p>
          <w:p w14:paraId="17D95854" w14:textId="77777777" w:rsidR="005F2C2F" w:rsidRPr="00E44793" w:rsidRDefault="005F2C2F" w:rsidP="009F3BF6">
            <w:pPr>
              <w:rPr>
                <w:rFonts w:ascii="Arial" w:hAnsi="Arial" w:cs="Arial"/>
                <w:sz w:val="24"/>
                <w:szCs w:val="24"/>
              </w:rPr>
            </w:pPr>
          </w:p>
        </w:tc>
        <w:tc>
          <w:tcPr>
            <w:tcW w:w="1697" w:type="dxa"/>
          </w:tcPr>
          <w:p w14:paraId="081E3FF9" w14:textId="0DDA1B16" w:rsidR="005F2C2F" w:rsidRPr="00E44793" w:rsidRDefault="005F2C2F" w:rsidP="009F3BF6">
            <w:pPr>
              <w:rPr>
                <w:rFonts w:ascii="Arial" w:hAnsi="Arial" w:cs="Arial"/>
                <w:sz w:val="24"/>
                <w:szCs w:val="24"/>
              </w:rPr>
            </w:pPr>
            <w:r>
              <w:rPr>
                <w:rFonts w:ascii="Arial" w:hAnsi="Arial" w:cs="Arial"/>
                <w:sz w:val="24"/>
                <w:szCs w:val="24"/>
              </w:rPr>
              <w:t>Irregular stanzas</w:t>
            </w:r>
          </w:p>
        </w:tc>
        <w:tc>
          <w:tcPr>
            <w:tcW w:w="3244" w:type="dxa"/>
          </w:tcPr>
          <w:p w14:paraId="0B88E271" w14:textId="77777777" w:rsidR="005F2C2F" w:rsidRPr="00E44793" w:rsidRDefault="005F2C2F" w:rsidP="009F3BF6">
            <w:pPr>
              <w:rPr>
                <w:rFonts w:ascii="Arial" w:hAnsi="Arial" w:cs="Arial"/>
                <w:sz w:val="24"/>
                <w:szCs w:val="24"/>
              </w:rPr>
            </w:pPr>
          </w:p>
        </w:tc>
      </w:tr>
      <w:tr w:rsidR="005F2C2F" w:rsidRPr="00E44793" w14:paraId="51DE037F" w14:textId="77777777" w:rsidTr="005F2C2F">
        <w:tc>
          <w:tcPr>
            <w:tcW w:w="1838" w:type="dxa"/>
          </w:tcPr>
          <w:p w14:paraId="15A08017" w14:textId="26F5AE69" w:rsidR="005F2C2F" w:rsidRPr="00E44793" w:rsidRDefault="005F2C2F" w:rsidP="009F3BF6">
            <w:pPr>
              <w:rPr>
                <w:rFonts w:ascii="Arial" w:hAnsi="Arial" w:cs="Arial"/>
                <w:sz w:val="24"/>
                <w:szCs w:val="24"/>
              </w:rPr>
            </w:pPr>
            <w:r>
              <w:rPr>
                <w:rFonts w:ascii="Arial" w:hAnsi="Arial" w:cs="Arial"/>
                <w:sz w:val="24"/>
                <w:szCs w:val="24"/>
              </w:rPr>
              <w:t>Verbs</w:t>
            </w:r>
          </w:p>
        </w:tc>
        <w:tc>
          <w:tcPr>
            <w:tcW w:w="4011" w:type="dxa"/>
            <w:gridSpan w:val="2"/>
          </w:tcPr>
          <w:p w14:paraId="495EAA1A" w14:textId="77777777" w:rsidR="005F2C2F" w:rsidRDefault="005F2C2F" w:rsidP="009F3BF6">
            <w:pPr>
              <w:rPr>
                <w:rFonts w:ascii="Arial" w:hAnsi="Arial" w:cs="Arial"/>
                <w:sz w:val="24"/>
                <w:szCs w:val="24"/>
              </w:rPr>
            </w:pPr>
          </w:p>
          <w:p w14:paraId="4FB086AE" w14:textId="77777777" w:rsidR="005F2C2F" w:rsidRDefault="005F2C2F" w:rsidP="009F3BF6">
            <w:pPr>
              <w:rPr>
                <w:rFonts w:ascii="Arial" w:hAnsi="Arial" w:cs="Arial"/>
                <w:sz w:val="24"/>
                <w:szCs w:val="24"/>
              </w:rPr>
            </w:pPr>
          </w:p>
          <w:p w14:paraId="422B95E1" w14:textId="77777777" w:rsidR="005F2C2F" w:rsidRDefault="005F2C2F" w:rsidP="009F3BF6">
            <w:pPr>
              <w:rPr>
                <w:rFonts w:ascii="Arial" w:hAnsi="Arial" w:cs="Arial"/>
                <w:sz w:val="24"/>
                <w:szCs w:val="24"/>
              </w:rPr>
            </w:pPr>
          </w:p>
          <w:p w14:paraId="1D21BC52" w14:textId="77777777" w:rsidR="005F2C2F" w:rsidRDefault="005F2C2F" w:rsidP="009F3BF6">
            <w:pPr>
              <w:rPr>
                <w:rFonts w:ascii="Arial" w:hAnsi="Arial" w:cs="Arial"/>
                <w:sz w:val="24"/>
                <w:szCs w:val="24"/>
              </w:rPr>
            </w:pPr>
          </w:p>
          <w:p w14:paraId="324258A0" w14:textId="77777777" w:rsidR="005F2C2F" w:rsidRPr="00E44793" w:rsidRDefault="005F2C2F" w:rsidP="009F3BF6">
            <w:pPr>
              <w:rPr>
                <w:rFonts w:ascii="Arial" w:hAnsi="Arial" w:cs="Arial"/>
                <w:sz w:val="24"/>
                <w:szCs w:val="24"/>
              </w:rPr>
            </w:pPr>
          </w:p>
        </w:tc>
        <w:tc>
          <w:tcPr>
            <w:tcW w:w="1697" w:type="dxa"/>
          </w:tcPr>
          <w:p w14:paraId="364ECCDD" w14:textId="77777777" w:rsidR="005F2C2F" w:rsidRPr="00E44793" w:rsidRDefault="005F2C2F" w:rsidP="009F3BF6">
            <w:pPr>
              <w:rPr>
                <w:rFonts w:ascii="Arial" w:hAnsi="Arial" w:cs="Arial"/>
                <w:sz w:val="24"/>
                <w:szCs w:val="24"/>
              </w:rPr>
            </w:pPr>
            <w:r>
              <w:rPr>
                <w:rFonts w:ascii="Arial" w:hAnsi="Arial" w:cs="Arial"/>
                <w:sz w:val="24"/>
                <w:szCs w:val="24"/>
              </w:rPr>
              <w:t>Free verse</w:t>
            </w:r>
          </w:p>
        </w:tc>
        <w:tc>
          <w:tcPr>
            <w:tcW w:w="3244" w:type="dxa"/>
          </w:tcPr>
          <w:p w14:paraId="081612DB" w14:textId="77777777" w:rsidR="005F2C2F" w:rsidRPr="00E44793" w:rsidRDefault="005F2C2F" w:rsidP="009F3BF6">
            <w:pPr>
              <w:rPr>
                <w:rFonts w:ascii="Arial" w:hAnsi="Arial" w:cs="Arial"/>
                <w:sz w:val="24"/>
                <w:szCs w:val="24"/>
              </w:rPr>
            </w:pPr>
          </w:p>
        </w:tc>
      </w:tr>
      <w:tr w:rsidR="005F2C2F" w:rsidRPr="00E44793" w14:paraId="5B6302DB" w14:textId="77777777" w:rsidTr="005F2C2F">
        <w:tc>
          <w:tcPr>
            <w:tcW w:w="1838" w:type="dxa"/>
          </w:tcPr>
          <w:p w14:paraId="4D38F1DB" w14:textId="3B9176F1" w:rsidR="005F2C2F" w:rsidRPr="00E44793" w:rsidRDefault="005F2C2F" w:rsidP="009F3BF6">
            <w:pPr>
              <w:rPr>
                <w:rFonts w:ascii="Arial" w:hAnsi="Arial" w:cs="Arial"/>
                <w:sz w:val="24"/>
                <w:szCs w:val="24"/>
              </w:rPr>
            </w:pPr>
            <w:r>
              <w:rPr>
                <w:rFonts w:ascii="Arial" w:hAnsi="Arial" w:cs="Arial"/>
                <w:sz w:val="24"/>
                <w:szCs w:val="24"/>
              </w:rPr>
              <w:t>Simile</w:t>
            </w:r>
          </w:p>
        </w:tc>
        <w:tc>
          <w:tcPr>
            <w:tcW w:w="4011" w:type="dxa"/>
            <w:gridSpan w:val="2"/>
          </w:tcPr>
          <w:p w14:paraId="1CA34CC8" w14:textId="77777777" w:rsidR="005F2C2F" w:rsidRDefault="005F2C2F" w:rsidP="009F3BF6">
            <w:pPr>
              <w:rPr>
                <w:rFonts w:ascii="Arial" w:hAnsi="Arial" w:cs="Arial"/>
                <w:sz w:val="24"/>
                <w:szCs w:val="24"/>
              </w:rPr>
            </w:pPr>
          </w:p>
          <w:p w14:paraId="3FC54F8D" w14:textId="77777777" w:rsidR="005F2C2F" w:rsidRDefault="005F2C2F" w:rsidP="009F3BF6">
            <w:pPr>
              <w:rPr>
                <w:rFonts w:ascii="Arial" w:hAnsi="Arial" w:cs="Arial"/>
                <w:sz w:val="24"/>
                <w:szCs w:val="24"/>
              </w:rPr>
            </w:pPr>
          </w:p>
          <w:p w14:paraId="0F89A539" w14:textId="77777777" w:rsidR="005F2C2F" w:rsidRDefault="005F2C2F" w:rsidP="009F3BF6">
            <w:pPr>
              <w:rPr>
                <w:rFonts w:ascii="Arial" w:hAnsi="Arial" w:cs="Arial"/>
                <w:sz w:val="24"/>
                <w:szCs w:val="24"/>
              </w:rPr>
            </w:pPr>
          </w:p>
          <w:p w14:paraId="2E943CBF" w14:textId="77777777" w:rsidR="005F2C2F" w:rsidRDefault="005F2C2F" w:rsidP="009F3BF6">
            <w:pPr>
              <w:rPr>
                <w:rFonts w:ascii="Arial" w:hAnsi="Arial" w:cs="Arial"/>
                <w:sz w:val="24"/>
                <w:szCs w:val="24"/>
              </w:rPr>
            </w:pPr>
          </w:p>
          <w:p w14:paraId="07EB3858" w14:textId="77777777" w:rsidR="005F2C2F" w:rsidRPr="00E44793" w:rsidRDefault="005F2C2F" w:rsidP="009F3BF6">
            <w:pPr>
              <w:rPr>
                <w:rFonts w:ascii="Arial" w:hAnsi="Arial" w:cs="Arial"/>
                <w:sz w:val="24"/>
                <w:szCs w:val="24"/>
              </w:rPr>
            </w:pPr>
          </w:p>
        </w:tc>
        <w:tc>
          <w:tcPr>
            <w:tcW w:w="1697" w:type="dxa"/>
          </w:tcPr>
          <w:p w14:paraId="65DD29FC" w14:textId="2A0F35E3" w:rsidR="005F2C2F" w:rsidRPr="00E44793" w:rsidRDefault="005F2C2F" w:rsidP="009F3BF6">
            <w:pPr>
              <w:rPr>
                <w:rFonts w:ascii="Arial" w:hAnsi="Arial" w:cs="Arial"/>
                <w:sz w:val="24"/>
                <w:szCs w:val="24"/>
              </w:rPr>
            </w:pPr>
            <w:r>
              <w:rPr>
                <w:rFonts w:ascii="Arial" w:hAnsi="Arial" w:cs="Arial"/>
                <w:sz w:val="24"/>
                <w:szCs w:val="24"/>
              </w:rPr>
              <w:t>Short lines</w:t>
            </w:r>
          </w:p>
        </w:tc>
        <w:tc>
          <w:tcPr>
            <w:tcW w:w="3244" w:type="dxa"/>
          </w:tcPr>
          <w:p w14:paraId="70A09437" w14:textId="77777777" w:rsidR="005F2C2F" w:rsidRPr="00E44793" w:rsidRDefault="005F2C2F" w:rsidP="009F3BF6">
            <w:pPr>
              <w:rPr>
                <w:rFonts w:ascii="Arial" w:hAnsi="Arial" w:cs="Arial"/>
                <w:sz w:val="24"/>
                <w:szCs w:val="24"/>
              </w:rPr>
            </w:pPr>
          </w:p>
        </w:tc>
      </w:tr>
      <w:tr w:rsidR="005F2C2F" w:rsidRPr="00E44793" w14:paraId="75129C01" w14:textId="77777777" w:rsidTr="005F2C2F">
        <w:tc>
          <w:tcPr>
            <w:tcW w:w="1838" w:type="dxa"/>
          </w:tcPr>
          <w:p w14:paraId="00717596" w14:textId="77777777" w:rsidR="005F2C2F" w:rsidRPr="00E44793" w:rsidRDefault="005F2C2F" w:rsidP="009F3BF6">
            <w:pPr>
              <w:rPr>
                <w:rFonts w:ascii="Arial" w:hAnsi="Arial" w:cs="Arial"/>
                <w:sz w:val="24"/>
                <w:szCs w:val="24"/>
              </w:rPr>
            </w:pPr>
            <w:r>
              <w:rPr>
                <w:rFonts w:ascii="Arial" w:hAnsi="Arial" w:cs="Arial"/>
                <w:sz w:val="24"/>
                <w:szCs w:val="24"/>
              </w:rPr>
              <w:t>Metaphor</w:t>
            </w:r>
          </w:p>
        </w:tc>
        <w:tc>
          <w:tcPr>
            <w:tcW w:w="4011" w:type="dxa"/>
            <w:gridSpan w:val="2"/>
          </w:tcPr>
          <w:p w14:paraId="1BB8AFCB" w14:textId="77777777" w:rsidR="005F2C2F" w:rsidRDefault="005F2C2F" w:rsidP="009F3BF6">
            <w:pPr>
              <w:rPr>
                <w:rFonts w:ascii="Arial" w:hAnsi="Arial" w:cs="Arial"/>
                <w:sz w:val="24"/>
                <w:szCs w:val="24"/>
              </w:rPr>
            </w:pPr>
          </w:p>
          <w:p w14:paraId="173CD059" w14:textId="77777777" w:rsidR="005F2C2F" w:rsidRDefault="005F2C2F" w:rsidP="009F3BF6">
            <w:pPr>
              <w:rPr>
                <w:rFonts w:ascii="Arial" w:hAnsi="Arial" w:cs="Arial"/>
                <w:sz w:val="24"/>
                <w:szCs w:val="24"/>
              </w:rPr>
            </w:pPr>
          </w:p>
          <w:p w14:paraId="13119DE5" w14:textId="77777777" w:rsidR="005F2C2F" w:rsidRDefault="005F2C2F" w:rsidP="009F3BF6">
            <w:pPr>
              <w:rPr>
                <w:rFonts w:ascii="Arial" w:hAnsi="Arial" w:cs="Arial"/>
                <w:sz w:val="24"/>
                <w:szCs w:val="24"/>
              </w:rPr>
            </w:pPr>
          </w:p>
          <w:p w14:paraId="25E314D3" w14:textId="77777777" w:rsidR="005F2C2F" w:rsidRDefault="005F2C2F" w:rsidP="009F3BF6">
            <w:pPr>
              <w:rPr>
                <w:rFonts w:ascii="Arial" w:hAnsi="Arial" w:cs="Arial"/>
                <w:sz w:val="24"/>
                <w:szCs w:val="24"/>
              </w:rPr>
            </w:pPr>
          </w:p>
          <w:p w14:paraId="13A2AE72" w14:textId="77777777" w:rsidR="005F2C2F" w:rsidRPr="00E44793" w:rsidRDefault="005F2C2F" w:rsidP="009F3BF6">
            <w:pPr>
              <w:rPr>
                <w:rFonts w:ascii="Arial" w:hAnsi="Arial" w:cs="Arial"/>
                <w:sz w:val="24"/>
                <w:szCs w:val="24"/>
              </w:rPr>
            </w:pPr>
          </w:p>
        </w:tc>
        <w:tc>
          <w:tcPr>
            <w:tcW w:w="1697" w:type="dxa"/>
          </w:tcPr>
          <w:p w14:paraId="630B07B1" w14:textId="77777777" w:rsidR="005F2C2F" w:rsidRPr="00E44793" w:rsidRDefault="005F2C2F" w:rsidP="009F3BF6">
            <w:pPr>
              <w:rPr>
                <w:rFonts w:ascii="Arial" w:hAnsi="Arial" w:cs="Arial"/>
                <w:sz w:val="24"/>
                <w:szCs w:val="24"/>
              </w:rPr>
            </w:pPr>
            <w:r>
              <w:rPr>
                <w:rFonts w:ascii="Arial" w:hAnsi="Arial" w:cs="Arial"/>
                <w:sz w:val="24"/>
                <w:szCs w:val="24"/>
              </w:rPr>
              <w:t>Enjambement</w:t>
            </w:r>
          </w:p>
        </w:tc>
        <w:tc>
          <w:tcPr>
            <w:tcW w:w="3244" w:type="dxa"/>
          </w:tcPr>
          <w:p w14:paraId="3933034E" w14:textId="77777777" w:rsidR="005F2C2F" w:rsidRPr="00E44793" w:rsidRDefault="005F2C2F" w:rsidP="009F3BF6">
            <w:pPr>
              <w:rPr>
                <w:rFonts w:ascii="Arial" w:hAnsi="Arial" w:cs="Arial"/>
                <w:sz w:val="24"/>
                <w:szCs w:val="24"/>
              </w:rPr>
            </w:pPr>
          </w:p>
        </w:tc>
      </w:tr>
      <w:tr w:rsidR="005F2C2F" w:rsidRPr="00E44793" w14:paraId="5C6A4FC4" w14:textId="77777777" w:rsidTr="005F2C2F">
        <w:tc>
          <w:tcPr>
            <w:tcW w:w="1838" w:type="dxa"/>
          </w:tcPr>
          <w:p w14:paraId="65F7B5F1" w14:textId="5764F124" w:rsidR="005F2C2F" w:rsidRPr="00E44793" w:rsidRDefault="005F2C2F" w:rsidP="009F3BF6">
            <w:pPr>
              <w:rPr>
                <w:rFonts w:ascii="Arial" w:hAnsi="Arial" w:cs="Arial"/>
                <w:sz w:val="24"/>
                <w:szCs w:val="24"/>
              </w:rPr>
            </w:pPr>
            <w:r>
              <w:rPr>
                <w:rFonts w:ascii="Arial" w:hAnsi="Arial" w:cs="Arial"/>
                <w:sz w:val="24"/>
                <w:szCs w:val="24"/>
              </w:rPr>
              <w:t>Personification</w:t>
            </w:r>
          </w:p>
        </w:tc>
        <w:tc>
          <w:tcPr>
            <w:tcW w:w="4011" w:type="dxa"/>
            <w:gridSpan w:val="2"/>
          </w:tcPr>
          <w:p w14:paraId="6B0BC7D3" w14:textId="77777777" w:rsidR="005F2C2F" w:rsidRDefault="005F2C2F" w:rsidP="009F3BF6">
            <w:pPr>
              <w:rPr>
                <w:rFonts w:ascii="Arial" w:hAnsi="Arial" w:cs="Arial"/>
                <w:sz w:val="24"/>
                <w:szCs w:val="24"/>
              </w:rPr>
            </w:pPr>
          </w:p>
          <w:p w14:paraId="3DFDCB5C" w14:textId="77777777" w:rsidR="005F2C2F" w:rsidRDefault="005F2C2F" w:rsidP="009F3BF6">
            <w:pPr>
              <w:rPr>
                <w:rFonts w:ascii="Arial" w:hAnsi="Arial" w:cs="Arial"/>
                <w:sz w:val="24"/>
                <w:szCs w:val="24"/>
              </w:rPr>
            </w:pPr>
          </w:p>
          <w:p w14:paraId="4C6F5CDE" w14:textId="77777777" w:rsidR="005F2C2F" w:rsidRDefault="005F2C2F" w:rsidP="009F3BF6">
            <w:pPr>
              <w:rPr>
                <w:rFonts w:ascii="Arial" w:hAnsi="Arial" w:cs="Arial"/>
                <w:sz w:val="24"/>
                <w:szCs w:val="24"/>
              </w:rPr>
            </w:pPr>
          </w:p>
          <w:p w14:paraId="674A7F52" w14:textId="77777777" w:rsidR="005F2C2F" w:rsidRDefault="005F2C2F" w:rsidP="009F3BF6">
            <w:pPr>
              <w:rPr>
                <w:rFonts w:ascii="Arial" w:hAnsi="Arial" w:cs="Arial"/>
                <w:sz w:val="24"/>
                <w:szCs w:val="24"/>
              </w:rPr>
            </w:pPr>
          </w:p>
          <w:p w14:paraId="3003625A" w14:textId="77777777" w:rsidR="005F2C2F" w:rsidRPr="00E44793" w:rsidRDefault="005F2C2F" w:rsidP="009F3BF6">
            <w:pPr>
              <w:rPr>
                <w:rFonts w:ascii="Arial" w:hAnsi="Arial" w:cs="Arial"/>
                <w:sz w:val="24"/>
                <w:szCs w:val="24"/>
              </w:rPr>
            </w:pPr>
          </w:p>
        </w:tc>
        <w:tc>
          <w:tcPr>
            <w:tcW w:w="1697" w:type="dxa"/>
          </w:tcPr>
          <w:p w14:paraId="0CE0F050" w14:textId="06BD0BFC" w:rsidR="005F2C2F" w:rsidRPr="00E44793" w:rsidRDefault="005F2C2F" w:rsidP="009F3BF6">
            <w:pPr>
              <w:rPr>
                <w:rFonts w:ascii="Arial" w:hAnsi="Arial" w:cs="Arial"/>
                <w:sz w:val="24"/>
                <w:szCs w:val="24"/>
              </w:rPr>
            </w:pPr>
            <w:r>
              <w:rPr>
                <w:rFonts w:ascii="Arial" w:hAnsi="Arial" w:cs="Arial"/>
                <w:sz w:val="24"/>
                <w:szCs w:val="24"/>
              </w:rPr>
              <w:t>Colon</w:t>
            </w:r>
          </w:p>
        </w:tc>
        <w:tc>
          <w:tcPr>
            <w:tcW w:w="3244" w:type="dxa"/>
          </w:tcPr>
          <w:p w14:paraId="2C6FE9D5" w14:textId="77777777" w:rsidR="005F2C2F" w:rsidRPr="00E44793" w:rsidRDefault="005F2C2F" w:rsidP="009F3BF6">
            <w:pPr>
              <w:rPr>
                <w:rFonts w:ascii="Arial" w:hAnsi="Arial" w:cs="Arial"/>
                <w:sz w:val="24"/>
                <w:szCs w:val="24"/>
              </w:rPr>
            </w:pPr>
          </w:p>
        </w:tc>
      </w:tr>
      <w:tr w:rsidR="005F2C2F" w:rsidRPr="00E44793" w14:paraId="3D787E33" w14:textId="77777777" w:rsidTr="005F2C2F">
        <w:tc>
          <w:tcPr>
            <w:tcW w:w="1838" w:type="dxa"/>
          </w:tcPr>
          <w:p w14:paraId="758305AA" w14:textId="7CAA8C67" w:rsidR="005F2C2F" w:rsidRPr="00E44793" w:rsidRDefault="005F2C2F" w:rsidP="009F3BF6">
            <w:pPr>
              <w:rPr>
                <w:rFonts w:ascii="Arial" w:hAnsi="Arial" w:cs="Arial"/>
                <w:sz w:val="24"/>
                <w:szCs w:val="24"/>
              </w:rPr>
            </w:pPr>
            <w:r>
              <w:rPr>
                <w:rFonts w:ascii="Arial" w:hAnsi="Arial" w:cs="Arial"/>
                <w:sz w:val="24"/>
                <w:szCs w:val="24"/>
              </w:rPr>
              <w:t>Religious imagery</w:t>
            </w:r>
          </w:p>
        </w:tc>
        <w:tc>
          <w:tcPr>
            <w:tcW w:w="4011" w:type="dxa"/>
            <w:gridSpan w:val="2"/>
          </w:tcPr>
          <w:p w14:paraId="3E7D4770" w14:textId="77777777" w:rsidR="005F2C2F" w:rsidRDefault="005F2C2F" w:rsidP="009F3BF6">
            <w:pPr>
              <w:rPr>
                <w:rFonts w:ascii="Arial" w:hAnsi="Arial" w:cs="Arial"/>
                <w:sz w:val="24"/>
                <w:szCs w:val="24"/>
              </w:rPr>
            </w:pPr>
          </w:p>
          <w:p w14:paraId="672A771E" w14:textId="77777777" w:rsidR="005F2C2F" w:rsidRDefault="005F2C2F" w:rsidP="009F3BF6">
            <w:pPr>
              <w:rPr>
                <w:rFonts w:ascii="Arial" w:hAnsi="Arial" w:cs="Arial"/>
                <w:sz w:val="24"/>
                <w:szCs w:val="24"/>
              </w:rPr>
            </w:pPr>
          </w:p>
          <w:p w14:paraId="63289529" w14:textId="77777777" w:rsidR="005F2C2F" w:rsidRDefault="005F2C2F" w:rsidP="009F3BF6">
            <w:pPr>
              <w:rPr>
                <w:rFonts w:ascii="Arial" w:hAnsi="Arial" w:cs="Arial"/>
                <w:sz w:val="24"/>
                <w:szCs w:val="24"/>
              </w:rPr>
            </w:pPr>
          </w:p>
          <w:p w14:paraId="26EF28E0" w14:textId="77777777" w:rsidR="005F2C2F" w:rsidRDefault="005F2C2F" w:rsidP="009F3BF6">
            <w:pPr>
              <w:rPr>
                <w:rFonts w:ascii="Arial" w:hAnsi="Arial" w:cs="Arial"/>
                <w:sz w:val="24"/>
                <w:szCs w:val="24"/>
              </w:rPr>
            </w:pPr>
          </w:p>
          <w:p w14:paraId="3FFFF131" w14:textId="77777777" w:rsidR="005F2C2F" w:rsidRPr="00E44793" w:rsidRDefault="005F2C2F" w:rsidP="009F3BF6">
            <w:pPr>
              <w:rPr>
                <w:rFonts w:ascii="Arial" w:hAnsi="Arial" w:cs="Arial"/>
                <w:sz w:val="24"/>
                <w:szCs w:val="24"/>
              </w:rPr>
            </w:pPr>
          </w:p>
        </w:tc>
        <w:tc>
          <w:tcPr>
            <w:tcW w:w="1697" w:type="dxa"/>
          </w:tcPr>
          <w:p w14:paraId="58D4BA25" w14:textId="2C859735" w:rsidR="005F2C2F" w:rsidRPr="00E44793" w:rsidRDefault="005F2C2F" w:rsidP="009F3BF6">
            <w:pPr>
              <w:rPr>
                <w:rFonts w:ascii="Arial" w:hAnsi="Arial" w:cs="Arial"/>
                <w:sz w:val="24"/>
                <w:szCs w:val="24"/>
              </w:rPr>
            </w:pPr>
            <w:r>
              <w:rPr>
                <w:rFonts w:ascii="Arial" w:hAnsi="Arial" w:cs="Arial"/>
                <w:sz w:val="24"/>
                <w:szCs w:val="24"/>
              </w:rPr>
              <w:t>Lack of punctuation</w:t>
            </w:r>
          </w:p>
        </w:tc>
        <w:tc>
          <w:tcPr>
            <w:tcW w:w="3244" w:type="dxa"/>
          </w:tcPr>
          <w:p w14:paraId="73F5F302" w14:textId="77777777" w:rsidR="005F2C2F" w:rsidRPr="00E44793" w:rsidRDefault="005F2C2F" w:rsidP="009F3BF6">
            <w:pPr>
              <w:rPr>
                <w:rFonts w:ascii="Arial" w:hAnsi="Arial" w:cs="Arial"/>
                <w:sz w:val="24"/>
                <w:szCs w:val="24"/>
              </w:rPr>
            </w:pPr>
          </w:p>
        </w:tc>
      </w:tr>
    </w:tbl>
    <w:p w14:paraId="528E48B6" w14:textId="77777777" w:rsidR="005F2C2F" w:rsidRPr="00E44793" w:rsidRDefault="005F2C2F" w:rsidP="005F2C2F">
      <w:pPr>
        <w:rPr>
          <w:sz w:val="2"/>
          <w:szCs w:val="2"/>
        </w:rPr>
      </w:pPr>
    </w:p>
    <w:tbl>
      <w:tblPr>
        <w:tblStyle w:val="TableGrid"/>
        <w:tblW w:w="0" w:type="auto"/>
        <w:tblLook w:val="04A0" w:firstRow="1" w:lastRow="0" w:firstColumn="1" w:lastColumn="0" w:noHBand="0" w:noVBand="1"/>
      </w:tblPr>
      <w:tblGrid>
        <w:gridCol w:w="10790"/>
      </w:tblGrid>
      <w:tr w:rsidR="005F2C2F" w:rsidRPr="00E44793" w14:paraId="04179E57" w14:textId="77777777" w:rsidTr="009F3BF6">
        <w:tc>
          <w:tcPr>
            <w:tcW w:w="10790" w:type="dxa"/>
            <w:shd w:val="clear" w:color="auto" w:fill="000000" w:themeFill="text1"/>
          </w:tcPr>
          <w:p w14:paraId="37885452" w14:textId="77777777" w:rsidR="005F2C2F" w:rsidRPr="00E44793" w:rsidRDefault="005F2C2F" w:rsidP="009F3BF6">
            <w:pPr>
              <w:jc w:val="center"/>
              <w:rPr>
                <w:rFonts w:ascii="Arial" w:hAnsi="Arial" w:cs="Arial"/>
                <w:b/>
                <w:bCs/>
                <w:sz w:val="24"/>
                <w:szCs w:val="24"/>
              </w:rPr>
            </w:pPr>
            <w:r w:rsidRPr="00E44793">
              <w:rPr>
                <w:rFonts w:ascii="Arial" w:hAnsi="Arial" w:cs="Arial"/>
                <w:b/>
                <w:bCs/>
                <w:sz w:val="24"/>
                <w:szCs w:val="24"/>
              </w:rPr>
              <w:t>What are the poem</w:t>
            </w:r>
            <w:r>
              <w:rPr>
                <w:rFonts w:ascii="Arial" w:hAnsi="Arial" w:cs="Arial"/>
                <w:b/>
                <w:bCs/>
                <w:sz w:val="24"/>
                <w:szCs w:val="24"/>
              </w:rPr>
              <w:t>’</w:t>
            </w:r>
            <w:r w:rsidRPr="00E44793">
              <w:rPr>
                <w:rFonts w:ascii="Arial" w:hAnsi="Arial" w:cs="Arial"/>
                <w:b/>
                <w:bCs/>
                <w:sz w:val="24"/>
                <w:szCs w:val="24"/>
              </w:rPr>
              <w:t>s key themes and what other poems in the anthology could this be compared to as a result?</w:t>
            </w:r>
          </w:p>
        </w:tc>
      </w:tr>
      <w:tr w:rsidR="005F2C2F" w14:paraId="691EC98E" w14:textId="77777777" w:rsidTr="009F3BF6">
        <w:tc>
          <w:tcPr>
            <w:tcW w:w="10790" w:type="dxa"/>
          </w:tcPr>
          <w:p w14:paraId="19222D33" w14:textId="77777777" w:rsidR="005F2C2F" w:rsidRDefault="005F2C2F" w:rsidP="009F3BF6"/>
          <w:p w14:paraId="4F2CBCD7" w14:textId="77777777" w:rsidR="005F2C2F" w:rsidRDefault="005F2C2F" w:rsidP="009F3BF6"/>
          <w:p w14:paraId="0255709B" w14:textId="77777777" w:rsidR="005F2C2F" w:rsidRDefault="005F2C2F" w:rsidP="009F3BF6"/>
          <w:p w14:paraId="22CD9E63" w14:textId="77777777" w:rsidR="005F2C2F" w:rsidRDefault="005F2C2F" w:rsidP="009F3BF6"/>
          <w:p w14:paraId="4541F8A9" w14:textId="77777777" w:rsidR="005F2C2F" w:rsidRDefault="005F2C2F" w:rsidP="009F3BF6"/>
          <w:p w14:paraId="0EED3AD2" w14:textId="77777777" w:rsidR="005F2C2F" w:rsidRDefault="005F2C2F" w:rsidP="009F3BF6"/>
          <w:p w14:paraId="3DF65272" w14:textId="77777777" w:rsidR="005F2C2F" w:rsidRDefault="005F2C2F" w:rsidP="009F3BF6"/>
          <w:p w14:paraId="2DC5B62F" w14:textId="77777777" w:rsidR="005F2C2F" w:rsidRDefault="005F2C2F" w:rsidP="009F3BF6"/>
          <w:p w14:paraId="14EAE997" w14:textId="77777777" w:rsidR="005F2C2F" w:rsidRDefault="005F2C2F" w:rsidP="009F3BF6"/>
          <w:p w14:paraId="410E52B8" w14:textId="77777777" w:rsidR="005F2C2F" w:rsidRDefault="005F2C2F" w:rsidP="009F3BF6"/>
          <w:p w14:paraId="4A67EE9F" w14:textId="77777777" w:rsidR="005F2C2F" w:rsidRDefault="005F2C2F" w:rsidP="009F3BF6"/>
          <w:p w14:paraId="7F3DA042" w14:textId="77777777" w:rsidR="005F2C2F" w:rsidRDefault="005F2C2F" w:rsidP="009F3BF6"/>
          <w:p w14:paraId="13100865" w14:textId="77777777" w:rsidR="005B3333" w:rsidRDefault="005B3333" w:rsidP="009F3BF6"/>
        </w:tc>
      </w:tr>
    </w:tbl>
    <w:p w14:paraId="4814B652" w14:textId="6484B11D" w:rsidR="0041123A" w:rsidRDefault="0041123A" w:rsidP="0041123A">
      <w:pPr>
        <w:rPr>
          <w:rFonts w:ascii="Arial" w:hAnsi="Arial" w:cs="Arial"/>
          <w:b/>
          <w:bCs/>
          <w:sz w:val="24"/>
          <w:szCs w:val="24"/>
          <w:u w:val="single"/>
        </w:rPr>
      </w:pPr>
      <w:r>
        <w:rPr>
          <w:rFonts w:ascii="Arial" w:hAnsi="Arial" w:cs="Arial"/>
          <w:b/>
          <w:bCs/>
          <w:sz w:val="24"/>
          <w:szCs w:val="24"/>
          <w:u w:val="single"/>
        </w:rPr>
        <w:lastRenderedPageBreak/>
        <w:t>All past questions on the poem ‘Blessing’ by Imtiaz Dharker</w:t>
      </w:r>
    </w:p>
    <w:p w14:paraId="5DA3528F" w14:textId="588DCD4A" w:rsidR="0041123A" w:rsidRDefault="0041123A" w:rsidP="0041123A">
      <w:pPr>
        <w:rPr>
          <w:rFonts w:ascii="Arial" w:hAnsi="Arial" w:cs="Arial"/>
          <w:sz w:val="24"/>
          <w:szCs w:val="24"/>
        </w:rPr>
      </w:pPr>
      <w:r w:rsidRPr="0041123A">
        <w:rPr>
          <w:rFonts w:ascii="Arial" w:hAnsi="Arial" w:cs="Arial"/>
          <w:b/>
          <w:bCs/>
          <w:sz w:val="24"/>
          <w:szCs w:val="24"/>
        </w:rPr>
        <w:t>SAMs</w:t>
      </w:r>
      <w:r>
        <w:rPr>
          <w:rFonts w:ascii="Arial" w:hAnsi="Arial" w:cs="Arial"/>
          <w:sz w:val="24"/>
          <w:szCs w:val="24"/>
        </w:rPr>
        <w:t xml:space="preserve">: </w:t>
      </w:r>
      <w:r w:rsidRPr="005C215D">
        <w:rPr>
          <w:rFonts w:ascii="Arial" w:hAnsi="Arial" w:cs="Arial"/>
          <w:sz w:val="24"/>
          <w:szCs w:val="24"/>
        </w:rPr>
        <w:t xml:space="preserve">Compare </w:t>
      </w:r>
      <w:r>
        <w:rPr>
          <w:rFonts w:ascii="Arial" w:hAnsi="Arial" w:cs="Arial"/>
          <w:sz w:val="24"/>
          <w:szCs w:val="24"/>
        </w:rPr>
        <w:t>the ways the writers present powerful images in ‘Blessing’ and ‘War Photographer.’</w:t>
      </w:r>
    </w:p>
    <w:p w14:paraId="5DA331EE" w14:textId="2C8610D5" w:rsidR="0041123A" w:rsidRDefault="0041123A" w:rsidP="0041123A">
      <w:pPr>
        <w:rPr>
          <w:rFonts w:ascii="Arial" w:hAnsi="Arial" w:cs="Arial"/>
          <w:sz w:val="24"/>
          <w:szCs w:val="24"/>
        </w:rPr>
      </w:pPr>
      <w:r w:rsidRPr="0041123A">
        <w:rPr>
          <w:rFonts w:ascii="Arial" w:hAnsi="Arial" w:cs="Arial"/>
          <w:b/>
          <w:bCs/>
          <w:sz w:val="24"/>
          <w:szCs w:val="24"/>
        </w:rPr>
        <w:t>June 2019:</w:t>
      </w:r>
      <w:r>
        <w:rPr>
          <w:rFonts w:ascii="Arial" w:hAnsi="Arial" w:cs="Arial"/>
          <w:sz w:val="24"/>
          <w:szCs w:val="24"/>
        </w:rPr>
        <w:t xml:space="preserve"> Compare how the writers present a moment in time in ‘Blessing’ and one other poem from the anthology.</w:t>
      </w:r>
    </w:p>
    <w:p w14:paraId="7B761BDF" w14:textId="5ED7D9CC" w:rsidR="0041123A" w:rsidRDefault="0041123A" w:rsidP="0041123A">
      <w:pPr>
        <w:rPr>
          <w:rFonts w:ascii="Arial" w:hAnsi="Arial" w:cs="Arial"/>
          <w:sz w:val="24"/>
          <w:szCs w:val="24"/>
        </w:rPr>
      </w:pPr>
      <w:r w:rsidRPr="0041123A">
        <w:rPr>
          <w:rFonts w:ascii="Arial" w:hAnsi="Arial" w:cs="Arial"/>
          <w:b/>
          <w:bCs/>
          <w:sz w:val="24"/>
          <w:szCs w:val="24"/>
        </w:rPr>
        <w:t>Jan 2023:</w:t>
      </w:r>
      <w:r>
        <w:rPr>
          <w:rFonts w:ascii="Arial" w:hAnsi="Arial" w:cs="Arial"/>
          <w:sz w:val="24"/>
          <w:szCs w:val="24"/>
        </w:rPr>
        <w:t xml:space="preserve"> Compare the ways writers present the story of an event in ‘Blessing’ and one other poem from the anthology.</w:t>
      </w:r>
    </w:p>
    <w:p w14:paraId="4AC557F3" w14:textId="5E0EF72A" w:rsidR="005C7962" w:rsidRDefault="005C7962" w:rsidP="0041123A">
      <w:pPr>
        <w:rPr>
          <w:rFonts w:ascii="Arial" w:hAnsi="Arial" w:cs="Arial"/>
          <w:sz w:val="24"/>
          <w:szCs w:val="24"/>
        </w:rPr>
      </w:pPr>
      <w:r w:rsidRPr="005C7962">
        <w:rPr>
          <w:rFonts w:ascii="Arial" w:hAnsi="Arial" w:cs="Arial"/>
          <w:b/>
          <w:bCs/>
          <w:sz w:val="24"/>
          <w:szCs w:val="24"/>
        </w:rPr>
        <w:t>June 2025:</w:t>
      </w:r>
      <w:r>
        <w:rPr>
          <w:rFonts w:ascii="Arial" w:hAnsi="Arial" w:cs="Arial"/>
          <w:sz w:val="24"/>
          <w:szCs w:val="24"/>
        </w:rPr>
        <w:t xml:space="preserve"> Compare the ways the writers present different types of experience in ‘Blessing’ and ‘War </w:t>
      </w:r>
      <w:proofErr w:type="gramStart"/>
      <w:r>
        <w:rPr>
          <w:rFonts w:ascii="Arial" w:hAnsi="Arial" w:cs="Arial"/>
          <w:sz w:val="24"/>
          <w:szCs w:val="24"/>
        </w:rPr>
        <w:t>Photographer</w:t>
      </w:r>
      <w:proofErr w:type="gramEnd"/>
      <w:r>
        <w:rPr>
          <w:rFonts w:ascii="Arial" w:hAnsi="Arial" w:cs="Arial"/>
          <w:sz w:val="24"/>
          <w:szCs w:val="24"/>
        </w:rPr>
        <w:t>’</w:t>
      </w:r>
    </w:p>
    <w:p w14:paraId="250621C5" w14:textId="5236D76C" w:rsidR="0041123A" w:rsidRPr="0041123A" w:rsidRDefault="0041123A" w:rsidP="0041123A">
      <w:pPr>
        <w:rPr>
          <w:rFonts w:ascii="Arial" w:hAnsi="Arial" w:cs="Arial"/>
          <w:b/>
          <w:bCs/>
          <w:sz w:val="24"/>
          <w:szCs w:val="24"/>
          <w:u w:val="single"/>
        </w:rPr>
      </w:pPr>
      <w:r w:rsidRPr="0041123A">
        <w:rPr>
          <w:rFonts w:ascii="Arial" w:hAnsi="Arial" w:cs="Arial"/>
          <w:b/>
          <w:bCs/>
          <w:sz w:val="24"/>
          <w:szCs w:val="24"/>
          <w:u w:val="single"/>
        </w:rPr>
        <w:t>R paper</w:t>
      </w:r>
    </w:p>
    <w:p w14:paraId="39D51AE2" w14:textId="2333568D" w:rsidR="0041123A" w:rsidRDefault="0041123A" w:rsidP="0041123A">
      <w:pPr>
        <w:rPr>
          <w:rFonts w:ascii="Arial" w:hAnsi="Arial" w:cs="Arial"/>
          <w:sz w:val="24"/>
          <w:szCs w:val="24"/>
        </w:rPr>
      </w:pPr>
      <w:r w:rsidRPr="0041123A">
        <w:rPr>
          <w:rFonts w:ascii="Arial" w:hAnsi="Arial" w:cs="Arial"/>
          <w:b/>
          <w:bCs/>
          <w:sz w:val="24"/>
          <w:szCs w:val="24"/>
        </w:rPr>
        <w:t>Nov 2020:</w:t>
      </w:r>
      <w:r>
        <w:rPr>
          <w:rFonts w:ascii="Arial" w:hAnsi="Arial" w:cs="Arial"/>
          <w:sz w:val="24"/>
          <w:szCs w:val="24"/>
        </w:rPr>
        <w:t xml:space="preserve"> Compare how the writers present a sense of wonder in ‘Blessing’ and ‘The Tyger’.</w:t>
      </w:r>
    </w:p>
    <w:p w14:paraId="58BF6C93" w14:textId="77777777" w:rsidR="0041123A" w:rsidRDefault="0041123A" w:rsidP="0041123A">
      <w:pPr>
        <w:rPr>
          <w:rFonts w:ascii="Arial" w:hAnsi="Arial" w:cs="Arial"/>
          <w:sz w:val="24"/>
          <w:szCs w:val="24"/>
        </w:rPr>
      </w:pPr>
    </w:p>
    <w:p w14:paraId="42B51992" w14:textId="0E44DFF7" w:rsidR="0041123A" w:rsidRPr="005C215D" w:rsidRDefault="0041123A" w:rsidP="0041123A">
      <w:pPr>
        <w:rPr>
          <w:rFonts w:ascii="Arial" w:hAnsi="Arial" w:cs="Arial"/>
          <w:b/>
          <w:bCs/>
          <w:sz w:val="24"/>
          <w:szCs w:val="24"/>
          <w:u w:val="single"/>
        </w:rPr>
      </w:pPr>
      <w:r w:rsidRPr="005C215D">
        <w:rPr>
          <w:rFonts w:ascii="Arial" w:hAnsi="Arial" w:cs="Arial"/>
          <w:b/>
          <w:bCs/>
          <w:sz w:val="24"/>
          <w:szCs w:val="24"/>
          <w:u w:val="single"/>
        </w:rPr>
        <w:t>What do the examiners say about the poem ‘</w:t>
      </w:r>
      <w:r w:rsidR="00164C47">
        <w:rPr>
          <w:rFonts w:ascii="Arial" w:hAnsi="Arial" w:cs="Arial"/>
          <w:b/>
          <w:bCs/>
          <w:sz w:val="24"/>
          <w:szCs w:val="24"/>
          <w:u w:val="single"/>
        </w:rPr>
        <w:t>Blessing’</w:t>
      </w:r>
      <w:r w:rsidRPr="005C215D">
        <w:rPr>
          <w:rFonts w:ascii="Arial" w:hAnsi="Arial" w:cs="Arial"/>
          <w:b/>
          <w:bCs/>
          <w:sz w:val="24"/>
          <w:szCs w:val="24"/>
          <w:u w:val="single"/>
        </w:rPr>
        <w:t>?</w:t>
      </w:r>
    </w:p>
    <w:tbl>
      <w:tblPr>
        <w:tblStyle w:val="TableGrid"/>
        <w:tblW w:w="0" w:type="auto"/>
        <w:tblLook w:val="04A0" w:firstRow="1" w:lastRow="0" w:firstColumn="1" w:lastColumn="0" w:noHBand="0" w:noVBand="1"/>
      </w:tblPr>
      <w:tblGrid>
        <w:gridCol w:w="5395"/>
        <w:gridCol w:w="5395"/>
      </w:tblGrid>
      <w:tr w:rsidR="0041123A" w14:paraId="030DE3E1" w14:textId="77777777" w:rsidTr="009F3BF6">
        <w:tc>
          <w:tcPr>
            <w:tcW w:w="5395" w:type="dxa"/>
          </w:tcPr>
          <w:p w14:paraId="38A2CB88" w14:textId="77777777" w:rsidR="0041123A" w:rsidRPr="005C215D" w:rsidRDefault="0041123A" w:rsidP="009F3BF6">
            <w:pPr>
              <w:jc w:val="center"/>
              <w:rPr>
                <w:rFonts w:ascii="Arial" w:hAnsi="Arial" w:cs="Arial"/>
                <w:b/>
                <w:bCs/>
                <w:sz w:val="24"/>
                <w:szCs w:val="24"/>
              </w:rPr>
            </w:pPr>
            <w:r w:rsidRPr="005C215D">
              <w:rPr>
                <w:rFonts w:ascii="Arial" w:hAnsi="Arial" w:cs="Arial"/>
                <w:b/>
                <w:bCs/>
                <w:sz w:val="24"/>
                <w:szCs w:val="24"/>
              </w:rPr>
              <w:t>Language</w:t>
            </w:r>
          </w:p>
        </w:tc>
        <w:tc>
          <w:tcPr>
            <w:tcW w:w="5395" w:type="dxa"/>
          </w:tcPr>
          <w:p w14:paraId="586703E9" w14:textId="77777777" w:rsidR="0041123A" w:rsidRPr="005C215D" w:rsidRDefault="0041123A" w:rsidP="009F3BF6">
            <w:pPr>
              <w:jc w:val="center"/>
              <w:rPr>
                <w:rFonts w:ascii="Arial" w:hAnsi="Arial" w:cs="Arial"/>
                <w:b/>
                <w:bCs/>
                <w:sz w:val="24"/>
                <w:szCs w:val="24"/>
              </w:rPr>
            </w:pPr>
            <w:r w:rsidRPr="005C215D">
              <w:rPr>
                <w:rFonts w:ascii="Arial" w:hAnsi="Arial" w:cs="Arial"/>
                <w:b/>
                <w:bCs/>
                <w:sz w:val="24"/>
                <w:szCs w:val="24"/>
              </w:rPr>
              <w:t>Structure and form</w:t>
            </w:r>
          </w:p>
        </w:tc>
      </w:tr>
      <w:tr w:rsidR="0041123A" w14:paraId="2F54B60F" w14:textId="77777777" w:rsidTr="009F3BF6">
        <w:tc>
          <w:tcPr>
            <w:tcW w:w="5395" w:type="dxa"/>
          </w:tcPr>
          <w:p w14:paraId="5F8676E7" w14:textId="6B6C6BA1" w:rsidR="0041123A" w:rsidRDefault="007717F3" w:rsidP="009F3BF6">
            <w:pPr>
              <w:rPr>
                <w:rFonts w:ascii="Arial" w:hAnsi="Arial" w:cs="Arial"/>
                <w:sz w:val="24"/>
                <w:szCs w:val="24"/>
              </w:rPr>
            </w:pPr>
            <w:r>
              <w:rPr>
                <w:rFonts w:ascii="Arial" w:hAnsi="Arial" w:cs="Arial"/>
                <w:sz w:val="24"/>
                <w:szCs w:val="24"/>
              </w:rPr>
              <w:t xml:space="preserve">The poem opens with a powerful </w:t>
            </w:r>
            <w:r w:rsidRPr="007717F3">
              <w:rPr>
                <w:rFonts w:ascii="Arial" w:hAnsi="Arial" w:cs="Arial"/>
                <w:b/>
                <w:bCs/>
                <w:sz w:val="24"/>
                <w:szCs w:val="24"/>
              </w:rPr>
              <w:t>simile</w:t>
            </w:r>
            <w:r>
              <w:rPr>
                <w:rFonts w:ascii="Arial" w:hAnsi="Arial" w:cs="Arial"/>
                <w:sz w:val="24"/>
                <w:szCs w:val="24"/>
              </w:rPr>
              <w:t xml:space="preserve"> emphasizing the discomfort of everyday life in severe heat where ‘The skin cracks like a pod.’</w:t>
            </w:r>
          </w:p>
          <w:p w14:paraId="54A95075" w14:textId="77777777" w:rsidR="007717F3" w:rsidRDefault="007717F3" w:rsidP="009F3BF6">
            <w:pPr>
              <w:rPr>
                <w:rFonts w:ascii="Arial" w:hAnsi="Arial" w:cs="Arial"/>
                <w:sz w:val="24"/>
                <w:szCs w:val="24"/>
              </w:rPr>
            </w:pPr>
          </w:p>
          <w:p w14:paraId="21590403" w14:textId="754D2946" w:rsidR="007717F3" w:rsidRDefault="007717F3" w:rsidP="009F3BF6">
            <w:pPr>
              <w:rPr>
                <w:rFonts w:ascii="Arial" w:hAnsi="Arial" w:cs="Arial"/>
                <w:sz w:val="24"/>
                <w:szCs w:val="24"/>
              </w:rPr>
            </w:pPr>
            <w:r>
              <w:rPr>
                <w:rFonts w:ascii="Arial" w:hAnsi="Arial" w:cs="Arial"/>
                <w:sz w:val="24"/>
                <w:szCs w:val="24"/>
              </w:rPr>
              <w:t xml:space="preserve">The writer uses precious </w:t>
            </w:r>
            <w:r w:rsidRPr="007717F3">
              <w:rPr>
                <w:rFonts w:ascii="Arial" w:hAnsi="Arial" w:cs="Arial"/>
                <w:b/>
                <w:bCs/>
                <w:sz w:val="24"/>
                <w:szCs w:val="24"/>
              </w:rPr>
              <w:t>metal imagery</w:t>
            </w:r>
            <w:r>
              <w:rPr>
                <w:rFonts w:ascii="Arial" w:hAnsi="Arial" w:cs="Arial"/>
                <w:sz w:val="24"/>
                <w:szCs w:val="24"/>
              </w:rPr>
              <w:t xml:space="preserve"> for water to emphasise its value: ‘silver crashes to the ground.’</w:t>
            </w:r>
          </w:p>
          <w:p w14:paraId="12E2A2F8" w14:textId="77777777" w:rsidR="007717F3" w:rsidRDefault="007717F3" w:rsidP="009F3BF6">
            <w:pPr>
              <w:rPr>
                <w:rFonts w:ascii="Arial" w:hAnsi="Arial" w:cs="Arial"/>
                <w:sz w:val="24"/>
                <w:szCs w:val="24"/>
              </w:rPr>
            </w:pPr>
          </w:p>
          <w:p w14:paraId="6895F6D1" w14:textId="44084BE5" w:rsidR="007717F3" w:rsidRDefault="007717F3" w:rsidP="009F3BF6">
            <w:pPr>
              <w:rPr>
                <w:rFonts w:ascii="Arial" w:hAnsi="Arial" w:cs="Arial"/>
                <w:sz w:val="24"/>
                <w:szCs w:val="24"/>
              </w:rPr>
            </w:pPr>
            <w:r w:rsidRPr="007717F3">
              <w:rPr>
                <w:rFonts w:ascii="Arial" w:hAnsi="Arial" w:cs="Arial"/>
                <w:b/>
                <w:bCs/>
                <w:sz w:val="24"/>
                <w:szCs w:val="24"/>
              </w:rPr>
              <w:t>Onomatopoeia</w:t>
            </w:r>
            <w:r>
              <w:rPr>
                <w:rFonts w:ascii="Arial" w:hAnsi="Arial" w:cs="Arial"/>
                <w:sz w:val="24"/>
                <w:szCs w:val="24"/>
              </w:rPr>
              <w:t xml:space="preserve"> helps to convey the images of the events occurring at the </w:t>
            </w:r>
            <w:proofErr w:type="gramStart"/>
            <w:r>
              <w:rPr>
                <w:rFonts w:ascii="Arial" w:hAnsi="Arial" w:cs="Arial"/>
                <w:sz w:val="24"/>
                <w:szCs w:val="24"/>
              </w:rPr>
              <w:t>particular moment</w:t>
            </w:r>
            <w:proofErr w:type="gramEnd"/>
            <w:r>
              <w:rPr>
                <w:rFonts w:ascii="Arial" w:hAnsi="Arial" w:cs="Arial"/>
                <w:sz w:val="24"/>
                <w:szCs w:val="24"/>
              </w:rPr>
              <w:t>: ‘splash’, ‘bursts’, ‘crashes’, ‘roar.’</w:t>
            </w:r>
          </w:p>
          <w:p w14:paraId="07716D5B" w14:textId="77777777" w:rsidR="007717F3" w:rsidRDefault="007717F3" w:rsidP="009F3BF6">
            <w:pPr>
              <w:rPr>
                <w:rFonts w:ascii="Arial" w:hAnsi="Arial" w:cs="Arial"/>
                <w:sz w:val="24"/>
                <w:szCs w:val="24"/>
              </w:rPr>
            </w:pPr>
          </w:p>
          <w:p w14:paraId="448E117C" w14:textId="272CAB59" w:rsidR="007717F3" w:rsidRDefault="007717F3" w:rsidP="009F3BF6">
            <w:pPr>
              <w:rPr>
                <w:rFonts w:ascii="Arial" w:hAnsi="Arial" w:cs="Arial"/>
                <w:sz w:val="24"/>
                <w:szCs w:val="24"/>
              </w:rPr>
            </w:pPr>
            <w:r w:rsidRPr="007717F3">
              <w:rPr>
                <w:rFonts w:ascii="Arial" w:hAnsi="Arial" w:cs="Arial"/>
                <w:b/>
                <w:bCs/>
                <w:sz w:val="24"/>
                <w:szCs w:val="24"/>
              </w:rPr>
              <w:t>Striking images</w:t>
            </w:r>
            <w:r>
              <w:rPr>
                <w:rFonts w:ascii="Arial" w:hAnsi="Arial" w:cs="Arial"/>
                <w:sz w:val="24"/>
                <w:szCs w:val="24"/>
              </w:rPr>
              <w:t xml:space="preserve"> convey the moment the water breaks free: ‘the flow has found / a roar of tongues.’</w:t>
            </w:r>
          </w:p>
          <w:p w14:paraId="27E2BE57" w14:textId="77777777" w:rsidR="007717F3" w:rsidRDefault="007717F3" w:rsidP="009F3BF6">
            <w:pPr>
              <w:rPr>
                <w:rFonts w:ascii="Arial" w:hAnsi="Arial" w:cs="Arial"/>
                <w:sz w:val="24"/>
                <w:szCs w:val="24"/>
              </w:rPr>
            </w:pPr>
          </w:p>
          <w:p w14:paraId="40FDF4B2" w14:textId="39E22089" w:rsidR="007717F3" w:rsidRDefault="007717F3" w:rsidP="009F3BF6">
            <w:pPr>
              <w:rPr>
                <w:rFonts w:ascii="Arial" w:hAnsi="Arial" w:cs="Arial"/>
                <w:sz w:val="24"/>
                <w:szCs w:val="24"/>
              </w:rPr>
            </w:pPr>
            <w:r w:rsidRPr="007717F3">
              <w:rPr>
                <w:rFonts w:ascii="Arial" w:hAnsi="Arial" w:cs="Arial"/>
                <w:b/>
                <w:bCs/>
                <w:sz w:val="24"/>
                <w:szCs w:val="24"/>
              </w:rPr>
              <w:t xml:space="preserve">Religious imagery </w:t>
            </w:r>
            <w:r>
              <w:rPr>
                <w:rFonts w:ascii="Arial" w:hAnsi="Arial" w:cs="Arial"/>
                <w:sz w:val="24"/>
                <w:szCs w:val="24"/>
              </w:rPr>
              <w:t>is used throughout the poem. The moment in time is a ‘Blessing’ and other symbolic references are made: ‘a kindly god’, ‘a congregation’, ‘the blessing sings.’</w:t>
            </w:r>
          </w:p>
          <w:p w14:paraId="79F32C65" w14:textId="77777777" w:rsidR="007717F3" w:rsidRDefault="007717F3" w:rsidP="009F3BF6">
            <w:pPr>
              <w:rPr>
                <w:rFonts w:ascii="Arial" w:hAnsi="Arial" w:cs="Arial"/>
                <w:sz w:val="24"/>
                <w:szCs w:val="24"/>
              </w:rPr>
            </w:pPr>
          </w:p>
          <w:p w14:paraId="3BD774A2" w14:textId="11D64717" w:rsidR="007717F3" w:rsidRDefault="007717F3" w:rsidP="009F3BF6">
            <w:pPr>
              <w:rPr>
                <w:rFonts w:ascii="Arial" w:hAnsi="Arial" w:cs="Arial"/>
                <w:sz w:val="24"/>
                <w:szCs w:val="24"/>
              </w:rPr>
            </w:pPr>
          </w:p>
          <w:p w14:paraId="448C603F" w14:textId="77777777" w:rsidR="0041123A" w:rsidRDefault="0041123A" w:rsidP="009F3BF6">
            <w:pPr>
              <w:rPr>
                <w:rFonts w:ascii="Arial" w:hAnsi="Arial" w:cs="Arial"/>
                <w:sz w:val="24"/>
                <w:szCs w:val="24"/>
              </w:rPr>
            </w:pPr>
          </w:p>
          <w:p w14:paraId="5855330B" w14:textId="77777777" w:rsidR="0041123A" w:rsidRDefault="0041123A" w:rsidP="009F3BF6">
            <w:pPr>
              <w:rPr>
                <w:rFonts w:ascii="Arial" w:hAnsi="Arial" w:cs="Arial"/>
                <w:sz w:val="24"/>
                <w:szCs w:val="24"/>
              </w:rPr>
            </w:pPr>
          </w:p>
          <w:p w14:paraId="579404E3" w14:textId="77777777" w:rsidR="0041123A" w:rsidRDefault="0041123A" w:rsidP="009F3BF6">
            <w:pPr>
              <w:rPr>
                <w:rFonts w:ascii="Arial" w:hAnsi="Arial" w:cs="Arial"/>
                <w:sz w:val="24"/>
                <w:szCs w:val="24"/>
              </w:rPr>
            </w:pPr>
          </w:p>
        </w:tc>
        <w:tc>
          <w:tcPr>
            <w:tcW w:w="5395" w:type="dxa"/>
          </w:tcPr>
          <w:p w14:paraId="00E93BCC" w14:textId="77777777" w:rsidR="0041123A" w:rsidRDefault="007717F3" w:rsidP="007717F3">
            <w:pPr>
              <w:rPr>
                <w:rFonts w:ascii="Arial" w:hAnsi="Arial" w:cs="Arial"/>
                <w:sz w:val="24"/>
                <w:szCs w:val="24"/>
              </w:rPr>
            </w:pPr>
            <w:r>
              <w:rPr>
                <w:rFonts w:ascii="Arial" w:hAnsi="Arial" w:cs="Arial"/>
                <w:sz w:val="24"/>
                <w:szCs w:val="24"/>
              </w:rPr>
              <w:t>The writer</w:t>
            </w:r>
            <w:r w:rsidRPr="00164C47">
              <w:rPr>
                <w:rFonts w:ascii="Arial" w:hAnsi="Arial" w:cs="Arial"/>
                <w:b/>
                <w:bCs/>
                <w:sz w:val="24"/>
                <w:szCs w:val="24"/>
              </w:rPr>
              <w:t xml:space="preserve"> contrasts </w:t>
            </w:r>
            <w:r>
              <w:rPr>
                <w:rFonts w:ascii="Arial" w:hAnsi="Arial" w:cs="Arial"/>
                <w:sz w:val="24"/>
                <w:szCs w:val="24"/>
              </w:rPr>
              <w:t>the picture of an imagined drip of water (‘the drip of it’) with the ‘blessing of a torrent of water from the burst pipe: ‘crashes to the ground.’</w:t>
            </w:r>
          </w:p>
          <w:p w14:paraId="5420A0A5" w14:textId="77777777" w:rsidR="007717F3" w:rsidRDefault="007717F3" w:rsidP="007717F3">
            <w:pPr>
              <w:rPr>
                <w:rFonts w:ascii="Arial" w:hAnsi="Arial" w:cs="Arial"/>
                <w:sz w:val="24"/>
                <w:szCs w:val="24"/>
              </w:rPr>
            </w:pPr>
          </w:p>
          <w:p w14:paraId="2B0CDAEE" w14:textId="77777777" w:rsidR="007717F3" w:rsidRDefault="007717F3" w:rsidP="007717F3">
            <w:pPr>
              <w:rPr>
                <w:rFonts w:ascii="Arial" w:hAnsi="Arial" w:cs="Arial"/>
                <w:sz w:val="24"/>
                <w:szCs w:val="24"/>
              </w:rPr>
            </w:pPr>
            <w:r w:rsidRPr="00164C47">
              <w:rPr>
                <w:rFonts w:ascii="Arial" w:hAnsi="Arial" w:cs="Arial"/>
                <w:b/>
                <w:bCs/>
                <w:sz w:val="24"/>
                <w:szCs w:val="24"/>
              </w:rPr>
              <w:t>Alliteration</w:t>
            </w:r>
            <w:r>
              <w:rPr>
                <w:rFonts w:ascii="Arial" w:hAnsi="Arial" w:cs="Arial"/>
                <w:sz w:val="24"/>
                <w:szCs w:val="24"/>
              </w:rPr>
              <w:t xml:space="preserve"> supports the visual image: ‘polished to perfection’, describing the skin of children glistening under the water.</w:t>
            </w:r>
          </w:p>
          <w:p w14:paraId="1AB08F51" w14:textId="77777777" w:rsidR="007717F3" w:rsidRDefault="007717F3" w:rsidP="007717F3">
            <w:pPr>
              <w:rPr>
                <w:rFonts w:ascii="Arial" w:hAnsi="Arial" w:cs="Arial"/>
                <w:sz w:val="24"/>
                <w:szCs w:val="24"/>
              </w:rPr>
            </w:pPr>
          </w:p>
          <w:p w14:paraId="22C3099E" w14:textId="102B913E" w:rsidR="007717F3" w:rsidRDefault="007717F3" w:rsidP="007717F3">
            <w:pPr>
              <w:rPr>
                <w:rFonts w:ascii="Arial" w:hAnsi="Arial" w:cs="Arial"/>
                <w:sz w:val="24"/>
                <w:szCs w:val="24"/>
              </w:rPr>
            </w:pPr>
            <w:r>
              <w:rPr>
                <w:rFonts w:ascii="Arial" w:hAnsi="Arial" w:cs="Arial"/>
                <w:sz w:val="24"/>
                <w:szCs w:val="24"/>
              </w:rPr>
              <w:t xml:space="preserve">The </w:t>
            </w:r>
            <w:r w:rsidRPr="00164C47">
              <w:rPr>
                <w:rFonts w:ascii="Arial" w:hAnsi="Arial" w:cs="Arial"/>
                <w:b/>
                <w:bCs/>
                <w:sz w:val="24"/>
                <w:szCs w:val="24"/>
              </w:rPr>
              <w:t>structure of the poem</w:t>
            </w:r>
            <w:r>
              <w:rPr>
                <w:rFonts w:ascii="Arial" w:hAnsi="Arial" w:cs="Arial"/>
                <w:sz w:val="24"/>
                <w:szCs w:val="24"/>
              </w:rPr>
              <w:t xml:space="preserve"> moves from the sight of parched earth through imagining a small drip to images of gushing water and the euphoria of the people.  The poem begins with a two-lined stanza of two separate sentences. These ‘drips’ of information become more fluid, with the use of commas, as the water flows freely.  The poem builds towards a climax of dramatic movement and sound.</w:t>
            </w:r>
          </w:p>
        </w:tc>
      </w:tr>
    </w:tbl>
    <w:p w14:paraId="0B7AEBE3" w14:textId="77777777" w:rsidR="007B2DE1" w:rsidRDefault="007B2DE1"/>
    <w:p w14:paraId="4DDFE08B" w14:textId="77777777" w:rsidR="007B2DE1" w:rsidRDefault="007B2DE1"/>
    <w:p w14:paraId="60DCDFD5" w14:textId="75950D77" w:rsidR="007B2DE1" w:rsidRPr="00BA3460" w:rsidRDefault="00BA3460" w:rsidP="00BA3460">
      <w:pPr>
        <w:rPr>
          <w:rFonts w:ascii="Arial" w:hAnsi="Arial" w:cs="Arial"/>
          <w:b/>
          <w:bCs/>
          <w:sz w:val="24"/>
          <w:szCs w:val="24"/>
          <w:u w:val="single"/>
        </w:rPr>
      </w:pPr>
      <w:r>
        <w:rPr>
          <w:rFonts w:ascii="Arial" w:hAnsi="Arial" w:cs="Arial"/>
          <w:b/>
          <w:bCs/>
          <w:sz w:val="24"/>
          <w:szCs w:val="24"/>
          <w:u w:val="single"/>
        </w:rPr>
        <w:lastRenderedPageBreak/>
        <w:t xml:space="preserve">8. </w:t>
      </w:r>
      <w:r w:rsidR="007B2DE1" w:rsidRPr="00BA3460">
        <w:rPr>
          <w:rFonts w:ascii="Arial" w:hAnsi="Arial" w:cs="Arial"/>
          <w:b/>
          <w:bCs/>
          <w:sz w:val="24"/>
          <w:szCs w:val="24"/>
          <w:u w:val="single"/>
        </w:rPr>
        <w:t>‘Search for my Tongue’ by Sujata Bhatt</w:t>
      </w:r>
    </w:p>
    <w:p w14:paraId="014A504C" w14:textId="77777777" w:rsidR="00185B62" w:rsidRDefault="007B2DE1" w:rsidP="007B2DE1">
      <w:pPr>
        <w:pStyle w:val="ListParagraph"/>
        <w:numPr>
          <w:ilvl w:val="0"/>
          <w:numId w:val="17"/>
        </w:numPr>
        <w:rPr>
          <w:rFonts w:ascii="Arial" w:hAnsi="Arial" w:cs="Arial"/>
          <w:b/>
          <w:bCs/>
          <w:sz w:val="24"/>
          <w:szCs w:val="24"/>
          <w:u w:val="single"/>
        </w:rPr>
      </w:pPr>
      <w:r w:rsidRPr="00164C47">
        <w:rPr>
          <w:noProof/>
        </w:rPr>
        <w:drawing>
          <wp:inline distT="0" distB="0" distL="0" distR="0" wp14:anchorId="000A1535" wp14:editId="43170C1D">
            <wp:extent cx="3258847" cy="6264998"/>
            <wp:effectExtent l="0" t="0" r="0" b="2540"/>
            <wp:docPr id="1610176408" name="Picture 1" descr="A page of a book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76408" name="Picture 1" descr="A page of a book with text&#10;&#10;Description automatically generated"/>
                    <pic:cNvPicPr/>
                  </pic:nvPicPr>
                  <pic:blipFill>
                    <a:blip r:embed="rId23"/>
                    <a:stretch>
                      <a:fillRect/>
                    </a:stretch>
                  </pic:blipFill>
                  <pic:spPr>
                    <a:xfrm>
                      <a:off x="0" y="0"/>
                      <a:ext cx="3299872" cy="6343866"/>
                    </a:xfrm>
                    <a:prstGeom prst="rect">
                      <a:avLst/>
                    </a:prstGeom>
                  </pic:spPr>
                </pic:pic>
              </a:graphicData>
            </a:graphic>
          </wp:inline>
        </w:drawing>
      </w:r>
      <w:r w:rsidRPr="00164C47">
        <w:rPr>
          <w:noProof/>
        </w:rPr>
        <w:drawing>
          <wp:inline distT="0" distB="0" distL="0" distR="0" wp14:anchorId="2F1ED5F9" wp14:editId="1C49CFE0">
            <wp:extent cx="3847723" cy="1358535"/>
            <wp:effectExtent l="0" t="0" r="635" b="0"/>
            <wp:docPr id="272333031"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33031" name="Picture 1" descr="A black text on a white background&#10;&#10;Description automatically generated"/>
                    <pic:cNvPicPr/>
                  </pic:nvPicPr>
                  <pic:blipFill>
                    <a:blip r:embed="rId24"/>
                    <a:stretch>
                      <a:fillRect/>
                    </a:stretch>
                  </pic:blipFill>
                  <pic:spPr>
                    <a:xfrm>
                      <a:off x="0" y="0"/>
                      <a:ext cx="3894564" cy="1375073"/>
                    </a:xfrm>
                    <a:prstGeom prst="rect">
                      <a:avLst/>
                    </a:prstGeom>
                  </pic:spPr>
                </pic:pic>
              </a:graphicData>
            </a:graphic>
          </wp:inline>
        </w:drawing>
      </w:r>
    </w:p>
    <w:p w14:paraId="3FA3124F" w14:textId="6D3DFBAF" w:rsidR="005B3333" w:rsidRPr="00185B62" w:rsidRDefault="00000000" w:rsidP="00185B62">
      <w:pPr>
        <w:rPr>
          <w:rFonts w:ascii="Arial" w:hAnsi="Arial" w:cs="Arial"/>
          <w:sz w:val="24"/>
          <w:szCs w:val="24"/>
        </w:rPr>
      </w:pPr>
      <w:hyperlink r:id="rId25" w:history="1">
        <w:r w:rsidR="00185B62" w:rsidRPr="00185B62">
          <w:rPr>
            <w:rStyle w:val="Hyperlink"/>
            <w:rFonts w:ascii="Arial" w:hAnsi="Arial" w:cs="Arial"/>
            <w:sz w:val="24"/>
            <w:szCs w:val="24"/>
            <w:u w:val="none"/>
          </w:rPr>
          <w:t>Analysis of 'Search for my Tongue' by Sujata Bhatt</w:t>
        </w:r>
      </w:hyperlink>
      <w:r w:rsidR="00185B62" w:rsidRPr="00185B62">
        <w:rPr>
          <w:rFonts w:ascii="Arial" w:hAnsi="Arial" w:cs="Arial"/>
          <w:sz w:val="24"/>
          <w:szCs w:val="24"/>
        </w:rPr>
        <w:t xml:space="preserve"> by </w:t>
      </w:r>
      <w:proofErr w:type="spellStart"/>
      <w:r w:rsidR="00185B62" w:rsidRPr="00185B62">
        <w:rPr>
          <w:rFonts w:ascii="Arial" w:hAnsi="Arial" w:cs="Arial"/>
          <w:sz w:val="24"/>
          <w:szCs w:val="24"/>
        </w:rPr>
        <w:t>Mrs</w:t>
      </w:r>
      <w:proofErr w:type="spellEnd"/>
      <w:r w:rsidR="00185B62" w:rsidRPr="00185B62">
        <w:rPr>
          <w:rFonts w:ascii="Arial" w:hAnsi="Arial" w:cs="Arial"/>
          <w:sz w:val="24"/>
          <w:szCs w:val="24"/>
        </w:rPr>
        <w:t xml:space="preserve"> Rumsey</w:t>
      </w:r>
      <w:r w:rsidR="005B3333" w:rsidRPr="00185B62">
        <w:rPr>
          <w:rFonts w:ascii="Arial" w:hAnsi="Arial" w:cs="Arial"/>
          <w:sz w:val="24"/>
          <w:szCs w:val="24"/>
        </w:rPr>
        <w:br w:type="page"/>
      </w:r>
    </w:p>
    <w:p w14:paraId="1C16BB32" w14:textId="28DFEE7B" w:rsidR="00164C47" w:rsidRDefault="00164C47" w:rsidP="00164C47">
      <w:pPr>
        <w:rPr>
          <w:rFonts w:ascii="Arial" w:hAnsi="Arial" w:cs="Arial"/>
          <w:b/>
          <w:bCs/>
          <w:sz w:val="24"/>
          <w:szCs w:val="24"/>
          <w:u w:val="single"/>
        </w:rPr>
      </w:pPr>
      <w:r>
        <w:rPr>
          <w:noProof/>
        </w:rPr>
        <w:lastRenderedPageBreak/>
        <w:drawing>
          <wp:anchor distT="0" distB="0" distL="114300" distR="114300" simplePos="0" relativeHeight="251675648" behindDoc="0" locked="0" layoutInCell="1" allowOverlap="1" wp14:anchorId="4F9CA08C" wp14:editId="46C7EACF">
            <wp:simplePos x="0" y="0"/>
            <wp:positionH relativeFrom="margin">
              <wp:align>right</wp:align>
            </wp:positionH>
            <wp:positionV relativeFrom="paragraph">
              <wp:posOffset>-653116</wp:posOffset>
            </wp:positionV>
            <wp:extent cx="1080430" cy="1399190"/>
            <wp:effectExtent l="0" t="0" r="5715" b="0"/>
            <wp:wrapNone/>
            <wp:docPr id="2130864792" name="Picture 2" descr="A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44844" name="Picture 2" descr="A red cover with whit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430" cy="139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903">
        <w:rPr>
          <w:rFonts w:ascii="Arial" w:hAnsi="Arial" w:cs="Arial"/>
          <w:b/>
          <w:bCs/>
          <w:sz w:val="24"/>
          <w:szCs w:val="24"/>
          <w:u w:val="single"/>
        </w:rPr>
        <w:t xml:space="preserve">JP Revision notes </w:t>
      </w:r>
      <w:r>
        <w:rPr>
          <w:rFonts w:ascii="Arial" w:hAnsi="Arial" w:cs="Arial"/>
          <w:b/>
          <w:bCs/>
          <w:sz w:val="24"/>
          <w:szCs w:val="24"/>
          <w:u w:val="single"/>
        </w:rPr>
        <w:t>–</w:t>
      </w:r>
      <w:r w:rsidRPr="00A96903">
        <w:rPr>
          <w:rFonts w:ascii="Arial" w:hAnsi="Arial" w:cs="Arial"/>
          <w:b/>
          <w:bCs/>
          <w:sz w:val="24"/>
          <w:szCs w:val="24"/>
          <w:u w:val="single"/>
        </w:rPr>
        <w:t xml:space="preserve"> </w:t>
      </w:r>
      <w:r>
        <w:rPr>
          <w:rFonts w:ascii="Arial" w:hAnsi="Arial" w:cs="Arial"/>
          <w:b/>
          <w:bCs/>
          <w:sz w:val="24"/>
          <w:szCs w:val="24"/>
          <w:u w:val="single"/>
        </w:rPr>
        <w:t>‘Search for my Tongue’ by Sujata Bhatt</w:t>
      </w:r>
    </w:p>
    <w:p w14:paraId="2F182E6E" w14:textId="77777777" w:rsidR="00164C47" w:rsidRDefault="00164C47" w:rsidP="00164C47">
      <w:pPr>
        <w:rPr>
          <w:rFonts w:ascii="Arial" w:hAnsi="Arial" w:cs="Arial"/>
          <w:b/>
          <w:bCs/>
          <w:sz w:val="24"/>
          <w:szCs w:val="24"/>
          <w:u w:val="single"/>
        </w:rPr>
      </w:pPr>
    </w:p>
    <w:p w14:paraId="4DBA0475" w14:textId="668430E2" w:rsidR="00164C47" w:rsidRDefault="00164C47" w:rsidP="00164C47">
      <w:pPr>
        <w:rPr>
          <w:rFonts w:ascii="Arial" w:hAnsi="Arial" w:cs="Arial"/>
          <w:b/>
          <w:bCs/>
          <w:sz w:val="24"/>
          <w:szCs w:val="24"/>
          <w:u w:val="single"/>
        </w:rPr>
      </w:pPr>
      <w:r>
        <w:rPr>
          <w:rFonts w:ascii="Arial" w:hAnsi="Arial" w:cs="Arial"/>
          <w:b/>
          <w:bCs/>
          <w:sz w:val="24"/>
          <w:szCs w:val="24"/>
          <w:u w:val="single"/>
        </w:rPr>
        <w:t>Poet – Sujata Bhatt (195</w:t>
      </w:r>
      <w:r w:rsidR="00DF69A1">
        <w:rPr>
          <w:rFonts w:ascii="Arial" w:hAnsi="Arial" w:cs="Arial"/>
          <w:b/>
          <w:bCs/>
          <w:sz w:val="24"/>
          <w:szCs w:val="24"/>
          <w:u w:val="single"/>
        </w:rPr>
        <w:t>6</w:t>
      </w:r>
      <w:r>
        <w:rPr>
          <w:rFonts w:ascii="Arial" w:hAnsi="Arial" w:cs="Arial"/>
          <w:b/>
          <w:bCs/>
          <w:sz w:val="24"/>
          <w:szCs w:val="24"/>
          <w:u w:val="single"/>
        </w:rPr>
        <w:t>-present)</w:t>
      </w:r>
    </w:p>
    <w:p w14:paraId="690990E7" w14:textId="1A614373" w:rsidR="00164C47" w:rsidRDefault="00DF69A1" w:rsidP="00164C47">
      <w:pPr>
        <w:rPr>
          <w:rFonts w:ascii="Arial" w:hAnsi="Arial" w:cs="Arial"/>
          <w:sz w:val="24"/>
          <w:szCs w:val="24"/>
        </w:rPr>
      </w:pPr>
      <w:r>
        <w:rPr>
          <w:rFonts w:ascii="Arial" w:hAnsi="Arial" w:cs="Arial"/>
          <w:sz w:val="24"/>
          <w:szCs w:val="24"/>
        </w:rPr>
        <w:t>Bhatt was born in Gujarat, India, in 1956. In 1968, her family emigrated to America where she studied and lived most of her life. She is an accomplished poet who has received the Commonwealth Poetry Prize and the Cholmondeley Award for Poetry. She has translated Gujarati poetry by other writers into English. Much of her own poetry combines both the Gujarati and English languages. In 2013 she became the Visiting Professor of Creative Writing at Nottingham Trent University.</w:t>
      </w:r>
    </w:p>
    <w:p w14:paraId="67595EE4" w14:textId="60BDEE9D" w:rsidR="00DF69A1" w:rsidRPr="00850868" w:rsidRDefault="00DF69A1" w:rsidP="00164C47">
      <w:pPr>
        <w:rPr>
          <w:rFonts w:ascii="Arial" w:hAnsi="Arial" w:cs="Arial"/>
          <w:b/>
          <w:bCs/>
          <w:sz w:val="24"/>
          <w:szCs w:val="24"/>
          <w:u w:val="single"/>
        </w:rPr>
      </w:pPr>
      <w:r w:rsidRPr="00850868">
        <w:rPr>
          <w:rFonts w:ascii="Arial" w:hAnsi="Arial" w:cs="Arial"/>
          <w:b/>
          <w:bCs/>
          <w:sz w:val="24"/>
          <w:szCs w:val="24"/>
          <w:u w:val="single"/>
        </w:rPr>
        <w:t>Background</w:t>
      </w:r>
    </w:p>
    <w:p w14:paraId="1F8EE920" w14:textId="0BCCDA4A" w:rsidR="00DF69A1" w:rsidRDefault="00DF69A1" w:rsidP="00164C47">
      <w:pPr>
        <w:rPr>
          <w:rFonts w:ascii="Arial" w:hAnsi="Arial" w:cs="Arial"/>
          <w:sz w:val="24"/>
          <w:szCs w:val="24"/>
        </w:rPr>
      </w:pPr>
      <w:r>
        <w:rPr>
          <w:rFonts w:ascii="Arial" w:hAnsi="Arial" w:cs="Arial"/>
          <w:sz w:val="24"/>
          <w:szCs w:val="24"/>
        </w:rPr>
        <w:t>The extract is part of a longer poem which was inspired by her time studying English in America. She was concerned that her immersion in the English language might mean that she would lose her Indian identity. Bhatt writes: ‘I have always thought of myself as an Indian who is outside India…That’s the deepest layer of my identity.’</w:t>
      </w:r>
    </w:p>
    <w:p w14:paraId="24A62304" w14:textId="51D116FF" w:rsidR="00DF69A1" w:rsidRPr="00850868" w:rsidRDefault="00850868" w:rsidP="00164C47">
      <w:pPr>
        <w:rPr>
          <w:rFonts w:ascii="Arial" w:hAnsi="Arial" w:cs="Arial"/>
          <w:b/>
          <w:bCs/>
          <w:sz w:val="24"/>
          <w:szCs w:val="24"/>
          <w:u w:val="single"/>
        </w:rPr>
      </w:pPr>
      <w:r w:rsidRPr="00850868">
        <w:rPr>
          <w:rFonts w:ascii="Arial" w:hAnsi="Arial" w:cs="Arial"/>
          <w:b/>
          <w:bCs/>
          <w:sz w:val="24"/>
          <w:szCs w:val="24"/>
          <w:u w:val="single"/>
        </w:rPr>
        <w:t>Summary</w:t>
      </w:r>
    </w:p>
    <w:p w14:paraId="7206A718" w14:textId="02DCDF30" w:rsidR="00DF69A1" w:rsidRDefault="00DF69A1" w:rsidP="00164C47">
      <w:pPr>
        <w:rPr>
          <w:rFonts w:ascii="Arial" w:hAnsi="Arial" w:cs="Arial"/>
          <w:sz w:val="24"/>
          <w:szCs w:val="24"/>
        </w:rPr>
      </w:pPr>
      <w:r>
        <w:rPr>
          <w:rFonts w:ascii="Arial" w:hAnsi="Arial" w:cs="Arial"/>
          <w:sz w:val="24"/>
          <w:szCs w:val="24"/>
        </w:rPr>
        <w:t>The poem voices the poet’s anxiety that she is losing her mother tongue – Gujarati. She wonders if by living exclusively in one language, she will find her other voice will rot and die. However, she then dreams in Gujarati. These words are translated in the final section of the extract, where she expresses that her mother tongue cannot be destroyed.</w:t>
      </w:r>
    </w:p>
    <w:p w14:paraId="15333A7D" w14:textId="385ECE43" w:rsidR="00DF69A1" w:rsidRPr="00850868" w:rsidRDefault="00DF69A1" w:rsidP="00164C47">
      <w:pPr>
        <w:rPr>
          <w:rFonts w:ascii="Arial" w:hAnsi="Arial" w:cs="Arial"/>
          <w:b/>
          <w:bCs/>
          <w:sz w:val="24"/>
          <w:szCs w:val="24"/>
          <w:u w:val="single"/>
        </w:rPr>
      </w:pPr>
      <w:r w:rsidRPr="00850868">
        <w:rPr>
          <w:rFonts w:ascii="Arial" w:hAnsi="Arial" w:cs="Arial"/>
          <w:b/>
          <w:bCs/>
          <w:sz w:val="24"/>
          <w:szCs w:val="24"/>
          <w:u w:val="single"/>
        </w:rPr>
        <w:t>Analysis</w:t>
      </w:r>
    </w:p>
    <w:p w14:paraId="494119B6" w14:textId="64EB761B" w:rsidR="00DF69A1" w:rsidRDefault="00C00421" w:rsidP="00164C47">
      <w:pPr>
        <w:rPr>
          <w:rFonts w:ascii="Arial" w:hAnsi="Arial" w:cs="Arial"/>
          <w:sz w:val="24"/>
          <w:szCs w:val="24"/>
        </w:rPr>
      </w:pPr>
      <w:r>
        <w:rPr>
          <w:rFonts w:ascii="Arial" w:hAnsi="Arial" w:cs="Arial"/>
          <w:sz w:val="24"/>
          <w:szCs w:val="24"/>
        </w:rPr>
        <w:t xml:space="preserve">The title of the poem, ‘Search for My Tongue’ alludes to the colloquial phrase – mother tongue. The expression describes the language a person learns as a baby. It is a metaphor comparing a person’s first language with a parent. It also describes the concept of language and communication through the physical embodiment of it – the tongue. Bhatt’s title communicates her personal mission to find her true voice, and through that her </w:t>
      </w:r>
      <w:proofErr w:type="gramStart"/>
      <w:r>
        <w:rPr>
          <w:rFonts w:ascii="Arial" w:hAnsi="Arial" w:cs="Arial"/>
          <w:sz w:val="24"/>
          <w:szCs w:val="24"/>
        </w:rPr>
        <w:t>true identity</w:t>
      </w:r>
      <w:proofErr w:type="gramEnd"/>
      <w:r>
        <w:rPr>
          <w:rFonts w:ascii="Arial" w:hAnsi="Arial" w:cs="Arial"/>
          <w:sz w:val="24"/>
          <w:szCs w:val="24"/>
        </w:rPr>
        <w:t>. Her confusion stems from the fact that she learnt Gujarati as a baby in India, but as a grownup now works and lives in an English-speaking world.</w:t>
      </w:r>
    </w:p>
    <w:p w14:paraId="11864EFC" w14:textId="70D3D782" w:rsidR="00C00421" w:rsidRDefault="00C00421" w:rsidP="00164C47">
      <w:pPr>
        <w:rPr>
          <w:rFonts w:ascii="Arial" w:hAnsi="Arial" w:cs="Arial"/>
          <w:sz w:val="24"/>
          <w:szCs w:val="24"/>
        </w:rPr>
      </w:pPr>
      <w:r>
        <w:rPr>
          <w:rFonts w:ascii="Arial" w:hAnsi="Arial" w:cs="Arial"/>
          <w:sz w:val="24"/>
          <w:szCs w:val="24"/>
        </w:rPr>
        <w:t xml:space="preserve">The poem is written in one long stanza. This gives a focus to her words, showing how important this issue is to her. The poem has no fixed rhythm or rhyme scheme; it is in free verse. The poem opens with the sentence, ‘You ask me what I mean by saying I have lost my tongue.’ This immediately identifies the speaker of the poem with the poet herself. This is a very personal poem. Moreover, the speaker seems to be engaged in a conversation which has been happening prior to the beginning of the extract. It appears the poet has already said that she feels she has ‘lost my tongue’ and is now going to explain what she means. First, this suggests that her interlocutor, or the person to whom she is speaking, does not understand her. Secondly, this implies that she lives in a world which does not fully appreciate her </w:t>
      </w:r>
      <w:proofErr w:type="gramStart"/>
      <w:r>
        <w:rPr>
          <w:rFonts w:ascii="Arial" w:hAnsi="Arial" w:cs="Arial"/>
          <w:sz w:val="24"/>
          <w:szCs w:val="24"/>
        </w:rPr>
        <w:t>situation</w:t>
      </w:r>
      <w:proofErr w:type="gramEnd"/>
      <w:r>
        <w:rPr>
          <w:rFonts w:ascii="Arial" w:hAnsi="Arial" w:cs="Arial"/>
          <w:sz w:val="24"/>
          <w:szCs w:val="24"/>
        </w:rPr>
        <w:t xml:space="preserve"> and which requires her to explain herself.</w:t>
      </w:r>
    </w:p>
    <w:p w14:paraId="299A5568" w14:textId="244730D9" w:rsidR="00C00421" w:rsidRDefault="00C00421" w:rsidP="00164C47">
      <w:pPr>
        <w:rPr>
          <w:rFonts w:ascii="Arial" w:hAnsi="Arial" w:cs="Arial"/>
          <w:sz w:val="24"/>
          <w:szCs w:val="24"/>
        </w:rPr>
      </w:pPr>
      <w:r>
        <w:rPr>
          <w:rFonts w:ascii="Arial" w:hAnsi="Arial" w:cs="Arial"/>
          <w:sz w:val="24"/>
          <w:szCs w:val="24"/>
        </w:rPr>
        <w:t xml:space="preserve">The speaker goes on to turn the question back on to her interlocutor – ‘I ask you’. </w:t>
      </w:r>
      <w:proofErr w:type="gramStart"/>
      <w:r>
        <w:rPr>
          <w:rFonts w:ascii="Arial" w:hAnsi="Arial" w:cs="Arial"/>
          <w:sz w:val="24"/>
          <w:szCs w:val="24"/>
        </w:rPr>
        <w:t>Indeed</w:t>
      </w:r>
      <w:proofErr w:type="gramEnd"/>
      <w:r>
        <w:rPr>
          <w:rFonts w:ascii="Arial" w:hAnsi="Arial" w:cs="Arial"/>
          <w:sz w:val="24"/>
          <w:szCs w:val="24"/>
        </w:rPr>
        <w:t xml:space="preserve"> the entire poem repeats the pronouns ‘you’ and ‘your’ a number of times. This makes the tone of the opening of the poem quite confrontational. The speaker of the poem is clearly feeling anxious, </w:t>
      </w:r>
      <w:proofErr w:type="gramStart"/>
      <w:r>
        <w:rPr>
          <w:rFonts w:ascii="Arial" w:hAnsi="Arial" w:cs="Arial"/>
          <w:sz w:val="24"/>
          <w:szCs w:val="24"/>
        </w:rPr>
        <w:t>distressed</w:t>
      </w:r>
      <w:proofErr w:type="gramEnd"/>
      <w:r>
        <w:rPr>
          <w:rFonts w:ascii="Arial" w:hAnsi="Arial" w:cs="Arial"/>
          <w:sz w:val="24"/>
          <w:szCs w:val="24"/>
        </w:rPr>
        <w:t xml:space="preserve"> and annoyed by the situation. She wants the person with whom she is speaking to understand how she </w:t>
      </w:r>
      <w:r>
        <w:rPr>
          <w:rFonts w:ascii="Arial" w:hAnsi="Arial" w:cs="Arial"/>
          <w:sz w:val="24"/>
          <w:szCs w:val="24"/>
        </w:rPr>
        <w:lastRenderedPageBreak/>
        <w:t>feels. The reader is placed in the position of being the person who is being confronted with the poet’s dilemma; we are made to face her problem and appreciate how she must feel.</w:t>
      </w:r>
    </w:p>
    <w:p w14:paraId="1035564F" w14:textId="0E74EED7" w:rsidR="00C00421" w:rsidRDefault="00C00421" w:rsidP="00164C47">
      <w:pPr>
        <w:rPr>
          <w:rFonts w:ascii="Arial" w:hAnsi="Arial" w:cs="Arial"/>
          <w:sz w:val="24"/>
          <w:szCs w:val="24"/>
        </w:rPr>
      </w:pPr>
      <w:r>
        <w:rPr>
          <w:rFonts w:ascii="Arial" w:hAnsi="Arial" w:cs="Arial"/>
          <w:sz w:val="24"/>
          <w:szCs w:val="24"/>
        </w:rPr>
        <w:t xml:space="preserve">In order to get this empathy, the poet </w:t>
      </w:r>
      <w:proofErr w:type="gramStart"/>
      <w:r>
        <w:rPr>
          <w:rFonts w:ascii="Arial" w:hAnsi="Arial" w:cs="Arial"/>
          <w:sz w:val="24"/>
          <w:szCs w:val="24"/>
        </w:rPr>
        <w:t>asks</w:t>
      </w:r>
      <w:proofErr w:type="gramEnd"/>
      <w:r>
        <w:rPr>
          <w:rFonts w:ascii="Arial" w:hAnsi="Arial" w:cs="Arial"/>
          <w:sz w:val="24"/>
          <w:szCs w:val="24"/>
        </w:rPr>
        <w:t xml:space="preserve"> ‘what would you do if you had two tongues in your mouth.’  Immediately, she is getting the interlocutor and the reader to imagine what it feels like to be her.  This poem tries to create empathy for an experience that few people have; the experience of being bi-lingual or fluent in two languages. The image of ‘two tongues in your mouth’ is striking and unpleasant. It makes the reader appreciate the sense of being too full up with words, almost choking on the languages.</w:t>
      </w:r>
    </w:p>
    <w:p w14:paraId="678A63E4" w14:textId="413C491A" w:rsidR="00C00421" w:rsidRDefault="00C00421" w:rsidP="00164C47">
      <w:pPr>
        <w:rPr>
          <w:rFonts w:ascii="Arial" w:hAnsi="Arial" w:cs="Arial"/>
          <w:sz w:val="24"/>
          <w:szCs w:val="24"/>
        </w:rPr>
      </w:pPr>
      <w:r>
        <w:rPr>
          <w:rFonts w:ascii="Arial" w:hAnsi="Arial" w:cs="Arial"/>
          <w:sz w:val="24"/>
          <w:szCs w:val="24"/>
        </w:rPr>
        <w:t xml:space="preserve">The poet goes on to ask the reader to imagine how they would feel if they ‘lost the first one, the mother tongue.’  The use of the phrase ‘mother tongue’ here </w:t>
      </w:r>
      <w:proofErr w:type="spellStart"/>
      <w:r>
        <w:rPr>
          <w:rFonts w:ascii="Arial" w:hAnsi="Arial" w:cs="Arial"/>
          <w:sz w:val="24"/>
          <w:szCs w:val="24"/>
        </w:rPr>
        <w:t>emphasises</w:t>
      </w:r>
      <w:proofErr w:type="spellEnd"/>
      <w:r>
        <w:rPr>
          <w:rFonts w:ascii="Arial" w:hAnsi="Arial" w:cs="Arial"/>
          <w:sz w:val="24"/>
          <w:szCs w:val="24"/>
        </w:rPr>
        <w:t xml:space="preserve"> how personal and comforting the language of one’s birth is. The idea of losing it seems horrifying. She goes on to explain that not only has she lost her original language, but she can ‘not really know the other, the foreign tongue.’  The word ‘foreign’ here </w:t>
      </w:r>
      <w:proofErr w:type="spellStart"/>
      <w:r>
        <w:rPr>
          <w:rFonts w:ascii="Arial" w:hAnsi="Arial" w:cs="Arial"/>
          <w:sz w:val="24"/>
          <w:szCs w:val="24"/>
        </w:rPr>
        <w:t>emphasises</w:t>
      </w:r>
      <w:proofErr w:type="spellEnd"/>
      <w:r>
        <w:rPr>
          <w:rFonts w:ascii="Arial" w:hAnsi="Arial" w:cs="Arial"/>
          <w:sz w:val="24"/>
          <w:szCs w:val="24"/>
        </w:rPr>
        <w:t xml:space="preserve"> the fact the poet feels that she does not belong in the English language.  This is obviously surprising to the reader who is studying for an IGCSE in the language. It cleverly makes us think about what it would be like to feel these words did not fit with our own identity.</w:t>
      </w:r>
    </w:p>
    <w:p w14:paraId="20147B6C" w14:textId="6FFE5517" w:rsidR="00C00421" w:rsidRDefault="00C00421" w:rsidP="00164C47">
      <w:pPr>
        <w:rPr>
          <w:rFonts w:ascii="Arial" w:hAnsi="Arial" w:cs="Arial"/>
          <w:sz w:val="24"/>
          <w:szCs w:val="24"/>
        </w:rPr>
      </w:pPr>
      <w:r>
        <w:rPr>
          <w:rFonts w:ascii="Arial" w:hAnsi="Arial" w:cs="Arial"/>
          <w:sz w:val="24"/>
          <w:szCs w:val="24"/>
        </w:rPr>
        <w:t>The poet continues in line eight with ‘You could not use them both together even if you thought that way.’  Here the poet explains her problem clearly. Having two languages is difficult because you cannot use them simultaneously.  She cannot speak in both English and Gujarati at once; that would be gibberish.  This reveals that every time she opens her mouth, she is forced to make a choice between</w:t>
      </w:r>
      <w:r w:rsidR="00D66FA8">
        <w:rPr>
          <w:rFonts w:ascii="Arial" w:hAnsi="Arial" w:cs="Arial"/>
          <w:sz w:val="24"/>
          <w:szCs w:val="24"/>
        </w:rPr>
        <w:t xml:space="preserve"> her languages; she is made to </w:t>
      </w:r>
      <w:proofErr w:type="spellStart"/>
      <w:r w:rsidR="00D66FA8">
        <w:rPr>
          <w:rFonts w:ascii="Arial" w:hAnsi="Arial" w:cs="Arial"/>
          <w:sz w:val="24"/>
          <w:szCs w:val="24"/>
        </w:rPr>
        <w:t>prioritise</w:t>
      </w:r>
      <w:proofErr w:type="spellEnd"/>
      <w:r w:rsidR="00D66FA8">
        <w:rPr>
          <w:rFonts w:ascii="Arial" w:hAnsi="Arial" w:cs="Arial"/>
          <w:sz w:val="24"/>
          <w:szCs w:val="24"/>
        </w:rPr>
        <w:t xml:space="preserve"> one over the other, and she doesn’t want to.</w:t>
      </w:r>
    </w:p>
    <w:p w14:paraId="7B043A1C" w14:textId="0B4ED9D6" w:rsidR="00D66FA8" w:rsidRDefault="00D66FA8" w:rsidP="00164C47">
      <w:pPr>
        <w:rPr>
          <w:rFonts w:ascii="Arial" w:hAnsi="Arial" w:cs="Arial"/>
          <w:sz w:val="24"/>
          <w:szCs w:val="24"/>
        </w:rPr>
      </w:pPr>
      <w:r>
        <w:rPr>
          <w:rFonts w:ascii="Arial" w:hAnsi="Arial" w:cs="Arial"/>
          <w:sz w:val="24"/>
          <w:szCs w:val="24"/>
        </w:rPr>
        <w:t>In line ten, the poet begins the sentence with ‘And’.  This is a conjunction which should be used to connect two parts of a sentence, not to introduce it. Here the word gives a sense of urgency to the poet’s voice. She is running through her thoughts anxiously, so every sentence is connected to the next one because it is forming one larger expression of distress.</w:t>
      </w:r>
    </w:p>
    <w:p w14:paraId="1D862A16" w14:textId="6F8C8FBC" w:rsidR="00D66FA8" w:rsidRDefault="00D66FA8" w:rsidP="00164C47">
      <w:pPr>
        <w:rPr>
          <w:rFonts w:ascii="Arial" w:hAnsi="Arial" w:cs="Arial"/>
          <w:sz w:val="24"/>
          <w:szCs w:val="24"/>
        </w:rPr>
      </w:pPr>
      <w:r>
        <w:rPr>
          <w:rFonts w:ascii="Arial" w:hAnsi="Arial" w:cs="Arial"/>
          <w:sz w:val="24"/>
          <w:szCs w:val="24"/>
        </w:rPr>
        <w:t>The poet again appeals to the reader to imagine what it feels like to be her, ‘And if you lived in a place you had to speak a foreign tongue.’  The word ‘if’ makes us think about different possibilities for our life; it makes us imagine being in her situation. We are forced to consider how it might feel to live somewhere that you spoke a language you did not learn at birth.</w:t>
      </w:r>
    </w:p>
    <w:p w14:paraId="7ACE4D3A" w14:textId="37DB336D" w:rsidR="00D66FA8" w:rsidRDefault="00D66FA8" w:rsidP="00164C47">
      <w:pPr>
        <w:rPr>
          <w:rFonts w:ascii="Arial" w:hAnsi="Arial" w:cs="Arial"/>
          <w:sz w:val="24"/>
          <w:szCs w:val="24"/>
        </w:rPr>
      </w:pPr>
      <w:r>
        <w:rPr>
          <w:rFonts w:ascii="Arial" w:hAnsi="Arial" w:cs="Arial"/>
          <w:sz w:val="24"/>
          <w:szCs w:val="24"/>
        </w:rPr>
        <w:t xml:space="preserve">Now the poet begins to develop an unpleasant extended metaphor. She imagines her tongue as a piece of meat in her mouth. She says that if you lived in a </w:t>
      </w:r>
      <w:proofErr w:type="gramStart"/>
      <w:r>
        <w:rPr>
          <w:rFonts w:ascii="Arial" w:hAnsi="Arial" w:cs="Arial"/>
          <w:sz w:val="24"/>
          <w:szCs w:val="24"/>
        </w:rPr>
        <w:t>language</w:t>
      </w:r>
      <w:proofErr w:type="gramEnd"/>
      <w:r>
        <w:rPr>
          <w:rFonts w:ascii="Arial" w:hAnsi="Arial" w:cs="Arial"/>
          <w:sz w:val="24"/>
          <w:szCs w:val="24"/>
        </w:rPr>
        <w:t xml:space="preserve"> you were not born into ‘your mother tongue would rot.’  The metaphor of rotting meat is distasteful. It is made worse by realizing that the meat which is rotting is in her mouth and is her own tongue. The horror of this is underlined by her repetition of the word ‘rot’ in line thirteen.  She then says that the mother tongue or native language would ‘die in your mouth.’  The thought of something dead and decaying in your mouth is revolting. The poet is using our disgust to communicate how strongly she feels.</w:t>
      </w:r>
    </w:p>
    <w:p w14:paraId="06233BFC" w14:textId="1D9EA871" w:rsidR="00D66FA8" w:rsidRDefault="00D66FA8" w:rsidP="00164C47">
      <w:pPr>
        <w:rPr>
          <w:rFonts w:ascii="Arial" w:hAnsi="Arial" w:cs="Arial"/>
          <w:sz w:val="24"/>
          <w:szCs w:val="24"/>
        </w:rPr>
      </w:pPr>
      <w:r>
        <w:rPr>
          <w:rFonts w:ascii="Arial" w:hAnsi="Arial" w:cs="Arial"/>
          <w:sz w:val="24"/>
          <w:szCs w:val="24"/>
        </w:rPr>
        <w:t xml:space="preserve">In line fourteen, the poet explains that with a dead piece of meat in her mouth, she is left with no option but to ‘spit it out.’ This phrase is repeated in the next line to communicate that this is a terrible thing. By living in a different language, the poet’s own mother tongue has </w:t>
      </w:r>
      <w:proofErr w:type="gramStart"/>
      <w:r>
        <w:rPr>
          <w:rFonts w:ascii="Arial" w:hAnsi="Arial" w:cs="Arial"/>
          <w:sz w:val="24"/>
          <w:szCs w:val="24"/>
        </w:rPr>
        <w:t>died</w:t>
      </w:r>
      <w:proofErr w:type="gramEnd"/>
      <w:r>
        <w:rPr>
          <w:rFonts w:ascii="Arial" w:hAnsi="Arial" w:cs="Arial"/>
          <w:sz w:val="24"/>
          <w:szCs w:val="24"/>
        </w:rPr>
        <w:t xml:space="preserve"> and she has had to reject it. She has very effectively made us feel how awful this would be.</w:t>
      </w:r>
    </w:p>
    <w:p w14:paraId="17F21E8D" w14:textId="06B9BD98" w:rsidR="00D66FA8" w:rsidRDefault="00D66FA8" w:rsidP="00164C47">
      <w:pPr>
        <w:rPr>
          <w:rFonts w:ascii="Arial" w:hAnsi="Arial" w:cs="Arial"/>
          <w:sz w:val="24"/>
          <w:szCs w:val="24"/>
        </w:rPr>
      </w:pPr>
      <w:r>
        <w:rPr>
          <w:rFonts w:ascii="Arial" w:hAnsi="Arial" w:cs="Arial"/>
          <w:sz w:val="24"/>
          <w:szCs w:val="24"/>
        </w:rPr>
        <w:lastRenderedPageBreak/>
        <w:t xml:space="preserve">However, the direction of the poem now changes from horror to something mystical and lyrical. The poet </w:t>
      </w:r>
      <w:proofErr w:type="gramStart"/>
      <w:r>
        <w:rPr>
          <w:rFonts w:ascii="Arial" w:hAnsi="Arial" w:cs="Arial"/>
          <w:sz w:val="24"/>
          <w:szCs w:val="24"/>
        </w:rPr>
        <w:t>says</w:t>
      </w:r>
      <w:proofErr w:type="gramEnd"/>
      <w:r>
        <w:rPr>
          <w:rFonts w:ascii="Arial" w:hAnsi="Arial" w:cs="Arial"/>
          <w:sz w:val="24"/>
          <w:szCs w:val="24"/>
        </w:rPr>
        <w:t xml:space="preserve"> ‘but overnight while I dream.’  Here the poet reveals that even though she thinks the English language may have killed her Gujarati, it comes back in her dreams. The word ‘dream’ has a double meaning here; it is both the moment of imagining when asleep and the idea of a wish or desire.  </w:t>
      </w:r>
      <w:proofErr w:type="gramStart"/>
      <w:r>
        <w:rPr>
          <w:rFonts w:ascii="Arial" w:hAnsi="Arial" w:cs="Arial"/>
          <w:sz w:val="24"/>
          <w:szCs w:val="24"/>
        </w:rPr>
        <w:t>Therefore</w:t>
      </w:r>
      <w:proofErr w:type="gramEnd"/>
      <w:r>
        <w:rPr>
          <w:rFonts w:ascii="Arial" w:hAnsi="Arial" w:cs="Arial"/>
          <w:sz w:val="24"/>
          <w:szCs w:val="24"/>
        </w:rPr>
        <w:t xml:space="preserve"> the poem’s deepest wish – to keep her mother tongue – comes true in her dreams.</w:t>
      </w:r>
    </w:p>
    <w:p w14:paraId="26BA62F2" w14:textId="00877ADA" w:rsidR="00D66FA8" w:rsidRDefault="00D66FA8" w:rsidP="00164C47">
      <w:pPr>
        <w:rPr>
          <w:rFonts w:ascii="Arial" w:hAnsi="Arial" w:cs="Arial"/>
          <w:sz w:val="24"/>
          <w:szCs w:val="24"/>
        </w:rPr>
      </w:pPr>
      <w:r>
        <w:rPr>
          <w:rFonts w:ascii="Arial" w:hAnsi="Arial" w:cs="Arial"/>
          <w:sz w:val="24"/>
          <w:szCs w:val="24"/>
        </w:rPr>
        <w:t>Lines seventeen to thirty suddenly change where the reader thought the poem was heading. The lines alternate words in Gujarati and phonetically spelt words which express how to pronounce them out loud. The poet is doing two things here; first, she is showing us that her mother tongue is irrepressible, and secondly, she is inviting the reader, quite literally, to speak with her tongue in their mouth.</w:t>
      </w:r>
    </w:p>
    <w:p w14:paraId="2C6E0381" w14:textId="033403CC" w:rsidR="00D66FA8" w:rsidRDefault="00D66FA8" w:rsidP="00164C47">
      <w:pPr>
        <w:rPr>
          <w:rFonts w:ascii="Arial" w:hAnsi="Arial" w:cs="Arial"/>
          <w:sz w:val="24"/>
          <w:szCs w:val="24"/>
        </w:rPr>
      </w:pPr>
      <w:r>
        <w:rPr>
          <w:rFonts w:ascii="Arial" w:hAnsi="Arial" w:cs="Arial"/>
          <w:sz w:val="24"/>
          <w:szCs w:val="24"/>
        </w:rPr>
        <w:t xml:space="preserve">This is a celebratory moment – the poet’s mother tongue has come back to her while she sleeps. She also wants to show the reader how much she loves Gujarati by getting us to join in with it. If the reader reads the phonetically spelt words in brackets underneath the Gujarati, then they can make the sounds of the language. We are thereby enabled to speak in a different language and to imagine what it feels like to be bilingual. It also makes us </w:t>
      </w:r>
      <w:proofErr w:type="spellStart"/>
      <w:r>
        <w:rPr>
          <w:rFonts w:ascii="Arial" w:hAnsi="Arial" w:cs="Arial"/>
          <w:sz w:val="24"/>
          <w:szCs w:val="24"/>
        </w:rPr>
        <w:t>realise</w:t>
      </w:r>
      <w:proofErr w:type="spellEnd"/>
      <w:r>
        <w:rPr>
          <w:rFonts w:ascii="Arial" w:hAnsi="Arial" w:cs="Arial"/>
          <w:sz w:val="24"/>
          <w:szCs w:val="24"/>
        </w:rPr>
        <w:t xml:space="preserve"> how lovely the sound of the poet’s native language is; it makes us </w:t>
      </w:r>
      <w:proofErr w:type="spellStart"/>
      <w:r>
        <w:rPr>
          <w:rFonts w:ascii="Arial" w:hAnsi="Arial" w:cs="Arial"/>
          <w:sz w:val="24"/>
          <w:szCs w:val="24"/>
        </w:rPr>
        <w:t>realise</w:t>
      </w:r>
      <w:proofErr w:type="spellEnd"/>
      <w:r>
        <w:rPr>
          <w:rFonts w:ascii="Arial" w:hAnsi="Arial" w:cs="Arial"/>
          <w:sz w:val="24"/>
          <w:szCs w:val="24"/>
        </w:rPr>
        <w:t xml:space="preserve"> that we would not want to lose it either.</w:t>
      </w:r>
    </w:p>
    <w:p w14:paraId="0F1AE1AB" w14:textId="2BF7CFB2" w:rsidR="00D66FA8" w:rsidRDefault="00D66FA8" w:rsidP="00164C47">
      <w:pPr>
        <w:rPr>
          <w:rFonts w:ascii="Arial" w:hAnsi="Arial" w:cs="Arial"/>
          <w:sz w:val="24"/>
          <w:szCs w:val="24"/>
        </w:rPr>
      </w:pPr>
      <w:r>
        <w:rPr>
          <w:rFonts w:ascii="Arial" w:hAnsi="Arial" w:cs="Arial"/>
          <w:sz w:val="24"/>
          <w:szCs w:val="24"/>
        </w:rPr>
        <w:t xml:space="preserve">Having enjoyed the sound of the words, without knowing what they mean, the reader is given a translation of them into English. This begins on line </w:t>
      </w:r>
      <w:proofErr w:type="gramStart"/>
      <w:r>
        <w:rPr>
          <w:rFonts w:ascii="Arial" w:hAnsi="Arial" w:cs="Arial"/>
          <w:sz w:val="24"/>
          <w:szCs w:val="24"/>
        </w:rPr>
        <w:t>thirty one</w:t>
      </w:r>
      <w:proofErr w:type="gramEnd"/>
      <w:r>
        <w:rPr>
          <w:rFonts w:ascii="Arial" w:hAnsi="Arial" w:cs="Arial"/>
          <w:sz w:val="24"/>
          <w:szCs w:val="24"/>
        </w:rPr>
        <w:t>. In stark contrast to the metaphor of the tongue as a piece of rotten meat, the lines describe</w:t>
      </w:r>
      <w:r w:rsidR="003D3652">
        <w:rPr>
          <w:rFonts w:ascii="Arial" w:hAnsi="Arial" w:cs="Arial"/>
          <w:sz w:val="24"/>
          <w:szCs w:val="24"/>
        </w:rPr>
        <w:t xml:space="preserve"> the tongue as a lovely flower.</w:t>
      </w:r>
    </w:p>
    <w:p w14:paraId="3FC4870C" w14:textId="4E50306C" w:rsidR="003D3652" w:rsidRDefault="003D3652" w:rsidP="00164C47">
      <w:pPr>
        <w:rPr>
          <w:rFonts w:ascii="Arial" w:hAnsi="Arial" w:cs="Arial"/>
          <w:sz w:val="24"/>
          <w:szCs w:val="24"/>
        </w:rPr>
      </w:pPr>
      <w:r>
        <w:rPr>
          <w:rFonts w:ascii="Arial" w:hAnsi="Arial" w:cs="Arial"/>
          <w:sz w:val="24"/>
          <w:szCs w:val="24"/>
        </w:rPr>
        <w:t xml:space="preserve">The poet writes, ‘it grows back.’  This is a joyful moment of resurrection. It is as though a miracle has happened and the dead tongue has returned to life. She describes the growth of the language as a ‘stump of a shoot.’  </w:t>
      </w:r>
      <w:proofErr w:type="gramStart"/>
      <w:r>
        <w:rPr>
          <w:rFonts w:ascii="Arial" w:hAnsi="Arial" w:cs="Arial"/>
          <w:sz w:val="24"/>
          <w:szCs w:val="24"/>
        </w:rPr>
        <w:t>Therefore</w:t>
      </w:r>
      <w:proofErr w:type="gramEnd"/>
      <w:r>
        <w:rPr>
          <w:rFonts w:ascii="Arial" w:hAnsi="Arial" w:cs="Arial"/>
          <w:sz w:val="24"/>
          <w:szCs w:val="24"/>
        </w:rPr>
        <w:t xml:space="preserve"> it begins tiny, but soon it ‘grows longer, grows moist, grows strong veins.’ The triple repetition of ‘grows’ expresses the pace of the plant maturing. Each time the word ‘grows’ is mentioned, the plant becomes healthier until it is full of blood and alive.</w:t>
      </w:r>
    </w:p>
    <w:p w14:paraId="450F974C" w14:textId="3BDB8288" w:rsidR="003D3652" w:rsidRDefault="003D3652" w:rsidP="00164C47">
      <w:pPr>
        <w:rPr>
          <w:rFonts w:ascii="Arial" w:hAnsi="Arial" w:cs="Arial"/>
          <w:sz w:val="24"/>
          <w:szCs w:val="24"/>
        </w:rPr>
      </w:pPr>
      <w:r>
        <w:rPr>
          <w:rFonts w:ascii="Arial" w:hAnsi="Arial" w:cs="Arial"/>
          <w:sz w:val="24"/>
          <w:szCs w:val="24"/>
        </w:rPr>
        <w:t>Instead of being a lump of rotting meat, the tongue is described in the extended metaphor as a ‘bud.’ A bud is the closed flower of a plant. It is usually a similar shape to a tongue, so this is a vivid image. The poet continues to describe how the ‘bud opens in my mouth; it pushes the other tongue aside.’ The mother tongue now re-establishes itself and finds a place inside her mouth.</w:t>
      </w:r>
    </w:p>
    <w:p w14:paraId="4967EE64" w14:textId="7ACBD413" w:rsidR="003D3652" w:rsidRDefault="003D3652" w:rsidP="00164C47">
      <w:pPr>
        <w:rPr>
          <w:rFonts w:ascii="Arial" w:hAnsi="Arial" w:cs="Arial"/>
          <w:sz w:val="24"/>
          <w:szCs w:val="24"/>
        </w:rPr>
      </w:pPr>
      <w:r>
        <w:rPr>
          <w:rFonts w:ascii="Arial" w:hAnsi="Arial" w:cs="Arial"/>
          <w:sz w:val="24"/>
          <w:szCs w:val="24"/>
        </w:rPr>
        <w:t>The end of the poem sums up the poet’s realization that even though she thinks her mother tongue will die because she is immersed in the English language, it always returns to her – ‘</w:t>
      </w:r>
      <w:proofErr w:type="spellStart"/>
      <w:r>
        <w:rPr>
          <w:rFonts w:ascii="Arial" w:hAnsi="Arial" w:cs="Arial"/>
          <w:sz w:val="24"/>
          <w:szCs w:val="24"/>
        </w:rPr>
        <w:t>Everytime</w:t>
      </w:r>
      <w:proofErr w:type="spellEnd"/>
      <w:r>
        <w:rPr>
          <w:rFonts w:ascii="Arial" w:hAnsi="Arial" w:cs="Arial"/>
          <w:sz w:val="24"/>
          <w:szCs w:val="24"/>
        </w:rPr>
        <w:t xml:space="preserve"> I think I’ve forgotten.’ The final image is beautiful. The poet describes the bud opening in her mother – ‘it blossoms.’ Blossom is the </w:t>
      </w:r>
      <w:proofErr w:type="gramStart"/>
      <w:r>
        <w:rPr>
          <w:rFonts w:ascii="Arial" w:hAnsi="Arial" w:cs="Arial"/>
          <w:sz w:val="24"/>
          <w:szCs w:val="24"/>
        </w:rPr>
        <w:t>most lovely</w:t>
      </w:r>
      <w:proofErr w:type="gramEnd"/>
      <w:r>
        <w:rPr>
          <w:rFonts w:ascii="Arial" w:hAnsi="Arial" w:cs="Arial"/>
          <w:sz w:val="24"/>
          <w:szCs w:val="24"/>
        </w:rPr>
        <w:t xml:space="preserve"> part of a tree; it opens in spring time, and usually represents new life, hopefulness and youth. </w:t>
      </w:r>
    </w:p>
    <w:p w14:paraId="57C7B252" w14:textId="15B09BD7" w:rsidR="003D3652" w:rsidRDefault="003D3652" w:rsidP="00164C47">
      <w:pPr>
        <w:rPr>
          <w:rFonts w:ascii="Arial" w:hAnsi="Arial" w:cs="Arial"/>
          <w:sz w:val="24"/>
          <w:szCs w:val="24"/>
        </w:rPr>
      </w:pPr>
      <w:proofErr w:type="gramStart"/>
      <w:r>
        <w:rPr>
          <w:rFonts w:ascii="Arial" w:hAnsi="Arial" w:cs="Arial"/>
          <w:sz w:val="24"/>
          <w:szCs w:val="24"/>
        </w:rPr>
        <w:t>Thus</w:t>
      </w:r>
      <w:proofErr w:type="gramEnd"/>
      <w:r>
        <w:rPr>
          <w:rFonts w:ascii="Arial" w:hAnsi="Arial" w:cs="Arial"/>
          <w:sz w:val="24"/>
          <w:szCs w:val="24"/>
        </w:rPr>
        <w:t xml:space="preserve"> the poet leaves us with a positive image of a language and cultural identity inside herself which can never be destroyed.</w:t>
      </w:r>
    </w:p>
    <w:p w14:paraId="1BD26EA4" w14:textId="77777777" w:rsidR="00164C47" w:rsidRDefault="00164C47" w:rsidP="00164C47"/>
    <w:p w14:paraId="450819F7" w14:textId="77777777" w:rsidR="00164C47" w:rsidRDefault="00164C47" w:rsidP="00164C47"/>
    <w:p w14:paraId="38B912E2" w14:textId="77777777" w:rsidR="00164C47" w:rsidRDefault="00164C47" w:rsidP="00164C47"/>
    <w:tbl>
      <w:tblPr>
        <w:tblStyle w:val="TableGrid"/>
        <w:tblW w:w="0" w:type="auto"/>
        <w:tblLook w:val="04A0" w:firstRow="1" w:lastRow="0" w:firstColumn="1" w:lastColumn="0" w:noHBand="0" w:noVBand="1"/>
      </w:tblPr>
      <w:tblGrid>
        <w:gridCol w:w="1838"/>
        <w:gridCol w:w="3125"/>
        <w:gridCol w:w="886"/>
        <w:gridCol w:w="1697"/>
        <w:gridCol w:w="3244"/>
      </w:tblGrid>
      <w:tr w:rsidR="005B3333" w14:paraId="03C3EA72" w14:textId="77777777" w:rsidTr="009F3BF6">
        <w:tc>
          <w:tcPr>
            <w:tcW w:w="10790" w:type="dxa"/>
            <w:gridSpan w:val="5"/>
          </w:tcPr>
          <w:p w14:paraId="256DE3AB" w14:textId="13C67FA4" w:rsidR="005B3333" w:rsidRPr="007B2DE1" w:rsidRDefault="005B3333" w:rsidP="007B2DE1">
            <w:pPr>
              <w:jc w:val="center"/>
              <w:rPr>
                <w:rFonts w:ascii="Arial" w:hAnsi="Arial" w:cs="Arial"/>
                <w:b/>
                <w:bCs/>
                <w:sz w:val="24"/>
                <w:szCs w:val="24"/>
              </w:rPr>
            </w:pPr>
            <w:r w:rsidRPr="007B2DE1">
              <w:rPr>
                <w:rFonts w:ascii="Arial" w:hAnsi="Arial" w:cs="Arial"/>
                <w:b/>
                <w:bCs/>
                <w:sz w:val="24"/>
                <w:szCs w:val="24"/>
              </w:rPr>
              <w:lastRenderedPageBreak/>
              <w:t>‘Search for my Tongue’ by Sujata Bhatt</w:t>
            </w:r>
          </w:p>
        </w:tc>
      </w:tr>
      <w:tr w:rsidR="005B3333" w14:paraId="0F2E5F8A" w14:textId="77777777" w:rsidTr="009F3BF6">
        <w:tc>
          <w:tcPr>
            <w:tcW w:w="10790" w:type="dxa"/>
            <w:gridSpan w:val="5"/>
            <w:shd w:val="clear" w:color="auto" w:fill="000000" w:themeFill="text1"/>
          </w:tcPr>
          <w:p w14:paraId="0E05CA4B" w14:textId="77777777" w:rsidR="005B3333" w:rsidRPr="00C42A9A" w:rsidRDefault="005B3333" w:rsidP="009F3BF6">
            <w:pPr>
              <w:jc w:val="center"/>
              <w:rPr>
                <w:rFonts w:ascii="Arial" w:hAnsi="Arial" w:cs="Arial"/>
                <w:b/>
                <w:bCs/>
                <w:sz w:val="24"/>
                <w:szCs w:val="24"/>
              </w:rPr>
            </w:pPr>
            <w:r w:rsidRPr="00C42A9A">
              <w:rPr>
                <w:rFonts w:ascii="Arial" w:hAnsi="Arial" w:cs="Arial"/>
                <w:b/>
                <w:bCs/>
                <w:sz w:val="24"/>
                <w:szCs w:val="24"/>
              </w:rPr>
              <w:t>One Sheet Revision</w:t>
            </w:r>
          </w:p>
        </w:tc>
      </w:tr>
      <w:tr w:rsidR="005B3333" w14:paraId="2C2AE3C7" w14:textId="77777777" w:rsidTr="009F3BF6">
        <w:tc>
          <w:tcPr>
            <w:tcW w:w="10790" w:type="dxa"/>
            <w:gridSpan w:val="5"/>
          </w:tcPr>
          <w:p w14:paraId="0113DEC5" w14:textId="77777777" w:rsidR="005B3333" w:rsidRDefault="005B3333" w:rsidP="009F3BF6">
            <w:pPr>
              <w:rPr>
                <w:rFonts w:ascii="Arial" w:hAnsi="Arial" w:cs="Arial"/>
                <w:b/>
                <w:bCs/>
                <w:sz w:val="24"/>
                <w:szCs w:val="24"/>
              </w:rPr>
            </w:pPr>
            <w:proofErr w:type="spellStart"/>
            <w:r w:rsidRPr="00C42A9A">
              <w:rPr>
                <w:rFonts w:ascii="Arial" w:hAnsi="Arial" w:cs="Arial"/>
                <w:b/>
                <w:bCs/>
                <w:sz w:val="24"/>
                <w:szCs w:val="24"/>
              </w:rPr>
              <w:t>Summarise</w:t>
            </w:r>
            <w:proofErr w:type="spellEnd"/>
            <w:r w:rsidRPr="00C42A9A">
              <w:rPr>
                <w:rFonts w:ascii="Arial" w:hAnsi="Arial" w:cs="Arial"/>
                <w:b/>
                <w:bCs/>
                <w:sz w:val="24"/>
                <w:szCs w:val="24"/>
              </w:rPr>
              <w:t xml:space="preserve"> </w:t>
            </w:r>
            <w:r>
              <w:rPr>
                <w:rFonts w:ascii="Arial" w:hAnsi="Arial" w:cs="Arial"/>
                <w:b/>
                <w:bCs/>
                <w:sz w:val="24"/>
                <w:szCs w:val="24"/>
              </w:rPr>
              <w:t>the overall meaning of the poem:</w:t>
            </w:r>
          </w:p>
          <w:p w14:paraId="7255D06E" w14:textId="77777777" w:rsidR="005B3333" w:rsidRPr="00C42A9A" w:rsidRDefault="005B3333" w:rsidP="009F3BF6">
            <w:pPr>
              <w:rPr>
                <w:rFonts w:ascii="Arial" w:hAnsi="Arial" w:cs="Arial"/>
                <w:b/>
                <w:bCs/>
                <w:sz w:val="24"/>
                <w:szCs w:val="24"/>
              </w:rPr>
            </w:pPr>
          </w:p>
          <w:p w14:paraId="6129F3E3" w14:textId="77777777" w:rsidR="005B3333" w:rsidRPr="00C42A9A" w:rsidRDefault="005B3333" w:rsidP="009F3BF6">
            <w:pPr>
              <w:rPr>
                <w:rFonts w:ascii="Arial" w:hAnsi="Arial" w:cs="Arial"/>
                <w:b/>
                <w:bCs/>
                <w:sz w:val="24"/>
                <w:szCs w:val="24"/>
              </w:rPr>
            </w:pPr>
          </w:p>
          <w:p w14:paraId="217E2E73" w14:textId="77777777" w:rsidR="005B3333" w:rsidRPr="00C42A9A" w:rsidRDefault="005B3333" w:rsidP="009F3BF6">
            <w:pPr>
              <w:rPr>
                <w:rFonts w:ascii="Arial" w:hAnsi="Arial" w:cs="Arial"/>
                <w:b/>
                <w:bCs/>
                <w:sz w:val="24"/>
                <w:szCs w:val="24"/>
              </w:rPr>
            </w:pPr>
          </w:p>
          <w:p w14:paraId="00C8A33C" w14:textId="77777777" w:rsidR="005B3333" w:rsidRPr="00C42A9A" w:rsidRDefault="005B3333" w:rsidP="009F3BF6">
            <w:pPr>
              <w:rPr>
                <w:rFonts w:ascii="Arial" w:hAnsi="Arial" w:cs="Arial"/>
                <w:b/>
                <w:bCs/>
                <w:sz w:val="24"/>
                <w:szCs w:val="24"/>
              </w:rPr>
            </w:pPr>
          </w:p>
        </w:tc>
      </w:tr>
      <w:tr w:rsidR="005B3333" w14:paraId="02B9D3E7" w14:textId="77777777" w:rsidTr="009F3BF6">
        <w:tc>
          <w:tcPr>
            <w:tcW w:w="10790" w:type="dxa"/>
            <w:gridSpan w:val="5"/>
            <w:shd w:val="clear" w:color="auto" w:fill="000000" w:themeFill="text1"/>
          </w:tcPr>
          <w:p w14:paraId="04711EDE" w14:textId="77777777" w:rsidR="005B3333" w:rsidRPr="00C42A9A" w:rsidRDefault="005B3333" w:rsidP="009F3BF6">
            <w:pPr>
              <w:jc w:val="center"/>
              <w:rPr>
                <w:rFonts w:ascii="Arial" w:hAnsi="Arial" w:cs="Arial"/>
                <w:b/>
                <w:bCs/>
                <w:sz w:val="24"/>
                <w:szCs w:val="24"/>
              </w:rPr>
            </w:pPr>
            <w:r>
              <w:rPr>
                <w:rFonts w:ascii="Arial" w:hAnsi="Arial" w:cs="Arial"/>
                <w:b/>
                <w:bCs/>
                <w:sz w:val="24"/>
                <w:szCs w:val="24"/>
              </w:rPr>
              <w:t>Re-read the poem and identify the central concerns of the poet:</w:t>
            </w:r>
          </w:p>
        </w:tc>
      </w:tr>
      <w:tr w:rsidR="005B3333" w14:paraId="2B86E58D" w14:textId="77777777" w:rsidTr="009F3BF6">
        <w:tc>
          <w:tcPr>
            <w:tcW w:w="4963" w:type="dxa"/>
            <w:gridSpan w:val="2"/>
          </w:tcPr>
          <w:p w14:paraId="2E02E4F4" w14:textId="77777777" w:rsidR="005B3333" w:rsidRDefault="005B3333" w:rsidP="009F3BF6">
            <w:pPr>
              <w:rPr>
                <w:rFonts w:ascii="Arial" w:hAnsi="Arial" w:cs="Arial"/>
                <w:b/>
                <w:bCs/>
                <w:sz w:val="24"/>
                <w:szCs w:val="24"/>
              </w:rPr>
            </w:pPr>
            <w:r w:rsidRPr="005F2C2F">
              <w:rPr>
                <w:rFonts w:ascii="Arial" w:hAnsi="Arial" w:cs="Arial"/>
                <w:noProof/>
                <w:sz w:val="18"/>
                <w:szCs w:val="18"/>
              </w:rPr>
              <w:drawing>
                <wp:inline distT="0" distB="0" distL="0" distR="0" wp14:anchorId="24ECC92B" wp14:editId="2AEE4AA8">
                  <wp:extent cx="2144847" cy="4544840"/>
                  <wp:effectExtent l="0" t="0" r="8255" b="8255"/>
                  <wp:docPr id="332798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98443" name=""/>
                          <pic:cNvPicPr/>
                        </pic:nvPicPr>
                        <pic:blipFill>
                          <a:blip r:embed="rId26"/>
                          <a:stretch>
                            <a:fillRect/>
                          </a:stretch>
                        </pic:blipFill>
                        <pic:spPr>
                          <a:xfrm>
                            <a:off x="0" y="0"/>
                            <a:ext cx="2158055" cy="4572827"/>
                          </a:xfrm>
                          <a:prstGeom prst="rect">
                            <a:avLst/>
                          </a:prstGeom>
                        </pic:spPr>
                      </pic:pic>
                    </a:graphicData>
                  </a:graphic>
                </wp:inline>
              </w:drawing>
            </w:r>
            <w:r>
              <w:rPr>
                <w:rFonts w:ascii="Arial" w:hAnsi="Arial" w:cs="Arial"/>
                <w:sz w:val="18"/>
                <w:szCs w:val="18"/>
              </w:rPr>
              <w:t xml:space="preserve"> </w:t>
            </w:r>
          </w:p>
        </w:tc>
        <w:tc>
          <w:tcPr>
            <w:tcW w:w="5827" w:type="dxa"/>
            <w:gridSpan w:val="3"/>
          </w:tcPr>
          <w:p w14:paraId="40161DED" w14:textId="77777777" w:rsidR="005B3333" w:rsidRPr="00C42A9A" w:rsidRDefault="005B3333" w:rsidP="009F3BF6">
            <w:pPr>
              <w:rPr>
                <w:rFonts w:ascii="Arial" w:hAnsi="Arial" w:cs="Arial"/>
                <w:b/>
                <w:bCs/>
                <w:sz w:val="24"/>
                <w:szCs w:val="24"/>
              </w:rPr>
            </w:pPr>
          </w:p>
        </w:tc>
      </w:tr>
      <w:tr w:rsidR="005B3333" w14:paraId="662AA78E" w14:textId="77777777" w:rsidTr="009F3BF6">
        <w:tc>
          <w:tcPr>
            <w:tcW w:w="4963" w:type="dxa"/>
            <w:gridSpan w:val="2"/>
            <w:shd w:val="clear" w:color="auto" w:fill="000000" w:themeFill="text1"/>
          </w:tcPr>
          <w:p w14:paraId="71212949" w14:textId="77777777" w:rsidR="005B3333" w:rsidRPr="00C42A9A" w:rsidRDefault="005B3333" w:rsidP="009F3BF6">
            <w:pPr>
              <w:jc w:val="center"/>
              <w:rPr>
                <w:rFonts w:ascii="Arial" w:hAnsi="Arial" w:cs="Arial"/>
                <w:b/>
                <w:bCs/>
              </w:rPr>
            </w:pPr>
            <w:r w:rsidRPr="00C42A9A">
              <w:rPr>
                <w:rFonts w:ascii="Arial" w:hAnsi="Arial" w:cs="Arial"/>
                <w:b/>
                <w:bCs/>
              </w:rPr>
              <w:t>What is the background to the writing of ‘</w:t>
            </w:r>
            <w:r>
              <w:rPr>
                <w:rFonts w:ascii="Arial" w:hAnsi="Arial" w:cs="Arial"/>
                <w:b/>
                <w:bCs/>
              </w:rPr>
              <w:t>Search for my Tongue</w:t>
            </w:r>
            <w:r w:rsidRPr="00C42A9A">
              <w:rPr>
                <w:rFonts w:ascii="Arial" w:hAnsi="Arial" w:cs="Arial"/>
                <w:b/>
                <w:bCs/>
              </w:rPr>
              <w:t>’?</w:t>
            </w:r>
          </w:p>
        </w:tc>
        <w:tc>
          <w:tcPr>
            <w:tcW w:w="5827" w:type="dxa"/>
            <w:gridSpan w:val="3"/>
            <w:shd w:val="clear" w:color="auto" w:fill="000000" w:themeFill="text1"/>
          </w:tcPr>
          <w:p w14:paraId="2039D846" w14:textId="77777777" w:rsidR="005B3333" w:rsidRPr="00C42A9A" w:rsidRDefault="005B3333" w:rsidP="009F3BF6">
            <w:pPr>
              <w:jc w:val="center"/>
              <w:rPr>
                <w:rFonts w:ascii="Arial" w:hAnsi="Arial" w:cs="Arial"/>
                <w:b/>
                <w:bCs/>
              </w:rPr>
            </w:pPr>
            <w:r w:rsidRPr="00C42A9A">
              <w:rPr>
                <w:rFonts w:ascii="Arial" w:hAnsi="Arial" w:cs="Arial"/>
                <w:b/>
                <w:bCs/>
              </w:rPr>
              <w:t xml:space="preserve">What is </w:t>
            </w:r>
            <w:r>
              <w:rPr>
                <w:rFonts w:ascii="Arial" w:hAnsi="Arial" w:cs="Arial"/>
                <w:b/>
                <w:bCs/>
              </w:rPr>
              <w:t>Bhatt</w:t>
            </w:r>
            <w:r w:rsidRPr="00C42A9A">
              <w:rPr>
                <w:rFonts w:ascii="Arial" w:hAnsi="Arial" w:cs="Arial"/>
                <w:b/>
                <w:bCs/>
              </w:rPr>
              <w:t>’s intention in writing this poem?</w:t>
            </w:r>
          </w:p>
        </w:tc>
      </w:tr>
      <w:tr w:rsidR="005B3333" w14:paraId="619E34E2" w14:textId="77777777" w:rsidTr="009F3BF6">
        <w:tc>
          <w:tcPr>
            <w:tcW w:w="4963" w:type="dxa"/>
            <w:gridSpan w:val="2"/>
          </w:tcPr>
          <w:p w14:paraId="0D6AE049" w14:textId="77777777" w:rsidR="005B3333" w:rsidRPr="00842ACB" w:rsidRDefault="005B3333" w:rsidP="009F3BF6">
            <w:pPr>
              <w:rPr>
                <w:rFonts w:ascii="Arial" w:hAnsi="Arial" w:cs="Arial"/>
              </w:rPr>
            </w:pPr>
            <w:r w:rsidRPr="00842ACB">
              <w:rPr>
                <w:rFonts w:ascii="Arial" w:hAnsi="Arial" w:cs="Arial"/>
              </w:rPr>
              <w:t>When was this poem written?</w:t>
            </w:r>
          </w:p>
          <w:p w14:paraId="582B00FF" w14:textId="77777777" w:rsidR="005B3333" w:rsidRPr="00842ACB" w:rsidRDefault="005B3333" w:rsidP="009F3BF6">
            <w:pPr>
              <w:rPr>
                <w:rFonts w:ascii="Arial" w:hAnsi="Arial" w:cs="Arial"/>
              </w:rPr>
            </w:pPr>
          </w:p>
          <w:p w14:paraId="04D2247C" w14:textId="77777777" w:rsidR="005B3333" w:rsidRDefault="005B3333" w:rsidP="009F3BF6">
            <w:pPr>
              <w:rPr>
                <w:rFonts w:ascii="Arial" w:hAnsi="Arial" w:cs="Arial"/>
              </w:rPr>
            </w:pPr>
          </w:p>
          <w:p w14:paraId="0CCE6777" w14:textId="77777777" w:rsidR="005B3333" w:rsidRPr="00842ACB" w:rsidRDefault="005B3333" w:rsidP="009F3BF6">
            <w:pPr>
              <w:rPr>
                <w:rFonts w:ascii="Arial" w:hAnsi="Arial" w:cs="Arial"/>
              </w:rPr>
            </w:pPr>
          </w:p>
          <w:p w14:paraId="6563FF78" w14:textId="77777777" w:rsidR="005B3333" w:rsidRPr="00842ACB" w:rsidRDefault="005B3333" w:rsidP="009F3BF6">
            <w:pPr>
              <w:rPr>
                <w:rFonts w:ascii="Arial" w:hAnsi="Arial" w:cs="Arial"/>
              </w:rPr>
            </w:pPr>
            <w:r>
              <w:rPr>
                <w:rFonts w:ascii="Arial" w:hAnsi="Arial" w:cs="Arial"/>
              </w:rPr>
              <w:t>How have Bhatt’s background influenced her writing of this poem?</w:t>
            </w:r>
          </w:p>
          <w:p w14:paraId="484C841F" w14:textId="77777777" w:rsidR="005B3333" w:rsidRPr="00842ACB" w:rsidRDefault="005B3333" w:rsidP="009F3BF6">
            <w:pPr>
              <w:rPr>
                <w:rFonts w:ascii="Arial" w:hAnsi="Arial" w:cs="Arial"/>
              </w:rPr>
            </w:pPr>
          </w:p>
          <w:p w14:paraId="3A7577D2" w14:textId="77777777" w:rsidR="005B3333" w:rsidRPr="00842ACB" w:rsidRDefault="005B3333" w:rsidP="009F3BF6">
            <w:pPr>
              <w:rPr>
                <w:rFonts w:ascii="Arial" w:hAnsi="Arial" w:cs="Arial"/>
              </w:rPr>
            </w:pPr>
          </w:p>
          <w:p w14:paraId="478295F8" w14:textId="77777777" w:rsidR="005B3333" w:rsidRPr="00842ACB" w:rsidRDefault="005B3333" w:rsidP="009F3BF6">
            <w:pPr>
              <w:rPr>
                <w:rFonts w:ascii="Arial" w:hAnsi="Arial" w:cs="Arial"/>
              </w:rPr>
            </w:pPr>
          </w:p>
        </w:tc>
        <w:tc>
          <w:tcPr>
            <w:tcW w:w="5827" w:type="dxa"/>
            <w:gridSpan w:val="3"/>
          </w:tcPr>
          <w:p w14:paraId="77C02D66" w14:textId="77777777" w:rsidR="005B3333" w:rsidRPr="00842ACB" w:rsidRDefault="005B3333" w:rsidP="009F3BF6">
            <w:pPr>
              <w:rPr>
                <w:rFonts w:ascii="Arial" w:hAnsi="Arial" w:cs="Arial"/>
              </w:rPr>
            </w:pPr>
            <w:r w:rsidRPr="00842ACB">
              <w:rPr>
                <w:rFonts w:ascii="Arial" w:hAnsi="Arial" w:cs="Arial"/>
              </w:rPr>
              <w:t xml:space="preserve">to </w:t>
            </w:r>
            <w:r>
              <w:rPr>
                <w:rFonts w:ascii="Arial" w:hAnsi="Arial" w:cs="Arial"/>
              </w:rPr>
              <w:t>inform</w:t>
            </w:r>
          </w:p>
          <w:p w14:paraId="229A87E2" w14:textId="77777777" w:rsidR="005B3333" w:rsidRPr="00842ACB" w:rsidRDefault="005B3333" w:rsidP="009F3BF6">
            <w:pPr>
              <w:rPr>
                <w:rFonts w:ascii="Arial" w:hAnsi="Arial" w:cs="Arial"/>
              </w:rPr>
            </w:pPr>
          </w:p>
          <w:p w14:paraId="1D5BBD40" w14:textId="77777777" w:rsidR="005B3333" w:rsidRPr="00842ACB" w:rsidRDefault="005B3333" w:rsidP="009F3BF6">
            <w:pPr>
              <w:rPr>
                <w:rFonts w:ascii="Arial" w:hAnsi="Arial" w:cs="Arial"/>
              </w:rPr>
            </w:pPr>
          </w:p>
          <w:p w14:paraId="6377F30D" w14:textId="77777777" w:rsidR="005B3333" w:rsidRPr="00842ACB" w:rsidRDefault="005B3333" w:rsidP="009F3BF6">
            <w:pPr>
              <w:rPr>
                <w:rFonts w:ascii="Arial" w:hAnsi="Arial" w:cs="Arial"/>
              </w:rPr>
            </w:pPr>
            <w:r w:rsidRPr="00842ACB">
              <w:rPr>
                <w:rFonts w:ascii="Arial" w:hAnsi="Arial" w:cs="Arial"/>
              </w:rPr>
              <w:t xml:space="preserve">to </w:t>
            </w:r>
            <w:r>
              <w:rPr>
                <w:rFonts w:ascii="Arial" w:hAnsi="Arial" w:cs="Arial"/>
              </w:rPr>
              <w:t>question</w:t>
            </w:r>
          </w:p>
          <w:p w14:paraId="0BB41969" w14:textId="77777777" w:rsidR="005B3333" w:rsidRPr="00842ACB" w:rsidRDefault="005B3333" w:rsidP="009F3BF6">
            <w:pPr>
              <w:rPr>
                <w:rFonts w:ascii="Arial" w:hAnsi="Arial" w:cs="Arial"/>
              </w:rPr>
            </w:pPr>
          </w:p>
          <w:p w14:paraId="173F82E6" w14:textId="77777777" w:rsidR="005B3333" w:rsidRPr="00842ACB" w:rsidRDefault="005B3333" w:rsidP="009F3BF6">
            <w:pPr>
              <w:rPr>
                <w:rFonts w:ascii="Arial" w:hAnsi="Arial" w:cs="Arial"/>
              </w:rPr>
            </w:pPr>
          </w:p>
          <w:p w14:paraId="7A8D7C68" w14:textId="77777777" w:rsidR="005B3333" w:rsidRPr="00842ACB" w:rsidRDefault="005B3333" w:rsidP="009F3BF6">
            <w:pPr>
              <w:rPr>
                <w:rFonts w:ascii="Arial" w:hAnsi="Arial" w:cs="Arial"/>
              </w:rPr>
            </w:pPr>
            <w:r w:rsidRPr="00842ACB">
              <w:rPr>
                <w:rFonts w:ascii="Arial" w:hAnsi="Arial" w:cs="Arial"/>
              </w:rPr>
              <w:t xml:space="preserve">to </w:t>
            </w:r>
            <w:r>
              <w:rPr>
                <w:rFonts w:ascii="Arial" w:hAnsi="Arial" w:cs="Arial"/>
              </w:rPr>
              <w:t>reassure</w:t>
            </w:r>
          </w:p>
          <w:p w14:paraId="20EA8D3B" w14:textId="77777777" w:rsidR="005B3333" w:rsidRPr="00842ACB" w:rsidRDefault="005B3333" w:rsidP="009F3BF6">
            <w:pPr>
              <w:rPr>
                <w:rFonts w:ascii="Arial" w:hAnsi="Arial" w:cs="Arial"/>
              </w:rPr>
            </w:pPr>
          </w:p>
          <w:p w14:paraId="6138D631" w14:textId="77777777" w:rsidR="005B3333" w:rsidRPr="00842ACB" w:rsidRDefault="005B3333" w:rsidP="009F3BF6">
            <w:pPr>
              <w:rPr>
                <w:rFonts w:ascii="Arial" w:hAnsi="Arial" w:cs="Arial"/>
              </w:rPr>
            </w:pPr>
          </w:p>
          <w:p w14:paraId="5C7DF3C2" w14:textId="77777777" w:rsidR="005B3333" w:rsidRPr="00842ACB" w:rsidRDefault="005B3333" w:rsidP="009F3BF6">
            <w:pPr>
              <w:rPr>
                <w:rFonts w:ascii="Arial" w:hAnsi="Arial" w:cs="Arial"/>
              </w:rPr>
            </w:pPr>
            <w:r w:rsidRPr="00842ACB">
              <w:rPr>
                <w:rFonts w:ascii="Arial" w:hAnsi="Arial" w:cs="Arial"/>
              </w:rPr>
              <w:t xml:space="preserve">to </w:t>
            </w:r>
            <w:r>
              <w:rPr>
                <w:rFonts w:ascii="Arial" w:hAnsi="Arial" w:cs="Arial"/>
              </w:rPr>
              <w:t>celebrate</w:t>
            </w:r>
          </w:p>
          <w:p w14:paraId="66FD5123" w14:textId="77777777" w:rsidR="005B3333" w:rsidRPr="00842ACB" w:rsidRDefault="005B3333" w:rsidP="009F3BF6">
            <w:pPr>
              <w:rPr>
                <w:rFonts w:ascii="Arial" w:hAnsi="Arial" w:cs="Arial"/>
              </w:rPr>
            </w:pPr>
          </w:p>
          <w:p w14:paraId="1F1E88A1" w14:textId="77777777" w:rsidR="005B3333" w:rsidRDefault="005B3333" w:rsidP="009F3BF6">
            <w:pPr>
              <w:rPr>
                <w:rFonts w:ascii="Arial" w:hAnsi="Arial" w:cs="Arial"/>
              </w:rPr>
            </w:pPr>
          </w:p>
          <w:p w14:paraId="716C44F4" w14:textId="77777777" w:rsidR="005B3333" w:rsidRPr="00842ACB" w:rsidRDefault="005B3333" w:rsidP="009F3BF6">
            <w:pPr>
              <w:rPr>
                <w:rFonts w:ascii="Arial" w:hAnsi="Arial" w:cs="Arial"/>
              </w:rPr>
            </w:pPr>
          </w:p>
        </w:tc>
      </w:tr>
      <w:tr w:rsidR="005B3333" w:rsidRPr="00E44793" w14:paraId="60236C69" w14:textId="77777777" w:rsidTr="009F3BF6">
        <w:tc>
          <w:tcPr>
            <w:tcW w:w="5849" w:type="dxa"/>
            <w:gridSpan w:val="3"/>
            <w:shd w:val="clear" w:color="auto" w:fill="000000" w:themeFill="text1"/>
          </w:tcPr>
          <w:p w14:paraId="0D5F9FD7" w14:textId="77777777" w:rsidR="005B3333" w:rsidRPr="00E44793" w:rsidRDefault="005B3333" w:rsidP="009F3BF6">
            <w:pPr>
              <w:jc w:val="center"/>
              <w:rPr>
                <w:rFonts w:ascii="Arial" w:hAnsi="Arial" w:cs="Arial"/>
                <w:b/>
                <w:bCs/>
                <w:sz w:val="24"/>
                <w:szCs w:val="24"/>
              </w:rPr>
            </w:pPr>
            <w:r w:rsidRPr="00E44793">
              <w:rPr>
                <w:rFonts w:ascii="Arial" w:hAnsi="Arial" w:cs="Arial"/>
                <w:b/>
                <w:bCs/>
                <w:sz w:val="24"/>
                <w:szCs w:val="24"/>
              </w:rPr>
              <w:lastRenderedPageBreak/>
              <w:t>Language techniques</w:t>
            </w:r>
          </w:p>
        </w:tc>
        <w:tc>
          <w:tcPr>
            <w:tcW w:w="4941" w:type="dxa"/>
            <w:gridSpan w:val="2"/>
            <w:shd w:val="clear" w:color="auto" w:fill="000000" w:themeFill="text1"/>
          </w:tcPr>
          <w:p w14:paraId="2883B780" w14:textId="77777777" w:rsidR="005B3333" w:rsidRPr="00E44793" w:rsidRDefault="005B3333" w:rsidP="009F3BF6">
            <w:pPr>
              <w:jc w:val="center"/>
              <w:rPr>
                <w:rFonts w:ascii="Arial" w:hAnsi="Arial" w:cs="Arial"/>
                <w:b/>
                <w:bCs/>
                <w:sz w:val="24"/>
                <w:szCs w:val="24"/>
              </w:rPr>
            </w:pPr>
            <w:r w:rsidRPr="00E44793">
              <w:rPr>
                <w:rFonts w:ascii="Arial" w:hAnsi="Arial" w:cs="Arial"/>
                <w:b/>
                <w:bCs/>
                <w:sz w:val="24"/>
                <w:szCs w:val="24"/>
              </w:rPr>
              <w:t>Structure and form</w:t>
            </w:r>
          </w:p>
        </w:tc>
      </w:tr>
      <w:tr w:rsidR="005B3333" w:rsidRPr="00E44793" w14:paraId="4496772D" w14:textId="77777777" w:rsidTr="009F3BF6">
        <w:tc>
          <w:tcPr>
            <w:tcW w:w="1838" w:type="dxa"/>
          </w:tcPr>
          <w:p w14:paraId="4A02D9DA" w14:textId="77777777" w:rsidR="005B3333" w:rsidRDefault="005B3333" w:rsidP="009F3BF6">
            <w:pPr>
              <w:rPr>
                <w:rFonts w:ascii="Arial" w:hAnsi="Arial" w:cs="Arial"/>
                <w:sz w:val="24"/>
                <w:szCs w:val="24"/>
              </w:rPr>
            </w:pPr>
          </w:p>
        </w:tc>
        <w:tc>
          <w:tcPr>
            <w:tcW w:w="4011" w:type="dxa"/>
            <w:gridSpan w:val="2"/>
          </w:tcPr>
          <w:p w14:paraId="6A6C54A3" w14:textId="77777777" w:rsidR="005B3333" w:rsidRPr="00E44793" w:rsidRDefault="005B3333" w:rsidP="009F3BF6">
            <w:pPr>
              <w:jc w:val="center"/>
              <w:rPr>
                <w:rFonts w:ascii="Arial" w:hAnsi="Arial" w:cs="Arial"/>
                <w:b/>
                <w:bCs/>
                <w:sz w:val="24"/>
                <w:szCs w:val="24"/>
              </w:rPr>
            </w:pPr>
            <w:r w:rsidRPr="00E44793">
              <w:rPr>
                <w:rFonts w:ascii="Arial" w:hAnsi="Arial" w:cs="Arial"/>
                <w:b/>
                <w:bCs/>
                <w:sz w:val="24"/>
                <w:szCs w:val="24"/>
              </w:rPr>
              <w:t>Example and effect</w:t>
            </w:r>
          </w:p>
        </w:tc>
        <w:tc>
          <w:tcPr>
            <w:tcW w:w="1697" w:type="dxa"/>
          </w:tcPr>
          <w:p w14:paraId="58F7E640" w14:textId="77777777" w:rsidR="005B3333" w:rsidRPr="00E44793" w:rsidRDefault="005B3333" w:rsidP="009F3BF6">
            <w:pPr>
              <w:jc w:val="center"/>
              <w:rPr>
                <w:rFonts w:ascii="Arial" w:hAnsi="Arial" w:cs="Arial"/>
                <w:b/>
                <w:bCs/>
                <w:sz w:val="24"/>
                <w:szCs w:val="24"/>
              </w:rPr>
            </w:pPr>
          </w:p>
        </w:tc>
        <w:tc>
          <w:tcPr>
            <w:tcW w:w="3244" w:type="dxa"/>
          </w:tcPr>
          <w:p w14:paraId="39491AD0" w14:textId="77777777" w:rsidR="005B3333" w:rsidRPr="00E44793" w:rsidRDefault="005B3333" w:rsidP="009F3BF6">
            <w:pPr>
              <w:jc w:val="center"/>
              <w:rPr>
                <w:rFonts w:ascii="Arial" w:hAnsi="Arial" w:cs="Arial"/>
                <w:b/>
                <w:bCs/>
                <w:sz w:val="24"/>
                <w:szCs w:val="24"/>
              </w:rPr>
            </w:pPr>
            <w:r w:rsidRPr="00E44793">
              <w:rPr>
                <w:rFonts w:ascii="Arial" w:hAnsi="Arial" w:cs="Arial"/>
                <w:b/>
                <w:bCs/>
                <w:sz w:val="24"/>
                <w:szCs w:val="24"/>
              </w:rPr>
              <w:t>Example and effect</w:t>
            </w:r>
          </w:p>
        </w:tc>
      </w:tr>
      <w:tr w:rsidR="005B3333" w:rsidRPr="00E44793" w14:paraId="3495648B" w14:textId="77777777" w:rsidTr="009F3BF6">
        <w:tc>
          <w:tcPr>
            <w:tcW w:w="1838" w:type="dxa"/>
          </w:tcPr>
          <w:p w14:paraId="5B66DC7A" w14:textId="77777777" w:rsidR="005B3333" w:rsidRPr="00E44793" w:rsidRDefault="005B3333" w:rsidP="009F3BF6">
            <w:pPr>
              <w:rPr>
                <w:rFonts w:ascii="Arial" w:hAnsi="Arial" w:cs="Arial"/>
                <w:sz w:val="24"/>
                <w:szCs w:val="24"/>
              </w:rPr>
            </w:pPr>
            <w:r>
              <w:rPr>
                <w:rFonts w:ascii="Arial" w:hAnsi="Arial" w:cs="Arial"/>
                <w:sz w:val="24"/>
                <w:szCs w:val="24"/>
              </w:rPr>
              <w:t>Personal pronoun</w:t>
            </w:r>
          </w:p>
        </w:tc>
        <w:tc>
          <w:tcPr>
            <w:tcW w:w="4011" w:type="dxa"/>
            <w:gridSpan w:val="2"/>
          </w:tcPr>
          <w:p w14:paraId="14251A13" w14:textId="77777777" w:rsidR="005B3333" w:rsidRDefault="005B3333" w:rsidP="009F3BF6">
            <w:pPr>
              <w:rPr>
                <w:rFonts w:ascii="Arial" w:hAnsi="Arial" w:cs="Arial"/>
                <w:sz w:val="24"/>
                <w:szCs w:val="24"/>
              </w:rPr>
            </w:pPr>
          </w:p>
          <w:p w14:paraId="6E661800" w14:textId="77777777" w:rsidR="005B3333" w:rsidRDefault="005B3333" w:rsidP="009F3BF6">
            <w:pPr>
              <w:rPr>
                <w:rFonts w:ascii="Arial" w:hAnsi="Arial" w:cs="Arial"/>
                <w:sz w:val="24"/>
                <w:szCs w:val="24"/>
              </w:rPr>
            </w:pPr>
          </w:p>
          <w:p w14:paraId="5DB3B4AE" w14:textId="77777777" w:rsidR="005B3333" w:rsidRDefault="005B3333" w:rsidP="009F3BF6">
            <w:pPr>
              <w:rPr>
                <w:rFonts w:ascii="Arial" w:hAnsi="Arial" w:cs="Arial"/>
                <w:sz w:val="24"/>
                <w:szCs w:val="24"/>
              </w:rPr>
            </w:pPr>
          </w:p>
          <w:p w14:paraId="52275AA4" w14:textId="77777777" w:rsidR="005B3333" w:rsidRDefault="005B3333" w:rsidP="009F3BF6">
            <w:pPr>
              <w:rPr>
                <w:rFonts w:ascii="Arial" w:hAnsi="Arial" w:cs="Arial"/>
                <w:sz w:val="24"/>
                <w:szCs w:val="24"/>
              </w:rPr>
            </w:pPr>
          </w:p>
          <w:p w14:paraId="4ACD20D7" w14:textId="77777777" w:rsidR="005B3333" w:rsidRPr="00E44793" w:rsidRDefault="005B3333" w:rsidP="009F3BF6">
            <w:pPr>
              <w:rPr>
                <w:rFonts w:ascii="Arial" w:hAnsi="Arial" w:cs="Arial"/>
                <w:sz w:val="24"/>
                <w:szCs w:val="24"/>
              </w:rPr>
            </w:pPr>
          </w:p>
        </w:tc>
        <w:tc>
          <w:tcPr>
            <w:tcW w:w="1697" w:type="dxa"/>
          </w:tcPr>
          <w:p w14:paraId="3A71BB16" w14:textId="77777777" w:rsidR="005B3333" w:rsidRPr="00E44793" w:rsidRDefault="005B3333" w:rsidP="009F3BF6">
            <w:pPr>
              <w:rPr>
                <w:rFonts w:ascii="Arial" w:hAnsi="Arial" w:cs="Arial"/>
                <w:sz w:val="24"/>
                <w:szCs w:val="24"/>
              </w:rPr>
            </w:pPr>
            <w:r>
              <w:rPr>
                <w:rFonts w:ascii="Arial" w:hAnsi="Arial" w:cs="Arial"/>
                <w:sz w:val="24"/>
                <w:szCs w:val="24"/>
              </w:rPr>
              <w:t>Questions and answers</w:t>
            </w:r>
          </w:p>
        </w:tc>
        <w:tc>
          <w:tcPr>
            <w:tcW w:w="3244" w:type="dxa"/>
          </w:tcPr>
          <w:p w14:paraId="382312CF" w14:textId="77777777" w:rsidR="005B3333" w:rsidRPr="00E44793" w:rsidRDefault="005B3333" w:rsidP="009F3BF6">
            <w:pPr>
              <w:rPr>
                <w:rFonts w:ascii="Arial" w:hAnsi="Arial" w:cs="Arial"/>
                <w:sz w:val="24"/>
                <w:szCs w:val="24"/>
              </w:rPr>
            </w:pPr>
          </w:p>
        </w:tc>
      </w:tr>
      <w:tr w:rsidR="005B3333" w:rsidRPr="00E44793" w14:paraId="2EDAA209" w14:textId="77777777" w:rsidTr="009F3BF6">
        <w:tc>
          <w:tcPr>
            <w:tcW w:w="1838" w:type="dxa"/>
          </w:tcPr>
          <w:p w14:paraId="623EFE10" w14:textId="77777777" w:rsidR="005B3333" w:rsidRPr="00E44793" w:rsidRDefault="005B3333" w:rsidP="009F3BF6">
            <w:pPr>
              <w:rPr>
                <w:rFonts w:ascii="Arial" w:hAnsi="Arial" w:cs="Arial"/>
                <w:sz w:val="24"/>
                <w:szCs w:val="24"/>
              </w:rPr>
            </w:pPr>
            <w:r>
              <w:rPr>
                <w:rFonts w:ascii="Arial" w:hAnsi="Arial" w:cs="Arial"/>
                <w:sz w:val="24"/>
                <w:szCs w:val="24"/>
              </w:rPr>
              <w:t>Pun</w:t>
            </w:r>
          </w:p>
        </w:tc>
        <w:tc>
          <w:tcPr>
            <w:tcW w:w="4011" w:type="dxa"/>
            <w:gridSpan w:val="2"/>
          </w:tcPr>
          <w:p w14:paraId="25A5964A" w14:textId="77777777" w:rsidR="005B3333" w:rsidRDefault="005B3333" w:rsidP="009F3BF6">
            <w:pPr>
              <w:rPr>
                <w:rFonts w:ascii="Arial" w:hAnsi="Arial" w:cs="Arial"/>
                <w:sz w:val="24"/>
                <w:szCs w:val="24"/>
              </w:rPr>
            </w:pPr>
          </w:p>
          <w:p w14:paraId="5C834CA1" w14:textId="77777777" w:rsidR="005B3333" w:rsidRDefault="005B3333" w:rsidP="009F3BF6">
            <w:pPr>
              <w:rPr>
                <w:rFonts w:ascii="Arial" w:hAnsi="Arial" w:cs="Arial"/>
                <w:sz w:val="24"/>
                <w:szCs w:val="24"/>
              </w:rPr>
            </w:pPr>
          </w:p>
          <w:p w14:paraId="341F9BB9" w14:textId="77777777" w:rsidR="005B3333" w:rsidRDefault="005B3333" w:rsidP="009F3BF6">
            <w:pPr>
              <w:rPr>
                <w:rFonts w:ascii="Arial" w:hAnsi="Arial" w:cs="Arial"/>
                <w:sz w:val="24"/>
                <w:szCs w:val="24"/>
              </w:rPr>
            </w:pPr>
          </w:p>
          <w:p w14:paraId="3BA5DCE0" w14:textId="77777777" w:rsidR="005B3333" w:rsidRDefault="005B3333" w:rsidP="009F3BF6">
            <w:pPr>
              <w:rPr>
                <w:rFonts w:ascii="Arial" w:hAnsi="Arial" w:cs="Arial"/>
                <w:sz w:val="24"/>
                <w:szCs w:val="24"/>
              </w:rPr>
            </w:pPr>
          </w:p>
          <w:p w14:paraId="651760F4" w14:textId="77777777" w:rsidR="005B3333" w:rsidRPr="00E44793" w:rsidRDefault="005B3333" w:rsidP="009F3BF6">
            <w:pPr>
              <w:rPr>
                <w:rFonts w:ascii="Arial" w:hAnsi="Arial" w:cs="Arial"/>
                <w:sz w:val="24"/>
                <w:szCs w:val="24"/>
              </w:rPr>
            </w:pPr>
          </w:p>
        </w:tc>
        <w:tc>
          <w:tcPr>
            <w:tcW w:w="1697" w:type="dxa"/>
          </w:tcPr>
          <w:p w14:paraId="4CEF59D7" w14:textId="77777777" w:rsidR="005B3333" w:rsidRPr="00E44793" w:rsidRDefault="005B3333" w:rsidP="009F3BF6">
            <w:pPr>
              <w:rPr>
                <w:rFonts w:ascii="Arial" w:hAnsi="Arial" w:cs="Arial"/>
                <w:sz w:val="24"/>
                <w:szCs w:val="24"/>
              </w:rPr>
            </w:pPr>
            <w:r>
              <w:rPr>
                <w:rFonts w:ascii="Arial" w:hAnsi="Arial" w:cs="Arial"/>
                <w:sz w:val="24"/>
                <w:szCs w:val="24"/>
              </w:rPr>
              <w:t>Free verse</w:t>
            </w:r>
          </w:p>
        </w:tc>
        <w:tc>
          <w:tcPr>
            <w:tcW w:w="3244" w:type="dxa"/>
          </w:tcPr>
          <w:p w14:paraId="155667D9" w14:textId="77777777" w:rsidR="005B3333" w:rsidRPr="00E44793" w:rsidRDefault="005B3333" w:rsidP="009F3BF6">
            <w:pPr>
              <w:rPr>
                <w:rFonts w:ascii="Arial" w:hAnsi="Arial" w:cs="Arial"/>
                <w:sz w:val="24"/>
                <w:szCs w:val="24"/>
              </w:rPr>
            </w:pPr>
          </w:p>
        </w:tc>
      </w:tr>
      <w:tr w:rsidR="005B3333" w:rsidRPr="00E44793" w14:paraId="14E36652" w14:textId="77777777" w:rsidTr="009F3BF6">
        <w:tc>
          <w:tcPr>
            <w:tcW w:w="1838" w:type="dxa"/>
          </w:tcPr>
          <w:p w14:paraId="14870193" w14:textId="77777777" w:rsidR="005B3333" w:rsidRPr="00E44793" w:rsidRDefault="005B3333" w:rsidP="009F3BF6">
            <w:pPr>
              <w:rPr>
                <w:rFonts w:ascii="Arial" w:hAnsi="Arial" w:cs="Arial"/>
                <w:sz w:val="24"/>
                <w:szCs w:val="24"/>
              </w:rPr>
            </w:pPr>
            <w:r>
              <w:rPr>
                <w:rFonts w:ascii="Arial" w:hAnsi="Arial" w:cs="Arial"/>
                <w:sz w:val="24"/>
                <w:szCs w:val="24"/>
              </w:rPr>
              <w:t>Adjectives</w:t>
            </w:r>
          </w:p>
        </w:tc>
        <w:tc>
          <w:tcPr>
            <w:tcW w:w="4011" w:type="dxa"/>
            <w:gridSpan w:val="2"/>
          </w:tcPr>
          <w:p w14:paraId="1A5410C3" w14:textId="77777777" w:rsidR="005B3333" w:rsidRDefault="005B3333" w:rsidP="009F3BF6">
            <w:pPr>
              <w:rPr>
                <w:rFonts w:ascii="Arial" w:hAnsi="Arial" w:cs="Arial"/>
                <w:sz w:val="24"/>
                <w:szCs w:val="24"/>
              </w:rPr>
            </w:pPr>
          </w:p>
          <w:p w14:paraId="2613D0B3" w14:textId="77777777" w:rsidR="005B3333" w:rsidRDefault="005B3333" w:rsidP="009F3BF6">
            <w:pPr>
              <w:rPr>
                <w:rFonts w:ascii="Arial" w:hAnsi="Arial" w:cs="Arial"/>
                <w:sz w:val="24"/>
                <w:szCs w:val="24"/>
              </w:rPr>
            </w:pPr>
          </w:p>
          <w:p w14:paraId="613A1DEB" w14:textId="77777777" w:rsidR="005B3333" w:rsidRDefault="005B3333" w:rsidP="009F3BF6">
            <w:pPr>
              <w:rPr>
                <w:rFonts w:ascii="Arial" w:hAnsi="Arial" w:cs="Arial"/>
                <w:sz w:val="24"/>
                <w:szCs w:val="24"/>
              </w:rPr>
            </w:pPr>
          </w:p>
          <w:p w14:paraId="0D9AB7BC" w14:textId="77777777" w:rsidR="005B3333" w:rsidRDefault="005B3333" w:rsidP="009F3BF6">
            <w:pPr>
              <w:rPr>
                <w:rFonts w:ascii="Arial" w:hAnsi="Arial" w:cs="Arial"/>
                <w:sz w:val="24"/>
                <w:szCs w:val="24"/>
              </w:rPr>
            </w:pPr>
          </w:p>
          <w:p w14:paraId="03876857" w14:textId="77777777" w:rsidR="005B3333" w:rsidRPr="00E44793" w:rsidRDefault="005B3333" w:rsidP="009F3BF6">
            <w:pPr>
              <w:rPr>
                <w:rFonts w:ascii="Arial" w:hAnsi="Arial" w:cs="Arial"/>
                <w:sz w:val="24"/>
                <w:szCs w:val="24"/>
              </w:rPr>
            </w:pPr>
          </w:p>
        </w:tc>
        <w:tc>
          <w:tcPr>
            <w:tcW w:w="1697" w:type="dxa"/>
          </w:tcPr>
          <w:p w14:paraId="7CBA7831" w14:textId="77777777" w:rsidR="005B3333" w:rsidRPr="00E44793" w:rsidRDefault="005B3333" w:rsidP="009F3BF6">
            <w:pPr>
              <w:rPr>
                <w:rFonts w:ascii="Arial" w:hAnsi="Arial" w:cs="Arial"/>
                <w:sz w:val="24"/>
                <w:szCs w:val="24"/>
              </w:rPr>
            </w:pPr>
            <w:r>
              <w:rPr>
                <w:rFonts w:ascii="Arial" w:hAnsi="Arial" w:cs="Arial"/>
                <w:sz w:val="24"/>
                <w:szCs w:val="24"/>
              </w:rPr>
              <w:t>Enjambement</w:t>
            </w:r>
          </w:p>
        </w:tc>
        <w:tc>
          <w:tcPr>
            <w:tcW w:w="3244" w:type="dxa"/>
          </w:tcPr>
          <w:p w14:paraId="18A1DE8C" w14:textId="77777777" w:rsidR="005B3333" w:rsidRPr="00E44793" w:rsidRDefault="005B3333" w:rsidP="009F3BF6">
            <w:pPr>
              <w:rPr>
                <w:rFonts w:ascii="Arial" w:hAnsi="Arial" w:cs="Arial"/>
                <w:sz w:val="24"/>
                <w:szCs w:val="24"/>
              </w:rPr>
            </w:pPr>
          </w:p>
        </w:tc>
      </w:tr>
      <w:tr w:rsidR="005B3333" w:rsidRPr="00E44793" w14:paraId="7A8804EB" w14:textId="77777777" w:rsidTr="009F3BF6">
        <w:tc>
          <w:tcPr>
            <w:tcW w:w="1838" w:type="dxa"/>
          </w:tcPr>
          <w:p w14:paraId="72D919DF" w14:textId="77777777" w:rsidR="005B3333" w:rsidRPr="00E44793" w:rsidRDefault="005B3333" w:rsidP="009F3BF6">
            <w:pPr>
              <w:rPr>
                <w:rFonts w:ascii="Arial" w:hAnsi="Arial" w:cs="Arial"/>
                <w:sz w:val="24"/>
                <w:szCs w:val="24"/>
              </w:rPr>
            </w:pPr>
            <w:r>
              <w:rPr>
                <w:rFonts w:ascii="Arial" w:hAnsi="Arial" w:cs="Arial"/>
                <w:sz w:val="24"/>
                <w:szCs w:val="24"/>
              </w:rPr>
              <w:t>Verbs</w:t>
            </w:r>
          </w:p>
        </w:tc>
        <w:tc>
          <w:tcPr>
            <w:tcW w:w="4011" w:type="dxa"/>
            <w:gridSpan w:val="2"/>
          </w:tcPr>
          <w:p w14:paraId="0DC28829" w14:textId="77777777" w:rsidR="005B3333" w:rsidRDefault="005B3333" w:rsidP="009F3BF6">
            <w:pPr>
              <w:rPr>
                <w:rFonts w:ascii="Arial" w:hAnsi="Arial" w:cs="Arial"/>
                <w:sz w:val="24"/>
                <w:szCs w:val="24"/>
              </w:rPr>
            </w:pPr>
          </w:p>
          <w:p w14:paraId="7AEE4204" w14:textId="77777777" w:rsidR="005B3333" w:rsidRDefault="005B3333" w:rsidP="009F3BF6">
            <w:pPr>
              <w:rPr>
                <w:rFonts w:ascii="Arial" w:hAnsi="Arial" w:cs="Arial"/>
                <w:sz w:val="24"/>
                <w:szCs w:val="24"/>
              </w:rPr>
            </w:pPr>
          </w:p>
          <w:p w14:paraId="21678B57" w14:textId="77777777" w:rsidR="005B3333" w:rsidRDefault="005B3333" w:rsidP="009F3BF6">
            <w:pPr>
              <w:rPr>
                <w:rFonts w:ascii="Arial" w:hAnsi="Arial" w:cs="Arial"/>
                <w:sz w:val="24"/>
                <w:szCs w:val="24"/>
              </w:rPr>
            </w:pPr>
          </w:p>
          <w:p w14:paraId="1C595410" w14:textId="77777777" w:rsidR="005B3333" w:rsidRDefault="005B3333" w:rsidP="009F3BF6">
            <w:pPr>
              <w:rPr>
                <w:rFonts w:ascii="Arial" w:hAnsi="Arial" w:cs="Arial"/>
                <w:sz w:val="24"/>
                <w:szCs w:val="24"/>
              </w:rPr>
            </w:pPr>
          </w:p>
          <w:p w14:paraId="29FA99EB" w14:textId="77777777" w:rsidR="005B3333" w:rsidRPr="00E44793" w:rsidRDefault="005B3333" w:rsidP="009F3BF6">
            <w:pPr>
              <w:rPr>
                <w:rFonts w:ascii="Arial" w:hAnsi="Arial" w:cs="Arial"/>
                <w:sz w:val="24"/>
                <w:szCs w:val="24"/>
              </w:rPr>
            </w:pPr>
          </w:p>
        </w:tc>
        <w:tc>
          <w:tcPr>
            <w:tcW w:w="1697" w:type="dxa"/>
          </w:tcPr>
          <w:p w14:paraId="0DEF9761" w14:textId="77777777" w:rsidR="005B3333" w:rsidRPr="00E44793" w:rsidRDefault="005B3333" w:rsidP="009F3BF6">
            <w:pPr>
              <w:rPr>
                <w:rFonts w:ascii="Arial" w:hAnsi="Arial" w:cs="Arial"/>
                <w:sz w:val="24"/>
                <w:szCs w:val="24"/>
              </w:rPr>
            </w:pPr>
            <w:r>
              <w:rPr>
                <w:rFonts w:ascii="Arial" w:hAnsi="Arial" w:cs="Arial"/>
                <w:sz w:val="24"/>
                <w:szCs w:val="24"/>
              </w:rPr>
              <w:t>The use of English vs Gujarati</w:t>
            </w:r>
          </w:p>
        </w:tc>
        <w:tc>
          <w:tcPr>
            <w:tcW w:w="3244" w:type="dxa"/>
          </w:tcPr>
          <w:p w14:paraId="3B8F10E5" w14:textId="77777777" w:rsidR="005B3333" w:rsidRPr="00E44793" w:rsidRDefault="005B3333" w:rsidP="009F3BF6">
            <w:pPr>
              <w:rPr>
                <w:rFonts w:ascii="Arial" w:hAnsi="Arial" w:cs="Arial"/>
                <w:sz w:val="24"/>
                <w:szCs w:val="24"/>
              </w:rPr>
            </w:pPr>
          </w:p>
        </w:tc>
      </w:tr>
      <w:tr w:rsidR="005B3333" w:rsidRPr="00E44793" w14:paraId="3101276C" w14:textId="77777777" w:rsidTr="009F3BF6">
        <w:tc>
          <w:tcPr>
            <w:tcW w:w="1838" w:type="dxa"/>
          </w:tcPr>
          <w:p w14:paraId="4F31A282" w14:textId="77777777" w:rsidR="005B3333" w:rsidRPr="00E44793" w:rsidRDefault="005B3333" w:rsidP="009F3BF6">
            <w:pPr>
              <w:rPr>
                <w:rFonts w:ascii="Arial" w:hAnsi="Arial" w:cs="Arial"/>
                <w:sz w:val="24"/>
                <w:szCs w:val="24"/>
              </w:rPr>
            </w:pPr>
            <w:r>
              <w:rPr>
                <w:rFonts w:ascii="Arial" w:hAnsi="Arial" w:cs="Arial"/>
                <w:sz w:val="24"/>
                <w:szCs w:val="24"/>
              </w:rPr>
              <w:t>Metaphor</w:t>
            </w:r>
          </w:p>
        </w:tc>
        <w:tc>
          <w:tcPr>
            <w:tcW w:w="4011" w:type="dxa"/>
            <w:gridSpan w:val="2"/>
          </w:tcPr>
          <w:p w14:paraId="3E3427DF" w14:textId="77777777" w:rsidR="005B3333" w:rsidRDefault="005B3333" w:rsidP="009F3BF6">
            <w:pPr>
              <w:rPr>
                <w:rFonts w:ascii="Arial" w:hAnsi="Arial" w:cs="Arial"/>
                <w:sz w:val="24"/>
                <w:szCs w:val="24"/>
              </w:rPr>
            </w:pPr>
          </w:p>
          <w:p w14:paraId="71EA7D43" w14:textId="77777777" w:rsidR="005B3333" w:rsidRDefault="005B3333" w:rsidP="009F3BF6">
            <w:pPr>
              <w:rPr>
                <w:rFonts w:ascii="Arial" w:hAnsi="Arial" w:cs="Arial"/>
                <w:sz w:val="24"/>
                <w:szCs w:val="24"/>
              </w:rPr>
            </w:pPr>
          </w:p>
          <w:p w14:paraId="4BD458B8" w14:textId="77777777" w:rsidR="005B3333" w:rsidRDefault="005B3333" w:rsidP="009F3BF6">
            <w:pPr>
              <w:rPr>
                <w:rFonts w:ascii="Arial" w:hAnsi="Arial" w:cs="Arial"/>
                <w:sz w:val="24"/>
                <w:szCs w:val="24"/>
              </w:rPr>
            </w:pPr>
          </w:p>
          <w:p w14:paraId="2C5C5B8B" w14:textId="77777777" w:rsidR="005B3333" w:rsidRDefault="005B3333" w:rsidP="009F3BF6">
            <w:pPr>
              <w:rPr>
                <w:rFonts w:ascii="Arial" w:hAnsi="Arial" w:cs="Arial"/>
                <w:sz w:val="24"/>
                <w:szCs w:val="24"/>
              </w:rPr>
            </w:pPr>
          </w:p>
          <w:p w14:paraId="6E30AF05" w14:textId="77777777" w:rsidR="005B3333" w:rsidRPr="00E44793" w:rsidRDefault="005B3333" w:rsidP="009F3BF6">
            <w:pPr>
              <w:rPr>
                <w:rFonts w:ascii="Arial" w:hAnsi="Arial" w:cs="Arial"/>
                <w:sz w:val="24"/>
                <w:szCs w:val="24"/>
              </w:rPr>
            </w:pPr>
          </w:p>
        </w:tc>
        <w:tc>
          <w:tcPr>
            <w:tcW w:w="1697" w:type="dxa"/>
          </w:tcPr>
          <w:p w14:paraId="5CB7569D" w14:textId="77777777" w:rsidR="005B3333" w:rsidRPr="00E44793" w:rsidRDefault="005B3333" w:rsidP="009F3BF6">
            <w:pPr>
              <w:rPr>
                <w:rFonts w:ascii="Arial" w:hAnsi="Arial" w:cs="Arial"/>
                <w:sz w:val="24"/>
                <w:szCs w:val="24"/>
              </w:rPr>
            </w:pPr>
            <w:r>
              <w:rPr>
                <w:rFonts w:ascii="Arial" w:hAnsi="Arial" w:cs="Arial"/>
                <w:sz w:val="24"/>
                <w:szCs w:val="24"/>
              </w:rPr>
              <w:t>Tricolon</w:t>
            </w:r>
          </w:p>
        </w:tc>
        <w:tc>
          <w:tcPr>
            <w:tcW w:w="3244" w:type="dxa"/>
          </w:tcPr>
          <w:p w14:paraId="0082B25C" w14:textId="77777777" w:rsidR="005B3333" w:rsidRPr="00E44793" w:rsidRDefault="005B3333" w:rsidP="009F3BF6">
            <w:pPr>
              <w:rPr>
                <w:rFonts w:ascii="Arial" w:hAnsi="Arial" w:cs="Arial"/>
                <w:sz w:val="24"/>
                <w:szCs w:val="24"/>
              </w:rPr>
            </w:pPr>
          </w:p>
        </w:tc>
      </w:tr>
      <w:tr w:rsidR="005B3333" w:rsidRPr="00E44793" w14:paraId="57B7D21B" w14:textId="77777777" w:rsidTr="009F3BF6">
        <w:tc>
          <w:tcPr>
            <w:tcW w:w="1838" w:type="dxa"/>
          </w:tcPr>
          <w:p w14:paraId="14523653" w14:textId="77777777" w:rsidR="005B3333" w:rsidRPr="00E44793" w:rsidRDefault="005B3333" w:rsidP="009F3BF6">
            <w:pPr>
              <w:rPr>
                <w:rFonts w:ascii="Arial" w:hAnsi="Arial" w:cs="Arial"/>
                <w:sz w:val="24"/>
                <w:szCs w:val="24"/>
              </w:rPr>
            </w:pPr>
            <w:r>
              <w:rPr>
                <w:rFonts w:ascii="Arial" w:hAnsi="Arial" w:cs="Arial"/>
                <w:sz w:val="24"/>
                <w:szCs w:val="24"/>
              </w:rPr>
              <w:t>Imagery</w:t>
            </w:r>
          </w:p>
        </w:tc>
        <w:tc>
          <w:tcPr>
            <w:tcW w:w="4011" w:type="dxa"/>
            <w:gridSpan w:val="2"/>
          </w:tcPr>
          <w:p w14:paraId="30FAD632" w14:textId="77777777" w:rsidR="005B3333" w:rsidRDefault="005B3333" w:rsidP="009F3BF6">
            <w:pPr>
              <w:rPr>
                <w:rFonts w:ascii="Arial" w:hAnsi="Arial" w:cs="Arial"/>
                <w:sz w:val="24"/>
                <w:szCs w:val="24"/>
              </w:rPr>
            </w:pPr>
          </w:p>
          <w:p w14:paraId="21F81BAA" w14:textId="77777777" w:rsidR="005B3333" w:rsidRDefault="005B3333" w:rsidP="009F3BF6">
            <w:pPr>
              <w:rPr>
                <w:rFonts w:ascii="Arial" w:hAnsi="Arial" w:cs="Arial"/>
                <w:sz w:val="24"/>
                <w:szCs w:val="24"/>
              </w:rPr>
            </w:pPr>
          </w:p>
          <w:p w14:paraId="4649FC45" w14:textId="77777777" w:rsidR="005B3333" w:rsidRDefault="005B3333" w:rsidP="009F3BF6">
            <w:pPr>
              <w:rPr>
                <w:rFonts w:ascii="Arial" w:hAnsi="Arial" w:cs="Arial"/>
                <w:sz w:val="24"/>
                <w:szCs w:val="24"/>
              </w:rPr>
            </w:pPr>
          </w:p>
          <w:p w14:paraId="1F5FCB68" w14:textId="77777777" w:rsidR="005B3333" w:rsidRDefault="005B3333" w:rsidP="009F3BF6">
            <w:pPr>
              <w:rPr>
                <w:rFonts w:ascii="Arial" w:hAnsi="Arial" w:cs="Arial"/>
                <w:sz w:val="24"/>
                <w:szCs w:val="24"/>
              </w:rPr>
            </w:pPr>
          </w:p>
          <w:p w14:paraId="390B18F7" w14:textId="77777777" w:rsidR="005B3333" w:rsidRPr="00E44793" w:rsidRDefault="005B3333" w:rsidP="009F3BF6">
            <w:pPr>
              <w:rPr>
                <w:rFonts w:ascii="Arial" w:hAnsi="Arial" w:cs="Arial"/>
                <w:sz w:val="24"/>
                <w:szCs w:val="24"/>
              </w:rPr>
            </w:pPr>
          </w:p>
        </w:tc>
        <w:tc>
          <w:tcPr>
            <w:tcW w:w="1697" w:type="dxa"/>
          </w:tcPr>
          <w:p w14:paraId="79C9A0CE" w14:textId="77777777" w:rsidR="005B3333" w:rsidRPr="00E44793" w:rsidRDefault="005B3333" w:rsidP="009F3BF6">
            <w:pPr>
              <w:rPr>
                <w:rFonts w:ascii="Arial" w:hAnsi="Arial" w:cs="Arial"/>
                <w:sz w:val="24"/>
                <w:szCs w:val="24"/>
              </w:rPr>
            </w:pPr>
            <w:r>
              <w:rPr>
                <w:rFonts w:ascii="Arial" w:hAnsi="Arial" w:cs="Arial"/>
                <w:sz w:val="24"/>
                <w:szCs w:val="24"/>
              </w:rPr>
              <w:t>Repetition</w:t>
            </w:r>
          </w:p>
        </w:tc>
        <w:tc>
          <w:tcPr>
            <w:tcW w:w="3244" w:type="dxa"/>
          </w:tcPr>
          <w:p w14:paraId="472B0050" w14:textId="77777777" w:rsidR="005B3333" w:rsidRPr="00E44793" w:rsidRDefault="005B3333" w:rsidP="009F3BF6">
            <w:pPr>
              <w:rPr>
                <w:rFonts w:ascii="Arial" w:hAnsi="Arial" w:cs="Arial"/>
                <w:sz w:val="24"/>
                <w:szCs w:val="24"/>
              </w:rPr>
            </w:pPr>
          </w:p>
        </w:tc>
      </w:tr>
    </w:tbl>
    <w:p w14:paraId="420435DE" w14:textId="77777777" w:rsidR="005B3333" w:rsidRPr="00E44793" w:rsidRDefault="005B3333" w:rsidP="005B3333">
      <w:pPr>
        <w:rPr>
          <w:sz w:val="2"/>
          <w:szCs w:val="2"/>
        </w:rPr>
      </w:pPr>
    </w:p>
    <w:tbl>
      <w:tblPr>
        <w:tblStyle w:val="TableGrid"/>
        <w:tblW w:w="0" w:type="auto"/>
        <w:tblLook w:val="04A0" w:firstRow="1" w:lastRow="0" w:firstColumn="1" w:lastColumn="0" w:noHBand="0" w:noVBand="1"/>
      </w:tblPr>
      <w:tblGrid>
        <w:gridCol w:w="10790"/>
      </w:tblGrid>
      <w:tr w:rsidR="005B3333" w:rsidRPr="00E44793" w14:paraId="4DF9D922" w14:textId="77777777" w:rsidTr="009F3BF6">
        <w:tc>
          <w:tcPr>
            <w:tcW w:w="10790" w:type="dxa"/>
            <w:shd w:val="clear" w:color="auto" w:fill="000000" w:themeFill="text1"/>
          </w:tcPr>
          <w:p w14:paraId="36935A3E" w14:textId="77777777" w:rsidR="005B3333" w:rsidRPr="00E44793" w:rsidRDefault="005B3333" w:rsidP="009F3BF6">
            <w:pPr>
              <w:jc w:val="center"/>
              <w:rPr>
                <w:rFonts w:ascii="Arial" w:hAnsi="Arial" w:cs="Arial"/>
                <w:b/>
                <w:bCs/>
                <w:sz w:val="24"/>
                <w:szCs w:val="24"/>
              </w:rPr>
            </w:pPr>
            <w:r w:rsidRPr="00E44793">
              <w:rPr>
                <w:rFonts w:ascii="Arial" w:hAnsi="Arial" w:cs="Arial"/>
                <w:b/>
                <w:bCs/>
                <w:sz w:val="24"/>
                <w:szCs w:val="24"/>
              </w:rPr>
              <w:t>What are the poem</w:t>
            </w:r>
            <w:r>
              <w:rPr>
                <w:rFonts w:ascii="Arial" w:hAnsi="Arial" w:cs="Arial"/>
                <w:b/>
                <w:bCs/>
                <w:sz w:val="24"/>
                <w:szCs w:val="24"/>
              </w:rPr>
              <w:t>’</w:t>
            </w:r>
            <w:r w:rsidRPr="00E44793">
              <w:rPr>
                <w:rFonts w:ascii="Arial" w:hAnsi="Arial" w:cs="Arial"/>
                <w:b/>
                <w:bCs/>
                <w:sz w:val="24"/>
                <w:szCs w:val="24"/>
              </w:rPr>
              <w:t>s key themes and what other poems in the anthology could this be compared to as a result?</w:t>
            </w:r>
          </w:p>
        </w:tc>
      </w:tr>
      <w:tr w:rsidR="005B3333" w14:paraId="2D68B4CC" w14:textId="77777777" w:rsidTr="009F3BF6">
        <w:tc>
          <w:tcPr>
            <w:tcW w:w="10790" w:type="dxa"/>
          </w:tcPr>
          <w:p w14:paraId="050BDAAD" w14:textId="77777777" w:rsidR="005B3333" w:rsidRDefault="005B3333" w:rsidP="009F3BF6"/>
          <w:p w14:paraId="32D0D2D9" w14:textId="77777777" w:rsidR="005B3333" w:rsidRDefault="005B3333" w:rsidP="009F3BF6"/>
          <w:p w14:paraId="1035AAEC" w14:textId="77777777" w:rsidR="005B3333" w:rsidRDefault="005B3333" w:rsidP="009F3BF6"/>
          <w:p w14:paraId="75EADC46" w14:textId="77777777" w:rsidR="005B3333" w:rsidRDefault="005B3333" w:rsidP="009F3BF6"/>
          <w:p w14:paraId="4E1160A4" w14:textId="77777777" w:rsidR="005B3333" w:rsidRDefault="005B3333" w:rsidP="009F3BF6"/>
          <w:p w14:paraId="0BB54D1F" w14:textId="77777777" w:rsidR="005B3333" w:rsidRDefault="005B3333" w:rsidP="009F3BF6"/>
          <w:p w14:paraId="455C540F" w14:textId="77777777" w:rsidR="005B3333" w:rsidRDefault="005B3333" w:rsidP="009F3BF6"/>
          <w:p w14:paraId="0211AD54" w14:textId="77777777" w:rsidR="005B3333" w:rsidRDefault="005B3333" w:rsidP="009F3BF6"/>
          <w:p w14:paraId="7B3315E0" w14:textId="77777777" w:rsidR="005B3333" w:rsidRDefault="005B3333" w:rsidP="009F3BF6"/>
          <w:p w14:paraId="71DB3294" w14:textId="77777777" w:rsidR="005B3333" w:rsidRDefault="005B3333" w:rsidP="009F3BF6"/>
          <w:p w14:paraId="01304072" w14:textId="77777777" w:rsidR="005B3333" w:rsidRDefault="005B3333" w:rsidP="009F3BF6"/>
          <w:p w14:paraId="3324FF73" w14:textId="77777777" w:rsidR="005B3333" w:rsidRDefault="005B3333" w:rsidP="009F3BF6"/>
        </w:tc>
      </w:tr>
    </w:tbl>
    <w:p w14:paraId="44417B04" w14:textId="77777777" w:rsidR="005F2C2F" w:rsidRDefault="005F2C2F" w:rsidP="005F2C2F">
      <w:pPr>
        <w:rPr>
          <w:rFonts w:ascii="Arial" w:hAnsi="Arial" w:cs="Arial"/>
          <w:b/>
          <w:bCs/>
          <w:sz w:val="24"/>
          <w:szCs w:val="24"/>
          <w:u w:val="single"/>
        </w:rPr>
      </w:pPr>
    </w:p>
    <w:p w14:paraId="62110065" w14:textId="36F338D7" w:rsidR="003D3652" w:rsidRDefault="003D3652" w:rsidP="003D3652">
      <w:pPr>
        <w:rPr>
          <w:rFonts w:ascii="Arial" w:hAnsi="Arial" w:cs="Arial"/>
          <w:b/>
          <w:bCs/>
          <w:sz w:val="24"/>
          <w:szCs w:val="24"/>
          <w:u w:val="single"/>
        </w:rPr>
      </w:pPr>
      <w:r>
        <w:rPr>
          <w:rFonts w:ascii="Arial" w:hAnsi="Arial" w:cs="Arial"/>
          <w:b/>
          <w:bCs/>
          <w:sz w:val="24"/>
          <w:szCs w:val="24"/>
          <w:u w:val="single"/>
        </w:rPr>
        <w:lastRenderedPageBreak/>
        <w:t>All past questions on the poem ‘Search for My Tongue’ by Sujata Bhatt.</w:t>
      </w:r>
    </w:p>
    <w:p w14:paraId="41490A9E" w14:textId="5B42F36F" w:rsidR="003D3652" w:rsidRDefault="003D3652" w:rsidP="003D3652">
      <w:pPr>
        <w:rPr>
          <w:rFonts w:ascii="Arial" w:hAnsi="Arial" w:cs="Arial"/>
          <w:sz w:val="24"/>
          <w:szCs w:val="24"/>
        </w:rPr>
      </w:pPr>
      <w:r>
        <w:rPr>
          <w:rFonts w:ascii="Arial" w:hAnsi="Arial" w:cs="Arial"/>
          <w:b/>
          <w:bCs/>
          <w:sz w:val="24"/>
          <w:szCs w:val="24"/>
        </w:rPr>
        <w:t>June 2018</w:t>
      </w:r>
      <w:r>
        <w:rPr>
          <w:rFonts w:ascii="Arial" w:hAnsi="Arial" w:cs="Arial"/>
          <w:sz w:val="24"/>
          <w:szCs w:val="24"/>
        </w:rPr>
        <w:t xml:space="preserve">: </w:t>
      </w:r>
      <w:r w:rsidRPr="005C215D">
        <w:rPr>
          <w:rFonts w:ascii="Arial" w:hAnsi="Arial" w:cs="Arial"/>
          <w:sz w:val="24"/>
          <w:szCs w:val="24"/>
        </w:rPr>
        <w:t xml:space="preserve">Compare </w:t>
      </w:r>
      <w:r>
        <w:rPr>
          <w:rFonts w:ascii="Arial" w:hAnsi="Arial" w:cs="Arial"/>
          <w:sz w:val="24"/>
          <w:szCs w:val="24"/>
        </w:rPr>
        <w:t>the ways the writers convey feelings about identity in ‘Search for my Tongue’ and ‘Half-Caste.’</w:t>
      </w:r>
    </w:p>
    <w:p w14:paraId="07C0FF1A" w14:textId="453BED52" w:rsidR="003D3652" w:rsidRDefault="003D3652" w:rsidP="003D3652">
      <w:pPr>
        <w:rPr>
          <w:rFonts w:ascii="Arial" w:hAnsi="Arial" w:cs="Arial"/>
          <w:sz w:val="24"/>
          <w:szCs w:val="24"/>
        </w:rPr>
      </w:pPr>
      <w:r w:rsidRPr="0041123A">
        <w:rPr>
          <w:rFonts w:ascii="Arial" w:hAnsi="Arial" w:cs="Arial"/>
          <w:b/>
          <w:bCs/>
          <w:sz w:val="24"/>
          <w:szCs w:val="24"/>
        </w:rPr>
        <w:t>J</w:t>
      </w:r>
      <w:r>
        <w:rPr>
          <w:rFonts w:ascii="Arial" w:hAnsi="Arial" w:cs="Arial"/>
          <w:b/>
          <w:bCs/>
          <w:sz w:val="24"/>
          <w:szCs w:val="24"/>
        </w:rPr>
        <w:t>une 2023</w:t>
      </w:r>
      <w:r w:rsidRPr="0041123A">
        <w:rPr>
          <w:rFonts w:ascii="Arial" w:hAnsi="Arial" w:cs="Arial"/>
          <w:b/>
          <w:bCs/>
          <w:sz w:val="24"/>
          <w:szCs w:val="24"/>
        </w:rPr>
        <w:t>:</w:t>
      </w:r>
      <w:r>
        <w:rPr>
          <w:rFonts w:ascii="Arial" w:hAnsi="Arial" w:cs="Arial"/>
          <w:sz w:val="24"/>
          <w:szCs w:val="24"/>
        </w:rPr>
        <w:t xml:space="preserve"> Compare the ways writers present concerns about language in ‘Search for my Tongue’ and ‘Half-Caste.’</w:t>
      </w:r>
    </w:p>
    <w:p w14:paraId="5AFF125A" w14:textId="0A6ECC71" w:rsidR="00A65AC0" w:rsidRDefault="00A65AC0" w:rsidP="003D3652">
      <w:pPr>
        <w:rPr>
          <w:rFonts w:ascii="Arial" w:hAnsi="Arial" w:cs="Arial"/>
          <w:sz w:val="24"/>
          <w:szCs w:val="24"/>
        </w:rPr>
      </w:pPr>
      <w:r w:rsidRPr="00A65AC0">
        <w:rPr>
          <w:rFonts w:ascii="Arial" w:hAnsi="Arial" w:cs="Arial"/>
          <w:b/>
          <w:bCs/>
          <w:sz w:val="24"/>
          <w:szCs w:val="24"/>
        </w:rPr>
        <w:t>November 2025:</w:t>
      </w:r>
      <w:r>
        <w:rPr>
          <w:rFonts w:ascii="Arial" w:hAnsi="Arial" w:cs="Arial"/>
          <w:sz w:val="24"/>
          <w:szCs w:val="24"/>
        </w:rPr>
        <w:t xml:space="preserve"> Compare the ways the writers present cultural issues in ‘Search for my Tongue’ and ‘Half-Caste’.</w:t>
      </w:r>
    </w:p>
    <w:p w14:paraId="12075061" w14:textId="77777777" w:rsidR="003D3652" w:rsidRPr="0041123A" w:rsidRDefault="003D3652" w:rsidP="003D3652">
      <w:pPr>
        <w:rPr>
          <w:rFonts w:ascii="Arial" w:hAnsi="Arial" w:cs="Arial"/>
          <w:b/>
          <w:bCs/>
          <w:sz w:val="24"/>
          <w:szCs w:val="24"/>
          <w:u w:val="single"/>
        </w:rPr>
      </w:pPr>
      <w:r w:rsidRPr="0041123A">
        <w:rPr>
          <w:rFonts w:ascii="Arial" w:hAnsi="Arial" w:cs="Arial"/>
          <w:b/>
          <w:bCs/>
          <w:sz w:val="24"/>
          <w:szCs w:val="24"/>
          <w:u w:val="single"/>
        </w:rPr>
        <w:t>R paper</w:t>
      </w:r>
    </w:p>
    <w:p w14:paraId="3DA35B1A" w14:textId="016ED80E" w:rsidR="003D3652" w:rsidRDefault="003D3652" w:rsidP="003D3652">
      <w:pPr>
        <w:rPr>
          <w:rFonts w:ascii="Arial" w:hAnsi="Arial" w:cs="Arial"/>
          <w:sz w:val="24"/>
          <w:szCs w:val="24"/>
        </w:rPr>
      </w:pPr>
      <w:r>
        <w:rPr>
          <w:rFonts w:ascii="Arial" w:hAnsi="Arial" w:cs="Arial"/>
          <w:b/>
          <w:bCs/>
          <w:sz w:val="24"/>
          <w:szCs w:val="24"/>
        </w:rPr>
        <w:t>June 2019</w:t>
      </w:r>
      <w:r w:rsidRPr="0041123A">
        <w:rPr>
          <w:rFonts w:ascii="Arial" w:hAnsi="Arial" w:cs="Arial"/>
          <w:b/>
          <w:bCs/>
          <w:sz w:val="24"/>
          <w:szCs w:val="24"/>
        </w:rPr>
        <w:t>:</w:t>
      </w:r>
      <w:r>
        <w:rPr>
          <w:rFonts w:ascii="Arial" w:hAnsi="Arial" w:cs="Arial"/>
          <w:sz w:val="24"/>
          <w:szCs w:val="24"/>
        </w:rPr>
        <w:t xml:space="preserve"> Compare the ways the writers present memories in ‘Search for my Tongue’ and ‘Poem at Thirty-Nine.’</w:t>
      </w:r>
    </w:p>
    <w:p w14:paraId="3C5BDBBD" w14:textId="73AEBDFA" w:rsidR="003D3652" w:rsidRDefault="003D3652" w:rsidP="003D3652">
      <w:pPr>
        <w:rPr>
          <w:rFonts w:ascii="Arial" w:hAnsi="Arial" w:cs="Arial"/>
          <w:sz w:val="24"/>
          <w:szCs w:val="24"/>
        </w:rPr>
      </w:pPr>
      <w:r w:rsidRPr="003D3652">
        <w:rPr>
          <w:rFonts w:ascii="Arial" w:hAnsi="Arial" w:cs="Arial"/>
          <w:b/>
          <w:bCs/>
          <w:sz w:val="24"/>
          <w:szCs w:val="24"/>
        </w:rPr>
        <w:t>Jan 2023:</w:t>
      </w:r>
      <w:r>
        <w:rPr>
          <w:rFonts w:ascii="Arial" w:hAnsi="Arial" w:cs="Arial"/>
          <w:sz w:val="24"/>
          <w:szCs w:val="24"/>
        </w:rPr>
        <w:t xml:space="preserve"> Compare the ways the writers present loss in ‘Search for my Tongue’ and one other poem from the anthology.</w:t>
      </w:r>
    </w:p>
    <w:p w14:paraId="3EEAC152" w14:textId="77777777" w:rsidR="003D3652" w:rsidRDefault="003D3652" w:rsidP="003D3652">
      <w:pPr>
        <w:rPr>
          <w:rFonts w:ascii="Arial" w:hAnsi="Arial" w:cs="Arial"/>
          <w:sz w:val="24"/>
          <w:szCs w:val="24"/>
        </w:rPr>
      </w:pPr>
    </w:p>
    <w:p w14:paraId="4F074E90" w14:textId="34846815" w:rsidR="003D3652" w:rsidRPr="005C215D" w:rsidRDefault="003D3652" w:rsidP="003D3652">
      <w:pPr>
        <w:rPr>
          <w:rFonts w:ascii="Arial" w:hAnsi="Arial" w:cs="Arial"/>
          <w:b/>
          <w:bCs/>
          <w:sz w:val="24"/>
          <w:szCs w:val="24"/>
          <w:u w:val="single"/>
        </w:rPr>
      </w:pPr>
      <w:r w:rsidRPr="005C215D">
        <w:rPr>
          <w:rFonts w:ascii="Arial" w:hAnsi="Arial" w:cs="Arial"/>
          <w:b/>
          <w:bCs/>
          <w:sz w:val="24"/>
          <w:szCs w:val="24"/>
          <w:u w:val="single"/>
        </w:rPr>
        <w:t>What do the examiners say about the poem ‘</w:t>
      </w:r>
      <w:r>
        <w:rPr>
          <w:rFonts w:ascii="Arial" w:hAnsi="Arial" w:cs="Arial"/>
          <w:b/>
          <w:bCs/>
          <w:sz w:val="24"/>
          <w:szCs w:val="24"/>
          <w:u w:val="single"/>
        </w:rPr>
        <w:t>Search for My Tongue’</w:t>
      </w:r>
      <w:r w:rsidRPr="005C215D">
        <w:rPr>
          <w:rFonts w:ascii="Arial" w:hAnsi="Arial" w:cs="Arial"/>
          <w:b/>
          <w:bCs/>
          <w:sz w:val="24"/>
          <w:szCs w:val="24"/>
          <w:u w:val="single"/>
        </w:rPr>
        <w:t>?</w:t>
      </w:r>
    </w:p>
    <w:tbl>
      <w:tblPr>
        <w:tblStyle w:val="TableGrid"/>
        <w:tblW w:w="0" w:type="auto"/>
        <w:tblLook w:val="04A0" w:firstRow="1" w:lastRow="0" w:firstColumn="1" w:lastColumn="0" w:noHBand="0" w:noVBand="1"/>
      </w:tblPr>
      <w:tblGrid>
        <w:gridCol w:w="5395"/>
        <w:gridCol w:w="5395"/>
      </w:tblGrid>
      <w:tr w:rsidR="003D3652" w14:paraId="41F48C76" w14:textId="77777777" w:rsidTr="009F3BF6">
        <w:tc>
          <w:tcPr>
            <w:tcW w:w="5395" w:type="dxa"/>
          </w:tcPr>
          <w:p w14:paraId="665DDA1A" w14:textId="77777777" w:rsidR="003D3652" w:rsidRPr="005C215D" w:rsidRDefault="003D3652" w:rsidP="009F3BF6">
            <w:pPr>
              <w:jc w:val="center"/>
              <w:rPr>
                <w:rFonts w:ascii="Arial" w:hAnsi="Arial" w:cs="Arial"/>
                <w:b/>
                <w:bCs/>
                <w:sz w:val="24"/>
                <w:szCs w:val="24"/>
              </w:rPr>
            </w:pPr>
            <w:r w:rsidRPr="005C215D">
              <w:rPr>
                <w:rFonts w:ascii="Arial" w:hAnsi="Arial" w:cs="Arial"/>
                <w:b/>
                <w:bCs/>
                <w:sz w:val="24"/>
                <w:szCs w:val="24"/>
              </w:rPr>
              <w:t>Language</w:t>
            </w:r>
          </w:p>
        </w:tc>
        <w:tc>
          <w:tcPr>
            <w:tcW w:w="5395" w:type="dxa"/>
          </w:tcPr>
          <w:p w14:paraId="398517F3" w14:textId="77777777" w:rsidR="003D3652" w:rsidRPr="005C215D" w:rsidRDefault="003D3652" w:rsidP="009F3BF6">
            <w:pPr>
              <w:jc w:val="center"/>
              <w:rPr>
                <w:rFonts w:ascii="Arial" w:hAnsi="Arial" w:cs="Arial"/>
                <w:b/>
                <w:bCs/>
                <w:sz w:val="24"/>
                <w:szCs w:val="24"/>
              </w:rPr>
            </w:pPr>
            <w:r w:rsidRPr="005C215D">
              <w:rPr>
                <w:rFonts w:ascii="Arial" w:hAnsi="Arial" w:cs="Arial"/>
                <w:b/>
                <w:bCs/>
                <w:sz w:val="24"/>
                <w:szCs w:val="24"/>
              </w:rPr>
              <w:t>Structure and form</w:t>
            </w:r>
          </w:p>
        </w:tc>
      </w:tr>
      <w:tr w:rsidR="003D3652" w14:paraId="336A1BD0" w14:textId="77777777" w:rsidTr="009F3BF6">
        <w:tc>
          <w:tcPr>
            <w:tcW w:w="5395" w:type="dxa"/>
          </w:tcPr>
          <w:p w14:paraId="67E0759C" w14:textId="0E101B46" w:rsidR="003D3652" w:rsidRDefault="00796EE0" w:rsidP="009F3BF6">
            <w:pPr>
              <w:rPr>
                <w:rFonts w:ascii="Arial" w:hAnsi="Arial" w:cs="Arial"/>
                <w:sz w:val="24"/>
                <w:szCs w:val="24"/>
              </w:rPr>
            </w:pPr>
            <w:r>
              <w:rPr>
                <w:rFonts w:ascii="Arial" w:hAnsi="Arial" w:cs="Arial"/>
                <w:sz w:val="24"/>
                <w:szCs w:val="24"/>
              </w:rPr>
              <w:t>The</w:t>
            </w:r>
            <w:r w:rsidRPr="00796EE0">
              <w:rPr>
                <w:rFonts w:ascii="Arial" w:hAnsi="Arial" w:cs="Arial"/>
                <w:b/>
                <w:bCs/>
                <w:sz w:val="24"/>
                <w:szCs w:val="24"/>
              </w:rPr>
              <w:t xml:space="preserve"> </w:t>
            </w:r>
            <w:r>
              <w:rPr>
                <w:rFonts w:ascii="Arial" w:hAnsi="Arial" w:cs="Arial"/>
                <w:b/>
                <w:bCs/>
                <w:sz w:val="24"/>
                <w:szCs w:val="24"/>
              </w:rPr>
              <w:t xml:space="preserve">metaphorical </w:t>
            </w:r>
            <w:r w:rsidRPr="00796EE0">
              <w:rPr>
                <w:rFonts w:ascii="Arial" w:hAnsi="Arial" w:cs="Arial"/>
                <w:b/>
                <w:bCs/>
                <w:sz w:val="24"/>
                <w:szCs w:val="24"/>
              </w:rPr>
              <w:t>phrase</w:t>
            </w:r>
            <w:r>
              <w:rPr>
                <w:rFonts w:ascii="Arial" w:hAnsi="Arial" w:cs="Arial"/>
                <w:sz w:val="24"/>
                <w:szCs w:val="24"/>
              </w:rPr>
              <w:t xml:space="preserve"> ‘lost my tongue’ commonly means ‘temporarily unable to speak.’</w:t>
            </w:r>
          </w:p>
          <w:p w14:paraId="4319EE05" w14:textId="77777777" w:rsidR="00796EE0" w:rsidRDefault="00796EE0" w:rsidP="009F3BF6">
            <w:pPr>
              <w:rPr>
                <w:rFonts w:ascii="Arial" w:hAnsi="Arial" w:cs="Arial"/>
                <w:sz w:val="24"/>
                <w:szCs w:val="24"/>
              </w:rPr>
            </w:pPr>
          </w:p>
          <w:p w14:paraId="5971369E" w14:textId="33648820" w:rsidR="00796EE0" w:rsidRDefault="00796EE0" w:rsidP="009F3BF6">
            <w:pPr>
              <w:rPr>
                <w:rFonts w:ascii="Arial" w:hAnsi="Arial" w:cs="Arial"/>
                <w:sz w:val="24"/>
                <w:szCs w:val="24"/>
              </w:rPr>
            </w:pPr>
            <w:r>
              <w:rPr>
                <w:rFonts w:ascii="Arial" w:hAnsi="Arial" w:cs="Arial"/>
                <w:sz w:val="24"/>
                <w:szCs w:val="24"/>
              </w:rPr>
              <w:t xml:space="preserve">The writer speaks directly to the reader in </w:t>
            </w:r>
            <w:r w:rsidRPr="00796EE0">
              <w:rPr>
                <w:rFonts w:ascii="Arial" w:hAnsi="Arial" w:cs="Arial"/>
                <w:b/>
                <w:bCs/>
                <w:sz w:val="24"/>
                <w:szCs w:val="24"/>
              </w:rPr>
              <w:t>conversational tone</w:t>
            </w:r>
            <w:r>
              <w:rPr>
                <w:rFonts w:ascii="Arial" w:hAnsi="Arial" w:cs="Arial"/>
                <w:sz w:val="24"/>
                <w:szCs w:val="24"/>
              </w:rPr>
              <w:t xml:space="preserve">, as if answering a question: ‘You ask me what I </w:t>
            </w:r>
            <w:proofErr w:type="gramStart"/>
            <w:r>
              <w:rPr>
                <w:rFonts w:ascii="Arial" w:hAnsi="Arial" w:cs="Arial"/>
                <w:sz w:val="24"/>
                <w:szCs w:val="24"/>
              </w:rPr>
              <w:t>mean</w:t>
            </w:r>
            <w:proofErr w:type="gramEnd"/>
            <w:r>
              <w:rPr>
                <w:rFonts w:ascii="Arial" w:hAnsi="Arial" w:cs="Arial"/>
                <w:sz w:val="24"/>
                <w:szCs w:val="24"/>
              </w:rPr>
              <w:t>’</w:t>
            </w:r>
          </w:p>
          <w:p w14:paraId="189328F5" w14:textId="77777777" w:rsidR="00796EE0" w:rsidRPr="00796EE0" w:rsidRDefault="00796EE0" w:rsidP="009F3BF6">
            <w:pPr>
              <w:rPr>
                <w:rFonts w:ascii="Arial" w:hAnsi="Arial" w:cs="Arial"/>
                <w:b/>
                <w:bCs/>
                <w:sz w:val="24"/>
                <w:szCs w:val="24"/>
              </w:rPr>
            </w:pPr>
          </w:p>
          <w:p w14:paraId="1CCC88BC" w14:textId="3F1A58E0" w:rsidR="00796EE0" w:rsidRDefault="00796EE0" w:rsidP="009F3BF6">
            <w:pPr>
              <w:rPr>
                <w:rFonts w:ascii="Arial" w:hAnsi="Arial" w:cs="Arial"/>
                <w:sz w:val="24"/>
                <w:szCs w:val="24"/>
              </w:rPr>
            </w:pPr>
            <w:r w:rsidRPr="00796EE0">
              <w:rPr>
                <w:rFonts w:ascii="Arial" w:hAnsi="Arial" w:cs="Arial"/>
                <w:b/>
                <w:bCs/>
                <w:sz w:val="24"/>
                <w:szCs w:val="24"/>
              </w:rPr>
              <w:t>The ‘tongue’</w:t>
            </w:r>
            <w:r>
              <w:rPr>
                <w:rFonts w:ascii="Arial" w:hAnsi="Arial" w:cs="Arial"/>
                <w:sz w:val="24"/>
                <w:szCs w:val="24"/>
              </w:rPr>
              <w:t xml:space="preserve"> could be both the organ in the mouth and a language spoken with it; the writer speaks of the difficulties of having ‘two tongues’; the original language or ‘mother tongue’ can be forgotten (‘rot and die’) when not used as much as the alien ‘foreign tongue’ and as a result a loss of identity is experienced.</w:t>
            </w:r>
          </w:p>
          <w:p w14:paraId="056CBE4E" w14:textId="77777777" w:rsidR="00796EE0" w:rsidRDefault="00796EE0" w:rsidP="009F3BF6">
            <w:pPr>
              <w:rPr>
                <w:rFonts w:ascii="Arial" w:hAnsi="Arial" w:cs="Arial"/>
                <w:sz w:val="24"/>
                <w:szCs w:val="24"/>
              </w:rPr>
            </w:pPr>
          </w:p>
          <w:p w14:paraId="600A8F18" w14:textId="1C6D3C5D" w:rsidR="00796EE0" w:rsidRDefault="00796EE0" w:rsidP="009F3BF6">
            <w:pPr>
              <w:rPr>
                <w:rFonts w:ascii="Arial" w:hAnsi="Arial" w:cs="Arial"/>
                <w:sz w:val="24"/>
                <w:szCs w:val="24"/>
              </w:rPr>
            </w:pPr>
            <w:r>
              <w:rPr>
                <w:rFonts w:ascii="Arial" w:hAnsi="Arial" w:cs="Arial"/>
                <w:sz w:val="24"/>
                <w:szCs w:val="24"/>
              </w:rPr>
              <w:t xml:space="preserve">The poem is an </w:t>
            </w:r>
            <w:r w:rsidRPr="00796EE0">
              <w:rPr>
                <w:rFonts w:ascii="Arial" w:hAnsi="Arial" w:cs="Arial"/>
                <w:b/>
                <w:bCs/>
                <w:sz w:val="24"/>
                <w:szCs w:val="24"/>
              </w:rPr>
              <w:t>extended metaphor</w:t>
            </w:r>
            <w:r>
              <w:rPr>
                <w:rFonts w:ascii="Arial" w:hAnsi="Arial" w:cs="Arial"/>
                <w:sz w:val="24"/>
                <w:szCs w:val="24"/>
              </w:rPr>
              <w:t xml:space="preserve"> with the ‘mother’ language represented as a flower in ‘bud’ that ‘blossoms’ in the writer’s dreams.</w:t>
            </w:r>
          </w:p>
          <w:p w14:paraId="290CD4B0" w14:textId="77777777" w:rsidR="003D3652" w:rsidRDefault="003D3652" w:rsidP="009F3BF6">
            <w:pPr>
              <w:rPr>
                <w:rFonts w:ascii="Arial" w:hAnsi="Arial" w:cs="Arial"/>
                <w:sz w:val="24"/>
                <w:szCs w:val="24"/>
              </w:rPr>
            </w:pPr>
          </w:p>
          <w:p w14:paraId="6C4836CE" w14:textId="77777777" w:rsidR="003D3652" w:rsidRDefault="003D3652" w:rsidP="009F3BF6">
            <w:pPr>
              <w:rPr>
                <w:rFonts w:ascii="Arial" w:hAnsi="Arial" w:cs="Arial"/>
                <w:sz w:val="24"/>
                <w:szCs w:val="24"/>
              </w:rPr>
            </w:pPr>
          </w:p>
          <w:p w14:paraId="296B78FE" w14:textId="77777777" w:rsidR="003D3652" w:rsidRDefault="003D3652" w:rsidP="009F3BF6">
            <w:pPr>
              <w:rPr>
                <w:rFonts w:ascii="Arial" w:hAnsi="Arial" w:cs="Arial"/>
                <w:sz w:val="24"/>
                <w:szCs w:val="24"/>
              </w:rPr>
            </w:pPr>
          </w:p>
          <w:p w14:paraId="1B0D815E" w14:textId="77777777" w:rsidR="003D3652" w:rsidRDefault="003D3652" w:rsidP="009F3BF6">
            <w:pPr>
              <w:rPr>
                <w:rFonts w:ascii="Arial" w:hAnsi="Arial" w:cs="Arial"/>
                <w:sz w:val="24"/>
                <w:szCs w:val="24"/>
              </w:rPr>
            </w:pPr>
          </w:p>
        </w:tc>
        <w:tc>
          <w:tcPr>
            <w:tcW w:w="5395" w:type="dxa"/>
          </w:tcPr>
          <w:p w14:paraId="6E5A3680" w14:textId="77777777" w:rsidR="003D3652" w:rsidRDefault="00796EE0" w:rsidP="009F3BF6">
            <w:pPr>
              <w:rPr>
                <w:rFonts w:ascii="Arial" w:hAnsi="Arial" w:cs="Arial"/>
                <w:sz w:val="24"/>
                <w:szCs w:val="24"/>
              </w:rPr>
            </w:pPr>
            <w:r>
              <w:rPr>
                <w:rFonts w:ascii="Arial" w:hAnsi="Arial" w:cs="Arial"/>
                <w:sz w:val="24"/>
                <w:szCs w:val="24"/>
              </w:rPr>
              <w:t xml:space="preserve">The </w:t>
            </w:r>
            <w:r w:rsidRPr="00796EE0">
              <w:rPr>
                <w:rFonts w:ascii="Arial" w:hAnsi="Arial" w:cs="Arial"/>
                <w:b/>
                <w:bCs/>
                <w:sz w:val="24"/>
                <w:szCs w:val="24"/>
              </w:rPr>
              <w:t xml:space="preserve">repetition </w:t>
            </w:r>
            <w:r>
              <w:rPr>
                <w:rFonts w:ascii="Arial" w:hAnsi="Arial" w:cs="Arial"/>
                <w:sz w:val="24"/>
                <w:szCs w:val="24"/>
              </w:rPr>
              <w:t>of ‘spit it out’ suggests that the language and identity of the writer is no use to her, unlike the ‘foreign tongue.’</w:t>
            </w:r>
          </w:p>
          <w:p w14:paraId="45CC2239" w14:textId="77777777" w:rsidR="00796EE0" w:rsidRDefault="00796EE0" w:rsidP="009F3BF6">
            <w:pPr>
              <w:rPr>
                <w:rFonts w:ascii="Arial" w:hAnsi="Arial" w:cs="Arial"/>
                <w:sz w:val="24"/>
                <w:szCs w:val="24"/>
              </w:rPr>
            </w:pPr>
          </w:p>
          <w:p w14:paraId="3B6882AE" w14:textId="620B9BAB" w:rsidR="00796EE0" w:rsidRDefault="00796EE0" w:rsidP="009F3BF6">
            <w:pPr>
              <w:rPr>
                <w:rFonts w:ascii="Arial" w:hAnsi="Arial" w:cs="Arial"/>
                <w:sz w:val="24"/>
                <w:szCs w:val="24"/>
              </w:rPr>
            </w:pPr>
            <w:r w:rsidRPr="00796EE0">
              <w:rPr>
                <w:rFonts w:ascii="Arial" w:hAnsi="Arial" w:cs="Arial"/>
                <w:b/>
                <w:bCs/>
                <w:sz w:val="24"/>
                <w:szCs w:val="24"/>
              </w:rPr>
              <w:t>The structure of the poem is in three parts</w:t>
            </w:r>
            <w:r>
              <w:rPr>
                <w:rFonts w:ascii="Arial" w:hAnsi="Arial" w:cs="Arial"/>
                <w:sz w:val="24"/>
                <w:szCs w:val="24"/>
              </w:rPr>
              <w:t>: the first part expresses the difficulty of having two languages and not using the first ‘mother tongue’ enough; in the second part, ideas are expressed in Gujarati together with a phonetic English version; in the final part, the Gujarati section is translated and suggests that the ‘mother tongue’ remains and ‘grows’ stronger in her dreams.</w:t>
            </w:r>
          </w:p>
        </w:tc>
      </w:tr>
    </w:tbl>
    <w:p w14:paraId="56540579" w14:textId="77777777" w:rsidR="005B3333" w:rsidRDefault="005B3333" w:rsidP="005F2C2F">
      <w:pPr>
        <w:rPr>
          <w:rFonts w:ascii="Arial" w:hAnsi="Arial" w:cs="Arial"/>
          <w:b/>
          <w:bCs/>
          <w:sz w:val="24"/>
          <w:szCs w:val="24"/>
          <w:u w:val="single"/>
        </w:rPr>
      </w:pPr>
    </w:p>
    <w:p w14:paraId="76B66FDE" w14:textId="77777777" w:rsidR="00796EE0" w:rsidRDefault="00796EE0" w:rsidP="005F2C2F">
      <w:pPr>
        <w:rPr>
          <w:rFonts w:ascii="Arial" w:hAnsi="Arial" w:cs="Arial"/>
          <w:b/>
          <w:bCs/>
          <w:sz w:val="24"/>
          <w:szCs w:val="24"/>
          <w:u w:val="single"/>
        </w:rPr>
      </w:pPr>
    </w:p>
    <w:p w14:paraId="56E6F079" w14:textId="77777777" w:rsidR="007B2DE1" w:rsidRDefault="007B2DE1" w:rsidP="005F2C2F">
      <w:pPr>
        <w:rPr>
          <w:rFonts w:ascii="Arial" w:hAnsi="Arial" w:cs="Arial"/>
          <w:b/>
          <w:bCs/>
          <w:sz w:val="24"/>
          <w:szCs w:val="24"/>
          <w:u w:val="single"/>
        </w:rPr>
      </w:pPr>
    </w:p>
    <w:p w14:paraId="5A05B936" w14:textId="4A78D4EA" w:rsidR="007B2DE1" w:rsidRDefault="00BA3460" w:rsidP="007B2DE1">
      <w:pPr>
        <w:rPr>
          <w:rFonts w:ascii="Arial" w:hAnsi="Arial" w:cs="Arial"/>
          <w:b/>
          <w:bCs/>
          <w:sz w:val="24"/>
          <w:szCs w:val="24"/>
          <w:u w:val="single"/>
        </w:rPr>
      </w:pPr>
      <w:r>
        <w:rPr>
          <w:rFonts w:ascii="Arial" w:hAnsi="Arial" w:cs="Arial"/>
          <w:b/>
          <w:bCs/>
          <w:sz w:val="24"/>
          <w:szCs w:val="24"/>
          <w:u w:val="single"/>
        </w:rPr>
        <w:lastRenderedPageBreak/>
        <w:t>9.</w:t>
      </w:r>
      <w:r w:rsidR="007B2DE1">
        <w:rPr>
          <w:rFonts w:ascii="Arial" w:hAnsi="Arial" w:cs="Arial"/>
          <w:b/>
          <w:bCs/>
          <w:sz w:val="24"/>
          <w:szCs w:val="24"/>
          <w:u w:val="single"/>
        </w:rPr>
        <w:t xml:space="preserve"> </w:t>
      </w:r>
      <w:r w:rsidR="007B2DE1" w:rsidRPr="007B2DE1">
        <w:rPr>
          <w:rFonts w:ascii="Arial" w:hAnsi="Arial" w:cs="Arial"/>
          <w:b/>
          <w:bCs/>
          <w:sz w:val="24"/>
          <w:szCs w:val="24"/>
          <w:u w:val="single"/>
        </w:rPr>
        <w:t>‘Half-Past Two’ by UA Fanthorpe</w:t>
      </w:r>
    </w:p>
    <w:p w14:paraId="66B154FC" w14:textId="0908E7A5" w:rsidR="007B2DE1" w:rsidRDefault="007B2DE1" w:rsidP="007B2DE1">
      <w:pPr>
        <w:rPr>
          <w:rFonts w:ascii="Arial" w:hAnsi="Arial" w:cs="Arial"/>
          <w:b/>
          <w:bCs/>
          <w:sz w:val="24"/>
          <w:szCs w:val="24"/>
          <w:u w:val="single"/>
        </w:rPr>
      </w:pPr>
      <w:r w:rsidRPr="007B2DE1">
        <w:rPr>
          <w:rFonts w:ascii="Arial" w:hAnsi="Arial" w:cs="Arial"/>
          <w:b/>
          <w:bCs/>
          <w:noProof/>
          <w:sz w:val="24"/>
          <w:szCs w:val="24"/>
          <w:u w:val="single"/>
        </w:rPr>
        <w:drawing>
          <wp:inline distT="0" distB="0" distL="0" distR="0" wp14:anchorId="35AB6023" wp14:editId="3050EFD8">
            <wp:extent cx="5042780" cy="6434587"/>
            <wp:effectExtent l="0" t="0" r="5715" b="4445"/>
            <wp:docPr id="1040334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34549" name=""/>
                    <pic:cNvPicPr/>
                  </pic:nvPicPr>
                  <pic:blipFill>
                    <a:blip r:embed="rId27"/>
                    <a:stretch>
                      <a:fillRect/>
                    </a:stretch>
                  </pic:blipFill>
                  <pic:spPr>
                    <a:xfrm>
                      <a:off x="0" y="0"/>
                      <a:ext cx="5048471" cy="6441849"/>
                    </a:xfrm>
                    <a:prstGeom prst="rect">
                      <a:avLst/>
                    </a:prstGeom>
                  </pic:spPr>
                </pic:pic>
              </a:graphicData>
            </a:graphic>
          </wp:inline>
        </w:drawing>
      </w:r>
    </w:p>
    <w:p w14:paraId="3D164A92" w14:textId="77777777" w:rsidR="007B2DE1" w:rsidRDefault="007B2DE1" w:rsidP="007B2DE1">
      <w:pPr>
        <w:rPr>
          <w:rFonts w:ascii="Arial" w:hAnsi="Arial" w:cs="Arial"/>
          <w:b/>
          <w:bCs/>
          <w:sz w:val="24"/>
          <w:szCs w:val="24"/>
          <w:u w:val="single"/>
        </w:rPr>
      </w:pPr>
    </w:p>
    <w:p w14:paraId="3E22E594" w14:textId="77777777" w:rsidR="007B2DE1" w:rsidRDefault="007B2DE1" w:rsidP="007B2DE1">
      <w:pPr>
        <w:rPr>
          <w:rFonts w:ascii="Arial" w:hAnsi="Arial" w:cs="Arial"/>
          <w:b/>
          <w:bCs/>
          <w:sz w:val="24"/>
          <w:szCs w:val="24"/>
          <w:u w:val="single"/>
        </w:rPr>
      </w:pPr>
    </w:p>
    <w:p w14:paraId="0E02EAA7" w14:textId="1CB566ED" w:rsidR="007B2DE1" w:rsidRPr="00185B62" w:rsidRDefault="00000000" w:rsidP="007B2DE1">
      <w:pPr>
        <w:rPr>
          <w:rFonts w:ascii="Arial" w:hAnsi="Arial" w:cs="Arial"/>
          <w:b/>
          <w:bCs/>
          <w:sz w:val="24"/>
          <w:szCs w:val="24"/>
          <w:u w:val="single"/>
        </w:rPr>
      </w:pPr>
      <w:hyperlink r:id="rId28" w:history="1">
        <w:r w:rsidR="00185B62" w:rsidRPr="00185B62">
          <w:rPr>
            <w:rStyle w:val="Hyperlink"/>
            <w:rFonts w:ascii="Arial" w:hAnsi="Arial" w:cs="Arial"/>
            <w:sz w:val="24"/>
            <w:szCs w:val="24"/>
          </w:rPr>
          <w:t xml:space="preserve">Analysis of 'Half-past Two' by U </w:t>
        </w:r>
        <w:proofErr w:type="gramStart"/>
        <w:r w:rsidR="00185B62" w:rsidRPr="00185B62">
          <w:rPr>
            <w:rStyle w:val="Hyperlink"/>
            <w:rFonts w:ascii="Arial" w:hAnsi="Arial" w:cs="Arial"/>
            <w:sz w:val="24"/>
            <w:szCs w:val="24"/>
          </w:rPr>
          <w:t>A</w:t>
        </w:r>
        <w:proofErr w:type="gramEnd"/>
        <w:r w:rsidR="00185B62" w:rsidRPr="00185B62">
          <w:rPr>
            <w:rStyle w:val="Hyperlink"/>
            <w:rFonts w:ascii="Arial" w:hAnsi="Arial" w:cs="Arial"/>
            <w:sz w:val="24"/>
            <w:szCs w:val="24"/>
          </w:rPr>
          <w:t xml:space="preserve"> Fanthorpe</w:t>
        </w:r>
      </w:hyperlink>
      <w:r w:rsidR="00185B62" w:rsidRPr="00185B62">
        <w:rPr>
          <w:rFonts w:ascii="Arial" w:hAnsi="Arial" w:cs="Arial"/>
          <w:sz w:val="24"/>
          <w:szCs w:val="24"/>
        </w:rPr>
        <w:t xml:space="preserve"> by </w:t>
      </w:r>
      <w:proofErr w:type="spellStart"/>
      <w:r w:rsidR="00185B62" w:rsidRPr="00185B62">
        <w:rPr>
          <w:rFonts w:ascii="Arial" w:hAnsi="Arial" w:cs="Arial"/>
          <w:sz w:val="24"/>
          <w:szCs w:val="24"/>
        </w:rPr>
        <w:t>Mrs</w:t>
      </w:r>
      <w:proofErr w:type="spellEnd"/>
      <w:r w:rsidR="00185B62" w:rsidRPr="00185B62">
        <w:rPr>
          <w:rFonts w:ascii="Arial" w:hAnsi="Arial" w:cs="Arial"/>
          <w:sz w:val="24"/>
          <w:szCs w:val="24"/>
        </w:rPr>
        <w:t xml:space="preserve"> Rumsey</w:t>
      </w:r>
    </w:p>
    <w:p w14:paraId="4F0CC200" w14:textId="77777777" w:rsidR="007B2DE1" w:rsidRDefault="007B2DE1" w:rsidP="007B2DE1">
      <w:pPr>
        <w:rPr>
          <w:rFonts w:ascii="Arial" w:hAnsi="Arial" w:cs="Arial"/>
          <w:b/>
          <w:bCs/>
          <w:sz w:val="24"/>
          <w:szCs w:val="24"/>
          <w:u w:val="single"/>
        </w:rPr>
      </w:pPr>
    </w:p>
    <w:p w14:paraId="11C20B7A" w14:textId="77777777" w:rsidR="007B2DE1" w:rsidRDefault="007B2DE1" w:rsidP="007B2DE1">
      <w:pPr>
        <w:rPr>
          <w:rFonts w:ascii="Arial" w:hAnsi="Arial" w:cs="Arial"/>
          <w:b/>
          <w:bCs/>
          <w:sz w:val="24"/>
          <w:szCs w:val="24"/>
          <w:u w:val="single"/>
        </w:rPr>
      </w:pPr>
    </w:p>
    <w:p w14:paraId="2EAC14C1" w14:textId="1764A417" w:rsidR="00850868" w:rsidRDefault="00850868" w:rsidP="00850868">
      <w:pPr>
        <w:rPr>
          <w:rFonts w:ascii="Arial" w:hAnsi="Arial" w:cs="Arial"/>
          <w:b/>
          <w:bCs/>
          <w:sz w:val="24"/>
          <w:szCs w:val="24"/>
          <w:u w:val="single"/>
        </w:rPr>
      </w:pPr>
      <w:r>
        <w:rPr>
          <w:noProof/>
        </w:rPr>
        <w:lastRenderedPageBreak/>
        <w:drawing>
          <wp:anchor distT="0" distB="0" distL="114300" distR="114300" simplePos="0" relativeHeight="251677696" behindDoc="0" locked="0" layoutInCell="1" allowOverlap="1" wp14:anchorId="00BD479E" wp14:editId="787133F7">
            <wp:simplePos x="0" y="0"/>
            <wp:positionH relativeFrom="margin">
              <wp:align>right</wp:align>
            </wp:positionH>
            <wp:positionV relativeFrom="paragraph">
              <wp:posOffset>-653116</wp:posOffset>
            </wp:positionV>
            <wp:extent cx="1080430" cy="1399190"/>
            <wp:effectExtent l="0" t="0" r="5715" b="0"/>
            <wp:wrapNone/>
            <wp:docPr id="458721868" name="Picture 2" descr="A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44844" name="Picture 2" descr="A red cover with whit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430" cy="139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903">
        <w:rPr>
          <w:rFonts w:ascii="Arial" w:hAnsi="Arial" w:cs="Arial"/>
          <w:b/>
          <w:bCs/>
          <w:sz w:val="24"/>
          <w:szCs w:val="24"/>
          <w:u w:val="single"/>
        </w:rPr>
        <w:t xml:space="preserve">JP Revision notes </w:t>
      </w:r>
      <w:r>
        <w:rPr>
          <w:rFonts w:ascii="Arial" w:hAnsi="Arial" w:cs="Arial"/>
          <w:b/>
          <w:bCs/>
          <w:sz w:val="24"/>
          <w:szCs w:val="24"/>
          <w:u w:val="single"/>
        </w:rPr>
        <w:t>–</w:t>
      </w:r>
      <w:r w:rsidRPr="00A96903">
        <w:rPr>
          <w:rFonts w:ascii="Arial" w:hAnsi="Arial" w:cs="Arial"/>
          <w:b/>
          <w:bCs/>
          <w:sz w:val="24"/>
          <w:szCs w:val="24"/>
          <w:u w:val="single"/>
        </w:rPr>
        <w:t xml:space="preserve"> </w:t>
      </w:r>
      <w:r>
        <w:rPr>
          <w:rFonts w:ascii="Arial" w:hAnsi="Arial" w:cs="Arial"/>
          <w:b/>
          <w:bCs/>
          <w:sz w:val="24"/>
          <w:szCs w:val="24"/>
          <w:u w:val="single"/>
        </w:rPr>
        <w:t>‘Half-Past Two’ by UA Fanthorpe</w:t>
      </w:r>
    </w:p>
    <w:p w14:paraId="228E2833" w14:textId="77777777" w:rsidR="007B2DE1" w:rsidRDefault="007B2DE1" w:rsidP="00850868">
      <w:pPr>
        <w:rPr>
          <w:rFonts w:ascii="Arial" w:hAnsi="Arial" w:cs="Arial"/>
          <w:b/>
          <w:bCs/>
          <w:sz w:val="24"/>
          <w:szCs w:val="24"/>
          <w:u w:val="single"/>
        </w:rPr>
      </w:pPr>
    </w:p>
    <w:p w14:paraId="449ED3CD" w14:textId="60A12ED2" w:rsidR="00850868" w:rsidRDefault="00850868" w:rsidP="00850868">
      <w:pPr>
        <w:rPr>
          <w:rFonts w:ascii="Arial" w:hAnsi="Arial" w:cs="Arial"/>
          <w:b/>
          <w:bCs/>
          <w:sz w:val="24"/>
          <w:szCs w:val="24"/>
          <w:u w:val="single"/>
        </w:rPr>
      </w:pPr>
      <w:r>
        <w:rPr>
          <w:rFonts w:ascii="Arial" w:hAnsi="Arial" w:cs="Arial"/>
          <w:b/>
          <w:bCs/>
          <w:sz w:val="24"/>
          <w:szCs w:val="24"/>
          <w:u w:val="single"/>
        </w:rPr>
        <w:t>Poet – UA Fanthorpe (1929-2009)</w:t>
      </w:r>
    </w:p>
    <w:p w14:paraId="22E57F18" w14:textId="24A558B7" w:rsidR="00850868" w:rsidRDefault="00850868" w:rsidP="00850868">
      <w:pPr>
        <w:rPr>
          <w:rFonts w:ascii="Arial" w:hAnsi="Arial" w:cs="Arial"/>
          <w:sz w:val="24"/>
          <w:szCs w:val="24"/>
        </w:rPr>
      </w:pPr>
      <w:r>
        <w:rPr>
          <w:rFonts w:ascii="Arial" w:hAnsi="Arial" w:cs="Arial"/>
          <w:sz w:val="24"/>
          <w:szCs w:val="24"/>
        </w:rPr>
        <w:t xml:space="preserve">Fanthorpe attended St Anne’s College, Oxford where she received a First Class Degree in English before teaching at Cheltenham Ladies’ College for sixteen years. She eventually turned her back on teaching to do </w:t>
      </w:r>
      <w:proofErr w:type="gramStart"/>
      <w:r>
        <w:rPr>
          <w:rFonts w:ascii="Arial" w:hAnsi="Arial" w:cs="Arial"/>
          <w:sz w:val="24"/>
          <w:szCs w:val="24"/>
        </w:rPr>
        <w:t>a number of</w:t>
      </w:r>
      <w:proofErr w:type="gramEnd"/>
      <w:r>
        <w:rPr>
          <w:rFonts w:ascii="Arial" w:hAnsi="Arial" w:cs="Arial"/>
          <w:sz w:val="24"/>
          <w:szCs w:val="24"/>
        </w:rPr>
        <w:t xml:space="preserve"> office jobs while writing poetry. She published her first volume of poetry, ‘Side Effects’ in 1978 and went on to become the writer in residence at St Martin’s College, Lancaster. In 1987, Fanthorpe started working full time as a writer, giving </w:t>
      </w:r>
      <w:proofErr w:type="gramStart"/>
      <w:r>
        <w:rPr>
          <w:rFonts w:ascii="Arial" w:hAnsi="Arial" w:cs="Arial"/>
          <w:sz w:val="24"/>
          <w:szCs w:val="24"/>
        </w:rPr>
        <w:t>readings</w:t>
      </w:r>
      <w:proofErr w:type="gramEnd"/>
      <w:r>
        <w:rPr>
          <w:rFonts w:ascii="Arial" w:hAnsi="Arial" w:cs="Arial"/>
          <w:sz w:val="24"/>
          <w:szCs w:val="24"/>
        </w:rPr>
        <w:t xml:space="preserve"> and producing a number of poetry collections. She died aged 79.  She was a Fellow of the Royal Society of Literature and received the Queen’s Gold Medal for Poetry in 2003.</w:t>
      </w:r>
    </w:p>
    <w:p w14:paraId="71DD4D7C" w14:textId="5E59357D" w:rsidR="00850868" w:rsidRPr="00850868" w:rsidRDefault="00850868" w:rsidP="00850868">
      <w:pPr>
        <w:rPr>
          <w:rFonts w:ascii="Arial" w:hAnsi="Arial" w:cs="Arial"/>
          <w:b/>
          <w:bCs/>
          <w:sz w:val="24"/>
          <w:szCs w:val="24"/>
          <w:u w:val="single"/>
        </w:rPr>
      </w:pPr>
      <w:r w:rsidRPr="00850868">
        <w:rPr>
          <w:rFonts w:ascii="Arial" w:hAnsi="Arial" w:cs="Arial"/>
          <w:b/>
          <w:bCs/>
          <w:sz w:val="24"/>
          <w:szCs w:val="24"/>
          <w:u w:val="single"/>
        </w:rPr>
        <w:t>Background</w:t>
      </w:r>
    </w:p>
    <w:p w14:paraId="21AAFD7C" w14:textId="556ABD38" w:rsidR="00850868" w:rsidRDefault="00850868" w:rsidP="00850868">
      <w:pPr>
        <w:rPr>
          <w:rFonts w:ascii="Arial" w:hAnsi="Arial" w:cs="Arial"/>
          <w:sz w:val="24"/>
          <w:szCs w:val="24"/>
        </w:rPr>
      </w:pPr>
      <w:r>
        <w:rPr>
          <w:rFonts w:ascii="Arial" w:hAnsi="Arial" w:cs="Arial"/>
          <w:sz w:val="24"/>
          <w:szCs w:val="24"/>
        </w:rPr>
        <w:t xml:space="preserve">Fanthorpe’s experiences as a teacher and Head of English permeate much of her poetry. This poem </w:t>
      </w:r>
      <w:proofErr w:type="spellStart"/>
      <w:r>
        <w:rPr>
          <w:rFonts w:ascii="Arial" w:hAnsi="Arial" w:cs="Arial"/>
          <w:sz w:val="24"/>
          <w:szCs w:val="24"/>
        </w:rPr>
        <w:t>criticises</w:t>
      </w:r>
      <w:proofErr w:type="spellEnd"/>
      <w:r>
        <w:rPr>
          <w:rFonts w:ascii="Arial" w:hAnsi="Arial" w:cs="Arial"/>
          <w:sz w:val="24"/>
          <w:szCs w:val="24"/>
        </w:rPr>
        <w:t xml:space="preserve"> the </w:t>
      </w:r>
      <w:proofErr w:type="spellStart"/>
      <w:r>
        <w:rPr>
          <w:rFonts w:ascii="Arial" w:hAnsi="Arial" w:cs="Arial"/>
          <w:sz w:val="24"/>
          <w:szCs w:val="24"/>
        </w:rPr>
        <w:t>behaviour</w:t>
      </w:r>
      <w:proofErr w:type="spellEnd"/>
      <w:r>
        <w:rPr>
          <w:rFonts w:ascii="Arial" w:hAnsi="Arial" w:cs="Arial"/>
          <w:sz w:val="24"/>
          <w:szCs w:val="24"/>
        </w:rPr>
        <w:t xml:space="preserve"> of teachers who fail to communicate clearly with their students. Ironically the lesson the child is taught through the punishment is not the one the teacher intended. He learns about a world outside time, not that he should not behave in a certain way.</w:t>
      </w:r>
    </w:p>
    <w:p w14:paraId="7DDD5F22" w14:textId="09F792F8" w:rsidR="00850868" w:rsidRPr="00850868" w:rsidRDefault="00850868" w:rsidP="00850868">
      <w:pPr>
        <w:rPr>
          <w:rFonts w:ascii="Arial" w:hAnsi="Arial" w:cs="Arial"/>
          <w:b/>
          <w:bCs/>
          <w:sz w:val="24"/>
          <w:szCs w:val="24"/>
          <w:u w:val="single"/>
        </w:rPr>
      </w:pPr>
      <w:r w:rsidRPr="00850868">
        <w:rPr>
          <w:rFonts w:ascii="Arial" w:hAnsi="Arial" w:cs="Arial"/>
          <w:b/>
          <w:bCs/>
          <w:sz w:val="24"/>
          <w:szCs w:val="24"/>
          <w:u w:val="single"/>
        </w:rPr>
        <w:t>Summary</w:t>
      </w:r>
    </w:p>
    <w:p w14:paraId="1949206E" w14:textId="7A792C18" w:rsidR="005B3333" w:rsidRDefault="00850868" w:rsidP="005F2C2F">
      <w:pPr>
        <w:rPr>
          <w:rFonts w:ascii="Arial" w:hAnsi="Arial" w:cs="Arial"/>
          <w:sz w:val="24"/>
          <w:szCs w:val="24"/>
        </w:rPr>
      </w:pPr>
      <w:r>
        <w:rPr>
          <w:rFonts w:ascii="Arial" w:hAnsi="Arial" w:cs="Arial"/>
          <w:sz w:val="24"/>
          <w:szCs w:val="24"/>
        </w:rPr>
        <w:t>The boy is being punished for a mistake which has not been adequately explained to him. The teacher gives the boy a detention, telling him to stay in the classroom until half-past two. However, because the boy has not yet been taught how to read the clock, he doesn’t know when to leave. When the teacher forgets about the boy, he enters a world outside normal time, discovering an intense experience of the present which he remembers for the rest of his life.</w:t>
      </w:r>
    </w:p>
    <w:p w14:paraId="5A86668C" w14:textId="523F3428" w:rsidR="00850868" w:rsidRPr="00850868" w:rsidRDefault="00850868" w:rsidP="005F2C2F">
      <w:pPr>
        <w:rPr>
          <w:rFonts w:ascii="Arial" w:hAnsi="Arial" w:cs="Arial"/>
          <w:b/>
          <w:bCs/>
          <w:sz w:val="24"/>
          <w:szCs w:val="24"/>
          <w:u w:val="single"/>
        </w:rPr>
      </w:pPr>
      <w:r w:rsidRPr="00850868">
        <w:rPr>
          <w:rFonts w:ascii="Arial" w:hAnsi="Arial" w:cs="Arial"/>
          <w:b/>
          <w:bCs/>
          <w:sz w:val="24"/>
          <w:szCs w:val="24"/>
          <w:u w:val="single"/>
        </w:rPr>
        <w:t>Analysis</w:t>
      </w:r>
    </w:p>
    <w:p w14:paraId="44E7E71E" w14:textId="4C888906" w:rsidR="00850868" w:rsidRDefault="00850868" w:rsidP="005F2C2F">
      <w:pPr>
        <w:rPr>
          <w:rFonts w:ascii="Arial" w:hAnsi="Arial" w:cs="Arial"/>
          <w:sz w:val="24"/>
          <w:szCs w:val="24"/>
        </w:rPr>
      </w:pPr>
      <w:r>
        <w:rPr>
          <w:rFonts w:ascii="Arial" w:hAnsi="Arial" w:cs="Arial"/>
          <w:sz w:val="24"/>
          <w:szCs w:val="24"/>
        </w:rPr>
        <w:t xml:space="preserve">The title of the poem, ‘Half-Past Two’, is the time which the child is told he must wait in the classroom until. It is the end of his detention. Ironically, in a poem with a named time in the title, the concept of doing things at specific times is overturned. Instead, the </w:t>
      </w:r>
      <w:r w:rsidR="002D5740">
        <w:rPr>
          <w:rFonts w:ascii="Arial" w:hAnsi="Arial" w:cs="Arial"/>
          <w:sz w:val="24"/>
          <w:szCs w:val="24"/>
        </w:rPr>
        <w:t>poem turns the title on its head as the times on the clock are dissolved and the boy learns about other forms of time, as well a show to enjoy the present.</w:t>
      </w:r>
    </w:p>
    <w:p w14:paraId="15F5F635" w14:textId="4A8DC12B" w:rsidR="002D5740" w:rsidRDefault="002D5740" w:rsidP="005F2C2F">
      <w:pPr>
        <w:rPr>
          <w:rFonts w:ascii="Arial" w:hAnsi="Arial" w:cs="Arial"/>
          <w:sz w:val="24"/>
          <w:szCs w:val="24"/>
        </w:rPr>
      </w:pPr>
      <w:r>
        <w:rPr>
          <w:rFonts w:ascii="Arial" w:hAnsi="Arial" w:cs="Arial"/>
          <w:sz w:val="24"/>
          <w:szCs w:val="24"/>
        </w:rPr>
        <w:t xml:space="preserve">The first stanza opens with an allusion to fairy tales – ‘Once upon a schooltime.’ The initial phrase is the conventional way that children’s stories begin. It suggests that the poem will be occupied with a traditional fairy story; there will be a hero, a </w:t>
      </w:r>
      <w:proofErr w:type="gramStart"/>
      <w:r>
        <w:rPr>
          <w:rFonts w:ascii="Arial" w:hAnsi="Arial" w:cs="Arial"/>
          <w:sz w:val="24"/>
          <w:szCs w:val="24"/>
        </w:rPr>
        <w:t>villain</w:t>
      </w:r>
      <w:proofErr w:type="gramEnd"/>
      <w:r>
        <w:rPr>
          <w:rFonts w:ascii="Arial" w:hAnsi="Arial" w:cs="Arial"/>
          <w:sz w:val="24"/>
          <w:szCs w:val="24"/>
        </w:rPr>
        <w:t xml:space="preserve"> and an eventual happy ending. This is all true, but in this </w:t>
      </w:r>
      <w:proofErr w:type="gramStart"/>
      <w:r>
        <w:rPr>
          <w:rFonts w:ascii="Arial" w:hAnsi="Arial" w:cs="Arial"/>
          <w:sz w:val="24"/>
          <w:szCs w:val="24"/>
        </w:rPr>
        <w:t>case</w:t>
      </w:r>
      <w:proofErr w:type="gramEnd"/>
      <w:r>
        <w:rPr>
          <w:rFonts w:ascii="Arial" w:hAnsi="Arial" w:cs="Arial"/>
          <w:sz w:val="24"/>
          <w:szCs w:val="24"/>
        </w:rPr>
        <w:t xml:space="preserve"> it is the teacher who is the evil character. This challenges the reader’s attitude to teachers and invites us to consider the lasting effects of their carelessness.  The first line ends with the compound word ‘schooltime.’  This is not a real word; it is formed by putting two already existing words together to create a new one. This </w:t>
      </w:r>
      <w:proofErr w:type="spellStart"/>
      <w:r>
        <w:rPr>
          <w:rFonts w:ascii="Arial" w:hAnsi="Arial" w:cs="Arial"/>
          <w:sz w:val="24"/>
          <w:szCs w:val="24"/>
        </w:rPr>
        <w:t>emphasises</w:t>
      </w:r>
      <w:proofErr w:type="spellEnd"/>
      <w:r>
        <w:rPr>
          <w:rFonts w:ascii="Arial" w:hAnsi="Arial" w:cs="Arial"/>
          <w:sz w:val="24"/>
          <w:szCs w:val="24"/>
        </w:rPr>
        <w:t xml:space="preserve"> the face the story will take place during a special kind of time – the hours spent at school. The use of the compound word also makes the language sound childlike. </w:t>
      </w:r>
    </w:p>
    <w:p w14:paraId="715C0B5E" w14:textId="228A430B" w:rsidR="002D5740" w:rsidRDefault="002D5740" w:rsidP="005F2C2F">
      <w:pPr>
        <w:rPr>
          <w:rFonts w:ascii="Arial" w:hAnsi="Arial" w:cs="Arial"/>
          <w:sz w:val="24"/>
          <w:szCs w:val="24"/>
        </w:rPr>
      </w:pPr>
      <w:r>
        <w:rPr>
          <w:rFonts w:ascii="Arial" w:hAnsi="Arial" w:cs="Arial"/>
          <w:sz w:val="24"/>
          <w:szCs w:val="24"/>
        </w:rPr>
        <w:t xml:space="preserve">The entire poem is written using an unusual point of view – free indirect speech.  This means the story is told in the third person using ‘he’, but the words are those spoken or thought by the character </w:t>
      </w:r>
      <w:r>
        <w:rPr>
          <w:rFonts w:ascii="Arial" w:hAnsi="Arial" w:cs="Arial"/>
          <w:sz w:val="24"/>
          <w:szCs w:val="24"/>
        </w:rPr>
        <w:lastRenderedPageBreak/>
        <w:t xml:space="preserve">who is being described. In this case, a boy too young to tell time. Free indirect speech is a technique often employed by writers when trying to express the inner emotions of a character who is not able to tell you them directly. This might be because the character is too young to be able to communicate fluently with the reader. Fanthorpe uses this technique effectively in the poem. A boy too young to read a clock is given a voice through the third person narrator </w:t>
      </w:r>
      <w:proofErr w:type="gramStart"/>
      <w:r>
        <w:rPr>
          <w:rFonts w:ascii="Arial" w:hAnsi="Arial" w:cs="Arial"/>
          <w:sz w:val="24"/>
          <w:szCs w:val="24"/>
        </w:rPr>
        <w:t>in order to</w:t>
      </w:r>
      <w:proofErr w:type="gramEnd"/>
      <w:r>
        <w:rPr>
          <w:rFonts w:ascii="Arial" w:hAnsi="Arial" w:cs="Arial"/>
          <w:sz w:val="24"/>
          <w:szCs w:val="24"/>
        </w:rPr>
        <w:t xml:space="preserve"> explain what it felt like to be abandoned and consequently outside time.  The use of childlike phrasing is continued in the next line ‘He did Something Very Wrong.’ The capital letters stress the words the child feels most deeply. They imply that he is echoing the words an adult has told him, but the way they are phrased suggests that he does not know what his crime is. The boy only knows he has done ‘Something’ which his teacher deems ‘Very Wrong.’ The word ‘Wrong’ could mean incorrect but it also holds the implication of something morally frowned upon. The phrasing suggests the boys feels a terrible weight of adult disapproval, while not actually understanding what he did. The final line of the stanza is in parentheses or brackets – ‘(I forget what it was)’. This dismissive phrase by the third person speaker shows that the child’s </w:t>
      </w:r>
      <w:proofErr w:type="gramStart"/>
      <w:r>
        <w:rPr>
          <w:rFonts w:ascii="Arial" w:hAnsi="Arial" w:cs="Arial"/>
          <w:sz w:val="24"/>
          <w:szCs w:val="24"/>
        </w:rPr>
        <w:t>wrong doing</w:t>
      </w:r>
      <w:proofErr w:type="gramEnd"/>
      <w:r>
        <w:rPr>
          <w:rFonts w:ascii="Arial" w:hAnsi="Arial" w:cs="Arial"/>
          <w:sz w:val="24"/>
          <w:szCs w:val="24"/>
        </w:rPr>
        <w:t xml:space="preserve"> was clearly not very great as they cannot remember it. This is comic and ironic. There is a gap between the child’s perception of events as very serious and the </w:t>
      </w:r>
      <w:proofErr w:type="gramStart"/>
      <w:r>
        <w:rPr>
          <w:rFonts w:ascii="Arial" w:hAnsi="Arial" w:cs="Arial"/>
          <w:sz w:val="24"/>
          <w:szCs w:val="24"/>
        </w:rPr>
        <w:t>grown up</w:t>
      </w:r>
      <w:proofErr w:type="gramEnd"/>
      <w:r>
        <w:rPr>
          <w:rFonts w:ascii="Arial" w:hAnsi="Arial" w:cs="Arial"/>
          <w:sz w:val="24"/>
          <w:szCs w:val="24"/>
        </w:rPr>
        <w:t xml:space="preserve"> speaker who realizes a small boy could not have done anything terribly bad.</w:t>
      </w:r>
    </w:p>
    <w:p w14:paraId="01C6D9D0" w14:textId="69EB0BEB" w:rsidR="003E7429" w:rsidRDefault="003E7429" w:rsidP="005F2C2F">
      <w:pPr>
        <w:rPr>
          <w:rFonts w:ascii="Arial" w:hAnsi="Arial" w:cs="Arial"/>
          <w:sz w:val="24"/>
          <w:szCs w:val="24"/>
        </w:rPr>
      </w:pPr>
      <w:r>
        <w:rPr>
          <w:rFonts w:ascii="Arial" w:hAnsi="Arial" w:cs="Arial"/>
          <w:sz w:val="24"/>
          <w:szCs w:val="24"/>
        </w:rPr>
        <w:t xml:space="preserve">The second stanza begins with a conjunction ‘And’.  Conjunctions are meant to connect two parts of a sentence together, but here it is used to open it. This shows the eagerness of the child’s voice to explain what happened to him.  The boy’s anxiety is also expressed by his description of the teacher as ‘She’ with a capital letter. This gives her almost godlike status. It underlines the importance of her words to him. </w:t>
      </w:r>
      <w:proofErr w:type="gramStart"/>
      <w:r>
        <w:rPr>
          <w:rFonts w:ascii="Arial" w:hAnsi="Arial" w:cs="Arial"/>
          <w:sz w:val="24"/>
          <w:szCs w:val="24"/>
        </w:rPr>
        <w:t>Indeed</w:t>
      </w:r>
      <w:proofErr w:type="gramEnd"/>
      <w:r>
        <w:rPr>
          <w:rFonts w:ascii="Arial" w:hAnsi="Arial" w:cs="Arial"/>
          <w:sz w:val="24"/>
          <w:szCs w:val="24"/>
        </w:rPr>
        <w:t xml:space="preserve"> the speaker repeats the phrase the boy has been told ‘Something Very Wrong.’  The repetition of the phrase and the capital letters emphasise the important the event has for the boy, but the terrible irony is that he is being punished for a crime which has not been explained to him.  </w:t>
      </w:r>
      <w:proofErr w:type="gramStart"/>
      <w:r>
        <w:rPr>
          <w:rFonts w:ascii="Arial" w:hAnsi="Arial" w:cs="Arial"/>
          <w:sz w:val="24"/>
          <w:szCs w:val="24"/>
        </w:rPr>
        <w:t>Consequently</w:t>
      </w:r>
      <w:proofErr w:type="gramEnd"/>
      <w:r>
        <w:rPr>
          <w:rFonts w:ascii="Arial" w:hAnsi="Arial" w:cs="Arial"/>
          <w:sz w:val="24"/>
          <w:szCs w:val="24"/>
        </w:rPr>
        <w:t xml:space="preserve"> the learning experience has been entirely derailed. A punishment without a clear reason is simply cruel. The teacher has put him in </w:t>
      </w:r>
      <w:proofErr w:type="gramStart"/>
      <w:r>
        <w:rPr>
          <w:rFonts w:ascii="Arial" w:hAnsi="Arial" w:cs="Arial"/>
          <w:sz w:val="24"/>
          <w:szCs w:val="24"/>
        </w:rPr>
        <w:t>detention</w:t>
      </w:r>
      <w:proofErr w:type="gramEnd"/>
      <w:r>
        <w:rPr>
          <w:rFonts w:ascii="Arial" w:hAnsi="Arial" w:cs="Arial"/>
          <w:sz w:val="24"/>
          <w:szCs w:val="24"/>
        </w:rPr>
        <w:t xml:space="preserve"> and he must ‘Stay in the school-room till half-past two.’ Even worse, the teacher has not given the boy anything productive to do during the punishment; he must sit and wait. She is using boredom to reprimand the child, but the teacher’s plan backfires as the boy is far from bored.</w:t>
      </w:r>
    </w:p>
    <w:p w14:paraId="11C3C874" w14:textId="66399B44" w:rsidR="002D5740" w:rsidRDefault="003E7429" w:rsidP="005F2C2F">
      <w:pPr>
        <w:rPr>
          <w:rFonts w:ascii="Arial" w:hAnsi="Arial" w:cs="Arial"/>
          <w:sz w:val="24"/>
          <w:szCs w:val="24"/>
        </w:rPr>
      </w:pPr>
      <w:r>
        <w:rPr>
          <w:rFonts w:ascii="Arial" w:hAnsi="Arial" w:cs="Arial"/>
          <w:sz w:val="24"/>
          <w:szCs w:val="24"/>
        </w:rPr>
        <w:t xml:space="preserve">The third stanza is written entirely in parentheses.  These brackets are used in writing to show an afterthought or piece of less important information. Here they highlight the way the teacher treats the child as an afterthought, something to be ‘forgotten’.  Fanthorpe is criticizing the teacher’s attitude to the boy.  First, the teacher ‘Being cross’ had ‘forgotten She hadn’t taught him Time.’  Anger should drive a teacher’s treatment of a student.  Secondly, the teacher has not taught the boy a crucial skill – to read the time.  This makes her punishment impossible to implement. The stanza ends with the sad realization that the boy is ‘too scared at being wicked to remind her.’  </w:t>
      </w:r>
      <w:proofErr w:type="gramStart"/>
      <w:r>
        <w:rPr>
          <w:rFonts w:ascii="Arial" w:hAnsi="Arial" w:cs="Arial"/>
          <w:sz w:val="24"/>
          <w:szCs w:val="24"/>
        </w:rPr>
        <w:t>Therefore</w:t>
      </w:r>
      <w:proofErr w:type="gramEnd"/>
      <w:r>
        <w:rPr>
          <w:rFonts w:ascii="Arial" w:hAnsi="Arial" w:cs="Arial"/>
          <w:sz w:val="24"/>
          <w:szCs w:val="24"/>
        </w:rPr>
        <w:t xml:space="preserve"> the boy’s experience of education is clouded by fear; he is not able to speak to his teacher and consequently it is impossible for him to learn. The use of the word 'wicked’ here is telling. It suggests the sorts of words the teacher has used to tell the child off. It shows that he has been severely reprimanded and told he is evil or ‘wicked’.  This is out of step with the punishment the child receives and with the fact the teacher forgets completely about the boy and his crime by the end of the poem. Again, it shows that the teacher is misusing her power over the boy. </w:t>
      </w:r>
    </w:p>
    <w:p w14:paraId="51A54D21" w14:textId="062FFBC0" w:rsidR="003E7429" w:rsidRDefault="003E7429" w:rsidP="005F2C2F">
      <w:pPr>
        <w:rPr>
          <w:rFonts w:ascii="Arial" w:hAnsi="Arial" w:cs="Arial"/>
          <w:sz w:val="24"/>
          <w:szCs w:val="24"/>
        </w:rPr>
      </w:pPr>
      <w:r>
        <w:rPr>
          <w:rFonts w:ascii="Arial" w:hAnsi="Arial" w:cs="Arial"/>
          <w:sz w:val="24"/>
          <w:szCs w:val="24"/>
        </w:rPr>
        <w:t xml:space="preserve">Stanzas four and five move on to the boy’s experience of time. It explains that the child knows a variety of different types of time. The compound words used to describe the varieties of time – </w:t>
      </w:r>
      <w:r>
        <w:rPr>
          <w:rFonts w:ascii="Arial" w:hAnsi="Arial" w:cs="Arial"/>
          <w:sz w:val="24"/>
          <w:szCs w:val="24"/>
        </w:rPr>
        <w:lastRenderedPageBreak/>
        <w:t>‘</w:t>
      </w:r>
      <w:proofErr w:type="spellStart"/>
      <w:r>
        <w:rPr>
          <w:rFonts w:ascii="Arial" w:hAnsi="Arial" w:cs="Arial"/>
          <w:sz w:val="24"/>
          <w:szCs w:val="24"/>
        </w:rPr>
        <w:t>Gettinguptime</w:t>
      </w:r>
      <w:proofErr w:type="spellEnd"/>
      <w:r>
        <w:rPr>
          <w:rFonts w:ascii="Arial" w:hAnsi="Arial" w:cs="Arial"/>
          <w:sz w:val="24"/>
          <w:szCs w:val="24"/>
        </w:rPr>
        <w:t xml:space="preserve">, </w:t>
      </w:r>
      <w:proofErr w:type="spellStart"/>
      <w:r>
        <w:rPr>
          <w:rFonts w:ascii="Arial" w:hAnsi="Arial" w:cs="Arial"/>
          <w:sz w:val="24"/>
          <w:szCs w:val="24"/>
        </w:rPr>
        <w:t>timeyouwereofftime</w:t>
      </w:r>
      <w:proofErr w:type="spellEnd"/>
      <w:r>
        <w:rPr>
          <w:rFonts w:ascii="Arial" w:hAnsi="Arial" w:cs="Arial"/>
          <w:sz w:val="24"/>
          <w:szCs w:val="24"/>
        </w:rPr>
        <w:t xml:space="preserve">, </w:t>
      </w:r>
      <w:proofErr w:type="spellStart"/>
      <w:r>
        <w:rPr>
          <w:rFonts w:ascii="Arial" w:hAnsi="Arial" w:cs="Arial"/>
          <w:sz w:val="24"/>
          <w:szCs w:val="24"/>
        </w:rPr>
        <w:t>Timetogohometime</w:t>
      </w:r>
      <w:proofErr w:type="spellEnd"/>
      <w:r>
        <w:rPr>
          <w:rFonts w:ascii="Arial" w:hAnsi="Arial" w:cs="Arial"/>
          <w:sz w:val="24"/>
          <w:szCs w:val="24"/>
        </w:rPr>
        <w:t xml:space="preserve">, </w:t>
      </w:r>
      <w:proofErr w:type="spellStart"/>
      <w:r>
        <w:rPr>
          <w:rFonts w:ascii="Arial" w:hAnsi="Arial" w:cs="Arial"/>
          <w:sz w:val="24"/>
          <w:szCs w:val="24"/>
        </w:rPr>
        <w:t>TVtime</w:t>
      </w:r>
      <w:proofErr w:type="spellEnd"/>
      <w:r>
        <w:rPr>
          <w:rFonts w:ascii="Arial" w:hAnsi="Arial" w:cs="Arial"/>
          <w:sz w:val="24"/>
          <w:szCs w:val="24"/>
        </w:rPr>
        <w:t xml:space="preserve">’ – show that from a child’s point of view time is not the numbers on the clock, but the experiences which occur.  The boy organizes his day by the things he does. This seems a much more active way of seeing time as it is always an event. By contrast, the teacher has made time into something which does not have an event or activity – a perpetual waiting which is punishment. Stanza five ends by underlining that it is not that the child does not understand time: he does. It is just that his understanding of time is not bound to the clock, ‘All the important times he knew, But not half-past two.’  Fanthorpe is suggesting that the boy’s experience of time is more real and ‘important’ than the one that grownups use to rush through their day. As the poem is written in free verse with no set rhythm or rhyme scheme, the fact that these two lines rhyme with each other ‘knew’ and ‘two’ makes them stand out </w:t>
      </w:r>
      <w:proofErr w:type="gramStart"/>
      <w:r>
        <w:rPr>
          <w:rFonts w:ascii="Arial" w:hAnsi="Arial" w:cs="Arial"/>
          <w:sz w:val="24"/>
          <w:szCs w:val="24"/>
        </w:rPr>
        <w:t>all the more</w:t>
      </w:r>
      <w:proofErr w:type="gramEnd"/>
      <w:r>
        <w:rPr>
          <w:rFonts w:ascii="Arial" w:hAnsi="Arial" w:cs="Arial"/>
          <w:sz w:val="24"/>
          <w:szCs w:val="24"/>
        </w:rPr>
        <w:t xml:space="preserve">. </w:t>
      </w:r>
      <w:proofErr w:type="gramStart"/>
      <w:r>
        <w:rPr>
          <w:rFonts w:ascii="Arial" w:hAnsi="Arial" w:cs="Arial"/>
          <w:sz w:val="24"/>
          <w:szCs w:val="24"/>
        </w:rPr>
        <w:t>Indeed</w:t>
      </w:r>
      <w:proofErr w:type="gramEnd"/>
      <w:r>
        <w:rPr>
          <w:rFonts w:ascii="Arial" w:hAnsi="Arial" w:cs="Arial"/>
          <w:sz w:val="24"/>
          <w:szCs w:val="24"/>
        </w:rPr>
        <w:t xml:space="preserve"> they chime in the middle of the poem, summing up that the boy’s understanding of time is more </w:t>
      </w:r>
      <w:r w:rsidR="0024029D">
        <w:rPr>
          <w:rFonts w:ascii="Arial" w:hAnsi="Arial" w:cs="Arial"/>
          <w:sz w:val="24"/>
          <w:szCs w:val="24"/>
        </w:rPr>
        <w:t>harmonious or pleasant sounding than our own.</w:t>
      </w:r>
    </w:p>
    <w:p w14:paraId="2C122206" w14:textId="2999BE91" w:rsidR="0024029D" w:rsidRDefault="0024029D" w:rsidP="005F2C2F">
      <w:pPr>
        <w:rPr>
          <w:rFonts w:ascii="Arial" w:hAnsi="Arial" w:cs="Arial"/>
          <w:sz w:val="24"/>
          <w:szCs w:val="24"/>
        </w:rPr>
      </w:pPr>
      <w:r>
        <w:rPr>
          <w:rFonts w:ascii="Arial" w:hAnsi="Arial" w:cs="Arial"/>
          <w:sz w:val="24"/>
          <w:szCs w:val="24"/>
        </w:rPr>
        <w:t xml:space="preserve">In stanza six the narrator explains what the boy knows about telling the time. The description is an extended personification. The clock is compared to a person; it has ‘little eyes </w:t>
      </w:r>
      <w:proofErr w:type="gramStart"/>
      <w:r>
        <w:rPr>
          <w:rFonts w:ascii="Arial" w:hAnsi="Arial" w:cs="Arial"/>
          <w:sz w:val="24"/>
          <w:szCs w:val="24"/>
        </w:rPr>
        <w:t>And</w:t>
      </w:r>
      <w:proofErr w:type="gramEnd"/>
      <w:r>
        <w:rPr>
          <w:rFonts w:ascii="Arial" w:hAnsi="Arial" w:cs="Arial"/>
          <w:sz w:val="24"/>
          <w:szCs w:val="24"/>
        </w:rPr>
        <w:t xml:space="preserve"> two long legs for walking.’ This shows the childlike and innocent nature of the boy who sees the clock in a friendly way. However, the poem explains that although the boy knows what the marks on the clock look like ‘he couldn’t click its language.’ It is interesting that Fanthorpe changes the conventional description of a clock’s sound from tick to ‘click.’  This underlines the idea that the boy views clocks with a fresh new perspective.  However, ‘click’ sounds more mechanical and frightening than tick. It shows that the boy imagines the clock’s noise to be a language he has not yet been taught, and because that language is clicking it seems to be inhuman and difficult.  Again, the inadequacy of the boy’s teacher is underlined here; </w:t>
      </w:r>
      <w:proofErr w:type="gramStart"/>
      <w:r>
        <w:rPr>
          <w:rFonts w:ascii="Arial" w:hAnsi="Arial" w:cs="Arial"/>
          <w:sz w:val="24"/>
          <w:szCs w:val="24"/>
        </w:rPr>
        <w:t>surely</w:t>
      </w:r>
      <w:proofErr w:type="gramEnd"/>
      <w:r>
        <w:rPr>
          <w:rFonts w:ascii="Arial" w:hAnsi="Arial" w:cs="Arial"/>
          <w:sz w:val="24"/>
          <w:szCs w:val="24"/>
        </w:rPr>
        <w:t xml:space="preserve"> she should have taught him how to read the clock.  </w:t>
      </w:r>
    </w:p>
    <w:p w14:paraId="04121DBC" w14:textId="1BB9984A" w:rsidR="0024029D" w:rsidRDefault="0024029D" w:rsidP="005F2C2F">
      <w:pPr>
        <w:rPr>
          <w:rFonts w:ascii="Arial" w:hAnsi="Arial" w:cs="Arial"/>
          <w:sz w:val="24"/>
          <w:szCs w:val="24"/>
        </w:rPr>
      </w:pPr>
      <w:r>
        <w:rPr>
          <w:rFonts w:ascii="Arial" w:hAnsi="Arial" w:cs="Arial"/>
          <w:sz w:val="24"/>
          <w:szCs w:val="24"/>
        </w:rPr>
        <w:t xml:space="preserve">Stanza seven begins with the word ‘So.’  This is synonymous </w:t>
      </w:r>
      <w:proofErr w:type="gramStart"/>
      <w:r>
        <w:rPr>
          <w:rFonts w:ascii="Arial" w:hAnsi="Arial" w:cs="Arial"/>
          <w:sz w:val="24"/>
          <w:szCs w:val="24"/>
        </w:rPr>
        <w:t>with</w:t>
      </w:r>
      <w:proofErr w:type="gramEnd"/>
      <w:r>
        <w:rPr>
          <w:rFonts w:ascii="Arial" w:hAnsi="Arial" w:cs="Arial"/>
          <w:sz w:val="24"/>
          <w:szCs w:val="24"/>
        </w:rPr>
        <w:t xml:space="preserve"> therefore. It shows the reader that the consequence of the boy not understanding clocks is that the following things happen to him.  His wanting takes his mind ‘</w:t>
      </w:r>
      <w:proofErr w:type="spellStart"/>
      <w:r>
        <w:rPr>
          <w:rFonts w:ascii="Arial" w:hAnsi="Arial" w:cs="Arial"/>
          <w:sz w:val="24"/>
          <w:szCs w:val="24"/>
        </w:rPr>
        <w:t>beuond</w:t>
      </w:r>
      <w:proofErr w:type="spellEnd"/>
      <w:r>
        <w:rPr>
          <w:rFonts w:ascii="Arial" w:hAnsi="Arial" w:cs="Arial"/>
          <w:sz w:val="24"/>
          <w:szCs w:val="24"/>
        </w:rPr>
        <w:t xml:space="preserve"> </w:t>
      </w:r>
      <w:proofErr w:type="spellStart"/>
      <w:r>
        <w:rPr>
          <w:rFonts w:ascii="Arial" w:hAnsi="Arial" w:cs="Arial"/>
          <w:sz w:val="24"/>
          <w:szCs w:val="24"/>
        </w:rPr>
        <w:t>onceupona</w:t>
      </w:r>
      <w:proofErr w:type="spellEnd"/>
      <w:r>
        <w:rPr>
          <w:rFonts w:ascii="Arial" w:hAnsi="Arial" w:cs="Arial"/>
          <w:sz w:val="24"/>
          <w:szCs w:val="24"/>
        </w:rPr>
        <w:t xml:space="preserve">’.  This implies that the boy’s thoughts go past telling himself stories and imagining things.  </w:t>
      </w:r>
      <w:proofErr w:type="gramStart"/>
      <w:r>
        <w:rPr>
          <w:rFonts w:ascii="Arial" w:hAnsi="Arial" w:cs="Arial"/>
          <w:sz w:val="24"/>
          <w:szCs w:val="24"/>
        </w:rPr>
        <w:t>Instead</w:t>
      </w:r>
      <w:proofErr w:type="gramEnd"/>
      <w:r>
        <w:rPr>
          <w:rFonts w:ascii="Arial" w:hAnsi="Arial" w:cs="Arial"/>
          <w:sz w:val="24"/>
          <w:szCs w:val="24"/>
        </w:rPr>
        <w:t xml:space="preserve"> the boy ‘knew he’d escaped </w:t>
      </w:r>
      <w:proofErr w:type="spellStart"/>
      <w:r>
        <w:rPr>
          <w:rFonts w:ascii="Arial" w:hAnsi="Arial" w:cs="Arial"/>
          <w:sz w:val="24"/>
          <w:szCs w:val="24"/>
        </w:rPr>
        <w:t>for ever</w:t>
      </w:r>
      <w:proofErr w:type="spellEnd"/>
      <w:r>
        <w:rPr>
          <w:rFonts w:ascii="Arial" w:hAnsi="Arial" w:cs="Arial"/>
          <w:sz w:val="24"/>
          <w:szCs w:val="24"/>
        </w:rPr>
        <w:t xml:space="preserve">.’  The verb to escape suggests that the boy has been imprisoned. In a way he has been held captive in detention, but the boy has also been imprisoned in a larger sense – through the adult obsession with </w:t>
      </w:r>
      <w:proofErr w:type="gramStart"/>
      <w:r>
        <w:rPr>
          <w:rFonts w:ascii="Arial" w:hAnsi="Arial" w:cs="Arial"/>
          <w:sz w:val="24"/>
          <w:szCs w:val="24"/>
        </w:rPr>
        <w:t>time-keeping</w:t>
      </w:r>
      <w:proofErr w:type="gramEnd"/>
      <w:r>
        <w:rPr>
          <w:rFonts w:ascii="Arial" w:hAnsi="Arial" w:cs="Arial"/>
          <w:sz w:val="24"/>
          <w:szCs w:val="24"/>
        </w:rPr>
        <w:t>. The boy has managed to escape the idea of specific times when things must be done to find a world full of the present. It is ironic that his escape is described as ‘</w:t>
      </w:r>
      <w:proofErr w:type="spellStart"/>
      <w:r>
        <w:rPr>
          <w:rFonts w:ascii="Arial" w:hAnsi="Arial" w:cs="Arial"/>
          <w:sz w:val="24"/>
          <w:szCs w:val="24"/>
        </w:rPr>
        <w:t>for ever</w:t>
      </w:r>
      <w:proofErr w:type="spellEnd"/>
      <w:r>
        <w:rPr>
          <w:rFonts w:ascii="Arial" w:hAnsi="Arial" w:cs="Arial"/>
          <w:sz w:val="24"/>
          <w:szCs w:val="24"/>
        </w:rPr>
        <w:t>’ as there is no time where he has gone. There is only now.</w:t>
      </w:r>
    </w:p>
    <w:p w14:paraId="2DD93E85" w14:textId="38596CC4" w:rsidR="0024029D" w:rsidRDefault="0024029D" w:rsidP="005F2C2F">
      <w:pPr>
        <w:rPr>
          <w:rFonts w:ascii="Arial" w:hAnsi="Arial" w:cs="Arial"/>
          <w:sz w:val="24"/>
          <w:szCs w:val="24"/>
        </w:rPr>
      </w:pPr>
      <w:r>
        <w:rPr>
          <w:rFonts w:ascii="Arial" w:hAnsi="Arial" w:cs="Arial"/>
          <w:sz w:val="24"/>
          <w:szCs w:val="24"/>
        </w:rPr>
        <w:t xml:space="preserve">The next stanza tries to depict what being </w:t>
      </w:r>
      <w:proofErr w:type="gramStart"/>
      <w:r>
        <w:rPr>
          <w:rFonts w:ascii="Arial" w:hAnsi="Arial" w:cs="Arial"/>
          <w:sz w:val="24"/>
          <w:szCs w:val="24"/>
        </w:rPr>
        <w:t>absolutely present</w:t>
      </w:r>
      <w:proofErr w:type="gramEnd"/>
      <w:r>
        <w:rPr>
          <w:rFonts w:ascii="Arial" w:hAnsi="Arial" w:cs="Arial"/>
          <w:sz w:val="24"/>
          <w:szCs w:val="24"/>
        </w:rPr>
        <w:t xml:space="preserve"> in a world without time might feel like. Every line of the stanza begins with the word ‘Into’ to show that the boy is truly entering the world for the first time. Each line contains a sense – smell, </w:t>
      </w:r>
      <w:proofErr w:type="gramStart"/>
      <w:r>
        <w:rPr>
          <w:rFonts w:ascii="Arial" w:hAnsi="Arial" w:cs="Arial"/>
          <w:sz w:val="24"/>
          <w:szCs w:val="24"/>
        </w:rPr>
        <w:t>hearing</w:t>
      </w:r>
      <w:proofErr w:type="gramEnd"/>
      <w:r>
        <w:rPr>
          <w:rFonts w:ascii="Arial" w:hAnsi="Arial" w:cs="Arial"/>
          <w:sz w:val="24"/>
          <w:szCs w:val="24"/>
        </w:rPr>
        <w:t xml:space="preserve"> and touch – to show that the boy finds a world where how things feel is everything. He joins ‘the smell of old chrysanthemums on Her desk’ and ‘the silent noise his hangnail made.’  There is an oxymoron in the phrase ‘silent noise.’  This means that even though the two words contradict each other, when put together they show us a startling experience.  Here the boy </w:t>
      </w:r>
      <w:proofErr w:type="gramStart"/>
      <w:r>
        <w:rPr>
          <w:rFonts w:ascii="Arial" w:hAnsi="Arial" w:cs="Arial"/>
          <w:sz w:val="24"/>
          <w:szCs w:val="24"/>
        </w:rPr>
        <w:t>is able to</w:t>
      </w:r>
      <w:proofErr w:type="gramEnd"/>
      <w:r>
        <w:rPr>
          <w:rFonts w:ascii="Arial" w:hAnsi="Arial" w:cs="Arial"/>
          <w:sz w:val="24"/>
          <w:szCs w:val="24"/>
        </w:rPr>
        <w:t xml:space="preserve"> hear the sound of his own snagged nail because everything else in the world is so quiet. The boy’s growing self-awareness ultimately enables him to enter ‘the air outside the window, into ever’. </w:t>
      </w:r>
      <w:proofErr w:type="gramStart"/>
      <w:r>
        <w:rPr>
          <w:rFonts w:ascii="Arial" w:hAnsi="Arial" w:cs="Arial"/>
          <w:sz w:val="24"/>
          <w:szCs w:val="24"/>
        </w:rPr>
        <w:t>Thus</w:t>
      </w:r>
      <w:proofErr w:type="gramEnd"/>
      <w:r>
        <w:rPr>
          <w:rFonts w:ascii="Arial" w:hAnsi="Arial" w:cs="Arial"/>
          <w:sz w:val="24"/>
          <w:szCs w:val="24"/>
        </w:rPr>
        <w:t xml:space="preserve"> he is able to leave normal reality and become a part of the natural world.</w:t>
      </w:r>
    </w:p>
    <w:p w14:paraId="12A51180" w14:textId="48B31D87" w:rsidR="0024029D" w:rsidRDefault="0024029D" w:rsidP="005F2C2F">
      <w:pPr>
        <w:rPr>
          <w:rFonts w:ascii="Arial" w:hAnsi="Arial" w:cs="Arial"/>
          <w:sz w:val="24"/>
          <w:szCs w:val="24"/>
        </w:rPr>
      </w:pPr>
      <w:r>
        <w:rPr>
          <w:rFonts w:ascii="Arial" w:hAnsi="Arial" w:cs="Arial"/>
          <w:sz w:val="24"/>
          <w:szCs w:val="24"/>
        </w:rPr>
        <w:lastRenderedPageBreak/>
        <w:t xml:space="preserve">However, just as the boy reaches a state of absolute contentment with the world around him, the teacher finds him. The teacher is described ‘Scuttling in.’  This metaphor imagines the teacher as a beetle or insect moving in a scampering way. It underlines her lack of human feeling towards the child. She reveals ‘I forgot all about you.’  </w:t>
      </w:r>
      <w:proofErr w:type="gramStart"/>
      <w:r>
        <w:rPr>
          <w:rFonts w:ascii="Arial" w:hAnsi="Arial" w:cs="Arial"/>
          <w:sz w:val="24"/>
          <w:szCs w:val="24"/>
        </w:rPr>
        <w:t>Thus</w:t>
      </w:r>
      <w:proofErr w:type="gramEnd"/>
      <w:r>
        <w:rPr>
          <w:rFonts w:ascii="Arial" w:hAnsi="Arial" w:cs="Arial"/>
          <w:sz w:val="24"/>
          <w:szCs w:val="24"/>
        </w:rPr>
        <w:t xml:space="preserve"> the boy is not important to her; she is a poor teacher. She sends him home, ‘Run along or you’ll be late.’  Immediately the boy is put back into an adult timetable where there is rushing and the possibility of lateness. Stanza ten goes on to describe how she ‘slotted him back into schooltime.’  The teacher has destroyed the boy’s positive experience of the world and returned him to a realm of deferral, where he must wait for ‘teatime, </w:t>
      </w:r>
      <w:proofErr w:type="spellStart"/>
      <w:r>
        <w:rPr>
          <w:rFonts w:ascii="Arial" w:hAnsi="Arial" w:cs="Arial"/>
          <w:sz w:val="24"/>
          <w:szCs w:val="24"/>
        </w:rPr>
        <w:t>Nexttime</w:t>
      </w:r>
      <w:proofErr w:type="spellEnd"/>
      <w:r>
        <w:rPr>
          <w:rFonts w:ascii="Arial" w:hAnsi="Arial" w:cs="Arial"/>
          <w:sz w:val="24"/>
          <w:szCs w:val="24"/>
        </w:rPr>
        <w:t xml:space="preserve">, </w:t>
      </w:r>
      <w:proofErr w:type="spellStart"/>
      <w:r>
        <w:rPr>
          <w:rFonts w:ascii="Arial" w:hAnsi="Arial" w:cs="Arial"/>
          <w:sz w:val="24"/>
          <w:szCs w:val="24"/>
        </w:rPr>
        <w:t>notimeforthatnowtime</w:t>
      </w:r>
      <w:proofErr w:type="spellEnd"/>
      <w:r>
        <w:rPr>
          <w:rFonts w:ascii="Arial" w:hAnsi="Arial" w:cs="Arial"/>
          <w:sz w:val="24"/>
          <w:szCs w:val="24"/>
        </w:rPr>
        <w:t xml:space="preserve">.’ </w:t>
      </w:r>
    </w:p>
    <w:p w14:paraId="52A03F7F" w14:textId="72648364" w:rsidR="0024029D" w:rsidRDefault="0024029D" w:rsidP="005F2C2F">
      <w:pPr>
        <w:rPr>
          <w:rFonts w:ascii="Arial" w:hAnsi="Arial" w:cs="Arial"/>
          <w:sz w:val="24"/>
          <w:szCs w:val="24"/>
        </w:rPr>
      </w:pPr>
      <w:r>
        <w:rPr>
          <w:rFonts w:ascii="Arial" w:hAnsi="Arial" w:cs="Arial"/>
          <w:sz w:val="24"/>
          <w:szCs w:val="24"/>
        </w:rPr>
        <w:t xml:space="preserve">The final stanza leaves the reader with some hope. The boy ‘never forgot how once by not knowing time, He escaped into the clockless land.’  </w:t>
      </w:r>
      <w:proofErr w:type="gramStart"/>
      <w:r>
        <w:rPr>
          <w:rFonts w:ascii="Arial" w:hAnsi="Arial" w:cs="Arial"/>
          <w:sz w:val="24"/>
          <w:szCs w:val="24"/>
        </w:rPr>
        <w:t>Therefore</w:t>
      </w:r>
      <w:proofErr w:type="gramEnd"/>
      <w:r>
        <w:rPr>
          <w:rFonts w:ascii="Arial" w:hAnsi="Arial" w:cs="Arial"/>
          <w:sz w:val="24"/>
          <w:szCs w:val="24"/>
        </w:rPr>
        <w:t xml:space="preserve"> the child did learn something from school. Ironically, it was not the lesson his teacher meant to teach him.  The boy learnt through experience a world beyond adult time. The poem ends with an extended metaphor describing the ‘clockless land.’ This returns the poem to the diction of the fairy tale where there are exciting new kingdoms. In this land the poem personifies time hiding. It is as though time does not want to be found and exploited by human beings. Time is ‘tick-less waiting to be born.’  </w:t>
      </w:r>
      <w:proofErr w:type="gramStart"/>
      <w:r>
        <w:rPr>
          <w:rFonts w:ascii="Arial" w:hAnsi="Arial" w:cs="Arial"/>
          <w:sz w:val="24"/>
          <w:szCs w:val="24"/>
        </w:rPr>
        <w:t>Therefore</w:t>
      </w:r>
      <w:proofErr w:type="gramEnd"/>
      <w:r>
        <w:rPr>
          <w:rFonts w:ascii="Arial" w:hAnsi="Arial" w:cs="Arial"/>
          <w:sz w:val="24"/>
          <w:szCs w:val="24"/>
        </w:rPr>
        <w:t xml:space="preserve"> time is an unborn </w:t>
      </w:r>
      <w:proofErr w:type="spellStart"/>
      <w:r>
        <w:rPr>
          <w:rFonts w:ascii="Arial" w:hAnsi="Arial" w:cs="Arial"/>
          <w:sz w:val="24"/>
          <w:szCs w:val="24"/>
        </w:rPr>
        <w:t>foetus</w:t>
      </w:r>
      <w:proofErr w:type="spellEnd"/>
      <w:r>
        <w:rPr>
          <w:rFonts w:ascii="Arial" w:hAnsi="Arial" w:cs="Arial"/>
          <w:sz w:val="24"/>
          <w:szCs w:val="24"/>
        </w:rPr>
        <w:t xml:space="preserve"> not yet brought into existence. The ticking would mark its life in the world. Cleverly, time is left waiting in this land in the same way the boy was left waiting in the classroom.  The poem concludes with the idea that waiting and being inactive could </w:t>
      </w:r>
      <w:proofErr w:type="gramStart"/>
      <w:r>
        <w:rPr>
          <w:rFonts w:ascii="Arial" w:hAnsi="Arial" w:cs="Arial"/>
          <w:sz w:val="24"/>
          <w:szCs w:val="24"/>
        </w:rPr>
        <w:t>actually be</w:t>
      </w:r>
      <w:proofErr w:type="gramEnd"/>
      <w:r>
        <w:rPr>
          <w:rFonts w:ascii="Arial" w:hAnsi="Arial" w:cs="Arial"/>
          <w:sz w:val="24"/>
          <w:szCs w:val="24"/>
        </w:rPr>
        <w:t xml:space="preserve"> an exciting and illuminating experience.</w:t>
      </w:r>
    </w:p>
    <w:p w14:paraId="5A4508F8" w14:textId="77777777" w:rsidR="0024029D" w:rsidRDefault="0024029D" w:rsidP="005F2C2F">
      <w:pPr>
        <w:rPr>
          <w:rFonts w:ascii="Arial" w:hAnsi="Arial" w:cs="Arial"/>
          <w:sz w:val="24"/>
          <w:szCs w:val="24"/>
        </w:rPr>
      </w:pPr>
    </w:p>
    <w:p w14:paraId="383C5DBF" w14:textId="77777777" w:rsidR="0024029D" w:rsidRDefault="0024029D" w:rsidP="005F2C2F">
      <w:pPr>
        <w:rPr>
          <w:rFonts w:ascii="Arial" w:hAnsi="Arial" w:cs="Arial"/>
          <w:sz w:val="24"/>
          <w:szCs w:val="24"/>
        </w:rPr>
      </w:pPr>
    </w:p>
    <w:p w14:paraId="3B6FA526" w14:textId="77777777" w:rsidR="0024029D" w:rsidRDefault="0024029D" w:rsidP="005F2C2F">
      <w:pPr>
        <w:rPr>
          <w:rFonts w:ascii="Arial" w:hAnsi="Arial" w:cs="Arial"/>
          <w:sz w:val="24"/>
          <w:szCs w:val="24"/>
        </w:rPr>
      </w:pPr>
    </w:p>
    <w:p w14:paraId="63D5596C" w14:textId="77777777" w:rsidR="0024029D" w:rsidRDefault="0024029D" w:rsidP="005F2C2F">
      <w:pPr>
        <w:rPr>
          <w:rFonts w:ascii="Arial" w:hAnsi="Arial" w:cs="Arial"/>
          <w:sz w:val="24"/>
          <w:szCs w:val="24"/>
        </w:rPr>
      </w:pPr>
    </w:p>
    <w:p w14:paraId="12FE2FFD" w14:textId="77777777" w:rsidR="0024029D" w:rsidRDefault="0024029D" w:rsidP="005F2C2F">
      <w:pPr>
        <w:rPr>
          <w:rFonts w:ascii="Arial" w:hAnsi="Arial" w:cs="Arial"/>
          <w:sz w:val="24"/>
          <w:szCs w:val="24"/>
        </w:rPr>
      </w:pPr>
    </w:p>
    <w:p w14:paraId="2299DD12" w14:textId="77777777" w:rsidR="0024029D" w:rsidRDefault="0024029D" w:rsidP="005F2C2F">
      <w:pPr>
        <w:rPr>
          <w:rFonts w:ascii="Arial" w:hAnsi="Arial" w:cs="Arial"/>
          <w:sz w:val="24"/>
          <w:szCs w:val="24"/>
        </w:rPr>
      </w:pPr>
    </w:p>
    <w:p w14:paraId="61A0DD04" w14:textId="77777777" w:rsidR="0024029D" w:rsidRDefault="0024029D" w:rsidP="005F2C2F">
      <w:pPr>
        <w:rPr>
          <w:rFonts w:ascii="Arial" w:hAnsi="Arial" w:cs="Arial"/>
          <w:sz w:val="24"/>
          <w:szCs w:val="24"/>
        </w:rPr>
      </w:pPr>
    </w:p>
    <w:p w14:paraId="3E51FA96" w14:textId="77777777" w:rsidR="0024029D" w:rsidRDefault="0024029D" w:rsidP="005F2C2F">
      <w:pPr>
        <w:rPr>
          <w:rFonts w:ascii="Arial" w:hAnsi="Arial" w:cs="Arial"/>
          <w:sz w:val="24"/>
          <w:szCs w:val="24"/>
        </w:rPr>
      </w:pPr>
    </w:p>
    <w:p w14:paraId="3019D3C2" w14:textId="77777777" w:rsidR="0024029D" w:rsidRDefault="0024029D" w:rsidP="005F2C2F">
      <w:pPr>
        <w:rPr>
          <w:rFonts w:ascii="Arial" w:hAnsi="Arial" w:cs="Arial"/>
          <w:sz w:val="24"/>
          <w:szCs w:val="24"/>
        </w:rPr>
      </w:pPr>
    </w:p>
    <w:p w14:paraId="7297B10C" w14:textId="77777777" w:rsidR="0024029D" w:rsidRDefault="0024029D" w:rsidP="005F2C2F">
      <w:pPr>
        <w:rPr>
          <w:rFonts w:ascii="Arial" w:hAnsi="Arial" w:cs="Arial"/>
          <w:sz w:val="24"/>
          <w:szCs w:val="24"/>
        </w:rPr>
      </w:pPr>
    </w:p>
    <w:p w14:paraId="2410A369" w14:textId="77777777" w:rsidR="0024029D" w:rsidRDefault="0024029D" w:rsidP="005F2C2F">
      <w:pPr>
        <w:rPr>
          <w:rFonts w:ascii="Arial" w:hAnsi="Arial" w:cs="Arial"/>
          <w:sz w:val="24"/>
          <w:szCs w:val="24"/>
        </w:rPr>
      </w:pPr>
    </w:p>
    <w:p w14:paraId="674AE60A" w14:textId="77777777" w:rsidR="0024029D" w:rsidRDefault="0024029D" w:rsidP="005F2C2F">
      <w:pPr>
        <w:rPr>
          <w:rFonts w:ascii="Arial" w:hAnsi="Arial" w:cs="Arial"/>
          <w:sz w:val="24"/>
          <w:szCs w:val="24"/>
        </w:rPr>
      </w:pPr>
    </w:p>
    <w:p w14:paraId="11C8ABE1" w14:textId="77777777" w:rsidR="0024029D" w:rsidRDefault="0024029D" w:rsidP="005F2C2F">
      <w:pPr>
        <w:rPr>
          <w:rFonts w:ascii="Arial" w:hAnsi="Arial" w:cs="Arial"/>
          <w:sz w:val="24"/>
          <w:szCs w:val="24"/>
        </w:rPr>
      </w:pPr>
    </w:p>
    <w:p w14:paraId="12FFB65E" w14:textId="77777777" w:rsidR="0024029D" w:rsidRDefault="0024029D" w:rsidP="005F2C2F">
      <w:pPr>
        <w:rPr>
          <w:rFonts w:ascii="Arial" w:hAnsi="Arial" w:cs="Arial"/>
          <w:sz w:val="24"/>
          <w:szCs w:val="24"/>
        </w:rPr>
      </w:pPr>
    </w:p>
    <w:p w14:paraId="6DB40175" w14:textId="77777777" w:rsidR="0024029D" w:rsidRDefault="0024029D" w:rsidP="005F2C2F">
      <w:pPr>
        <w:rPr>
          <w:rFonts w:ascii="Arial" w:hAnsi="Arial" w:cs="Arial"/>
          <w:sz w:val="24"/>
          <w:szCs w:val="24"/>
        </w:rPr>
      </w:pPr>
    </w:p>
    <w:p w14:paraId="4B3CA578" w14:textId="77777777" w:rsidR="0024029D" w:rsidRPr="00850868" w:rsidRDefault="0024029D" w:rsidP="005F2C2F">
      <w:pPr>
        <w:rPr>
          <w:rFonts w:ascii="Arial" w:hAnsi="Arial" w:cs="Arial"/>
          <w:sz w:val="24"/>
          <w:szCs w:val="24"/>
        </w:rPr>
      </w:pPr>
    </w:p>
    <w:tbl>
      <w:tblPr>
        <w:tblStyle w:val="TableGrid"/>
        <w:tblW w:w="0" w:type="auto"/>
        <w:tblLook w:val="04A0" w:firstRow="1" w:lastRow="0" w:firstColumn="1" w:lastColumn="0" w:noHBand="0" w:noVBand="1"/>
      </w:tblPr>
      <w:tblGrid>
        <w:gridCol w:w="1838"/>
        <w:gridCol w:w="3125"/>
        <w:gridCol w:w="886"/>
        <w:gridCol w:w="1697"/>
        <w:gridCol w:w="3244"/>
      </w:tblGrid>
      <w:tr w:rsidR="005F2C2F" w14:paraId="7106936F" w14:textId="77777777" w:rsidTr="009F3BF6">
        <w:tc>
          <w:tcPr>
            <w:tcW w:w="10790" w:type="dxa"/>
            <w:gridSpan w:val="5"/>
          </w:tcPr>
          <w:p w14:paraId="60A33A75" w14:textId="42C2E145" w:rsidR="005F2C2F" w:rsidRPr="007B2DE1" w:rsidRDefault="00A603E1" w:rsidP="007B2DE1">
            <w:pPr>
              <w:jc w:val="center"/>
              <w:rPr>
                <w:rFonts w:ascii="Arial" w:hAnsi="Arial" w:cs="Arial"/>
                <w:b/>
                <w:bCs/>
                <w:sz w:val="24"/>
                <w:szCs w:val="24"/>
              </w:rPr>
            </w:pPr>
            <w:r w:rsidRPr="007B2DE1">
              <w:rPr>
                <w:rFonts w:ascii="Arial" w:hAnsi="Arial" w:cs="Arial"/>
                <w:b/>
                <w:bCs/>
                <w:sz w:val="24"/>
                <w:szCs w:val="24"/>
              </w:rPr>
              <w:lastRenderedPageBreak/>
              <w:t>‘Half-Past Two’ by UA Fanthorpe</w:t>
            </w:r>
          </w:p>
        </w:tc>
      </w:tr>
      <w:tr w:rsidR="005F2C2F" w14:paraId="219886AB" w14:textId="77777777" w:rsidTr="009F3BF6">
        <w:tc>
          <w:tcPr>
            <w:tcW w:w="10790" w:type="dxa"/>
            <w:gridSpan w:val="5"/>
            <w:shd w:val="clear" w:color="auto" w:fill="000000" w:themeFill="text1"/>
          </w:tcPr>
          <w:p w14:paraId="24530FF9" w14:textId="77777777" w:rsidR="005F2C2F" w:rsidRPr="00C42A9A" w:rsidRDefault="005F2C2F" w:rsidP="009F3BF6">
            <w:pPr>
              <w:jc w:val="center"/>
              <w:rPr>
                <w:rFonts w:ascii="Arial" w:hAnsi="Arial" w:cs="Arial"/>
                <w:b/>
                <w:bCs/>
                <w:sz w:val="24"/>
                <w:szCs w:val="24"/>
              </w:rPr>
            </w:pPr>
            <w:r w:rsidRPr="00C42A9A">
              <w:rPr>
                <w:rFonts w:ascii="Arial" w:hAnsi="Arial" w:cs="Arial"/>
                <w:b/>
                <w:bCs/>
                <w:sz w:val="24"/>
                <w:szCs w:val="24"/>
              </w:rPr>
              <w:t>One Sheet Revision</w:t>
            </w:r>
          </w:p>
        </w:tc>
      </w:tr>
      <w:tr w:rsidR="005F2C2F" w14:paraId="0CD5C63A" w14:textId="77777777" w:rsidTr="009F3BF6">
        <w:tc>
          <w:tcPr>
            <w:tcW w:w="10790" w:type="dxa"/>
            <w:gridSpan w:val="5"/>
          </w:tcPr>
          <w:p w14:paraId="73732556" w14:textId="77777777" w:rsidR="005F2C2F" w:rsidRDefault="005F2C2F" w:rsidP="009F3BF6">
            <w:pPr>
              <w:rPr>
                <w:rFonts w:ascii="Arial" w:hAnsi="Arial" w:cs="Arial"/>
                <w:b/>
                <w:bCs/>
                <w:sz w:val="24"/>
                <w:szCs w:val="24"/>
              </w:rPr>
            </w:pPr>
            <w:proofErr w:type="spellStart"/>
            <w:r w:rsidRPr="00C42A9A">
              <w:rPr>
                <w:rFonts w:ascii="Arial" w:hAnsi="Arial" w:cs="Arial"/>
                <w:b/>
                <w:bCs/>
                <w:sz w:val="24"/>
                <w:szCs w:val="24"/>
              </w:rPr>
              <w:t>Summarise</w:t>
            </w:r>
            <w:proofErr w:type="spellEnd"/>
            <w:r w:rsidRPr="00C42A9A">
              <w:rPr>
                <w:rFonts w:ascii="Arial" w:hAnsi="Arial" w:cs="Arial"/>
                <w:b/>
                <w:bCs/>
                <w:sz w:val="24"/>
                <w:szCs w:val="24"/>
              </w:rPr>
              <w:t xml:space="preserve"> </w:t>
            </w:r>
            <w:r>
              <w:rPr>
                <w:rFonts w:ascii="Arial" w:hAnsi="Arial" w:cs="Arial"/>
                <w:b/>
                <w:bCs/>
                <w:sz w:val="24"/>
                <w:szCs w:val="24"/>
              </w:rPr>
              <w:t>the overall meaning of the poem:</w:t>
            </w:r>
          </w:p>
          <w:p w14:paraId="236C3E91" w14:textId="77777777" w:rsidR="005F2C2F" w:rsidRPr="00C42A9A" w:rsidRDefault="005F2C2F" w:rsidP="009F3BF6">
            <w:pPr>
              <w:rPr>
                <w:rFonts w:ascii="Arial" w:hAnsi="Arial" w:cs="Arial"/>
                <w:b/>
                <w:bCs/>
                <w:sz w:val="24"/>
                <w:szCs w:val="24"/>
              </w:rPr>
            </w:pPr>
          </w:p>
          <w:p w14:paraId="0AA910ED" w14:textId="77777777" w:rsidR="005F2C2F" w:rsidRPr="00C42A9A" w:rsidRDefault="005F2C2F" w:rsidP="009F3BF6">
            <w:pPr>
              <w:rPr>
                <w:rFonts w:ascii="Arial" w:hAnsi="Arial" w:cs="Arial"/>
                <w:b/>
                <w:bCs/>
                <w:sz w:val="24"/>
                <w:szCs w:val="24"/>
              </w:rPr>
            </w:pPr>
          </w:p>
          <w:p w14:paraId="12FB1C2F" w14:textId="77777777" w:rsidR="005F2C2F" w:rsidRPr="00C42A9A" w:rsidRDefault="005F2C2F" w:rsidP="009F3BF6">
            <w:pPr>
              <w:rPr>
                <w:rFonts w:ascii="Arial" w:hAnsi="Arial" w:cs="Arial"/>
                <w:b/>
                <w:bCs/>
                <w:sz w:val="24"/>
                <w:szCs w:val="24"/>
              </w:rPr>
            </w:pPr>
          </w:p>
          <w:p w14:paraId="4674E082" w14:textId="77777777" w:rsidR="005F2C2F" w:rsidRPr="00C42A9A" w:rsidRDefault="005F2C2F" w:rsidP="009F3BF6">
            <w:pPr>
              <w:rPr>
                <w:rFonts w:ascii="Arial" w:hAnsi="Arial" w:cs="Arial"/>
                <w:b/>
                <w:bCs/>
                <w:sz w:val="24"/>
                <w:szCs w:val="24"/>
              </w:rPr>
            </w:pPr>
          </w:p>
        </w:tc>
      </w:tr>
      <w:tr w:rsidR="005F2C2F" w14:paraId="41F8FD2F" w14:textId="77777777" w:rsidTr="009F3BF6">
        <w:tc>
          <w:tcPr>
            <w:tcW w:w="10790" w:type="dxa"/>
            <w:gridSpan w:val="5"/>
            <w:shd w:val="clear" w:color="auto" w:fill="000000" w:themeFill="text1"/>
          </w:tcPr>
          <w:p w14:paraId="0022613C" w14:textId="77777777" w:rsidR="005F2C2F" w:rsidRPr="00C42A9A" w:rsidRDefault="005F2C2F" w:rsidP="009F3BF6">
            <w:pPr>
              <w:jc w:val="center"/>
              <w:rPr>
                <w:rFonts w:ascii="Arial" w:hAnsi="Arial" w:cs="Arial"/>
                <w:b/>
                <w:bCs/>
                <w:sz w:val="24"/>
                <w:szCs w:val="24"/>
              </w:rPr>
            </w:pPr>
            <w:r>
              <w:rPr>
                <w:rFonts w:ascii="Arial" w:hAnsi="Arial" w:cs="Arial"/>
                <w:b/>
                <w:bCs/>
                <w:sz w:val="24"/>
                <w:szCs w:val="24"/>
              </w:rPr>
              <w:t>Re-read the poem and identify the central concerns of the poet:</w:t>
            </w:r>
          </w:p>
        </w:tc>
      </w:tr>
      <w:tr w:rsidR="005F2C2F" w14:paraId="585CD27C" w14:textId="77777777" w:rsidTr="009F3BF6">
        <w:tc>
          <w:tcPr>
            <w:tcW w:w="4963" w:type="dxa"/>
            <w:gridSpan w:val="2"/>
          </w:tcPr>
          <w:p w14:paraId="0815CB5F" w14:textId="53A441BD" w:rsidR="005F2C2F" w:rsidRDefault="00A603E1" w:rsidP="009F3BF6">
            <w:pPr>
              <w:rPr>
                <w:rFonts w:ascii="Arial" w:hAnsi="Arial" w:cs="Arial"/>
                <w:b/>
                <w:bCs/>
                <w:sz w:val="24"/>
                <w:szCs w:val="24"/>
              </w:rPr>
            </w:pPr>
            <w:r w:rsidRPr="00A603E1">
              <w:rPr>
                <w:rFonts w:ascii="Arial" w:hAnsi="Arial" w:cs="Arial"/>
                <w:noProof/>
                <w:sz w:val="18"/>
                <w:szCs w:val="18"/>
              </w:rPr>
              <w:drawing>
                <wp:inline distT="0" distB="0" distL="0" distR="0" wp14:anchorId="5F7AD483" wp14:editId="0B260C69">
                  <wp:extent cx="2100404" cy="4588576"/>
                  <wp:effectExtent l="0" t="0" r="0" b="2540"/>
                  <wp:docPr id="1163019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19730" name=""/>
                          <pic:cNvPicPr/>
                        </pic:nvPicPr>
                        <pic:blipFill>
                          <a:blip r:embed="rId29"/>
                          <a:stretch>
                            <a:fillRect/>
                          </a:stretch>
                        </pic:blipFill>
                        <pic:spPr>
                          <a:xfrm>
                            <a:off x="0" y="0"/>
                            <a:ext cx="2120704" cy="4632923"/>
                          </a:xfrm>
                          <a:prstGeom prst="rect">
                            <a:avLst/>
                          </a:prstGeom>
                        </pic:spPr>
                      </pic:pic>
                    </a:graphicData>
                  </a:graphic>
                </wp:inline>
              </w:drawing>
            </w:r>
            <w:r w:rsidR="005F2C2F">
              <w:rPr>
                <w:rFonts w:ascii="Arial" w:hAnsi="Arial" w:cs="Arial"/>
                <w:sz w:val="18"/>
                <w:szCs w:val="18"/>
              </w:rPr>
              <w:t xml:space="preserve"> </w:t>
            </w:r>
          </w:p>
        </w:tc>
        <w:tc>
          <w:tcPr>
            <w:tcW w:w="5827" w:type="dxa"/>
            <w:gridSpan w:val="3"/>
          </w:tcPr>
          <w:p w14:paraId="4727AE76" w14:textId="77777777" w:rsidR="005F2C2F" w:rsidRPr="00C42A9A" w:rsidRDefault="005F2C2F" w:rsidP="009F3BF6">
            <w:pPr>
              <w:rPr>
                <w:rFonts w:ascii="Arial" w:hAnsi="Arial" w:cs="Arial"/>
                <w:b/>
                <w:bCs/>
                <w:sz w:val="24"/>
                <w:szCs w:val="24"/>
              </w:rPr>
            </w:pPr>
          </w:p>
        </w:tc>
      </w:tr>
      <w:tr w:rsidR="005F2C2F" w14:paraId="16DC12BE" w14:textId="77777777" w:rsidTr="009F3BF6">
        <w:tc>
          <w:tcPr>
            <w:tcW w:w="4963" w:type="dxa"/>
            <w:gridSpan w:val="2"/>
            <w:shd w:val="clear" w:color="auto" w:fill="000000" w:themeFill="text1"/>
          </w:tcPr>
          <w:p w14:paraId="7C03D548" w14:textId="1F0BA320" w:rsidR="005F2C2F" w:rsidRPr="00C42A9A" w:rsidRDefault="005F2C2F" w:rsidP="009F3BF6">
            <w:pPr>
              <w:jc w:val="center"/>
              <w:rPr>
                <w:rFonts w:ascii="Arial" w:hAnsi="Arial" w:cs="Arial"/>
                <w:b/>
                <w:bCs/>
              </w:rPr>
            </w:pPr>
            <w:r w:rsidRPr="00C42A9A">
              <w:rPr>
                <w:rFonts w:ascii="Arial" w:hAnsi="Arial" w:cs="Arial"/>
                <w:b/>
                <w:bCs/>
              </w:rPr>
              <w:t>What is the background to the writing of ‘</w:t>
            </w:r>
            <w:r w:rsidR="00CB55DF">
              <w:rPr>
                <w:rFonts w:ascii="Arial" w:hAnsi="Arial" w:cs="Arial"/>
                <w:b/>
                <w:bCs/>
              </w:rPr>
              <w:t>Half-Past Two</w:t>
            </w:r>
            <w:r w:rsidRPr="00C42A9A">
              <w:rPr>
                <w:rFonts w:ascii="Arial" w:hAnsi="Arial" w:cs="Arial"/>
                <w:b/>
                <w:bCs/>
              </w:rPr>
              <w:t>’?</w:t>
            </w:r>
          </w:p>
        </w:tc>
        <w:tc>
          <w:tcPr>
            <w:tcW w:w="5827" w:type="dxa"/>
            <w:gridSpan w:val="3"/>
            <w:shd w:val="clear" w:color="auto" w:fill="000000" w:themeFill="text1"/>
          </w:tcPr>
          <w:p w14:paraId="3A1A1D1F" w14:textId="38548B27" w:rsidR="005F2C2F" w:rsidRPr="00C42A9A" w:rsidRDefault="005F2C2F" w:rsidP="009F3BF6">
            <w:pPr>
              <w:jc w:val="center"/>
              <w:rPr>
                <w:rFonts w:ascii="Arial" w:hAnsi="Arial" w:cs="Arial"/>
                <w:b/>
                <w:bCs/>
              </w:rPr>
            </w:pPr>
            <w:r w:rsidRPr="00C42A9A">
              <w:rPr>
                <w:rFonts w:ascii="Arial" w:hAnsi="Arial" w:cs="Arial"/>
                <w:b/>
                <w:bCs/>
              </w:rPr>
              <w:t xml:space="preserve">What is </w:t>
            </w:r>
            <w:r w:rsidR="00A603E1">
              <w:rPr>
                <w:rFonts w:ascii="Arial" w:hAnsi="Arial" w:cs="Arial"/>
                <w:b/>
                <w:bCs/>
              </w:rPr>
              <w:t>Fanthorpe</w:t>
            </w:r>
            <w:r w:rsidRPr="00C42A9A">
              <w:rPr>
                <w:rFonts w:ascii="Arial" w:hAnsi="Arial" w:cs="Arial"/>
                <w:b/>
                <w:bCs/>
              </w:rPr>
              <w:t>’s intention in writing this poem?</w:t>
            </w:r>
          </w:p>
        </w:tc>
      </w:tr>
      <w:tr w:rsidR="005F2C2F" w14:paraId="0E08EEC1" w14:textId="77777777" w:rsidTr="009F3BF6">
        <w:tc>
          <w:tcPr>
            <w:tcW w:w="4963" w:type="dxa"/>
            <w:gridSpan w:val="2"/>
          </w:tcPr>
          <w:p w14:paraId="13C7CCC2" w14:textId="77777777" w:rsidR="005F2C2F" w:rsidRPr="00842ACB" w:rsidRDefault="005F2C2F" w:rsidP="009F3BF6">
            <w:pPr>
              <w:rPr>
                <w:rFonts w:ascii="Arial" w:hAnsi="Arial" w:cs="Arial"/>
              </w:rPr>
            </w:pPr>
            <w:r w:rsidRPr="00842ACB">
              <w:rPr>
                <w:rFonts w:ascii="Arial" w:hAnsi="Arial" w:cs="Arial"/>
              </w:rPr>
              <w:t>When was this poem written?</w:t>
            </w:r>
          </w:p>
          <w:p w14:paraId="7306D7C2" w14:textId="77777777" w:rsidR="005F2C2F" w:rsidRPr="00842ACB" w:rsidRDefault="005F2C2F" w:rsidP="009F3BF6">
            <w:pPr>
              <w:rPr>
                <w:rFonts w:ascii="Arial" w:hAnsi="Arial" w:cs="Arial"/>
              </w:rPr>
            </w:pPr>
          </w:p>
          <w:p w14:paraId="689030E6" w14:textId="77777777" w:rsidR="005F2C2F" w:rsidRDefault="005F2C2F" w:rsidP="009F3BF6">
            <w:pPr>
              <w:rPr>
                <w:rFonts w:ascii="Arial" w:hAnsi="Arial" w:cs="Arial"/>
              </w:rPr>
            </w:pPr>
          </w:p>
          <w:p w14:paraId="7EB0D878" w14:textId="77777777" w:rsidR="005F2C2F" w:rsidRPr="00842ACB" w:rsidRDefault="005F2C2F" w:rsidP="009F3BF6">
            <w:pPr>
              <w:rPr>
                <w:rFonts w:ascii="Arial" w:hAnsi="Arial" w:cs="Arial"/>
              </w:rPr>
            </w:pPr>
          </w:p>
          <w:p w14:paraId="616D6987" w14:textId="27A1E49F" w:rsidR="005F2C2F" w:rsidRPr="00842ACB" w:rsidRDefault="005F2C2F" w:rsidP="009F3BF6">
            <w:pPr>
              <w:rPr>
                <w:rFonts w:ascii="Arial" w:hAnsi="Arial" w:cs="Arial"/>
              </w:rPr>
            </w:pPr>
            <w:r>
              <w:rPr>
                <w:rFonts w:ascii="Arial" w:hAnsi="Arial" w:cs="Arial"/>
              </w:rPr>
              <w:t>How ha</w:t>
            </w:r>
            <w:r w:rsidR="00A603E1">
              <w:rPr>
                <w:rFonts w:ascii="Arial" w:hAnsi="Arial" w:cs="Arial"/>
              </w:rPr>
              <w:t>ve Fanthorpe’</w:t>
            </w:r>
            <w:r>
              <w:rPr>
                <w:rFonts w:ascii="Arial" w:hAnsi="Arial" w:cs="Arial"/>
              </w:rPr>
              <w:t xml:space="preserve">s </w:t>
            </w:r>
            <w:r w:rsidR="00A603E1">
              <w:rPr>
                <w:rFonts w:ascii="Arial" w:hAnsi="Arial" w:cs="Arial"/>
              </w:rPr>
              <w:t>own experiences</w:t>
            </w:r>
            <w:r>
              <w:rPr>
                <w:rFonts w:ascii="Arial" w:hAnsi="Arial" w:cs="Arial"/>
              </w:rPr>
              <w:t xml:space="preserve"> influenced </w:t>
            </w:r>
            <w:r w:rsidR="00A603E1">
              <w:rPr>
                <w:rFonts w:ascii="Arial" w:hAnsi="Arial" w:cs="Arial"/>
              </w:rPr>
              <w:t>his</w:t>
            </w:r>
            <w:r>
              <w:rPr>
                <w:rFonts w:ascii="Arial" w:hAnsi="Arial" w:cs="Arial"/>
              </w:rPr>
              <w:t xml:space="preserve"> writing of this poem?</w:t>
            </w:r>
          </w:p>
          <w:p w14:paraId="3D765CA6" w14:textId="77777777" w:rsidR="005F2C2F" w:rsidRPr="00842ACB" w:rsidRDefault="005F2C2F" w:rsidP="009F3BF6">
            <w:pPr>
              <w:rPr>
                <w:rFonts w:ascii="Arial" w:hAnsi="Arial" w:cs="Arial"/>
              </w:rPr>
            </w:pPr>
          </w:p>
          <w:p w14:paraId="00CD28C5" w14:textId="77777777" w:rsidR="005F2C2F" w:rsidRPr="00842ACB" w:rsidRDefault="005F2C2F" w:rsidP="009F3BF6">
            <w:pPr>
              <w:rPr>
                <w:rFonts w:ascii="Arial" w:hAnsi="Arial" w:cs="Arial"/>
              </w:rPr>
            </w:pPr>
          </w:p>
          <w:p w14:paraId="59A1C696" w14:textId="77777777" w:rsidR="005F2C2F" w:rsidRPr="00842ACB" w:rsidRDefault="005F2C2F" w:rsidP="009F3BF6">
            <w:pPr>
              <w:rPr>
                <w:rFonts w:ascii="Arial" w:hAnsi="Arial" w:cs="Arial"/>
              </w:rPr>
            </w:pPr>
          </w:p>
        </w:tc>
        <w:tc>
          <w:tcPr>
            <w:tcW w:w="5827" w:type="dxa"/>
            <w:gridSpan w:val="3"/>
          </w:tcPr>
          <w:p w14:paraId="2E4C4B1A" w14:textId="2D322F34" w:rsidR="005F2C2F" w:rsidRPr="00842ACB" w:rsidRDefault="005F2C2F" w:rsidP="009F3BF6">
            <w:pPr>
              <w:rPr>
                <w:rFonts w:ascii="Arial" w:hAnsi="Arial" w:cs="Arial"/>
              </w:rPr>
            </w:pPr>
            <w:r w:rsidRPr="00842ACB">
              <w:rPr>
                <w:rFonts w:ascii="Arial" w:hAnsi="Arial" w:cs="Arial"/>
              </w:rPr>
              <w:t xml:space="preserve">to </w:t>
            </w:r>
            <w:r w:rsidR="00A603E1">
              <w:rPr>
                <w:rFonts w:ascii="Arial" w:hAnsi="Arial" w:cs="Arial"/>
              </w:rPr>
              <w:t>criticise</w:t>
            </w:r>
          </w:p>
          <w:p w14:paraId="3FE9E4E2" w14:textId="77777777" w:rsidR="005F2C2F" w:rsidRPr="00842ACB" w:rsidRDefault="005F2C2F" w:rsidP="009F3BF6">
            <w:pPr>
              <w:rPr>
                <w:rFonts w:ascii="Arial" w:hAnsi="Arial" w:cs="Arial"/>
              </w:rPr>
            </w:pPr>
          </w:p>
          <w:p w14:paraId="0AFE9409" w14:textId="77777777" w:rsidR="005F2C2F" w:rsidRPr="00842ACB" w:rsidRDefault="005F2C2F" w:rsidP="009F3BF6">
            <w:pPr>
              <w:rPr>
                <w:rFonts w:ascii="Arial" w:hAnsi="Arial" w:cs="Arial"/>
              </w:rPr>
            </w:pPr>
          </w:p>
          <w:p w14:paraId="6381E041" w14:textId="7CC3CA9D" w:rsidR="005F2C2F" w:rsidRPr="00842ACB" w:rsidRDefault="005F2C2F" w:rsidP="009F3BF6">
            <w:pPr>
              <w:rPr>
                <w:rFonts w:ascii="Arial" w:hAnsi="Arial" w:cs="Arial"/>
              </w:rPr>
            </w:pPr>
            <w:r w:rsidRPr="00842ACB">
              <w:rPr>
                <w:rFonts w:ascii="Arial" w:hAnsi="Arial" w:cs="Arial"/>
              </w:rPr>
              <w:t xml:space="preserve">to </w:t>
            </w:r>
            <w:r w:rsidR="00A603E1">
              <w:rPr>
                <w:rFonts w:ascii="Arial" w:hAnsi="Arial" w:cs="Arial"/>
              </w:rPr>
              <w:t>inform</w:t>
            </w:r>
          </w:p>
          <w:p w14:paraId="0885064B" w14:textId="77777777" w:rsidR="005F2C2F" w:rsidRPr="00842ACB" w:rsidRDefault="005F2C2F" w:rsidP="009F3BF6">
            <w:pPr>
              <w:rPr>
                <w:rFonts w:ascii="Arial" w:hAnsi="Arial" w:cs="Arial"/>
              </w:rPr>
            </w:pPr>
          </w:p>
          <w:p w14:paraId="724F1534" w14:textId="77777777" w:rsidR="005F2C2F" w:rsidRPr="00842ACB" w:rsidRDefault="005F2C2F" w:rsidP="009F3BF6">
            <w:pPr>
              <w:rPr>
                <w:rFonts w:ascii="Arial" w:hAnsi="Arial" w:cs="Arial"/>
              </w:rPr>
            </w:pPr>
          </w:p>
          <w:p w14:paraId="5EED614D" w14:textId="4E9E56F9" w:rsidR="005F2C2F" w:rsidRPr="00842ACB" w:rsidRDefault="005F2C2F" w:rsidP="009F3BF6">
            <w:pPr>
              <w:rPr>
                <w:rFonts w:ascii="Arial" w:hAnsi="Arial" w:cs="Arial"/>
              </w:rPr>
            </w:pPr>
            <w:r w:rsidRPr="00842ACB">
              <w:rPr>
                <w:rFonts w:ascii="Arial" w:hAnsi="Arial" w:cs="Arial"/>
              </w:rPr>
              <w:t xml:space="preserve">to </w:t>
            </w:r>
            <w:r w:rsidR="00A603E1">
              <w:rPr>
                <w:rFonts w:ascii="Arial" w:hAnsi="Arial" w:cs="Arial"/>
              </w:rPr>
              <w:t>celebrate</w:t>
            </w:r>
          </w:p>
          <w:p w14:paraId="53BAB916" w14:textId="77777777" w:rsidR="005F2C2F" w:rsidRPr="00842ACB" w:rsidRDefault="005F2C2F" w:rsidP="009F3BF6">
            <w:pPr>
              <w:rPr>
                <w:rFonts w:ascii="Arial" w:hAnsi="Arial" w:cs="Arial"/>
              </w:rPr>
            </w:pPr>
          </w:p>
          <w:p w14:paraId="3D5B7355" w14:textId="77777777" w:rsidR="005F2C2F" w:rsidRPr="00842ACB" w:rsidRDefault="005F2C2F" w:rsidP="009F3BF6">
            <w:pPr>
              <w:rPr>
                <w:rFonts w:ascii="Arial" w:hAnsi="Arial" w:cs="Arial"/>
              </w:rPr>
            </w:pPr>
          </w:p>
          <w:p w14:paraId="786464C2" w14:textId="05CD39E1" w:rsidR="005F2C2F" w:rsidRPr="00842ACB" w:rsidRDefault="005F2C2F" w:rsidP="009F3BF6">
            <w:pPr>
              <w:rPr>
                <w:rFonts w:ascii="Arial" w:hAnsi="Arial" w:cs="Arial"/>
              </w:rPr>
            </w:pPr>
            <w:r w:rsidRPr="00842ACB">
              <w:rPr>
                <w:rFonts w:ascii="Arial" w:hAnsi="Arial" w:cs="Arial"/>
              </w:rPr>
              <w:t xml:space="preserve">to </w:t>
            </w:r>
            <w:r w:rsidR="00A603E1">
              <w:rPr>
                <w:rFonts w:ascii="Arial" w:hAnsi="Arial" w:cs="Arial"/>
              </w:rPr>
              <w:t>advocate</w:t>
            </w:r>
          </w:p>
          <w:p w14:paraId="3E7A615C" w14:textId="77777777" w:rsidR="005F2C2F" w:rsidRPr="00842ACB" w:rsidRDefault="005F2C2F" w:rsidP="009F3BF6">
            <w:pPr>
              <w:rPr>
                <w:rFonts w:ascii="Arial" w:hAnsi="Arial" w:cs="Arial"/>
              </w:rPr>
            </w:pPr>
          </w:p>
          <w:p w14:paraId="77F5DC10" w14:textId="77777777" w:rsidR="005F2C2F" w:rsidRDefault="005F2C2F" w:rsidP="009F3BF6">
            <w:pPr>
              <w:rPr>
                <w:rFonts w:ascii="Arial" w:hAnsi="Arial" w:cs="Arial"/>
              </w:rPr>
            </w:pPr>
          </w:p>
          <w:p w14:paraId="2E084341" w14:textId="77777777" w:rsidR="005F2C2F" w:rsidRPr="00842ACB" w:rsidRDefault="005F2C2F" w:rsidP="009F3BF6">
            <w:pPr>
              <w:rPr>
                <w:rFonts w:ascii="Arial" w:hAnsi="Arial" w:cs="Arial"/>
              </w:rPr>
            </w:pPr>
          </w:p>
        </w:tc>
      </w:tr>
      <w:tr w:rsidR="005F2C2F" w:rsidRPr="00E44793" w14:paraId="1D71C4AE" w14:textId="77777777" w:rsidTr="009F3BF6">
        <w:tc>
          <w:tcPr>
            <w:tcW w:w="5849" w:type="dxa"/>
            <w:gridSpan w:val="3"/>
            <w:shd w:val="clear" w:color="auto" w:fill="000000" w:themeFill="text1"/>
          </w:tcPr>
          <w:p w14:paraId="07BC294D" w14:textId="77777777" w:rsidR="005F2C2F" w:rsidRPr="00E44793" w:rsidRDefault="005F2C2F" w:rsidP="009F3BF6">
            <w:pPr>
              <w:jc w:val="center"/>
              <w:rPr>
                <w:rFonts w:ascii="Arial" w:hAnsi="Arial" w:cs="Arial"/>
                <w:b/>
                <w:bCs/>
                <w:sz w:val="24"/>
                <w:szCs w:val="24"/>
              </w:rPr>
            </w:pPr>
            <w:r w:rsidRPr="00E44793">
              <w:rPr>
                <w:rFonts w:ascii="Arial" w:hAnsi="Arial" w:cs="Arial"/>
                <w:b/>
                <w:bCs/>
                <w:sz w:val="24"/>
                <w:szCs w:val="24"/>
              </w:rPr>
              <w:lastRenderedPageBreak/>
              <w:t>Language techniques</w:t>
            </w:r>
          </w:p>
        </w:tc>
        <w:tc>
          <w:tcPr>
            <w:tcW w:w="4941" w:type="dxa"/>
            <w:gridSpan w:val="2"/>
            <w:shd w:val="clear" w:color="auto" w:fill="000000" w:themeFill="text1"/>
          </w:tcPr>
          <w:p w14:paraId="58891183" w14:textId="77777777" w:rsidR="005F2C2F" w:rsidRPr="00E44793" w:rsidRDefault="005F2C2F" w:rsidP="009F3BF6">
            <w:pPr>
              <w:jc w:val="center"/>
              <w:rPr>
                <w:rFonts w:ascii="Arial" w:hAnsi="Arial" w:cs="Arial"/>
                <w:b/>
                <w:bCs/>
                <w:sz w:val="24"/>
                <w:szCs w:val="24"/>
              </w:rPr>
            </w:pPr>
            <w:r w:rsidRPr="00E44793">
              <w:rPr>
                <w:rFonts w:ascii="Arial" w:hAnsi="Arial" w:cs="Arial"/>
                <w:b/>
                <w:bCs/>
                <w:sz w:val="24"/>
                <w:szCs w:val="24"/>
              </w:rPr>
              <w:t>Structure and form</w:t>
            </w:r>
          </w:p>
        </w:tc>
      </w:tr>
      <w:tr w:rsidR="005F2C2F" w:rsidRPr="00E44793" w14:paraId="1EA23292" w14:textId="77777777" w:rsidTr="009F3BF6">
        <w:tc>
          <w:tcPr>
            <w:tcW w:w="1838" w:type="dxa"/>
          </w:tcPr>
          <w:p w14:paraId="309304E1" w14:textId="77777777" w:rsidR="005F2C2F" w:rsidRDefault="005F2C2F" w:rsidP="009F3BF6">
            <w:pPr>
              <w:rPr>
                <w:rFonts w:ascii="Arial" w:hAnsi="Arial" w:cs="Arial"/>
                <w:sz w:val="24"/>
                <w:szCs w:val="24"/>
              </w:rPr>
            </w:pPr>
          </w:p>
        </w:tc>
        <w:tc>
          <w:tcPr>
            <w:tcW w:w="4011" w:type="dxa"/>
            <w:gridSpan w:val="2"/>
          </w:tcPr>
          <w:p w14:paraId="132EF206" w14:textId="77777777" w:rsidR="005F2C2F" w:rsidRPr="00E44793" w:rsidRDefault="005F2C2F" w:rsidP="009F3BF6">
            <w:pPr>
              <w:jc w:val="center"/>
              <w:rPr>
                <w:rFonts w:ascii="Arial" w:hAnsi="Arial" w:cs="Arial"/>
                <w:b/>
                <w:bCs/>
                <w:sz w:val="24"/>
                <w:szCs w:val="24"/>
              </w:rPr>
            </w:pPr>
            <w:r w:rsidRPr="00E44793">
              <w:rPr>
                <w:rFonts w:ascii="Arial" w:hAnsi="Arial" w:cs="Arial"/>
                <w:b/>
                <w:bCs/>
                <w:sz w:val="24"/>
                <w:szCs w:val="24"/>
              </w:rPr>
              <w:t>Example and effect</w:t>
            </w:r>
          </w:p>
        </w:tc>
        <w:tc>
          <w:tcPr>
            <w:tcW w:w="1697" w:type="dxa"/>
          </w:tcPr>
          <w:p w14:paraId="0B079232" w14:textId="77777777" w:rsidR="005F2C2F" w:rsidRPr="00E44793" w:rsidRDefault="005F2C2F" w:rsidP="009F3BF6">
            <w:pPr>
              <w:jc w:val="center"/>
              <w:rPr>
                <w:rFonts w:ascii="Arial" w:hAnsi="Arial" w:cs="Arial"/>
                <w:b/>
                <w:bCs/>
                <w:sz w:val="24"/>
                <w:szCs w:val="24"/>
              </w:rPr>
            </w:pPr>
          </w:p>
        </w:tc>
        <w:tc>
          <w:tcPr>
            <w:tcW w:w="3244" w:type="dxa"/>
          </w:tcPr>
          <w:p w14:paraId="3C803C9D" w14:textId="77777777" w:rsidR="005F2C2F" w:rsidRPr="00E44793" w:rsidRDefault="005F2C2F" w:rsidP="009F3BF6">
            <w:pPr>
              <w:jc w:val="center"/>
              <w:rPr>
                <w:rFonts w:ascii="Arial" w:hAnsi="Arial" w:cs="Arial"/>
                <w:b/>
                <w:bCs/>
                <w:sz w:val="24"/>
                <w:szCs w:val="24"/>
              </w:rPr>
            </w:pPr>
            <w:r w:rsidRPr="00E44793">
              <w:rPr>
                <w:rFonts w:ascii="Arial" w:hAnsi="Arial" w:cs="Arial"/>
                <w:b/>
                <w:bCs/>
                <w:sz w:val="24"/>
                <w:szCs w:val="24"/>
              </w:rPr>
              <w:t>Example and effect</w:t>
            </w:r>
          </w:p>
        </w:tc>
      </w:tr>
      <w:tr w:rsidR="005F2C2F" w:rsidRPr="00E44793" w14:paraId="08D3F230" w14:textId="77777777" w:rsidTr="009F3BF6">
        <w:tc>
          <w:tcPr>
            <w:tcW w:w="1838" w:type="dxa"/>
          </w:tcPr>
          <w:p w14:paraId="4F7AD538" w14:textId="122CED5C" w:rsidR="005F2C2F" w:rsidRPr="00E44793" w:rsidRDefault="00A603E1" w:rsidP="009F3BF6">
            <w:pPr>
              <w:rPr>
                <w:rFonts w:ascii="Arial" w:hAnsi="Arial" w:cs="Arial"/>
                <w:sz w:val="24"/>
                <w:szCs w:val="24"/>
              </w:rPr>
            </w:pPr>
            <w:r>
              <w:rPr>
                <w:rFonts w:ascii="Arial" w:hAnsi="Arial" w:cs="Arial"/>
                <w:sz w:val="24"/>
                <w:szCs w:val="24"/>
              </w:rPr>
              <w:t>Adjectives</w:t>
            </w:r>
          </w:p>
        </w:tc>
        <w:tc>
          <w:tcPr>
            <w:tcW w:w="4011" w:type="dxa"/>
            <w:gridSpan w:val="2"/>
          </w:tcPr>
          <w:p w14:paraId="36529871" w14:textId="77777777" w:rsidR="005F2C2F" w:rsidRDefault="005F2C2F" w:rsidP="009F3BF6">
            <w:pPr>
              <w:rPr>
                <w:rFonts w:ascii="Arial" w:hAnsi="Arial" w:cs="Arial"/>
                <w:sz w:val="24"/>
                <w:szCs w:val="24"/>
              </w:rPr>
            </w:pPr>
          </w:p>
          <w:p w14:paraId="19AEEB63" w14:textId="77777777" w:rsidR="005F2C2F" w:rsidRDefault="005F2C2F" w:rsidP="009F3BF6">
            <w:pPr>
              <w:rPr>
                <w:rFonts w:ascii="Arial" w:hAnsi="Arial" w:cs="Arial"/>
                <w:sz w:val="24"/>
                <w:szCs w:val="24"/>
              </w:rPr>
            </w:pPr>
          </w:p>
          <w:p w14:paraId="6689019D" w14:textId="77777777" w:rsidR="005F2C2F" w:rsidRDefault="005F2C2F" w:rsidP="009F3BF6">
            <w:pPr>
              <w:rPr>
                <w:rFonts w:ascii="Arial" w:hAnsi="Arial" w:cs="Arial"/>
                <w:sz w:val="24"/>
                <w:szCs w:val="24"/>
              </w:rPr>
            </w:pPr>
          </w:p>
          <w:p w14:paraId="310FDD45" w14:textId="77777777" w:rsidR="005F2C2F" w:rsidRDefault="005F2C2F" w:rsidP="009F3BF6">
            <w:pPr>
              <w:rPr>
                <w:rFonts w:ascii="Arial" w:hAnsi="Arial" w:cs="Arial"/>
                <w:sz w:val="24"/>
                <w:szCs w:val="24"/>
              </w:rPr>
            </w:pPr>
          </w:p>
          <w:p w14:paraId="48A875DC" w14:textId="77777777" w:rsidR="005F2C2F" w:rsidRPr="00E44793" w:rsidRDefault="005F2C2F" w:rsidP="009F3BF6">
            <w:pPr>
              <w:rPr>
                <w:rFonts w:ascii="Arial" w:hAnsi="Arial" w:cs="Arial"/>
                <w:sz w:val="24"/>
                <w:szCs w:val="24"/>
              </w:rPr>
            </w:pPr>
          </w:p>
        </w:tc>
        <w:tc>
          <w:tcPr>
            <w:tcW w:w="1697" w:type="dxa"/>
          </w:tcPr>
          <w:p w14:paraId="01BE51F1" w14:textId="3B212427" w:rsidR="005F2C2F" w:rsidRPr="00E44793" w:rsidRDefault="00A603E1" w:rsidP="009F3BF6">
            <w:pPr>
              <w:rPr>
                <w:rFonts w:ascii="Arial" w:hAnsi="Arial" w:cs="Arial"/>
                <w:sz w:val="24"/>
                <w:szCs w:val="24"/>
              </w:rPr>
            </w:pPr>
            <w:r>
              <w:rPr>
                <w:rFonts w:ascii="Arial" w:hAnsi="Arial" w:cs="Arial"/>
                <w:sz w:val="24"/>
                <w:szCs w:val="24"/>
              </w:rPr>
              <w:t>Omniscient, third person narrator</w:t>
            </w:r>
          </w:p>
        </w:tc>
        <w:tc>
          <w:tcPr>
            <w:tcW w:w="3244" w:type="dxa"/>
          </w:tcPr>
          <w:p w14:paraId="7D5A35EE" w14:textId="77777777" w:rsidR="005F2C2F" w:rsidRPr="00E44793" w:rsidRDefault="005F2C2F" w:rsidP="009F3BF6">
            <w:pPr>
              <w:rPr>
                <w:rFonts w:ascii="Arial" w:hAnsi="Arial" w:cs="Arial"/>
                <w:sz w:val="24"/>
                <w:szCs w:val="24"/>
              </w:rPr>
            </w:pPr>
          </w:p>
        </w:tc>
      </w:tr>
      <w:tr w:rsidR="005F2C2F" w:rsidRPr="00E44793" w14:paraId="0ACA4DC7" w14:textId="77777777" w:rsidTr="009F3BF6">
        <w:tc>
          <w:tcPr>
            <w:tcW w:w="1838" w:type="dxa"/>
          </w:tcPr>
          <w:p w14:paraId="45FED642" w14:textId="0FCDEE98" w:rsidR="005F2C2F" w:rsidRPr="00E44793" w:rsidRDefault="00A603E1" w:rsidP="009F3BF6">
            <w:pPr>
              <w:rPr>
                <w:rFonts w:ascii="Arial" w:hAnsi="Arial" w:cs="Arial"/>
                <w:sz w:val="24"/>
                <w:szCs w:val="24"/>
              </w:rPr>
            </w:pPr>
            <w:r>
              <w:rPr>
                <w:rFonts w:ascii="Arial" w:hAnsi="Arial" w:cs="Arial"/>
                <w:sz w:val="24"/>
                <w:szCs w:val="24"/>
              </w:rPr>
              <w:t>Neologisms</w:t>
            </w:r>
          </w:p>
        </w:tc>
        <w:tc>
          <w:tcPr>
            <w:tcW w:w="4011" w:type="dxa"/>
            <w:gridSpan w:val="2"/>
          </w:tcPr>
          <w:p w14:paraId="5C6E6C01" w14:textId="77777777" w:rsidR="005F2C2F" w:rsidRDefault="005F2C2F" w:rsidP="009F3BF6">
            <w:pPr>
              <w:rPr>
                <w:rFonts w:ascii="Arial" w:hAnsi="Arial" w:cs="Arial"/>
                <w:sz w:val="24"/>
                <w:szCs w:val="24"/>
              </w:rPr>
            </w:pPr>
          </w:p>
          <w:p w14:paraId="13324DE3" w14:textId="77777777" w:rsidR="005F2C2F" w:rsidRDefault="005F2C2F" w:rsidP="009F3BF6">
            <w:pPr>
              <w:rPr>
                <w:rFonts w:ascii="Arial" w:hAnsi="Arial" w:cs="Arial"/>
                <w:sz w:val="24"/>
                <w:szCs w:val="24"/>
              </w:rPr>
            </w:pPr>
          </w:p>
          <w:p w14:paraId="0BE2CA0C" w14:textId="77777777" w:rsidR="005F2C2F" w:rsidRDefault="005F2C2F" w:rsidP="009F3BF6">
            <w:pPr>
              <w:rPr>
                <w:rFonts w:ascii="Arial" w:hAnsi="Arial" w:cs="Arial"/>
                <w:sz w:val="24"/>
                <w:szCs w:val="24"/>
              </w:rPr>
            </w:pPr>
          </w:p>
          <w:p w14:paraId="166DD3E7" w14:textId="77777777" w:rsidR="005F2C2F" w:rsidRDefault="005F2C2F" w:rsidP="009F3BF6">
            <w:pPr>
              <w:rPr>
                <w:rFonts w:ascii="Arial" w:hAnsi="Arial" w:cs="Arial"/>
                <w:sz w:val="24"/>
                <w:szCs w:val="24"/>
              </w:rPr>
            </w:pPr>
          </w:p>
          <w:p w14:paraId="0E66F879" w14:textId="77777777" w:rsidR="005F2C2F" w:rsidRPr="00E44793" w:rsidRDefault="005F2C2F" w:rsidP="009F3BF6">
            <w:pPr>
              <w:rPr>
                <w:rFonts w:ascii="Arial" w:hAnsi="Arial" w:cs="Arial"/>
                <w:sz w:val="24"/>
                <w:szCs w:val="24"/>
              </w:rPr>
            </w:pPr>
          </w:p>
        </w:tc>
        <w:tc>
          <w:tcPr>
            <w:tcW w:w="1697" w:type="dxa"/>
          </w:tcPr>
          <w:p w14:paraId="1F56EC3C" w14:textId="77777777" w:rsidR="005F2C2F" w:rsidRPr="00E44793" w:rsidRDefault="005F2C2F" w:rsidP="009F3BF6">
            <w:pPr>
              <w:rPr>
                <w:rFonts w:ascii="Arial" w:hAnsi="Arial" w:cs="Arial"/>
                <w:sz w:val="24"/>
                <w:szCs w:val="24"/>
              </w:rPr>
            </w:pPr>
            <w:r>
              <w:rPr>
                <w:rFonts w:ascii="Arial" w:hAnsi="Arial" w:cs="Arial"/>
                <w:sz w:val="24"/>
                <w:szCs w:val="24"/>
              </w:rPr>
              <w:t>Free verse</w:t>
            </w:r>
          </w:p>
        </w:tc>
        <w:tc>
          <w:tcPr>
            <w:tcW w:w="3244" w:type="dxa"/>
          </w:tcPr>
          <w:p w14:paraId="64B18F10" w14:textId="77777777" w:rsidR="005F2C2F" w:rsidRPr="00E44793" w:rsidRDefault="005F2C2F" w:rsidP="009F3BF6">
            <w:pPr>
              <w:rPr>
                <w:rFonts w:ascii="Arial" w:hAnsi="Arial" w:cs="Arial"/>
                <w:sz w:val="24"/>
                <w:szCs w:val="24"/>
              </w:rPr>
            </w:pPr>
          </w:p>
        </w:tc>
      </w:tr>
      <w:tr w:rsidR="005F2C2F" w:rsidRPr="00E44793" w14:paraId="0F2E1C10" w14:textId="77777777" w:rsidTr="009F3BF6">
        <w:tc>
          <w:tcPr>
            <w:tcW w:w="1838" w:type="dxa"/>
          </w:tcPr>
          <w:p w14:paraId="0E169387" w14:textId="58A0118B" w:rsidR="005F2C2F" w:rsidRPr="00E44793" w:rsidRDefault="00A603E1" w:rsidP="009F3BF6">
            <w:pPr>
              <w:rPr>
                <w:rFonts w:ascii="Arial" w:hAnsi="Arial" w:cs="Arial"/>
                <w:sz w:val="24"/>
                <w:szCs w:val="24"/>
              </w:rPr>
            </w:pPr>
            <w:r>
              <w:rPr>
                <w:rFonts w:ascii="Arial" w:hAnsi="Arial" w:cs="Arial"/>
                <w:sz w:val="24"/>
                <w:szCs w:val="24"/>
              </w:rPr>
              <w:t>Compound words</w:t>
            </w:r>
          </w:p>
        </w:tc>
        <w:tc>
          <w:tcPr>
            <w:tcW w:w="4011" w:type="dxa"/>
            <w:gridSpan w:val="2"/>
          </w:tcPr>
          <w:p w14:paraId="1326596B" w14:textId="77777777" w:rsidR="005F2C2F" w:rsidRDefault="005F2C2F" w:rsidP="009F3BF6">
            <w:pPr>
              <w:rPr>
                <w:rFonts w:ascii="Arial" w:hAnsi="Arial" w:cs="Arial"/>
                <w:sz w:val="24"/>
                <w:szCs w:val="24"/>
              </w:rPr>
            </w:pPr>
          </w:p>
          <w:p w14:paraId="41411A43" w14:textId="77777777" w:rsidR="005F2C2F" w:rsidRDefault="005F2C2F" w:rsidP="009F3BF6">
            <w:pPr>
              <w:rPr>
                <w:rFonts w:ascii="Arial" w:hAnsi="Arial" w:cs="Arial"/>
                <w:sz w:val="24"/>
                <w:szCs w:val="24"/>
              </w:rPr>
            </w:pPr>
          </w:p>
          <w:p w14:paraId="7999659C" w14:textId="77777777" w:rsidR="005F2C2F" w:rsidRDefault="005F2C2F" w:rsidP="009F3BF6">
            <w:pPr>
              <w:rPr>
                <w:rFonts w:ascii="Arial" w:hAnsi="Arial" w:cs="Arial"/>
                <w:sz w:val="24"/>
                <w:szCs w:val="24"/>
              </w:rPr>
            </w:pPr>
          </w:p>
          <w:p w14:paraId="0CDC19BF" w14:textId="77777777" w:rsidR="005F2C2F" w:rsidRDefault="005F2C2F" w:rsidP="009F3BF6">
            <w:pPr>
              <w:rPr>
                <w:rFonts w:ascii="Arial" w:hAnsi="Arial" w:cs="Arial"/>
                <w:sz w:val="24"/>
                <w:szCs w:val="24"/>
              </w:rPr>
            </w:pPr>
          </w:p>
          <w:p w14:paraId="72D46277" w14:textId="77777777" w:rsidR="005F2C2F" w:rsidRPr="00E44793" w:rsidRDefault="005F2C2F" w:rsidP="009F3BF6">
            <w:pPr>
              <w:rPr>
                <w:rFonts w:ascii="Arial" w:hAnsi="Arial" w:cs="Arial"/>
                <w:sz w:val="24"/>
                <w:szCs w:val="24"/>
              </w:rPr>
            </w:pPr>
          </w:p>
        </w:tc>
        <w:tc>
          <w:tcPr>
            <w:tcW w:w="1697" w:type="dxa"/>
          </w:tcPr>
          <w:p w14:paraId="58D26444" w14:textId="77777777" w:rsidR="005F2C2F" w:rsidRPr="00E44793" w:rsidRDefault="005F2C2F" w:rsidP="009F3BF6">
            <w:pPr>
              <w:rPr>
                <w:rFonts w:ascii="Arial" w:hAnsi="Arial" w:cs="Arial"/>
                <w:sz w:val="24"/>
                <w:szCs w:val="24"/>
              </w:rPr>
            </w:pPr>
            <w:r>
              <w:rPr>
                <w:rFonts w:ascii="Arial" w:hAnsi="Arial" w:cs="Arial"/>
                <w:sz w:val="24"/>
                <w:szCs w:val="24"/>
              </w:rPr>
              <w:t>Enjambement</w:t>
            </w:r>
          </w:p>
        </w:tc>
        <w:tc>
          <w:tcPr>
            <w:tcW w:w="3244" w:type="dxa"/>
          </w:tcPr>
          <w:p w14:paraId="1A5D7A6B" w14:textId="77777777" w:rsidR="005F2C2F" w:rsidRPr="00E44793" w:rsidRDefault="005F2C2F" w:rsidP="009F3BF6">
            <w:pPr>
              <w:rPr>
                <w:rFonts w:ascii="Arial" w:hAnsi="Arial" w:cs="Arial"/>
                <w:sz w:val="24"/>
                <w:szCs w:val="24"/>
              </w:rPr>
            </w:pPr>
          </w:p>
        </w:tc>
      </w:tr>
      <w:tr w:rsidR="005F2C2F" w:rsidRPr="00E44793" w14:paraId="5116E7BE" w14:textId="77777777" w:rsidTr="009F3BF6">
        <w:tc>
          <w:tcPr>
            <w:tcW w:w="1838" w:type="dxa"/>
          </w:tcPr>
          <w:p w14:paraId="76F74656" w14:textId="09572B1A" w:rsidR="005F2C2F" w:rsidRPr="00E44793" w:rsidRDefault="00A603E1" w:rsidP="009F3BF6">
            <w:pPr>
              <w:rPr>
                <w:rFonts w:ascii="Arial" w:hAnsi="Arial" w:cs="Arial"/>
                <w:sz w:val="24"/>
                <w:szCs w:val="24"/>
              </w:rPr>
            </w:pPr>
            <w:r>
              <w:rPr>
                <w:rFonts w:ascii="Arial" w:hAnsi="Arial" w:cs="Arial"/>
                <w:sz w:val="24"/>
                <w:szCs w:val="24"/>
              </w:rPr>
              <w:t>Personification</w:t>
            </w:r>
          </w:p>
        </w:tc>
        <w:tc>
          <w:tcPr>
            <w:tcW w:w="4011" w:type="dxa"/>
            <w:gridSpan w:val="2"/>
          </w:tcPr>
          <w:p w14:paraId="075237BF" w14:textId="77777777" w:rsidR="005F2C2F" w:rsidRDefault="005F2C2F" w:rsidP="009F3BF6">
            <w:pPr>
              <w:rPr>
                <w:rFonts w:ascii="Arial" w:hAnsi="Arial" w:cs="Arial"/>
                <w:sz w:val="24"/>
                <w:szCs w:val="24"/>
              </w:rPr>
            </w:pPr>
          </w:p>
          <w:p w14:paraId="78316071" w14:textId="77777777" w:rsidR="005F2C2F" w:rsidRDefault="005F2C2F" w:rsidP="009F3BF6">
            <w:pPr>
              <w:rPr>
                <w:rFonts w:ascii="Arial" w:hAnsi="Arial" w:cs="Arial"/>
                <w:sz w:val="24"/>
                <w:szCs w:val="24"/>
              </w:rPr>
            </w:pPr>
          </w:p>
          <w:p w14:paraId="194DC8E3" w14:textId="77777777" w:rsidR="005F2C2F" w:rsidRDefault="005F2C2F" w:rsidP="009F3BF6">
            <w:pPr>
              <w:rPr>
                <w:rFonts w:ascii="Arial" w:hAnsi="Arial" w:cs="Arial"/>
                <w:sz w:val="24"/>
                <w:szCs w:val="24"/>
              </w:rPr>
            </w:pPr>
          </w:p>
          <w:p w14:paraId="58206D6D" w14:textId="77777777" w:rsidR="005F2C2F" w:rsidRDefault="005F2C2F" w:rsidP="009F3BF6">
            <w:pPr>
              <w:rPr>
                <w:rFonts w:ascii="Arial" w:hAnsi="Arial" w:cs="Arial"/>
                <w:sz w:val="24"/>
                <w:szCs w:val="24"/>
              </w:rPr>
            </w:pPr>
          </w:p>
          <w:p w14:paraId="6F12DAF1" w14:textId="77777777" w:rsidR="005F2C2F" w:rsidRPr="00E44793" w:rsidRDefault="005F2C2F" w:rsidP="009F3BF6">
            <w:pPr>
              <w:rPr>
                <w:rFonts w:ascii="Arial" w:hAnsi="Arial" w:cs="Arial"/>
                <w:sz w:val="24"/>
                <w:szCs w:val="24"/>
              </w:rPr>
            </w:pPr>
          </w:p>
        </w:tc>
        <w:tc>
          <w:tcPr>
            <w:tcW w:w="1697" w:type="dxa"/>
          </w:tcPr>
          <w:p w14:paraId="4166426B" w14:textId="04BB89FF" w:rsidR="005F2C2F" w:rsidRPr="00E44793" w:rsidRDefault="00A603E1" w:rsidP="009F3BF6">
            <w:pPr>
              <w:rPr>
                <w:rFonts w:ascii="Arial" w:hAnsi="Arial" w:cs="Arial"/>
                <w:sz w:val="24"/>
                <w:szCs w:val="24"/>
              </w:rPr>
            </w:pPr>
            <w:r>
              <w:rPr>
                <w:rFonts w:ascii="Arial" w:hAnsi="Arial" w:cs="Arial"/>
                <w:sz w:val="24"/>
                <w:szCs w:val="24"/>
              </w:rPr>
              <w:t>Short stanzas versus long sentences</w:t>
            </w:r>
          </w:p>
        </w:tc>
        <w:tc>
          <w:tcPr>
            <w:tcW w:w="3244" w:type="dxa"/>
          </w:tcPr>
          <w:p w14:paraId="0B0EC7E2" w14:textId="77777777" w:rsidR="005F2C2F" w:rsidRPr="00E44793" w:rsidRDefault="005F2C2F" w:rsidP="009F3BF6">
            <w:pPr>
              <w:rPr>
                <w:rFonts w:ascii="Arial" w:hAnsi="Arial" w:cs="Arial"/>
                <w:sz w:val="24"/>
                <w:szCs w:val="24"/>
              </w:rPr>
            </w:pPr>
          </w:p>
        </w:tc>
      </w:tr>
      <w:tr w:rsidR="005F2C2F" w:rsidRPr="00E44793" w14:paraId="18F51AD4" w14:textId="77777777" w:rsidTr="009F3BF6">
        <w:tc>
          <w:tcPr>
            <w:tcW w:w="1838" w:type="dxa"/>
          </w:tcPr>
          <w:p w14:paraId="76C5382A" w14:textId="0ABF99AD" w:rsidR="005F2C2F" w:rsidRPr="00E44793" w:rsidRDefault="00A603E1" w:rsidP="009F3BF6">
            <w:pPr>
              <w:rPr>
                <w:rFonts w:ascii="Arial" w:hAnsi="Arial" w:cs="Arial"/>
                <w:sz w:val="24"/>
                <w:szCs w:val="24"/>
              </w:rPr>
            </w:pPr>
            <w:r>
              <w:rPr>
                <w:rFonts w:ascii="Arial" w:hAnsi="Arial" w:cs="Arial"/>
                <w:sz w:val="24"/>
                <w:szCs w:val="24"/>
              </w:rPr>
              <w:t>Onomatopoeia</w:t>
            </w:r>
          </w:p>
        </w:tc>
        <w:tc>
          <w:tcPr>
            <w:tcW w:w="4011" w:type="dxa"/>
            <w:gridSpan w:val="2"/>
          </w:tcPr>
          <w:p w14:paraId="0708A2CA" w14:textId="77777777" w:rsidR="005F2C2F" w:rsidRDefault="005F2C2F" w:rsidP="009F3BF6">
            <w:pPr>
              <w:rPr>
                <w:rFonts w:ascii="Arial" w:hAnsi="Arial" w:cs="Arial"/>
                <w:sz w:val="24"/>
                <w:szCs w:val="24"/>
              </w:rPr>
            </w:pPr>
          </w:p>
          <w:p w14:paraId="7159D8DA" w14:textId="77777777" w:rsidR="005F2C2F" w:rsidRDefault="005F2C2F" w:rsidP="009F3BF6">
            <w:pPr>
              <w:rPr>
                <w:rFonts w:ascii="Arial" w:hAnsi="Arial" w:cs="Arial"/>
                <w:sz w:val="24"/>
                <w:szCs w:val="24"/>
              </w:rPr>
            </w:pPr>
          </w:p>
          <w:p w14:paraId="1EE10940" w14:textId="77777777" w:rsidR="005F2C2F" w:rsidRDefault="005F2C2F" w:rsidP="009F3BF6">
            <w:pPr>
              <w:rPr>
                <w:rFonts w:ascii="Arial" w:hAnsi="Arial" w:cs="Arial"/>
                <w:sz w:val="24"/>
                <w:szCs w:val="24"/>
              </w:rPr>
            </w:pPr>
          </w:p>
          <w:p w14:paraId="3A2C9F03" w14:textId="77777777" w:rsidR="005F2C2F" w:rsidRDefault="005F2C2F" w:rsidP="009F3BF6">
            <w:pPr>
              <w:rPr>
                <w:rFonts w:ascii="Arial" w:hAnsi="Arial" w:cs="Arial"/>
                <w:sz w:val="24"/>
                <w:szCs w:val="24"/>
              </w:rPr>
            </w:pPr>
          </w:p>
          <w:p w14:paraId="5CDD09DC" w14:textId="77777777" w:rsidR="005F2C2F" w:rsidRPr="00E44793" w:rsidRDefault="005F2C2F" w:rsidP="009F3BF6">
            <w:pPr>
              <w:rPr>
                <w:rFonts w:ascii="Arial" w:hAnsi="Arial" w:cs="Arial"/>
                <w:sz w:val="24"/>
                <w:szCs w:val="24"/>
              </w:rPr>
            </w:pPr>
          </w:p>
        </w:tc>
        <w:tc>
          <w:tcPr>
            <w:tcW w:w="1697" w:type="dxa"/>
          </w:tcPr>
          <w:p w14:paraId="26D0199C" w14:textId="6CE621A9" w:rsidR="005F2C2F" w:rsidRPr="00E44793" w:rsidRDefault="00A603E1" w:rsidP="009F3BF6">
            <w:pPr>
              <w:rPr>
                <w:rFonts w:ascii="Arial" w:hAnsi="Arial" w:cs="Arial"/>
                <w:sz w:val="24"/>
                <w:szCs w:val="24"/>
              </w:rPr>
            </w:pPr>
            <w:proofErr w:type="spellStart"/>
            <w:r>
              <w:rPr>
                <w:rFonts w:ascii="Arial" w:hAnsi="Arial" w:cs="Arial"/>
                <w:sz w:val="24"/>
                <w:szCs w:val="24"/>
              </w:rPr>
              <w:t>Capitalisation</w:t>
            </w:r>
            <w:proofErr w:type="spellEnd"/>
          </w:p>
        </w:tc>
        <w:tc>
          <w:tcPr>
            <w:tcW w:w="3244" w:type="dxa"/>
          </w:tcPr>
          <w:p w14:paraId="1873439A" w14:textId="77777777" w:rsidR="005F2C2F" w:rsidRPr="00E44793" w:rsidRDefault="005F2C2F" w:rsidP="009F3BF6">
            <w:pPr>
              <w:rPr>
                <w:rFonts w:ascii="Arial" w:hAnsi="Arial" w:cs="Arial"/>
                <w:sz w:val="24"/>
                <w:szCs w:val="24"/>
              </w:rPr>
            </w:pPr>
          </w:p>
        </w:tc>
      </w:tr>
      <w:tr w:rsidR="005F2C2F" w:rsidRPr="00E44793" w14:paraId="5C0534DA" w14:textId="77777777" w:rsidTr="009F3BF6">
        <w:tc>
          <w:tcPr>
            <w:tcW w:w="1838" w:type="dxa"/>
          </w:tcPr>
          <w:p w14:paraId="0E12ED1E" w14:textId="2345B5EB" w:rsidR="005F2C2F" w:rsidRPr="00E44793" w:rsidRDefault="00A603E1" w:rsidP="009F3BF6">
            <w:pPr>
              <w:rPr>
                <w:rFonts w:ascii="Arial" w:hAnsi="Arial" w:cs="Arial"/>
                <w:sz w:val="24"/>
                <w:szCs w:val="24"/>
              </w:rPr>
            </w:pPr>
            <w:r>
              <w:rPr>
                <w:rFonts w:ascii="Arial" w:hAnsi="Arial" w:cs="Arial"/>
                <w:sz w:val="24"/>
                <w:szCs w:val="24"/>
              </w:rPr>
              <w:t>Sensory language</w:t>
            </w:r>
          </w:p>
        </w:tc>
        <w:tc>
          <w:tcPr>
            <w:tcW w:w="4011" w:type="dxa"/>
            <w:gridSpan w:val="2"/>
          </w:tcPr>
          <w:p w14:paraId="071F50EC" w14:textId="77777777" w:rsidR="005F2C2F" w:rsidRDefault="005F2C2F" w:rsidP="009F3BF6">
            <w:pPr>
              <w:rPr>
                <w:rFonts w:ascii="Arial" w:hAnsi="Arial" w:cs="Arial"/>
                <w:sz w:val="24"/>
                <w:szCs w:val="24"/>
              </w:rPr>
            </w:pPr>
          </w:p>
          <w:p w14:paraId="577029FA" w14:textId="77777777" w:rsidR="005F2C2F" w:rsidRDefault="005F2C2F" w:rsidP="009F3BF6">
            <w:pPr>
              <w:rPr>
                <w:rFonts w:ascii="Arial" w:hAnsi="Arial" w:cs="Arial"/>
                <w:sz w:val="24"/>
                <w:szCs w:val="24"/>
              </w:rPr>
            </w:pPr>
          </w:p>
          <w:p w14:paraId="05073729" w14:textId="77777777" w:rsidR="005F2C2F" w:rsidRDefault="005F2C2F" w:rsidP="009F3BF6">
            <w:pPr>
              <w:rPr>
                <w:rFonts w:ascii="Arial" w:hAnsi="Arial" w:cs="Arial"/>
                <w:sz w:val="24"/>
                <w:szCs w:val="24"/>
              </w:rPr>
            </w:pPr>
          </w:p>
          <w:p w14:paraId="00DBE37C" w14:textId="77777777" w:rsidR="005F2C2F" w:rsidRDefault="005F2C2F" w:rsidP="009F3BF6">
            <w:pPr>
              <w:rPr>
                <w:rFonts w:ascii="Arial" w:hAnsi="Arial" w:cs="Arial"/>
                <w:sz w:val="24"/>
                <w:szCs w:val="24"/>
              </w:rPr>
            </w:pPr>
          </w:p>
          <w:p w14:paraId="0EB2B962" w14:textId="77777777" w:rsidR="005F2C2F" w:rsidRPr="00E44793" w:rsidRDefault="005F2C2F" w:rsidP="009F3BF6">
            <w:pPr>
              <w:rPr>
                <w:rFonts w:ascii="Arial" w:hAnsi="Arial" w:cs="Arial"/>
                <w:sz w:val="24"/>
                <w:szCs w:val="24"/>
              </w:rPr>
            </w:pPr>
          </w:p>
        </w:tc>
        <w:tc>
          <w:tcPr>
            <w:tcW w:w="1697" w:type="dxa"/>
          </w:tcPr>
          <w:p w14:paraId="797E93F4" w14:textId="7D1D6ED4" w:rsidR="005F2C2F" w:rsidRPr="00E44793" w:rsidRDefault="00A603E1" w:rsidP="009F3BF6">
            <w:pPr>
              <w:rPr>
                <w:rFonts w:ascii="Arial" w:hAnsi="Arial" w:cs="Arial"/>
                <w:sz w:val="24"/>
                <w:szCs w:val="24"/>
              </w:rPr>
            </w:pPr>
            <w:r>
              <w:rPr>
                <w:rFonts w:ascii="Arial" w:hAnsi="Arial" w:cs="Arial"/>
                <w:sz w:val="24"/>
                <w:szCs w:val="24"/>
              </w:rPr>
              <w:t>Parenthesis</w:t>
            </w:r>
          </w:p>
        </w:tc>
        <w:tc>
          <w:tcPr>
            <w:tcW w:w="3244" w:type="dxa"/>
          </w:tcPr>
          <w:p w14:paraId="07FEFB8E" w14:textId="77777777" w:rsidR="005F2C2F" w:rsidRPr="00E44793" w:rsidRDefault="005F2C2F" w:rsidP="009F3BF6">
            <w:pPr>
              <w:rPr>
                <w:rFonts w:ascii="Arial" w:hAnsi="Arial" w:cs="Arial"/>
                <w:sz w:val="24"/>
                <w:szCs w:val="24"/>
              </w:rPr>
            </w:pPr>
          </w:p>
        </w:tc>
      </w:tr>
    </w:tbl>
    <w:p w14:paraId="4EC966DC" w14:textId="77777777" w:rsidR="005F2C2F" w:rsidRPr="00E44793" w:rsidRDefault="005F2C2F" w:rsidP="005F2C2F">
      <w:pPr>
        <w:rPr>
          <w:sz w:val="2"/>
          <w:szCs w:val="2"/>
        </w:rPr>
      </w:pPr>
    </w:p>
    <w:tbl>
      <w:tblPr>
        <w:tblStyle w:val="TableGrid"/>
        <w:tblW w:w="0" w:type="auto"/>
        <w:tblLook w:val="04A0" w:firstRow="1" w:lastRow="0" w:firstColumn="1" w:lastColumn="0" w:noHBand="0" w:noVBand="1"/>
      </w:tblPr>
      <w:tblGrid>
        <w:gridCol w:w="10790"/>
      </w:tblGrid>
      <w:tr w:rsidR="005F2C2F" w:rsidRPr="00E44793" w14:paraId="7140AB1C" w14:textId="77777777" w:rsidTr="009F3BF6">
        <w:tc>
          <w:tcPr>
            <w:tcW w:w="10790" w:type="dxa"/>
            <w:shd w:val="clear" w:color="auto" w:fill="000000" w:themeFill="text1"/>
          </w:tcPr>
          <w:p w14:paraId="1F7BF3B2" w14:textId="77777777" w:rsidR="005F2C2F" w:rsidRPr="00E44793" w:rsidRDefault="005F2C2F" w:rsidP="009F3BF6">
            <w:pPr>
              <w:jc w:val="center"/>
              <w:rPr>
                <w:rFonts w:ascii="Arial" w:hAnsi="Arial" w:cs="Arial"/>
                <w:b/>
                <w:bCs/>
                <w:sz w:val="24"/>
                <w:szCs w:val="24"/>
              </w:rPr>
            </w:pPr>
            <w:r w:rsidRPr="00E44793">
              <w:rPr>
                <w:rFonts w:ascii="Arial" w:hAnsi="Arial" w:cs="Arial"/>
                <w:b/>
                <w:bCs/>
                <w:sz w:val="24"/>
                <w:szCs w:val="24"/>
              </w:rPr>
              <w:t>What are the poem</w:t>
            </w:r>
            <w:r>
              <w:rPr>
                <w:rFonts w:ascii="Arial" w:hAnsi="Arial" w:cs="Arial"/>
                <w:b/>
                <w:bCs/>
                <w:sz w:val="24"/>
                <w:szCs w:val="24"/>
              </w:rPr>
              <w:t>’</w:t>
            </w:r>
            <w:r w:rsidRPr="00E44793">
              <w:rPr>
                <w:rFonts w:ascii="Arial" w:hAnsi="Arial" w:cs="Arial"/>
                <w:b/>
                <w:bCs/>
                <w:sz w:val="24"/>
                <w:szCs w:val="24"/>
              </w:rPr>
              <w:t>s key themes and what other poems in the anthology could this be compared to as a result?</w:t>
            </w:r>
          </w:p>
        </w:tc>
      </w:tr>
      <w:tr w:rsidR="005F2C2F" w14:paraId="676A69FB" w14:textId="77777777" w:rsidTr="009F3BF6">
        <w:tc>
          <w:tcPr>
            <w:tcW w:w="10790" w:type="dxa"/>
          </w:tcPr>
          <w:p w14:paraId="58F13AE5" w14:textId="77777777" w:rsidR="005F2C2F" w:rsidRDefault="005F2C2F" w:rsidP="009F3BF6"/>
          <w:p w14:paraId="396D486C" w14:textId="77777777" w:rsidR="005F2C2F" w:rsidRDefault="005F2C2F" w:rsidP="009F3BF6"/>
          <w:p w14:paraId="308019EC" w14:textId="77777777" w:rsidR="005F2C2F" w:rsidRDefault="005F2C2F" w:rsidP="009F3BF6"/>
          <w:p w14:paraId="3D6F3F89" w14:textId="77777777" w:rsidR="005F2C2F" w:rsidRDefault="005F2C2F" w:rsidP="009F3BF6"/>
          <w:p w14:paraId="6FE54B93" w14:textId="77777777" w:rsidR="005F2C2F" w:rsidRDefault="005F2C2F" w:rsidP="009F3BF6"/>
          <w:p w14:paraId="4A913A51" w14:textId="77777777" w:rsidR="005F2C2F" w:rsidRDefault="005F2C2F" w:rsidP="009F3BF6"/>
          <w:p w14:paraId="40770F44" w14:textId="77777777" w:rsidR="005F2C2F" w:rsidRDefault="005F2C2F" w:rsidP="009F3BF6"/>
          <w:p w14:paraId="32917560" w14:textId="77777777" w:rsidR="005F2C2F" w:rsidRDefault="005F2C2F" w:rsidP="009F3BF6"/>
          <w:p w14:paraId="1150BD45" w14:textId="77777777" w:rsidR="005F2C2F" w:rsidRDefault="005F2C2F" w:rsidP="009F3BF6"/>
          <w:p w14:paraId="6179A7ED" w14:textId="77777777" w:rsidR="005F2C2F" w:rsidRDefault="005F2C2F" w:rsidP="009F3BF6"/>
          <w:p w14:paraId="132C2137" w14:textId="77777777" w:rsidR="005F2C2F" w:rsidRDefault="005F2C2F" w:rsidP="009F3BF6"/>
          <w:p w14:paraId="1F0306F6" w14:textId="77777777" w:rsidR="005F2C2F" w:rsidRDefault="005F2C2F" w:rsidP="009F3BF6"/>
          <w:p w14:paraId="522EC5E3" w14:textId="77777777" w:rsidR="005F2C2F" w:rsidRDefault="005F2C2F" w:rsidP="009F3BF6"/>
        </w:tc>
      </w:tr>
    </w:tbl>
    <w:p w14:paraId="3401F088" w14:textId="0054FB3A" w:rsidR="0024029D" w:rsidRDefault="0024029D" w:rsidP="0024029D">
      <w:pPr>
        <w:rPr>
          <w:rFonts w:ascii="Arial" w:hAnsi="Arial" w:cs="Arial"/>
          <w:b/>
          <w:bCs/>
          <w:sz w:val="24"/>
          <w:szCs w:val="24"/>
          <w:u w:val="single"/>
        </w:rPr>
      </w:pPr>
      <w:r>
        <w:rPr>
          <w:rFonts w:ascii="Arial" w:hAnsi="Arial" w:cs="Arial"/>
          <w:b/>
          <w:bCs/>
          <w:sz w:val="24"/>
          <w:szCs w:val="24"/>
          <w:u w:val="single"/>
        </w:rPr>
        <w:lastRenderedPageBreak/>
        <w:t>All past questions on the poem ‘Half-Past Two’ by UA Fanthorpe.</w:t>
      </w:r>
    </w:p>
    <w:p w14:paraId="36CB96A4" w14:textId="61CB5963" w:rsidR="0024029D" w:rsidRDefault="0024029D" w:rsidP="0024029D">
      <w:pPr>
        <w:rPr>
          <w:rFonts w:ascii="Arial" w:hAnsi="Arial" w:cs="Arial"/>
          <w:sz w:val="24"/>
          <w:szCs w:val="24"/>
        </w:rPr>
      </w:pPr>
      <w:r w:rsidRPr="0041123A">
        <w:rPr>
          <w:rFonts w:ascii="Arial" w:hAnsi="Arial" w:cs="Arial"/>
          <w:b/>
          <w:bCs/>
          <w:sz w:val="24"/>
          <w:szCs w:val="24"/>
        </w:rPr>
        <w:t>J</w:t>
      </w:r>
      <w:r>
        <w:rPr>
          <w:rFonts w:ascii="Arial" w:hAnsi="Arial" w:cs="Arial"/>
          <w:b/>
          <w:bCs/>
          <w:sz w:val="24"/>
          <w:szCs w:val="24"/>
        </w:rPr>
        <w:t>une 202</w:t>
      </w:r>
      <w:r w:rsidR="00510C68">
        <w:rPr>
          <w:rFonts w:ascii="Arial" w:hAnsi="Arial" w:cs="Arial"/>
          <w:b/>
          <w:bCs/>
          <w:sz w:val="24"/>
          <w:szCs w:val="24"/>
        </w:rPr>
        <w:t>4</w:t>
      </w:r>
      <w:r w:rsidRPr="0041123A">
        <w:rPr>
          <w:rFonts w:ascii="Arial" w:hAnsi="Arial" w:cs="Arial"/>
          <w:b/>
          <w:bCs/>
          <w:sz w:val="24"/>
          <w:szCs w:val="24"/>
        </w:rPr>
        <w:t>:</w:t>
      </w:r>
      <w:r>
        <w:rPr>
          <w:rFonts w:ascii="Arial" w:hAnsi="Arial" w:cs="Arial"/>
          <w:sz w:val="24"/>
          <w:szCs w:val="24"/>
        </w:rPr>
        <w:t xml:space="preserve"> Compare the ways writers present </w:t>
      </w:r>
      <w:r w:rsidR="00510C68">
        <w:rPr>
          <w:rFonts w:ascii="Arial" w:hAnsi="Arial" w:cs="Arial"/>
          <w:sz w:val="24"/>
          <w:szCs w:val="24"/>
        </w:rPr>
        <w:t>being alone in ‘Half-Past Two’ and one other poem from the anthology.</w:t>
      </w:r>
    </w:p>
    <w:p w14:paraId="3B5ED829" w14:textId="77777777" w:rsidR="0024029D" w:rsidRPr="0041123A" w:rsidRDefault="0024029D" w:rsidP="0024029D">
      <w:pPr>
        <w:rPr>
          <w:rFonts w:ascii="Arial" w:hAnsi="Arial" w:cs="Arial"/>
          <w:b/>
          <w:bCs/>
          <w:sz w:val="24"/>
          <w:szCs w:val="24"/>
          <w:u w:val="single"/>
        </w:rPr>
      </w:pPr>
      <w:r w:rsidRPr="0041123A">
        <w:rPr>
          <w:rFonts w:ascii="Arial" w:hAnsi="Arial" w:cs="Arial"/>
          <w:b/>
          <w:bCs/>
          <w:sz w:val="24"/>
          <w:szCs w:val="24"/>
          <w:u w:val="single"/>
        </w:rPr>
        <w:t>R paper</w:t>
      </w:r>
    </w:p>
    <w:p w14:paraId="40977AC8" w14:textId="1FF761E9" w:rsidR="0024029D" w:rsidRDefault="0024029D" w:rsidP="0024029D">
      <w:pPr>
        <w:rPr>
          <w:rFonts w:ascii="Arial" w:hAnsi="Arial" w:cs="Arial"/>
          <w:sz w:val="24"/>
          <w:szCs w:val="24"/>
        </w:rPr>
      </w:pPr>
      <w:r>
        <w:rPr>
          <w:rFonts w:ascii="Arial" w:hAnsi="Arial" w:cs="Arial"/>
          <w:b/>
          <w:bCs/>
          <w:sz w:val="24"/>
          <w:szCs w:val="24"/>
        </w:rPr>
        <w:t>J</w:t>
      </w:r>
      <w:r w:rsidR="00510C68">
        <w:rPr>
          <w:rFonts w:ascii="Arial" w:hAnsi="Arial" w:cs="Arial"/>
          <w:b/>
          <w:bCs/>
          <w:sz w:val="24"/>
          <w:szCs w:val="24"/>
        </w:rPr>
        <w:t xml:space="preserve">an </w:t>
      </w:r>
      <w:r>
        <w:rPr>
          <w:rFonts w:ascii="Arial" w:hAnsi="Arial" w:cs="Arial"/>
          <w:b/>
          <w:bCs/>
          <w:sz w:val="24"/>
          <w:szCs w:val="24"/>
        </w:rPr>
        <w:t>2019</w:t>
      </w:r>
      <w:r w:rsidRPr="0041123A">
        <w:rPr>
          <w:rFonts w:ascii="Arial" w:hAnsi="Arial" w:cs="Arial"/>
          <w:b/>
          <w:bCs/>
          <w:sz w:val="24"/>
          <w:szCs w:val="24"/>
        </w:rPr>
        <w:t>:</w:t>
      </w:r>
      <w:r>
        <w:rPr>
          <w:rFonts w:ascii="Arial" w:hAnsi="Arial" w:cs="Arial"/>
          <w:sz w:val="24"/>
          <w:szCs w:val="24"/>
        </w:rPr>
        <w:t xml:space="preserve"> Compare the ways the writers present </w:t>
      </w:r>
      <w:r w:rsidR="00510C68">
        <w:rPr>
          <w:rFonts w:ascii="Arial" w:hAnsi="Arial" w:cs="Arial"/>
          <w:sz w:val="24"/>
          <w:szCs w:val="24"/>
        </w:rPr>
        <w:t>experiences of different types of difficult situations in ‘Half-Past Two’ and ‘War Photographer.’</w:t>
      </w:r>
    </w:p>
    <w:p w14:paraId="0E4E14FD" w14:textId="4FE65705" w:rsidR="0024029D" w:rsidRDefault="0024029D" w:rsidP="0024029D">
      <w:pPr>
        <w:rPr>
          <w:rFonts w:ascii="Arial" w:hAnsi="Arial" w:cs="Arial"/>
          <w:sz w:val="24"/>
          <w:szCs w:val="24"/>
        </w:rPr>
      </w:pPr>
      <w:r w:rsidRPr="003D3652">
        <w:rPr>
          <w:rFonts w:ascii="Arial" w:hAnsi="Arial" w:cs="Arial"/>
          <w:b/>
          <w:bCs/>
          <w:sz w:val="24"/>
          <w:szCs w:val="24"/>
        </w:rPr>
        <w:t>Jan 202</w:t>
      </w:r>
      <w:r w:rsidR="00510C68">
        <w:rPr>
          <w:rFonts w:ascii="Arial" w:hAnsi="Arial" w:cs="Arial"/>
          <w:b/>
          <w:bCs/>
          <w:sz w:val="24"/>
          <w:szCs w:val="24"/>
        </w:rPr>
        <w:t>0</w:t>
      </w:r>
      <w:r w:rsidRPr="003D3652">
        <w:rPr>
          <w:rFonts w:ascii="Arial" w:hAnsi="Arial" w:cs="Arial"/>
          <w:b/>
          <w:bCs/>
          <w:sz w:val="24"/>
          <w:szCs w:val="24"/>
        </w:rPr>
        <w:t>:</w:t>
      </w:r>
      <w:r>
        <w:rPr>
          <w:rFonts w:ascii="Arial" w:hAnsi="Arial" w:cs="Arial"/>
          <w:sz w:val="24"/>
          <w:szCs w:val="24"/>
        </w:rPr>
        <w:t xml:space="preserve"> Compare the ways the writers present </w:t>
      </w:r>
      <w:r w:rsidR="00510C68">
        <w:rPr>
          <w:rFonts w:ascii="Arial" w:hAnsi="Arial" w:cs="Arial"/>
          <w:sz w:val="24"/>
          <w:szCs w:val="24"/>
        </w:rPr>
        <w:t xml:space="preserve">childhood in ‘Half-Past Two’ and ‘Hide and </w:t>
      </w:r>
      <w:proofErr w:type="gramStart"/>
      <w:r w:rsidR="00510C68">
        <w:rPr>
          <w:rFonts w:ascii="Arial" w:hAnsi="Arial" w:cs="Arial"/>
          <w:sz w:val="24"/>
          <w:szCs w:val="24"/>
        </w:rPr>
        <w:t>Seek</w:t>
      </w:r>
      <w:proofErr w:type="gramEnd"/>
      <w:r w:rsidR="00510C68">
        <w:rPr>
          <w:rFonts w:ascii="Arial" w:hAnsi="Arial" w:cs="Arial"/>
          <w:sz w:val="24"/>
          <w:szCs w:val="24"/>
        </w:rPr>
        <w:t>’</w:t>
      </w:r>
    </w:p>
    <w:p w14:paraId="6487E894" w14:textId="77777777" w:rsidR="0024029D" w:rsidRDefault="0024029D" w:rsidP="0024029D">
      <w:pPr>
        <w:rPr>
          <w:rFonts w:ascii="Arial" w:hAnsi="Arial" w:cs="Arial"/>
          <w:sz w:val="24"/>
          <w:szCs w:val="24"/>
        </w:rPr>
      </w:pPr>
    </w:p>
    <w:p w14:paraId="4CF25839" w14:textId="11AA68A2" w:rsidR="0024029D" w:rsidRPr="005C215D" w:rsidRDefault="0024029D" w:rsidP="0024029D">
      <w:pPr>
        <w:rPr>
          <w:rFonts w:ascii="Arial" w:hAnsi="Arial" w:cs="Arial"/>
          <w:b/>
          <w:bCs/>
          <w:sz w:val="24"/>
          <w:szCs w:val="24"/>
          <w:u w:val="single"/>
        </w:rPr>
      </w:pPr>
      <w:r w:rsidRPr="005C215D">
        <w:rPr>
          <w:rFonts w:ascii="Arial" w:hAnsi="Arial" w:cs="Arial"/>
          <w:b/>
          <w:bCs/>
          <w:sz w:val="24"/>
          <w:szCs w:val="24"/>
          <w:u w:val="single"/>
        </w:rPr>
        <w:t>What do the examiners say about the poem ‘</w:t>
      </w:r>
      <w:r w:rsidR="00510C68">
        <w:rPr>
          <w:rFonts w:ascii="Arial" w:hAnsi="Arial" w:cs="Arial"/>
          <w:b/>
          <w:bCs/>
          <w:sz w:val="24"/>
          <w:szCs w:val="24"/>
          <w:u w:val="single"/>
        </w:rPr>
        <w:t>Half-Past Two</w:t>
      </w:r>
      <w:r>
        <w:rPr>
          <w:rFonts w:ascii="Arial" w:hAnsi="Arial" w:cs="Arial"/>
          <w:b/>
          <w:bCs/>
          <w:sz w:val="24"/>
          <w:szCs w:val="24"/>
          <w:u w:val="single"/>
        </w:rPr>
        <w:t>’</w:t>
      </w:r>
      <w:r w:rsidRPr="005C215D">
        <w:rPr>
          <w:rFonts w:ascii="Arial" w:hAnsi="Arial" w:cs="Arial"/>
          <w:b/>
          <w:bCs/>
          <w:sz w:val="24"/>
          <w:szCs w:val="24"/>
          <w:u w:val="single"/>
        </w:rPr>
        <w:t>?</w:t>
      </w:r>
    </w:p>
    <w:tbl>
      <w:tblPr>
        <w:tblStyle w:val="TableGrid"/>
        <w:tblW w:w="0" w:type="auto"/>
        <w:tblLook w:val="04A0" w:firstRow="1" w:lastRow="0" w:firstColumn="1" w:lastColumn="0" w:noHBand="0" w:noVBand="1"/>
      </w:tblPr>
      <w:tblGrid>
        <w:gridCol w:w="5395"/>
        <w:gridCol w:w="5395"/>
      </w:tblGrid>
      <w:tr w:rsidR="0024029D" w14:paraId="0122E8F3" w14:textId="77777777" w:rsidTr="009F3BF6">
        <w:tc>
          <w:tcPr>
            <w:tcW w:w="5395" w:type="dxa"/>
          </w:tcPr>
          <w:p w14:paraId="082F501D" w14:textId="77777777" w:rsidR="0024029D" w:rsidRPr="005C215D" w:rsidRDefault="0024029D" w:rsidP="009F3BF6">
            <w:pPr>
              <w:jc w:val="center"/>
              <w:rPr>
                <w:rFonts w:ascii="Arial" w:hAnsi="Arial" w:cs="Arial"/>
                <w:b/>
                <w:bCs/>
                <w:sz w:val="24"/>
                <w:szCs w:val="24"/>
              </w:rPr>
            </w:pPr>
            <w:r w:rsidRPr="005C215D">
              <w:rPr>
                <w:rFonts w:ascii="Arial" w:hAnsi="Arial" w:cs="Arial"/>
                <w:b/>
                <w:bCs/>
                <w:sz w:val="24"/>
                <w:szCs w:val="24"/>
              </w:rPr>
              <w:t>Language</w:t>
            </w:r>
          </w:p>
        </w:tc>
        <w:tc>
          <w:tcPr>
            <w:tcW w:w="5395" w:type="dxa"/>
          </w:tcPr>
          <w:p w14:paraId="1A210E00" w14:textId="77777777" w:rsidR="0024029D" w:rsidRPr="005C215D" w:rsidRDefault="0024029D" w:rsidP="009F3BF6">
            <w:pPr>
              <w:jc w:val="center"/>
              <w:rPr>
                <w:rFonts w:ascii="Arial" w:hAnsi="Arial" w:cs="Arial"/>
                <w:b/>
                <w:bCs/>
                <w:sz w:val="24"/>
                <w:szCs w:val="24"/>
              </w:rPr>
            </w:pPr>
            <w:r w:rsidRPr="005C215D">
              <w:rPr>
                <w:rFonts w:ascii="Arial" w:hAnsi="Arial" w:cs="Arial"/>
                <w:b/>
                <w:bCs/>
                <w:sz w:val="24"/>
                <w:szCs w:val="24"/>
              </w:rPr>
              <w:t>Structure and form</w:t>
            </w:r>
          </w:p>
        </w:tc>
      </w:tr>
      <w:tr w:rsidR="0024029D" w14:paraId="3D34F821" w14:textId="77777777" w:rsidTr="009F3BF6">
        <w:tc>
          <w:tcPr>
            <w:tcW w:w="5395" w:type="dxa"/>
          </w:tcPr>
          <w:p w14:paraId="3F716093" w14:textId="6CF59DD0" w:rsidR="00510C68" w:rsidRDefault="00510C68" w:rsidP="009F3BF6">
            <w:pPr>
              <w:rPr>
                <w:rFonts w:ascii="Arial" w:hAnsi="Arial" w:cs="Arial"/>
                <w:sz w:val="24"/>
                <w:szCs w:val="24"/>
              </w:rPr>
            </w:pPr>
            <w:r w:rsidRPr="0050738B">
              <w:rPr>
                <w:rFonts w:ascii="Arial" w:hAnsi="Arial" w:cs="Arial"/>
                <w:b/>
                <w:bCs/>
                <w:sz w:val="24"/>
                <w:szCs w:val="24"/>
              </w:rPr>
              <w:t>Compound words</w:t>
            </w:r>
            <w:r>
              <w:rPr>
                <w:rFonts w:ascii="Arial" w:hAnsi="Arial" w:cs="Arial"/>
                <w:sz w:val="24"/>
                <w:szCs w:val="24"/>
              </w:rPr>
              <w:t xml:space="preserve"> provide an innocent view of a childhood experience: ‘</w:t>
            </w:r>
            <w:proofErr w:type="spellStart"/>
            <w:r>
              <w:rPr>
                <w:rFonts w:ascii="Arial" w:hAnsi="Arial" w:cs="Arial"/>
                <w:sz w:val="24"/>
                <w:szCs w:val="24"/>
              </w:rPr>
              <w:t>Gettinguptime</w:t>
            </w:r>
            <w:proofErr w:type="spellEnd"/>
            <w:r>
              <w:rPr>
                <w:rFonts w:ascii="Arial" w:hAnsi="Arial" w:cs="Arial"/>
                <w:sz w:val="24"/>
                <w:szCs w:val="24"/>
              </w:rPr>
              <w:t xml:space="preserve">, </w:t>
            </w:r>
            <w:proofErr w:type="spellStart"/>
            <w:r>
              <w:rPr>
                <w:rFonts w:ascii="Arial" w:hAnsi="Arial" w:cs="Arial"/>
                <w:sz w:val="24"/>
                <w:szCs w:val="24"/>
              </w:rPr>
              <w:t>timeyouwereofftime</w:t>
            </w:r>
            <w:proofErr w:type="spellEnd"/>
            <w:r>
              <w:rPr>
                <w:rFonts w:ascii="Arial" w:hAnsi="Arial" w:cs="Arial"/>
                <w:sz w:val="24"/>
                <w:szCs w:val="24"/>
              </w:rPr>
              <w:t>.’</w:t>
            </w:r>
          </w:p>
          <w:p w14:paraId="0BDDA606" w14:textId="77777777" w:rsidR="00510C68" w:rsidRDefault="00510C68" w:rsidP="009F3BF6">
            <w:pPr>
              <w:rPr>
                <w:rFonts w:ascii="Arial" w:hAnsi="Arial" w:cs="Arial"/>
                <w:sz w:val="24"/>
                <w:szCs w:val="24"/>
              </w:rPr>
            </w:pPr>
          </w:p>
          <w:p w14:paraId="4464728E" w14:textId="46F93D59" w:rsidR="00510C68" w:rsidRDefault="00510C68" w:rsidP="009F3BF6">
            <w:pPr>
              <w:rPr>
                <w:rFonts w:ascii="Arial" w:hAnsi="Arial" w:cs="Arial"/>
                <w:sz w:val="24"/>
                <w:szCs w:val="24"/>
              </w:rPr>
            </w:pPr>
            <w:r>
              <w:rPr>
                <w:rFonts w:ascii="Arial" w:hAnsi="Arial" w:cs="Arial"/>
                <w:sz w:val="24"/>
                <w:szCs w:val="24"/>
              </w:rPr>
              <w:t xml:space="preserve">The clock is </w:t>
            </w:r>
            <w:r w:rsidRPr="0050738B">
              <w:rPr>
                <w:rFonts w:ascii="Arial" w:hAnsi="Arial" w:cs="Arial"/>
                <w:b/>
                <w:bCs/>
                <w:sz w:val="24"/>
                <w:szCs w:val="24"/>
              </w:rPr>
              <w:t>personified</w:t>
            </w:r>
            <w:r>
              <w:rPr>
                <w:rFonts w:ascii="Arial" w:hAnsi="Arial" w:cs="Arial"/>
                <w:sz w:val="24"/>
                <w:szCs w:val="24"/>
              </w:rPr>
              <w:t xml:space="preserve"> to emphasise the child’s young age: ‘the little eyes’, ‘two long legs for walking.’</w:t>
            </w:r>
          </w:p>
          <w:p w14:paraId="12D01CEC" w14:textId="77777777" w:rsidR="00510C68" w:rsidRDefault="00510C68" w:rsidP="009F3BF6">
            <w:pPr>
              <w:rPr>
                <w:rFonts w:ascii="Arial" w:hAnsi="Arial" w:cs="Arial"/>
                <w:sz w:val="24"/>
                <w:szCs w:val="24"/>
              </w:rPr>
            </w:pPr>
          </w:p>
          <w:p w14:paraId="6CDB0A02" w14:textId="7B25C61A" w:rsidR="00510C68" w:rsidRDefault="00510C68" w:rsidP="009F3BF6">
            <w:pPr>
              <w:rPr>
                <w:rFonts w:ascii="Arial" w:hAnsi="Arial" w:cs="Arial"/>
                <w:sz w:val="24"/>
                <w:szCs w:val="24"/>
              </w:rPr>
            </w:pPr>
            <w:r w:rsidRPr="0050738B">
              <w:rPr>
                <w:rFonts w:ascii="Arial" w:hAnsi="Arial" w:cs="Arial"/>
                <w:b/>
                <w:bCs/>
                <w:sz w:val="24"/>
                <w:szCs w:val="24"/>
              </w:rPr>
              <w:t>Strong images</w:t>
            </w:r>
            <w:r>
              <w:rPr>
                <w:rFonts w:ascii="Arial" w:hAnsi="Arial" w:cs="Arial"/>
                <w:sz w:val="24"/>
                <w:szCs w:val="24"/>
              </w:rPr>
              <w:t xml:space="preserve"> of the experience of the difficult situation are recalled with sensory images: ‘smell of old chrysanthemums’, ‘silent noise’, ‘tick-less.’</w:t>
            </w:r>
          </w:p>
          <w:p w14:paraId="4605CF56" w14:textId="77777777" w:rsidR="00510C68" w:rsidRDefault="00510C68" w:rsidP="009F3BF6">
            <w:pPr>
              <w:rPr>
                <w:rFonts w:ascii="Arial" w:hAnsi="Arial" w:cs="Arial"/>
                <w:sz w:val="24"/>
                <w:szCs w:val="24"/>
              </w:rPr>
            </w:pPr>
          </w:p>
          <w:p w14:paraId="79BD941A" w14:textId="1DE25892" w:rsidR="00510C68" w:rsidRDefault="00510C68" w:rsidP="009F3BF6">
            <w:pPr>
              <w:rPr>
                <w:rFonts w:ascii="Arial" w:hAnsi="Arial" w:cs="Arial"/>
                <w:sz w:val="24"/>
                <w:szCs w:val="24"/>
              </w:rPr>
            </w:pPr>
            <w:r>
              <w:rPr>
                <w:rFonts w:ascii="Arial" w:hAnsi="Arial" w:cs="Arial"/>
                <w:sz w:val="24"/>
                <w:szCs w:val="24"/>
              </w:rPr>
              <w:t>The reader is left feeling some sympathy for the child.</w:t>
            </w:r>
          </w:p>
          <w:p w14:paraId="3F54221B" w14:textId="77777777" w:rsidR="00510C68" w:rsidRDefault="00510C68" w:rsidP="009F3BF6">
            <w:pPr>
              <w:rPr>
                <w:rFonts w:ascii="Arial" w:hAnsi="Arial" w:cs="Arial"/>
                <w:sz w:val="24"/>
                <w:szCs w:val="24"/>
              </w:rPr>
            </w:pPr>
          </w:p>
          <w:p w14:paraId="24A96969" w14:textId="77777777" w:rsidR="00510C68" w:rsidRDefault="00510C68" w:rsidP="009F3BF6">
            <w:pPr>
              <w:rPr>
                <w:rFonts w:ascii="Arial" w:hAnsi="Arial" w:cs="Arial"/>
                <w:sz w:val="24"/>
                <w:szCs w:val="24"/>
              </w:rPr>
            </w:pPr>
          </w:p>
          <w:p w14:paraId="6501A9CE" w14:textId="77777777" w:rsidR="00510C68" w:rsidRDefault="00510C68" w:rsidP="009F3BF6">
            <w:pPr>
              <w:rPr>
                <w:rFonts w:ascii="Arial" w:hAnsi="Arial" w:cs="Arial"/>
                <w:sz w:val="24"/>
                <w:szCs w:val="24"/>
              </w:rPr>
            </w:pPr>
          </w:p>
          <w:p w14:paraId="1F56A05B" w14:textId="77777777" w:rsidR="00510C68" w:rsidRDefault="00510C68" w:rsidP="009F3BF6">
            <w:pPr>
              <w:rPr>
                <w:rFonts w:ascii="Arial" w:hAnsi="Arial" w:cs="Arial"/>
                <w:sz w:val="24"/>
                <w:szCs w:val="24"/>
              </w:rPr>
            </w:pPr>
          </w:p>
          <w:p w14:paraId="7972F35A" w14:textId="77777777" w:rsidR="0024029D" w:rsidRDefault="0024029D" w:rsidP="009F3BF6">
            <w:pPr>
              <w:rPr>
                <w:rFonts w:ascii="Arial" w:hAnsi="Arial" w:cs="Arial"/>
                <w:sz w:val="24"/>
                <w:szCs w:val="24"/>
              </w:rPr>
            </w:pPr>
          </w:p>
        </w:tc>
        <w:tc>
          <w:tcPr>
            <w:tcW w:w="5395" w:type="dxa"/>
          </w:tcPr>
          <w:p w14:paraId="5034C26B" w14:textId="77777777" w:rsidR="0024029D" w:rsidRDefault="00510C68" w:rsidP="009F3BF6">
            <w:pPr>
              <w:rPr>
                <w:rFonts w:ascii="Arial" w:hAnsi="Arial" w:cs="Arial"/>
                <w:sz w:val="24"/>
                <w:szCs w:val="24"/>
              </w:rPr>
            </w:pPr>
            <w:r w:rsidRPr="0050738B">
              <w:rPr>
                <w:rFonts w:ascii="Arial" w:hAnsi="Arial" w:cs="Arial"/>
                <w:b/>
                <w:bCs/>
                <w:sz w:val="24"/>
                <w:szCs w:val="24"/>
              </w:rPr>
              <w:t>The poem begins</w:t>
            </w:r>
            <w:r>
              <w:rPr>
                <w:rFonts w:ascii="Arial" w:hAnsi="Arial" w:cs="Arial"/>
                <w:sz w:val="24"/>
                <w:szCs w:val="24"/>
              </w:rPr>
              <w:t xml:space="preserve"> ‘Once upon a…’ suggesting that the poem tells a story, just like a fairy tale.</w:t>
            </w:r>
          </w:p>
          <w:p w14:paraId="68880768" w14:textId="77777777" w:rsidR="00510C68" w:rsidRDefault="00510C68" w:rsidP="009F3BF6">
            <w:pPr>
              <w:rPr>
                <w:rFonts w:ascii="Arial" w:hAnsi="Arial" w:cs="Arial"/>
                <w:sz w:val="24"/>
                <w:szCs w:val="24"/>
              </w:rPr>
            </w:pPr>
          </w:p>
          <w:p w14:paraId="17347E78" w14:textId="7421682F" w:rsidR="00510C68" w:rsidRDefault="00510C68" w:rsidP="009F3BF6">
            <w:pPr>
              <w:rPr>
                <w:rFonts w:ascii="Arial" w:hAnsi="Arial" w:cs="Arial"/>
                <w:sz w:val="24"/>
                <w:szCs w:val="24"/>
              </w:rPr>
            </w:pPr>
            <w:r>
              <w:rPr>
                <w:rFonts w:ascii="Arial" w:hAnsi="Arial" w:cs="Arial"/>
                <w:sz w:val="24"/>
                <w:szCs w:val="24"/>
              </w:rPr>
              <w:t xml:space="preserve">The use of </w:t>
            </w:r>
            <w:r w:rsidRPr="0050738B">
              <w:rPr>
                <w:rFonts w:ascii="Arial" w:hAnsi="Arial" w:cs="Arial"/>
                <w:b/>
                <w:bCs/>
                <w:sz w:val="24"/>
                <w:szCs w:val="24"/>
              </w:rPr>
              <w:t>parenthesis</w:t>
            </w:r>
            <w:r>
              <w:rPr>
                <w:rFonts w:ascii="Arial" w:hAnsi="Arial" w:cs="Arial"/>
                <w:sz w:val="24"/>
                <w:szCs w:val="24"/>
              </w:rPr>
              <w:t xml:space="preserve"> </w:t>
            </w:r>
            <w:r w:rsidR="0050738B">
              <w:rPr>
                <w:rFonts w:ascii="Arial" w:hAnsi="Arial" w:cs="Arial"/>
                <w:sz w:val="24"/>
                <w:szCs w:val="24"/>
              </w:rPr>
              <w:t xml:space="preserve">‘(I forget what it was)’ </w:t>
            </w:r>
            <w:r>
              <w:rPr>
                <w:rFonts w:ascii="Arial" w:hAnsi="Arial" w:cs="Arial"/>
                <w:sz w:val="24"/>
                <w:szCs w:val="24"/>
              </w:rPr>
              <w:t>provides the reader with additional information, the background of the situation and an adult viewpoint.</w:t>
            </w:r>
          </w:p>
          <w:p w14:paraId="011DE62D" w14:textId="77777777" w:rsidR="00510C68" w:rsidRDefault="00510C68" w:rsidP="009F3BF6">
            <w:pPr>
              <w:rPr>
                <w:rFonts w:ascii="Arial" w:hAnsi="Arial" w:cs="Arial"/>
                <w:sz w:val="24"/>
                <w:szCs w:val="24"/>
              </w:rPr>
            </w:pPr>
          </w:p>
          <w:p w14:paraId="2F0AE7C6" w14:textId="77777777" w:rsidR="00510C68" w:rsidRDefault="00510C68" w:rsidP="009F3BF6">
            <w:pPr>
              <w:rPr>
                <w:rFonts w:ascii="Arial" w:hAnsi="Arial" w:cs="Arial"/>
                <w:sz w:val="24"/>
                <w:szCs w:val="24"/>
              </w:rPr>
            </w:pPr>
            <w:r>
              <w:rPr>
                <w:rFonts w:ascii="Arial" w:hAnsi="Arial" w:cs="Arial"/>
                <w:sz w:val="24"/>
                <w:szCs w:val="24"/>
              </w:rPr>
              <w:t xml:space="preserve">The </w:t>
            </w:r>
            <w:r w:rsidRPr="0050738B">
              <w:rPr>
                <w:rFonts w:ascii="Arial" w:hAnsi="Arial" w:cs="Arial"/>
                <w:b/>
                <w:bCs/>
                <w:sz w:val="24"/>
                <w:szCs w:val="24"/>
              </w:rPr>
              <w:t>oxymoron</w:t>
            </w:r>
            <w:r>
              <w:rPr>
                <w:rFonts w:ascii="Arial" w:hAnsi="Arial" w:cs="Arial"/>
                <w:sz w:val="24"/>
                <w:szCs w:val="24"/>
              </w:rPr>
              <w:t xml:space="preserve"> ‘silent noise’ conveys the child’s acute awareness of the silence.</w:t>
            </w:r>
          </w:p>
          <w:p w14:paraId="1B056ED1" w14:textId="77777777" w:rsidR="00510C68" w:rsidRDefault="00510C68" w:rsidP="009F3BF6">
            <w:pPr>
              <w:rPr>
                <w:rFonts w:ascii="Arial" w:hAnsi="Arial" w:cs="Arial"/>
                <w:sz w:val="24"/>
                <w:szCs w:val="24"/>
              </w:rPr>
            </w:pPr>
          </w:p>
          <w:p w14:paraId="1B845EF2" w14:textId="77777777" w:rsidR="00510C68" w:rsidRDefault="00510C68" w:rsidP="009F3BF6">
            <w:pPr>
              <w:rPr>
                <w:rFonts w:ascii="Arial" w:hAnsi="Arial" w:cs="Arial"/>
                <w:sz w:val="24"/>
                <w:szCs w:val="24"/>
              </w:rPr>
            </w:pPr>
            <w:r>
              <w:rPr>
                <w:rFonts w:ascii="Arial" w:hAnsi="Arial" w:cs="Arial"/>
                <w:sz w:val="24"/>
                <w:szCs w:val="24"/>
              </w:rPr>
              <w:t>The</w:t>
            </w:r>
            <w:r w:rsidRPr="0050738B">
              <w:rPr>
                <w:rFonts w:ascii="Arial" w:hAnsi="Arial" w:cs="Arial"/>
                <w:b/>
                <w:bCs/>
                <w:sz w:val="24"/>
                <w:szCs w:val="24"/>
              </w:rPr>
              <w:t xml:space="preserve"> dialogue </w:t>
            </w:r>
            <w:r>
              <w:rPr>
                <w:rFonts w:ascii="Arial" w:hAnsi="Arial" w:cs="Arial"/>
                <w:sz w:val="24"/>
                <w:szCs w:val="24"/>
              </w:rPr>
              <w:t xml:space="preserve">in italics </w:t>
            </w:r>
            <w:proofErr w:type="spellStart"/>
            <w:r>
              <w:rPr>
                <w:rFonts w:ascii="Arial" w:hAnsi="Arial" w:cs="Arial"/>
                <w:sz w:val="24"/>
                <w:szCs w:val="24"/>
              </w:rPr>
              <w:t>emphasises</w:t>
            </w:r>
            <w:proofErr w:type="spellEnd"/>
            <w:r>
              <w:rPr>
                <w:rFonts w:ascii="Arial" w:hAnsi="Arial" w:cs="Arial"/>
                <w:sz w:val="24"/>
                <w:szCs w:val="24"/>
              </w:rPr>
              <w:t xml:space="preserve"> how the child has been forgotten: ‘</w:t>
            </w:r>
            <w:r w:rsidRPr="00510C68">
              <w:rPr>
                <w:rFonts w:ascii="Arial" w:hAnsi="Arial" w:cs="Arial"/>
                <w:i/>
                <w:iCs/>
                <w:sz w:val="24"/>
                <w:szCs w:val="24"/>
              </w:rPr>
              <w:t>My goodness,</w:t>
            </w:r>
            <w:r>
              <w:rPr>
                <w:rFonts w:ascii="Arial" w:hAnsi="Arial" w:cs="Arial"/>
                <w:sz w:val="24"/>
                <w:szCs w:val="24"/>
              </w:rPr>
              <w:t xml:space="preserve"> she said.’</w:t>
            </w:r>
          </w:p>
          <w:p w14:paraId="3972B984" w14:textId="77777777" w:rsidR="00510C68" w:rsidRDefault="00510C68" w:rsidP="009F3BF6">
            <w:pPr>
              <w:rPr>
                <w:rFonts w:ascii="Arial" w:hAnsi="Arial" w:cs="Arial"/>
                <w:sz w:val="24"/>
                <w:szCs w:val="24"/>
              </w:rPr>
            </w:pPr>
          </w:p>
          <w:p w14:paraId="0143C377" w14:textId="77777777" w:rsidR="00510C68" w:rsidRDefault="00510C68" w:rsidP="00510C68">
            <w:pPr>
              <w:rPr>
                <w:rFonts w:ascii="Arial" w:hAnsi="Arial" w:cs="Arial"/>
                <w:sz w:val="24"/>
                <w:szCs w:val="24"/>
              </w:rPr>
            </w:pPr>
            <w:r w:rsidRPr="0050738B">
              <w:rPr>
                <w:rFonts w:ascii="Arial" w:hAnsi="Arial" w:cs="Arial"/>
                <w:b/>
                <w:bCs/>
                <w:sz w:val="24"/>
                <w:szCs w:val="24"/>
              </w:rPr>
              <w:t>The repeated use of capitalization</w:t>
            </w:r>
            <w:r>
              <w:rPr>
                <w:rFonts w:ascii="Arial" w:hAnsi="Arial" w:cs="Arial"/>
                <w:sz w:val="24"/>
                <w:szCs w:val="24"/>
              </w:rPr>
              <w:t xml:space="preserve"> ‘Something Very Wrong’ suggests that the teacher is impressing upon the child that what he has done must have been serious, but the child is unaware of what he has </w:t>
            </w:r>
            <w:proofErr w:type="gramStart"/>
            <w:r>
              <w:rPr>
                <w:rFonts w:ascii="Arial" w:hAnsi="Arial" w:cs="Arial"/>
                <w:sz w:val="24"/>
                <w:szCs w:val="24"/>
              </w:rPr>
              <w:t>actually done</w:t>
            </w:r>
            <w:proofErr w:type="gramEnd"/>
            <w:r>
              <w:rPr>
                <w:rFonts w:ascii="Arial" w:hAnsi="Arial" w:cs="Arial"/>
                <w:sz w:val="24"/>
                <w:szCs w:val="24"/>
              </w:rPr>
              <w:t xml:space="preserve">.  </w:t>
            </w:r>
            <w:proofErr w:type="spellStart"/>
            <w:r>
              <w:rPr>
                <w:rFonts w:ascii="Arial" w:hAnsi="Arial" w:cs="Arial"/>
                <w:sz w:val="24"/>
                <w:szCs w:val="24"/>
              </w:rPr>
              <w:t>Humour</w:t>
            </w:r>
            <w:proofErr w:type="spellEnd"/>
            <w:r>
              <w:rPr>
                <w:rFonts w:ascii="Arial" w:hAnsi="Arial" w:cs="Arial"/>
                <w:sz w:val="24"/>
                <w:szCs w:val="24"/>
              </w:rPr>
              <w:t xml:space="preserve"> is added because, despite the capital letters, what </w:t>
            </w:r>
            <w:proofErr w:type="gramStart"/>
            <w:r>
              <w:rPr>
                <w:rFonts w:ascii="Arial" w:hAnsi="Arial" w:cs="Arial"/>
                <w:sz w:val="24"/>
                <w:szCs w:val="24"/>
              </w:rPr>
              <w:t>is</w:t>
            </w:r>
            <w:proofErr w:type="gramEnd"/>
            <w:r>
              <w:rPr>
                <w:rFonts w:ascii="Arial" w:hAnsi="Arial" w:cs="Arial"/>
                <w:sz w:val="24"/>
                <w:szCs w:val="24"/>
              </w:rPr>
              <w:t xml:space="preserve"> was has since been forgotten.</w:t>
            </w:r>
          </w:p>
          <w:p w14:paraId="57EDA007" w14:textId="77777777" w:rsidR="0050738B" w:rsidRDefault="0050738B" w:rsidP="00510C68">
            <w:pPr>
              <w:rPr>
                <w:rFonts w:ascii="Arial" w:hAnsi="Arial" w:cs="Arial"/>
                <w:sz w:val="24"/>
                <w:szCs w:val="24"/>
              </w:rPr>
            </w:pPr>
          </w:p>
          <w:p w14:paraId="5B09AC3A" w14:textId="5ACD453D" w:rsidR="0050738B" w:rsidRDefault="0050738B" w:rsidP="00510C68">
            <w:pPr>
              <w:rPr>
                <w:rFonts w:ascii="Arial" w:hAnsi="Arial" w:cs="Arial"/>
                <w:sz w:val="24"/>
                <w:szCs w:val="24"/>
              </w:rPr>
            </w:pPr>
            <w:r w:rsidRPr="0050738B">
              <w:rPr>
                <w:rFonts w:ascii="Arial" w:hAnsi="Arial" w:cs="Arial"/>
                <w:b/>
                <w:bCs/>
                <w:sz w:val="24"/>
                <w:szCs w:val="24"/>
              </w:rPr>
              <w:t>Repetition</w:t>
            </w:r>
            <w:r>
              <w:rPr>
                <w:rFonts w:ascii="Arial" w:hAnsi="Arial" w:cs="Arial"/>
                <w:sz w:val="24"/>
                <w:szCs w:val="24"/>
              </w:rPr>
              <w:t xml:space="preserve"> of ‘into the </w:t>
            </w:r>
            <w:proofErr w:type="gramStart"/>
            <w:r>
              <w:rPr>
                <w:rFonts w:ascii="Arial" w:hAnsi="Arial" w:cs="Arial"/>
                <w:sz w:val="24"/>
                <w:szCs w:val="24"/>
              </w:rPr>
              <w:t>‘ to</w:t>
            </w:r>
            <w:proofErr w:type="gramEnd"/>
            <w:r>
              <w:rPr>
                <w:rFonts w:ascii="Arial" w:hAnsi="Arial" w:cs="Arial"/>
                <w:sz w:val="24"/>
                <w:szCs w:val="24"/>
              </w:rPr>
              <w:t xml:space="preserve"> begin each line of the eighth stanza takes the child further and further into escapism.</w:t>
            </w:r>
          </w:p>
          <w:p w14:paraId="7AF8FDFE" w14:textId="405023A3" w:rsidR="00510C68" w:rsidRDefault="00510C68" w:rsidP="009F3BF6">
            <w:pPr>
              <w:rPr>
                <w:rFonts w:ascii="Arial" w:hAnsi="Arial" w:cs="Arial"/>
                <w:sz w:val="24"/>
                <w:szCs w:val="24"/>
              </w:rPr>
            </w:pPr>
          </w:p>
        </w:tc>
      </w:tr>
    </w:tbl>
    <w:p w14:paraId="39957486" w14:textId="779560B8" w:rsidR="00462CB2" w:rsidRDefault="00462CB2">
      <w:r>
        <w:br w:type="page"/>
      </w:r>
    </w:p>
    <w:p w14:paraId="1E279FC8" w14:textId="4EDDF304" w:rsidR="007B2DE1" w:rsidRPr="00BA3460" w:rsidRDefault="00BA3460" w:rsidP="00BA3460">
      <w:pPr>
        <w:rPr>
          <w:rFonts w:ascii="Arial" w:hAnsi="Arial" w:cs="Arial"/>
          <w:b/>
          <w:bCs/>
          <w:sz w:val="24"/>
          <w:szCs w:val="24"/>
          <w:u w:val="single"/>
        </w:rPr>
      </w:pPr>
      <w:r>
        <w:rPr>
          <w:rFonts w:ascii="Arial" w:hAnsi="Arial" w:cs="Arial"/>
          <w:b/>
          <w:bCs/>
          <w:sz w:val="24"/>
          <w:szCs w:val="24"/>
          <w:u w:val="single"/>
        </w:rPr>
        <w:lastRenderedPageBreak/>
        <w:t xml:space="preserve">10. </w:t>
      </w:r>
      <w:r w:rsidR="007B2DE1" w:rsidRPr="00BA3460">
        <w:rPr>
          <w:rFonts w:ascii="Arial" w:hAnsi="Arial" w:cs="Arial"/>
          <w:b/>
          <w:bCs/>
          <w:sz w:val="24"/>
          <w:szCs w:val="24"/>
          <w:u w:val="single"/>
        </w:rPr>
        <w:t>‘Piano’ by DH Lawrence</w:t>
      </w:r>
    </w:p>
    <w:p w14:paraId="5E8F63BE" w14:textId="2DBD32FE" w:rsidR="00CF1271" w:rsidRDefault="004F1BC3">
      <w:r w:rsidRPr="004F1BC3">
        <w:rPr>
          <w:noProof/>
        </w:rPr>
        <w:drawing>
          <wp:inline distT="0" distB="0" distL="0" distR="0" wp14:anchorId="4E5A0E1E" wp14:editId="495ECD35">
            <wp:extent cx="5603806" cy="3331675"/>
            <wp:effectExtent l="0" t="0" r="0" b="2540"/>
            <wp:docPr id="268384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84260" name=""/>
                    <pic:cNvPicPr/>
                  </pic:nvPicPr>
                  <pic:blipFill>
                    <a:blip r:embed="rId30"/>
                    <a:stretch>
                      <a:fillRect/>
                    </a:stretch>
                  </pic:blipFill>
                  <pic:spPr>
                    <a:xfrm>
                      <a:off x="0" y="0"/>
                      <a:ext cx="5616683" cy="3339331"/>
                    </a:xfrm>
                    <a:prstGeom prst="rect">
                      <a:avLst/>
                    </a:prstGeom>
                  </pic:spPr>
                </pic:pic>
              </a:graphicData>
            </a:graphic>
          </wp:inline>
        </w:drawing>
      </w:r>
    </w:p>
    <w:p w14:paraId="38936E19" w14:textId="77777777" w:rsidR="004F1BC3" w:rsidRDefault="004F1BC3"/>
    <w:p w14:paraId="3B90F2FC" w14:textId="422EE9CA" w:rsidR="004F1BC3" w:rsidRPr="00185B62" w:rsidRDefault="00000000">
      <w:pPr>
        <w:rPr>
          <w:rFonts w:ascii="Arial" w:hAnsi="Arial" w:cs="Arial"/>
          <w:sz w:val="24"/>
          <w:szCs w:val="24"/>
        </w:rPr>
      </w:pPr>
      <w:hyperlink r:id="rId31" w:history="1">
        <w:r w:rsidR="00185B62" w:rsidRPr="00185B62">
          <w:rPr>
            <w:rStyle w:val="Hyperlink"/>
            <w:rFonts w:ascii="Arial" w:hAnsi="Arial" w:cs="Arial"/>
            <w:sz w:val="24"/>
            <w:szCs w:val="24"/>
          </w:rPr>
          <w:t>Analysis of 'Piano' by D H Lawrence</w:t>
        </w:r>
      </w:hyperlink>
      <w:r w:rsidR="00185B62" w:rsidRPr="00185B62">
        <w:rPr>
          <w:rFonts w:ascii="Arial" w:hAnsi="Arial" w:cs="Arial"/>
          <w:sz w:val="24"/>
          <w:szCs w:val="24"/>
        </w:rPr>
        <w:t xml:space="preserve"> by </w:t>
      </w:r>
      <w:proofErr w:type="spellStart"/>
      <w:r w:rsidR="00185B62" w:rsidRPr="00185B62">
        <w:rPr>
          <w:rFonts w:ascii="Arial" w:hAnsi="Arial" w:cs="Arial"/>
          <w:sz w:val="24"/>
          <w:szCs w:val="24"/>
        </w:rPr>
        <w:t>Mrs</w:t>
      </w:r>
      <w:proofErr w:type="spellEnd"/>
      <w:r w:rsidR="00185B62" w:rsidRPr="00185B62">
        <w:rPr>
          <w:rFonts w:ascii="Arial" w:hAnsi="Arial" w:cs="Arial"/>
          <w:sz w:val="24"/>
          <w:szCs w:val="24"/>
        </w:rPr>
        <w:t xml:space="preserve"> Rumsey</w:t>
      </w:r>
    </w:p>
    <w:p w14:paraId="56CE80EB" w14:textId="77777777" w:rsidR="004F1BC3" w:rsidRDefault="004F1BC3"/>
    <w:p w14:paraId="3C432450" w14:textId="77777777" w:rsidR="004F1BC3" w:rsidRDefault="004F1BC3"/>
    <w:p w14:paraId="6197CDD6" w14:textId="77777777" w:rsidR="004F1BC3" w:rsidRDefault="004F1BC3"/>
    <w:p w14:paraId="04DCD3BB" w14:textId="77777777" w:rsidR="00BA3460" w:rsidRDefault="00BA3460"/>
    <w:p w14:paraId="4AB46BBF" w14:textId="77777777" w:rsidR="00BA3460" w:rsidRDefault="00BA3460"/>
    <w:p w14:paraId="4FE73FDD" w14:textId="77777777" w:rsidR="004F1BC3" w:rsidRDefault="004F1BC3"/>
    <w:p w14:paraId="43DEF55A" w14:textId="77777777" w:rsidR="004F1BC3" w:rsidRDefault="004F1BC3"/>
    <w:p w14:paraId="7A79AAFA" w14:textId="77777777" w:rsidR="004F1BC3" w:rsidRDefault="004F1BC3"/>
    <w:p w14:paraId="4DEFB783" w14:textId="77777777" w:rsidR="004F1BC3" w:rsidRDefault="004F1BC3"/>
    <w:p w14:paraId="7E01BA2C" w14:textId="77777777" w:rsidR="004F1BC3" w:rsidRDefault="004F1BC3"/>
    <w:p w14:paraId="527B5582" w14:textId="77777777" w:rsidR="004F1BC3" w:rsidRDefault="004F1BC3"/>
    <w:p w14:paraId="7EAC9437" w14:textId="77777777" w:rsidR="004F1BC3" w:rsidRDefault="004F1BC3"/>
    <w:p w14:paraId="61C10DE5" w14:textId="77777777" w:rsidR="004F1BC3" w:rsidRDefault="004F1BC3"/>
    <w:p w14:paraId="76FDEA38" w14:textId="77777777" w:rsidR="004F1BC3" w:rsidRDefault="004F1BC3"/>
    <w:p w14:paraId="57651E3F" w14:textId="780F1C8E" w:rsidR="004F1BC3" w:rsidRDefault="004F1BC3" w:rsidP="004F1BC3">
      <w:pPr>
        <w:rPr>
          <w:rFonts w:ascii="Arial" w:hAnsi="Arial" w:cs="Arial"/>
          <w:b/>
          <w:bCs/>
          <w:sz w:val="24"/>
          <w:szCs w:val="24"/>
          <w:u w:val="single"/>
        </w:rPr>
      </w:pPr>
      <w:r>
        <w:rPr>
          <w:noProof/>
        </w:rPr>
        <w:lastRenderedPageBreak/>
        <w:drawing>
          <wp:anchor distT="0" distB="0" distL="114300" distR="114300" simplePos="0" relativeHeight="251679744" behindDoc="0" locked="0" layoutInCell="1" allowOverlap="1" wp14:anchorId="04D32960" wp14:editId="33E6FD00">
            <wp:simplePos x="0" y="0"/>
            <wp:positionH relativeFrom="margin">
              <wp:align>right</wp:align>
            </wp:positionH>
            <wp:positionV relativeFrom="paragraph">
              <wp:posOffset>-653116</wp:posOffset>
            </wp:positionV>
            <wp:extent cx="1080430" cy="1399190"/>
            <wp:effectExtent l="0" t="0" r="5715" b="0"/>
            <wp:wrapNone/>
            <wp:docPr id="1110708307" name="Picture 2" descr="A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44844" name="Picture 2" descr="A red cover with whit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430" cy="139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903">
        <w:rPr>
          <w:rFonts w:ascii="Arial" w:hAnsi="Arial" w:cs="Arial"/>
          <w:b/>
          <w:bCs/>
          <w:sz w:val="24"/>
          <w:szCs w:val="24"/>
          <w:u w:val="single"/>
        </w:rPr>
        <w:t xml:space="preserve">JP Revision notes </w:t>
      </w:r>
      <w:r>
        <w:rPr>
          <w:rFonts w:ascii="Arial" w:hAnsi="Arial" w:cs="Arial"/>
          <w:b/>
          <w:bCs/>
          <w:sz w:val="24"/>
          <w:szCs w:val="24"/>
          <w:u w:val="single"/>
        </w:rPr>
        <w:t>–</w:t>
      </w:r>
      <w:r w:rsidRPr="00A96903">
        <w:rPr>
          <w:rFonts w:ascii="Arial" w:hAnsi="Arial" w:cs="Arial"/>
          <w:b/>
          <w:bCs/>
          <w:sz w:val="24"/>
          <w:szCs w:val="24"/>
          <w:u w:val="single"/>
        </w:rPr>
        <w:t xml:space="preserve"> </w:t>
      </w:r>
      <w:r>
        <w:rPr>
          <w:rFonts w:ascii="Arial" w:hAnsi="Arial" w:cs="Arial"/>
          <w:b/>
          <w:bCs/>
          <w:sz w:val="24"/>
          <w:szCs w:val="24"/>
          <w:u w:val="single"/>
        </w:rPr>
        <w:t>‘Piano’ by David Lawrence</w:t>
      </w:r>
    </w:p>
    <w:p w14:paraId="5D463478" w14:textId="77777777" w:rsidR="004F1BC3" w:rsidRDefault="004F1BC3" w:rsidP="004F1BC3">
      <w:pPr>
        <w:rPr>
          <w:rFonts w:ascii="Arial" w:hAnsi="Arial" w:cs="Arial"/>
          <w:b/>
          <w:bCs/>
          <w:sz w:val="24"/>
          <w:szCs w:val="24"/>
          <w:u w:val="single"/>
        </w:rPr>
      </w:pPr>
    </w:p>
    <w:p w14:paraId="6957DAC6" w14:textId="234F0B1C" w:rsidR="004F1BC3" w:rsidRDefault="004F1BC3" w:rsidP="004F1BC3">
      <w:pPr>
        <w:rPr>
          <w:rFonts w:ascii="Arial" w:hAnsi="Arial" w:cs="Arial"/>
          <w:b/>
          <w:bCs/>
          <w:sz w:val="24"/>
          <w:szCs w:val="24"/>
          <w:u w:val="single"/>
        </w:rPr>
      </w:pPr>
      <w:r>
        <w:rPr>
          <w:rFonts w:ascii="Arial" w:hAnsi="Arial" w:cs="Arial"/>
          <w:b/>
          <w:bCs/>
          <w:sz w:val="24"/>
          <w:szCs w:val="24"/>
          <w:u w:val="single"/>
        </w:rPr>
        <w:t>Poet – David Herbert Richards Lawrence (1885-1930)</w:t>
      </w:r>
    </w:p>
    <w:p w14:paraId="7ED1F306" w14:textId="39D879D9" w:rsidR="004F1BC3" w:rsidRDefault="004F1BC3" w:rsidP="004F1BC3">
      <w:pPr>
        <w:rPr>
          <w:rFonts w:ascii="Arial" w:hAnsi="Arial" w:cs="Arial"/>
          <w:sz w:val="24"/>
          <w:szCs w:val="24"/>
        </w:rPr>
      </w:pPr>
      <w:r>
        <w:rPr>
          <w:rFonts w:ascii="Arial" w:hAnsi="Arial" w:cs="Arial"/>
          <w:sz w:val="24"/>
          <w:szCs w:val="24"/>
        </w:rPr>
        <w:t xml:space="preserve">D.H. Lawrence is a famous English novelist, who also wrote essays and poetry. He was born into a mining family in Nottinghamshire. His </w:t>
      </w:r>
      <w:proofErr w:type="gramStart"/>
      <w:r>
        <w:rPr>
          <w:rFonts w:ascii="Arial" w:hAnsi="Arial" w:cs="Arial"/>
          <w:sz w:val="24"/>
          <w:szCs w:val="24"/>
        </w:rPr>
        <w:t>working class</w:t>
      </w:r>
      <w:proofErr w:type="gramEnd"/>
      <w:r>
        <w:rPr>
          <w:rFonts w:ascii="Arial" w:hAnsi="Arial" w:cs="Arial"/>
          <w:sz w:val="24"/>
          <w:szCs w:val="24"/>
        </w:rPr>
        <w:t xml:space="preserve"> background influenced his belief in the dehumanizing effects of industrialization. He won a scholarship to attend Nottingham High School and then trained as a teacher. He fell in love with the wife of his university lecturer, and they ran away together to Europe. Lawrence spent much of his life travelling and working around the globe.  However, Lawrence was eventually diagnosed with </w:t>
      </w:r>
      <w:proofErr w:type="gramStart"/>
      <w:r>
        <w:rPr>
          <w:rFonts w:ascii="Arial" w:hAnsi="Arial" w:cs="Arial"/>
          <w:sz w:val="24"/>
          <w:szCs w:val="24"/>
        </w:rPr>
        <w:t>tuberculosis</w:t>
      </w:r>
      <w:proofErr w:type="gramEnd"/>
      <w:r>
        <w:rPr>
          <w:rFonts w:ascii="Arial" w:hAnsi="Arial" w:cs="Arial"/>
          <w:sz w:val="24"/>
          <w:szCs w:val="24"/>
        </w:rPr>
        <w:t xml:space="preserve"> and this meant he had to settle in the warm climate of northern Italy and travel less. It was here he wrote his most famous novel, ‘Lady Chatterley’s Lover’ (1928) which was notorious for its explicit sex scenes.</w:t>
      </w:r>
    </w:p>
    <w:p w14:paraId="37D0D6F4" w14:textId="274E7DF4" w:rsidR="004F1BC3" w:rsidRPr="004A331F" w:rsidRDefault="004F1BC3" w:rsidP="004F1BC3">
      <w:pPr>
        <w:rPr>
          <w:rFonts w:ascii="Arial" w:hAnsi="Arial" w:cs="Arial"/>
          <w:b/>
          <w:bCs/>
          <w:sz w:val="24"/>
          <w:szCs w:val="24"/>
          <w:u w:val="single"/>
        </w:rPr>
      </w:pPr>
      <w:r w:rsidRPr="004A331F">
        <w:rPr>
          <w:rFonts w:ascii="Arial" w:hAnsi="Arial" w:cs="Arial"/>
          <w:b/>
          <w:bCs/>
          <w:sz w:val="24"/>
          <w:szCs w:val="24"/>
          <w:u w:val="single"/>
        </w:rPr>
        <w:t>Background</w:t>
      </w:r>
    </w:p>
    <w:p w14:paraId="5F2BBBBB" w14:textId="1DF2BCFA" w:rsidR="004F1BC3" w:rsidRDefault="004F1BC3" w:rsidP="004F1BC3">
      <w:pPr>
        <w:rPr>
          <w:rFonts w:ascii="Arial" w:hAnsi="Arial" w:cs="Arial"/>
          <w:sz w:val="24"/>
          <w:szCs w:val="24"/>
        </w:rPr>
      </w:pPr>
      <w:r>
        <w:rPr>
          <w:rFonts w:ascii="Arial" w:hAnsi="Arial" w:cs="Arial"/>
          <w:sz w:val="24"/>
          <w:szCs w:val="24"/>
        </w:rPr>
        <w:t xml:space="preserve">Lawrence’s mother, Lydia was a remarkable woman. Before marrying, she had worked as a pupil teacher; she valued the importance of education to liberate the working classes from the drudgery of factory life. However, her husband’s financial problems meant she had to take manual work in a lace factory </w:t>
      </w:r>
      <w:proofErr w:type="gramStart"/>
      <w:r>
        <w:rPr>
          <w:rFonts w:ascii="Arial" w:hAnsi="Arial" w:cs="Arial"/>
          <w:sz w:val="24"/>
          <w:szCs w:val="24"/>
        </w:rPr>
        <w:t>in order to</w:t>
      </w:r>
      <w:proofErr w:type="gramEnd"/>
      <w:r>
        <w:rPr>
          <w:rFonts w:ascii="Arial" w:hAnsi="Arial" w:cs="Arial"/>
          <w:sz w:val="24"/>
          <w:szCs w:val="24"/>
        </w:rPr>
        <w:t xml:space="preserve"> support their family. She made sacrifices for her children, and </w:t>
      </w:r>
      <w:proofErr w:type="spellStart"/>
      <w:r>
        <w:rPr>
          <w:rFonts w:ascii="Arial" w:hAnsi="Arial" w:cs="Arial"/>
          <w:sz w:val="24"/>
          <w:szCs w:val="24"/>
        </w:rPr>
        <w:t>harboured</w:t>
      </w:r>
      <w:proofErr w:type="spellEnd"/>
      <w:r>
        <w:rPr>
          <w:rFonts w:ascii="Arial" w:hAnsi="Arial" w:cs="Arial"/>
          <w:sz w:val="24"/>
          <w:szCs w:val="24"/>
        </w:rPr>
        <w:t xml:space="preserve"> great ambitions for her clever son. She encouraged Lawrence in his academic and artistic </w:t>
      </w:r>
      <w:proofErr w:type="spellStart"/>
      <w:r>
        <w:rPr>
          <w:rFonts w:ascii="Arial" w:hAnsi="Arial" w:cs="Arial"/>
          <w:sz w:val="24"/>
          <w:szCs w:val="24"/>
        </w:rPr>
        <w:t>endeavours</w:t>
      </w:r>
      <w:proofErr w:type="spellEnd"/>
      <w:r>
        <w:rPr>
          <w:rFonts w:ascii="Arial" w:hAnsi="Arial" w:cs="Arial"/>
          <w:sz w:val="24"/>
          <w:szCs w:val="24"/>
        </w:rPr>
        <w:t xml:space="preserve"> and was a formative influence on his opinions, and ultimate success.</w:t>
      </w:r>
    </w:p>
    <w:p w14:paraId="6B033260" w14:textId="49046A2D" w:rsidR="004F1BC3" w:rsidRPr="004A331F" w:rsidRDefault="004F1BC3" w:rsidP="004F1BC3">
      <w:pPr>
        <w:rPr>
          <w:rFonts w:ascii="Arial" w:hAnsi="Arial" w:cs="Arial"/>
          <w:b/>
          <w:bCs/>
          <w:sz w:val="24"/>
          <w:szCs w:val="24"/>
          <w:u w:val="single"/>
        </w:rPr>
      </w:pPr>
      <w:r w:rsidRPr="004A331F">
        <w:rPr>
          <w:rFonts w:ascii="Arial" w:hAnsi="Arial" w:cs="Arial"/>
          <w:b/>
          <w:bCs/>
          <w:sz w:val="24"/>
          <w:szCs w:val="24"/>
          <w:u w:val="single"/>
        </w:rPr>
        <w:t>Summary</w:t>
      </w:r>
    </w:p>
    <w:p w14:paraId="05450315" w14:textId="7A72DDEB" w:rsidR="004F1BC3" w:rsidRDefault="004F1BC3" w:rsidP="004F1BC3">
      <w:pPr>
        <w:rPr>
          <w:rFonts w:ascii="Arial" w:hAnsi="Arial" w:cs="Arial"/>
          <w:sz w:val="24"/>
          <w:szCs w:val="24"/>
        </w:rPr>
      </w:pPr>
      <w:r>
        <w:rPr>
          <w:rFonts w:ascii="Arial" w:hAnsi="Arial" w:cs="Arial"/>
          <w:sz w:val="24"/>
          <w:szCs w:val="24"/>
        </w:rPr>
        <w:t>The poem describes an involuntarily triggered memory of the poet’s mother. As he listens to a woman singing, he is reminded of his mother singing to him as he sat underneath her piano. The poet tries to remain in the present, but the memory is too strong, and he is ultimately pulled back into the past. He is left crying for his lost childhood and dead mother.</w:t>
      </w:r>
    </w:p>
    <w:p w14:paraId="4F4884E1" w14:textId="5CB80102" w:rsidR="009A7719" w:rsidRPr="004A331F" w:rsidRDefault="004A331F" w:rsidP="004F1BC3">
      <w:pPr>
        <w:rPr>
          <w:rFonts w:ascii="Arial" w:hAnsi="Arial" w:cs="Arial"/>
          <w:b/>
          <w:bCs/>
          <w:sz w:val="24"/>
          <w:szCs w:val="24"/>
          <w:u w:val="single"/>
        </w:rPr>
      </w:pPr>
      <w:r>
        <w:rPr>
          <w:rFonts w:ascii="Arial" w:hAnsi="Arial" w:cs="Arial"/>
          <w:b/>
          <w:bCs/>
          <w:sz w:val="24"/>
          <w:szCs w:val="24"/>
          <w:u w:val="single"/>
        </w:rPr>
        <w:t>Analysis</w:t>
      </w:r>
    </w:p>
    <w:p w14:paraId="42D1938C" w14:textId="708DFB49" w:rsidR="009A7719" w:rsidRDefault="009A7719" w:rsidP="004F1BC3">
      <w:pPr>
        <w:rPr>
          <w:rFonts w:ascii="Arial" w:hAnsi="Arial" w:cs="Arial"/>
          <w:sz w:val="24"/>
          <w:szCs w:val="24"/>
        </w:rPr>
      </w:pPr>
      <w:r>
        <w:rPr>
          <w:rFonts w:ascii="Arial" w:hAnsi="Arial" w:cs="Arial"/>
          <w:sz w:val="24"/>
          <w:szCs w:val="24"/>
        </w:rPr>
        <w:t>The title of the poem ‘Piano’ describes the instrument Lawrence’s mother used to play to him. It is the focus of the memory he is about to describe. A piano is also a musical instrument which expresses emotion. This is like the poet, whose memory of his mother produces an emotional response in him which is expressed in the form of poetry rather than music. Finally, ‘piano’ is also a direction in music; it is an Italian word. It means a piece of music should be played softly.  This suggests the poem describes a soft and heartfelt moment.</w:t>
      </w:r>
    </w:p>
    <w:p w14:paraId="7549E4B6" w14:textId="43FD1D84" w:rsidR="009A7719" w:rsidRDefault="009A7719" w:rsidP="004F1BC3">
      <w:pPr>
        <w:rPr>
          <w:rFonts w:ascii="Arial" w:hAnsi="Arial" w:cs="Arial"/>
          <w:sz w:val="24"/>
          <w:szCs w:val="24"/>
        </w:rPr>
      </w:pPr>
      <w:proofErr w:type="gramStart"/>
      <w:r>
        <w:rPr>
          <w:rFonts w:ascii="Arial" w:hAnsi="Arial" w:cs="Arial"/>
          <w:sz w:val="24"/>
          <w:szCs w:val="24"/>
        </w:rPr>
        <w:t>Indeed</w:t>
      </w:r>
      <w:proofErr w:type="gramEnd"/>
      <w:r>
        <w:rPr>
          <w:rFonts w:ascii="Arial" w:hAnsi="Arial" w:cs="Arial"/>
          <w:sz w:val="24"/>
          <w:szCs w:val="24"/>
        </w:rPr>
        <w:t xml:space="preserve"> the first word of the poem is ‘Softly’, echoing the musical meaning of the title. The word presumably also describes what the music sounds like that Lawrence is listening to. ‘In the dusk’ or the early evening of the day, the poet hears a woman ‘singing to me.’  The fact the poem takes place at ‘dusk’ provides an atmosphere of sadness. This is the time of day when the light is fading and the </w:t>
      </w:r>
      <w:proofErr w:type="gramStart"/>
      <w:r>
        <w:rPr>
          <w:rFonts w:ascii="Arial" w:hAnsi="Arial" w:cs="Arial"/>
          <w:sz w:val="24"/>
          <w:szCs w:val="24"/>
        </w:rPr>
        <w:t>night time</w:t>
      </w:r>
      <w:proofErr w:type="gramEnd"/>
      <w:r>
        <w:rPr>
          <w:rFonts w:ascii="Arial" w:hAnsi="Arial" w:cs="Arial"/>
          <w:sz w:val="24"/>
          <w:szCs w:val="24"/>
        </w:rPr>
        <w:t xml:space="preserve"> is approaching. Metaphorically, it seems the poet is about to face a dark moment in his life. Moreover, ‘dusk’ is also the hinge of the day, connecting day and night. In the poem, the poet occupies a pivotal position between the past and present of his life. </w:t>
      </w:r>
      <w:proofErr w:type="gramStart"/>
      <w:r>
        <w:rPr>
          <w:rFonts w:ascii="Arial" w:hAnsi="Arial" w:cs="Arial"/>
          <w:sz w:val="24"/>
          <w:szCs w:val="24"/>
        </w:rPr>
        <w:t>Therefore</w:t>
      </w:r>
      <w:proofErr w:type="gramEnd"/>
      <w:r>
        <w:rPr>
          <w:rFonts w:ascii="Arial" w:hAnsi="Arial" w:cs="Arial"/>
          <w:sz w:val="24"/>
          <w:szCs w:val="24"/>
        </w:rPr>
        <w:t xml:space="preserve"> the time the singing takes place is very important. </w:t>
      </w:r>
    </w:p>
    <w:p w14:paraId="2EA0BB7C" w14:textId="1212791E" w:rsidR="009A7719" w:rsidRDefault="009A7719" w:rsidP="004F1BC3">
      <w:pPr>
        <w:rPr>
          <w:rFonts w:ascii="Arial" w:hAnsi="Arial" w:cs="Arial"/>
          <w:sz w:val="24"/>
          <w:szCs w:val="24"/>
        </w:rPr>
      </w:pPr>
      <w:r>
        <w:rPr>
          <w:rFonts w:ascii="Arial" w:hAnsi="Arial" w:cs="Arial"/>
          <w:sz w:val="24"/>
          <w:szCs w:val="24"/>
        </w:rPr>
        <w:lastRenderedPageBreak/>
        <w:t xml:space="preserve">The woman who sings in the present is not described in detail.  However, her singing is ‘to me.’  </w:t>
      </w:r>
      <w:proofErr w:type="gramStart"/>
      <w:r>
        <w:rPr>
          <w:rFonts w:ascii="Arial" w:hAnsi="Arial" w:cs="Arial"/>
          <w:sz w:val="24"/>
          <w:szCs w:val="24"/>
        </w:rPr>
        <w:t>So</w:t>
      </w:r>
      <w:proofErr w:type="gramEnd"/>
      <w:r>
        <w:rPr>
          <w:rFonts w:ascii="Arial" w:hAnsi="Arial" w:cs="Arial"/>
          <w:sz w:val="24"/>
          <w:szCs w:val="24"/>
        </w:rPr>
        <w:t xml:space="preserve"> it is personal and directed at the poet. This moment of a woman expressing her feelings to the poet through music is juxtaposed with the memory he is about to have of his mother expressing her love for him through her own singing. Here sound becomes a trigger for memory. The poet can do nothing to prevent the memory of his mother flooding back. In line two the trigger occurs – ‘Taking me back down the vista of years.’ His memory is described in visual terms; a vista is a pleasing view. </w:t>
      </w:r>
      <w:proofErr w:type="gramStart"/>
      <w:r>
        <w:rPr>
          <w:rFonts w:ascii="Arial" w:hAnsi="Arial" w:cs="Arial"/>
          <w:sz w:val="24"/>
          <w:szCs w:val="24"/>
        </w:rPr>
        <w:t>Thus</w:t>
      </w:r>
      <w:proofErr w:type="gramEnd"/>
      <w:r>
        <w:rPr>
          <w:rFonts w:ascii="Arial" w:hAnsi="Arial" w:cs="Arial"/>
          <w:sz w:val="24"/>
          <w:szCs w:val="24"/>
        </w:rPr>
        <w:t xml:space="preserve"> Lawrence is carried to a picture in the far distance of his life ‘till I see.’  The verb to see here is a powerful one. It shows how vivid the memory is. The poet is not imagining the past, he has </w:t>
      </w:r>
      <w:proofErr w:type="gramStart"/>
      <w:r>
        <w:rPr>
          <w:rFonts w:ascii="Arial" w:hAnsi="Arial" w:cs="Arial"/>
          <w:sz w:val="24"/>
          <w:szCs w:val="24"/>
        </w:rPr>
        <w:t>actually returned</w:t>
      </w:r>
      <w:proofErr w:type="gramEnd"/>
      <w:r>
        <w:rPr>
          <w:rFonts w:ascii="Arial" w:hAnsi="Arial" w:cs="Arial"/>
          <w:sz w:val="24"/>
          <w:szCs w:val="24"/>
        </w:rPr>
        <w:t xml:space="preserve"> to it and is watching it in front of him.</w:t>
      </w:r>
    </w:p>
    <w:p w14:paraId="1A262DD5" w14:textId="0C630AD7" w:rsidR="009A7719" w:rsidRDefault="009A7719" w:rsidP="004F1BC3">
      <w:pPr>
        <w:rPr>
          <w:rFonts w:ascii="Arial" w:hAnsi="Arial" w:cs="Arial"/>
          <w:sz w:val="24"/>
          <w:szCs w:val="24"/>
        </w:rPr>
      </w:pPr>
      <w:r>
        <w:rPr>
          <w:rFonts w:ascii="Arial" w:hAnsi="Arial" w:cs="Arial"/>
          <w:sz w:val="24"/>
          <w:szCs w:val="24"/>
        </w:rPr>
        <w:t xml:space="preserve">Line three begins with ‘A child sitting under the piano.’ It is fascinating that the child is described using the indefinite article or ‘a’. The poet does not make clear this is a specific child. At this point, the memory is obviously personal, but the language is keeping it universal for us all to imagine ourselves in. This also underlines the fact, the poet is standing back and watching his own memory. The child is ‘sitting under the piano.’  This description places the child in an intimate position with the instrument and the woman. It is as though he is nestled somewhere safe. The memory seems to focus here on his mother as a place of shelter. In another way, the position of the boy also shows the dominance of his mother. She is high above him creating the music, while he is a fledgling artist, listening and learning.  </w:t>
      </w:r>
    </w:p>
    <w:p w14:paraId="74D44F47" w14:textId="1C308878" w:rsidR="009A7719" w:rsidRDefault="009A7719" w:rsidP="004F1BC3">
      <w:pPr>
        <w:rPr>
          <w:rFonts w:ascii="Arial" w:hAnsi="Arial" w:cs="Arial"/>
          <w:sz w:val="24"/>
          <w:szCs w:val="24"/>
        </w:rPr>
      </w:pPr>
      <w:r>
        <w:rPr>
          <w:rFonts w:ascii="Arial" w:hAnsi="Arial" w:cs="Arial"/>
          <w:sz w:val="24"/>
          <w:szCs w:val="24"/>
        </w:rPr>
        <w:t xml:space="preserve">The description goes on to depict the boy ‘in the boom of the tingling strings.’ Because the child is under the piano, he is in the heart of the vibrating instrument. The onomatopoeia of ‘boom’ communicates vividly to the reader the sound of the piano. Clearly, from his position beneath the instrument, the boy hears the music very loudly. This is a contrast to the singing of the woman at the start of the poem. It suggests that the past is somehow more real, </w:t>
      </w:r>
      <w:proofErr w:type="gramStart"/>
      <w:r>
        <w:rPr>
          <w:rFonts w:ascii="Arial" w:hAnsi="Arial" w:cs="Arial"/>
          <w:sz w:val="24"/>
          <w:szCs w:val="24"/>
        </w:rPr>
        <w:t>more loud</w:t>
      </w:r>
      <w:proofErr w:type="gramEnd"/>
      <w:r>
        <w:rPr>
          <w:rFonts w:ascii="Arial" w:hAnsi="Arial" w:cs="Arial"/>
          <w:sz w:val="24"/>
          <w:szCs w:val="24"/>
        </w:rPr>
        <w:t xml:space="preserve"> than the present. The strings of the piano are described as ‘tingling’. This is a personification. If something tingles, then it moves, creating a feeling of excitement. The piano is portraying the pitch of excitement the boy beneath it feels.</w:t>
      </w:r>
      <w:r w:rsidR="0023420D">
        <w:rPr>
          <w:rFonts w:ascii="Arial" w:hAnsi="Arial" w:cs="Arial"/>
          <w:sz w:val="24"/>
          <w:szCs w:val="24"/>
        </w:rPr>
        <w:t xml:space="preserve"> The final line of the stanza focuses even more deeply on why this moment is so exciting. The boy is ‘pressing the small, poised feet of a mother who smiles as she sings.’ </w:t>
      </w:r>
      <w:proofErr w:type="gramStart"/>
      <w:r w:rsidR="0023420D">
        <w:rPr>
          <w:rFonts w:ascii="Arial" w:hAnsi="Arial" w:cs="Arial"/>
          <w:sz w:val="24"/>
          <w:szCs w:val="24"/>
        </w:rPr>
        <w:t>Therefore</w:t>
      </w:r>
      <w:proofErr w:type="gramEnd"/>
      <w:r w:rsidR="0023420D">
        <w:rPr>
          <w:rFonts w:ascii="Arial" w:hAnsi="Arial" w:cs="Arial"/>
          <w:sz w:val="24"/>
          <w:szCs w:val="24"/>
        </w:rPr>
        <w:t xml:space="preserve"> the boy is touching his mother’s feet while she sings. Notice again, that the mother is described with the indefinite article ‘a’, like the child in line three. This makes the personal nature of the act more universal. It also suggests that the poet is standing back and watching his younger self and his mother from a distance. This distance is produced by time passing, but it is also a way for him to observe himself and possibly restrain his emotional response to the memory.</w:t>
      </w:r>
    </w:p>
    <w:p w14:paraId="72305985" w14:textId="0A7DBE67" w:rsidR="0023420D" w:rsidRDefault="0023420D" w:rsidP="004F1BC3">
      <w:pPr>
        <w:rPr>
          <w:rFonts w:ascii="Arial" w:hAnsi="Arial" w:cs="Arial"/>
          <w:sz w:val="24"/>
          <w:szCs w:val="24"/>
        </w:rPr>
      </w:pPr>
      <w:r>
        <w:rPr>
          <w:rFonts w:ascii="Arial" w:hAnsi="Arial" w:cs="Arial"/>
          <w:sz w:val="24"/>
          <w:szCs w:val="24"/>
        </w:rPr>
        <w:t xml:space="preserve">The mother’s feet are ‘poised’ because pianos require their players to press pedals with their feet to either sustain, </w:t>
      </w:r>
      <w:proofErr w:type="gramStart"/>
      <w:r>
        <w:rPr>
          <w:rFonts w:ascii="Arial" w:hAnsi="Arial" w:cs="Arial"/>
          <w:sz w:val="24"/>
          <w:szCs w:val="24"/>
        </w:rPr>
        <w:t>dampen</w:t>
      </w:r>
      <w:proofErr w:type="gramEnd"/>
      <w:r>
        <w:rPr>
          <w:rFonts w:ascii="Arial" w:hAnsi="Arial" w:cs="Arial"/>
          <w:sz w:val="24"/>
          <w:szCs w:val="24"/>
        </w:rPr>
        <w:t xml:space="preserve"> or shorten the notes. Her feet are controlling the length of the notes; this might relate to how sustained and prolonged the memory is. Moreover, the boy is ‘pressing’ the feet. That means, he is involved in her playing in a very intimate way. Not only is the boy touching his mother affectionately, showing a loving connection, </w:t>
      </w:r>
      <w:proofErr w:type="gramStart"/>
      <w:r>
        <w:rPr>
          <w:rFonts w:ascii="Arial" w:hAnsi="Arial" w:cs="Arial"/>
          <w:sz w:val="24"/>
          <w:szCs w:val="24"/>
        </w:rPr>
        <w:t>he</w:t>
      </w:r>
      <w:proofErr w:type="gramEnd"/>
      <w:r>
        <w:rPr>
          <w:rFonts w:ascii="Arial" w:hAnsi="Arial" w:cs="Arial"/>
          <w:sz w:val="24"/>
          <w:szCs w:val="24"/>
        </w:rPr>
        <w:t xml:space="preserve"> is also learning from her feet by mimicking and following them with his hands. The mother ‘smiles as she sings.’ This description shows that she enjoys the intimacy this act affords them. It is a moment of shared pleasure and learning for both boy and mother.</w:t>
      </w:r>
    </w:p>
    <w:p w14:paraId="746B36C2" w14:textId="4E789AC8" w:rsidR="0023420D" w:rsidRDefault="0023420D" w:rsidP="004F1BC3">
      <w:pPr>
        <w:rPr>
          <w:rFonts w:ascii="Arial" w:hAnsi="Arial" w:cs="Arial"/>
          <w:sz w:val="24"/>
          <w:szCs w:val="24"/>
        </w:rPr>
      </w:pPr>
      <w:r>
        <w:rPr>
          <w:rFonts w:ascii="Arial" w:hAnsi="Arial" w:cs="Arial"/>
          <w:sz w:val="24"/>
          <w:szCs w:val="24"/>
        </w:rPr>
        <w:t xml:space="preserve">Stanza two brings the reader back to the specific emotions of the poet – ‘In spite of myself.’ This means the poet wants to resist the memory. However, he describes ‘the insidious mastery of song.’ </w:t>
      </w:r>
      <w:r>
        <w:rPr>
          <w:rFonts w:ascii="Arial" w:hAnsi="Arial" w:cs="Arial"/>
          <w:sz w:val="24"/>
          <w:szCs w:val="24"/>
        </w:rPr>
        <w:lastRenderedPageBreak/>
        <w:t>The word ‘insidious’ means something cunning and underhand. This means the woman singing has gained ‘mastery’ or power over him in a sneaky and sinister way. The poet goes on to say, the music ‘Betrays me back.’ This is an odd phrase which would not be used in conversation. When someone is betrayed, information about them is disclosed to an enemy. Here the singing of the woman in the present has treacherously exposed the poet to his own past. This underlines the fact he does not want to return to the past, even though it appears to be a happy place.</w:t>
      </w:r>
    </w:p>
    <w:p w14:paraId="5FFB1C4B" w14:textId="6BF3A3B4" w:rsidR="0023420D" w:rsidRDefault="0023420D" w:rsidP="004F1BC3">
      <w:pPr>
        <w:rPr>
          <w:rFonts w:ascii="Arial" w:hAnsi="Arial" w:cs="Arial"/>
          <w:sz w:val="24"/>
          <w:szCs w:val="24"/>
        </w:rPr>
      </w:pPr>
      <w:r>
        <w:rPr>
          <w:rFonts w:ascii="Arial" w:hAnsi="Arial" w:cs="Arial"/>
          <w:sz w:val="24"/>
          <w:szCs w:val="24"/>
        </w:rPr>
        <w:t xml:space="preserve">The poet explains that the memory pulls him ‘back’ until ‘the heart of me weeps.’ This is a powerful metaphor. It is not just that he cries; it is his heart – the location of love – which cries. His heart is weeping because it wants to ‘belong </w:t>
      </w:r>
      <w:proofErr w:type="gramStart"/>
      <w:r>
        <w:rPr>
          <w:rFonts w:ascii="Arial" w:hAnsi="Arial" w:cs="Arial"/>
          <w:sz w:val="24"/>
          <w:szCs w:val="24"/>
        </w:rPr>
        <w:t>To</w:t>
      </w:r>
      <w:proofErr w:type="gramEnd"/>
      <w:r>
        <w:rPr>
          <w:rFonts w:ascii="Arial" w:hAnsi="Arial" w:cs="Arial"/>
          <w:sz w:val="24"/>
          <w:szCs w:val="24"/>
        </w:rPr>
        <w:t xml:space="preserve"> the old Sunday evenings at home.’ </w:t>
      </w:r>
      <w:proofErr w:type="gramStart"/>
      <w:r>
        <w:rPr>
          <w:rFonts w:ascii="Arial" w:hAnsi="Arial" w:cs="Arial"/>
          <w:sz w:val="24"/>
          <w:szCs w:val="24"/>
        </w:rPr>
        <w:t>Thus</w:t>
      </w:r>
      <w:proofErr w:type="gramEnd"/>
      <w:r>
        <w:rPr>
          <w:rFonts w:ascii="Arial" w:hAnsi="Arial" w:cs="Arial"/>
          <w:sz w:val="24"/>
          <w:szCs w:val="24"/>
        </w:rPr>
        <w:t xml:space="preserve"> the core of himself, his heart, wants to return home, while his head is resisting because it knows the past can never truly be visited. He goes on to describe those evenings ‘with winter outside, And hymns in the cozy parlor.’ The fact it is winter, gives the interior scene a sense of comfort and shelter from the cold. The poet’s mother was clearly playing hymns on the piano because it was Sunday, a day of religious worship. The stanza ends with ‘the tinkling piano our guide.’ Here the piano is described as ‘tinkling’. This onomatopoeia is very different form the ‘boom’ employed earlier. This is a pleasing, soft, sound. It is the poet’s ‘guide.’ That means, the piano music leads or guides him back to his past.</w:t>
      </w:r>
    </w:p>
    <w:p w14:paraId="22A3729C" w14:textId="7AAA153D" w:rsidR="0023420D" w:rsidRDefault="0023420D" w:rsidP="004F1BC3">
      <w:pPr>
        <w:rPr>
          <w:rFonts w:ascii="Arial" w:hAnsi="Arial" w:cs="Arial"/>
          <w:sz w:val="24"/>
          <w:szCs w:val="24"/>
        </w:rPr>
      </w:pPr>
      <w:r>
        <w:rPr>
          <w:rFonts w:ascii="Arial" w:hAnsi="Arial" w:cs="Arial"/>
          <w:sz w:val="24"/>
          <w:szCs w:val="24"/>
        </w:rPr>
        <w:t xml:space="preserve">Stanza three begins with the word ‘So.’  This is synonymous </w:t>
      </w:r>
      <w:proofErr w:type="gramStart"/>
      <w:r>
        <w:rPr>
          <w:rFonts w:ascii="Arial" w:hAnsi="Arial" w:cs="Arial"/>
          <w:sz w:val="24"/>
          <w:szCs w:val="24"/>
        </w:rPr>
        <w:t>with</w:t>
      </w:r>
      <w:proofErr w:type="gramEnd"/>
      <w:r>
        <w:rPr>
          <w:rFonts w:ascii="Arial" w:hAnsi="Arial" w:cs="Arial"/>
          <w:sz w:val="24"/>
          <w:szCs w:val="24"/>
        </w:rPr>
        <w:t xml:space="preserve"> therefore. The poet has been fighting his emotions for two stanzas, but now we are to be told the consequence of this. The next word ‘now’ returns the reader to the present emotion of the poet. We have left the </w:t>
      </w:r>
      <w:proofErr w:type="spellStart"/>
      <w:r>
        <w:rPr>
          <w:rFonts w:ascii="Arial" w:hAnsi="Arial" w:cs="Arial"/>
          <w:sz w:val="24"/>
          <w:szCs w:val="24"/>
        </w:rPr>
        <w:t>cosy</w:t>
      </w:r>
      <w:proofErr w:type="spellEnd"/>
      <w:r>
        <w:rPr>
          <w:rFonts w:ascii="Arial" w:hAnsi="Arial" w:cs="Arial"/>
          <w:sz w:val="24"/>
          <w:szCs w:val="24"/>
        </w:rPr>
        <w:t xml:space="preserve"> </w:t>
      </w:r>
      <w:proofErr w:type="spellStart"/>
      <w:r>
        <w:rPr>
          <w:rFonts w:ascii="Arial" w:hAnsi="Arial" w:cs="Arial"/>
          <w:sz w:val="24"/>
          <w:szCs w:val="24"/>
        </w:rPr>
        <w:t>parlour</w:t>
      </w:r>
      <w:proofErr w:type="spellEnd"/>
      <w:r>
        <w:rPr>
          <w:rFonts w:ascii="Arial" w:hAnsi="Arial" w:cs="Arial"/>
          <w:sz w:val="24"/>
          <w:szCs w:val="24"/>
        </w:rPr>
        <w:t xml:space="preserve">. In this moment in the present, the poet explains ‘it is vain for the singer to burst into </w:t>
      </w:r>
      <w:proofErr w:type="spellStart"/>
      <w:r>
        <w:rPr>
          <w:rFonts w:ascii="Arial" w:hAnsi="Arial" w:cs="Arial"/>
          <w:sz w:val="24"/>
          <w:szCs w:val="24"/>
        </w:rPr>
        <w:t>clamour</w:t>
      </w:r>
      <w:proofErr w:type="spellEnd"/>
      <w:r w:rsidR="00CB34D8">
        <w:rPr>
          <w:rFonts w:ascii="Arial" w:hAnsi="Arial" w:cs="Arial"/>
          <w:sz w:val="24"/>
          <w:szCs w:val="24"/>
        </w:rPr>
        <w:t xml:space="preserve"> / With the great black piano appassionato.’  The word ‘vain’ means pointless. The poet is saying there is no point in the singer of the present erupting into ‘</w:t>
      </w:r>
      <w:proofErr w:type="spellStart"/>
      <w:r w:rsidR="00CB34D8">
        <w:rPr>
          <w:rFonts w:ascii="Arial" w:hAnsi="Arial" w:cs="Arial"/>
          <w:sz w:val="24"/>
          <w:szCs w:val="24"/>
        </w:rPr>
        <w:t>clamour</w:t>
      </w:r>
      <w:proofErr w:type="spellEnd"/>
      <w:r w:rsidR="00CB34D8">
        <w:rPr>
          <w:rFonts w:ascii="Arial" w:hAnsi="Arial" w:cs="Arial"/>
          <w:sz w:val="24"/>
          <w:szCs w:val="24"/>
        </w:rPr>
        <w:t>’ or a loud noise with the piano playing ‘appassionato.’  This is another Italian term used to instruct how to play an instrument. In this case it means to perform with a great amount of emotion.</w:t>
      </w:r>
    </w:p>
    <w:p w14:paraId="4555EBE1" w14:textId="5DDA7976" w:rsidR="00CB34D8" w:rsidRDefault="00CB34D8" w:rsidP="004F1BC3">
      <w:pPr>
        <w:rPr>
          <w:rFonts w:ascii="Arial" w:hAnsi="Arial" w:cs="Arial"/>
          <w:sz w:val="24"/>
          <w:szCs w:val="24"/>
        </w:rPr>
      </w:pPr>
      <w:r>
        <w:rPr>
          <w:rFonts w:ascii="Arial" w:hAnsi="Arial" w:cs="Arial"/>
          <w:sz w:val="24"/>
          <w:szCs w:val="24"/>
        </w:rPr>
        <w:t xml:space="preserve">The reason there is no point in the singer bursting into a loud, emotional crescendo is because the poet has already been transported to an intense moment of feeling through the memory. He explains ‘The glamour </w:t>
      </w:r>
      <w:proofErr w:type="gramStart"/>
      <w:r>
        <w:rPr>
          <w:rFonts w:ascii="Arial" w:hAnsi="Arial" w:cs="Arial"/>
          <w:sz w:val="24"/>
          <w:szCs w:val="24"/>
        </w:rPr>
        <w:t>Of</w:t>
      </w:r>
      <w:proofErr w:type="gramEnd"/>
      <w:r>
        <w:rPr>
          <w:rFonts w:ascii="Arial" w:hAnsi="Arial" w:cs="Arial"/>
          <w:sz w:val="24"/>
          <w:szCs w:val="24"/>
        </w:rPr>
        <w:t xml:space="preserve"> childish days is upon me.’ The word ‘glamour’ means something appealing or magical. </w:t>
      </w:r>
      <w:proofErr w:type="gramStart"/>
      <w:r>
        <w:rPr>
          <w:rFonts w:ascii="Arial" w:hAnsi="Arial" w:cs="Arial"/>
          <w:sz w:val="24"/>
          <w:szCs w:val="24"/>
        </w:rPr>
        <w:t>Therefore</w:t>
      </w:r>
      <w:proofErr w:type="gramEnd"/>
      <w:r>
        <w:rPr>
          <w:rFonts w:ascii="Arial" w:hAnsi="Arial" w:cs="Arial"/>
          <w:sz w:val="24"/>
          <w:szCs w:val="24"/>
        </w:rPr>
        <w:t xml:space="preserve"> the poet’s memories of childhood have enchanted him. He continues, ‘my manhood is cast Down in the flood or remembrance.’ This </w:t>
      </w:r>
      <w:r w:rsidR="00AD234D">
        <w:rPr>
          <w:rFonts w:ascii="Arial" w:hAnsi="Arial" w:cs="Arial"/>
          <w:sz w:val="24"/>
          <w:szCs w:val="24"/>
        </w:rPr>
        <w:t xml:space="preserve">metaphor compares the way the memory has overcome him, with a tidal wave of water. It shows how powerful and overwhelming this has been. The poem ends with the sentence, ‘I weep like a child for the past.’ This is a simile. The poet is crying in the way a child would cry. That suggests, he is uncontrollable in his tears. Importantly, his weeping is ‘for the past.’ So, the poet is crying because he longs for the past to be alive again. </w:t>
      </w:r>
      <w:proofErr w:type="gramStart"/>
      <w:r w:rsidR="00AD234D">
        <w:rPr>
          <w:rFonts w:ascii="Arial" w:hAnsi="Arial" w:cs="Arial"/>
          <w:sz w:val="24"/>
          <w:szCs w:val="24"/>
        </w:rPr>
        <w:t>Thus</w:t>
      </w:r>
      <w:proofErr w:type="gramEnd"/>
      <w:r w:rsidR="00AD234D">
        <w:rPr>
          <w:rFonts w:ascii="Arial" w:hAnsi="Arial" w:cs="Arial"/>
          <w:sz w:val="24"/>
          <w:szCs w:val="24"/>
        </w:rPr>
        <w:t xml:space="preserve"> the poem charts the poet’s initial resistance to a memory which deeply saddens him. Eventually, he is defeated by its power and cries for his lost past.</w:t>
      </w:r>
    </w:p>
    <w:p w14:paraId="44E7E567" w14:textId="77777777" w:rsidR="00AD234D" w:rsidRDefault="00AD234D" w:rsidP="004F1BC3"/>
    <w:p w14:paraId="09919509" w14:textId="77777777" w:rsidR="004F1BC3" w:rsidRDefault="004F1BC3"/>
    <w:p w14:paraId="38AC7A8A" w14:textId="2619AFC2" w:rsidR="00462CB2" w:rsidRDefault="00462CB2"/>
    <w:p w14:paraId="06D7A2E0" w14:textId="77777777" w:rsidR="00462CB2" w:rsidRDefault="00462CB2"/>
    <w:p w14:paraId="1B72CE5B" w14:textId="77777777" w:rsidR="00462CB2" w:rsidRDefault="00462CB2"/>
    <w:tbl>
      <w:tblPr>
        <w:tblStyle w:val="TableGrid"/>
        <w:tblW w:w="0" w:type="auto"/>
        <w:tblLook w:val="04A0" w:firstRow="1" w:lastRow="0" w:firstColumn="1" w:lastColumn="0" w:noHBand="0" w:noVBand="1"/>
      </w:tblPr>
      <w:tblGrid>
        <w:gridCol w:w="2405"/>
        <w:gridCol w:w="3686"/>
        <w:gridCol w:w="1701"/>
        <w:gridCol w:w="2998"/>
      </w:tblGrid>
      <w:tr w:rsidR="00A603E1" w14:paraId="7291B5B8" w14:textId="77777777" w:rsidTr="009F3BF6">
        <w:tc>
          <w:tcPr>
            <w:tcW w:w="10790" w:type="dxa"/>
            <w:gridSpan w:val="4"/>
          </w:tcPr>
          <w:p w14:paraId="69581104" w14:textId="514AB1D7" w:rsidR="00A603E1" w:rsidRPr="007B2DE1" w:rsidRDefault="00A603E1" w:rsidP="007B2DE1">
            <w:pPr>
              <w:jc w:val="center"/>
              <w:rPr>
                <w:rFonts w:ascii="Arial" w:hAnsi="Arial" w:cs="Arial"/>
                <w:b/>
                <w:bCs/>
                <w:sz w:val="24"/>
                <w:szCs w:val="24"/>
              </w:rPr>
            </w:pPr>
            <w:r w:rsidRPr="007B2DE1">
              <w:rPr>
                <w:rFonts w:ascii="Arial" w:hAnsi="Arial" w:cs="Arial"/>
                <w:b/>
                <w:bCs/>
                <w:sz w:val="24"/>
                <w:szCs w:val="24"/>
              </w:rPr>
              <w:lastRenderedPageBreak/>
              <w:t>‘Piano’ by DH Lawrence</w:t>
            </w:r>
          </w:p>
        </w:tc>
      </w:tr>
      <w:tr w:rsidR="00A603E1" w14:paraId="0F22137E" w14:textId="77777777" w:rsidTr="009F3BF6">
        <w:tc>
          <w:tcPr>
            <w:tcW w:w="10790" w:type="dxa"/>
            <w:gridSpan w:val="4"/>
            <w:shd w:val="clear" w:color="auto" w:fill="000000" w:themeFill="text1"/>
          </w:tcPr>
          <w:p w14:paraId="5AF549EE" w14:textId="77777777" w:rsidR="00A603E1" w:rsidRPr="00C42A9A" w:rsidRDefault="00A603E1" w:rsidP="009F3BF6">
            <w:pPr>
              <w:jc w:val="center"/>
              <w:rPr>
                <w:rFonts w:ascii="Arial" w:hAnsi="Arial" w:cs="Arial"/>
                <w:b/>
                <w:bCs/>
                <w:sz w:val="24"/>
                <w:szCs w:val="24"/>
              </w:rPr>
            </w:pPr>
            <w:r w:rsidRPr="00C42A9A">
              <w:rPr>
                <w:rFonts w:ascii="Arial" w:hAnsi="Arial" w:cs="Arial"/>
                <w:b/>
                <w:bCs/>
                <w:sz w:val="24"/>
                <w:szCs w:val="24"/>
              </w:rPr>
              <w:t>One Sheet Revision</w:t>
            </w:r>
          </w:p>
        </w:tc>
      </w:tr>
      <w:tr w:rsidR="00A603E1" w14:paraId="61BB95C5" w14:textId="77777777" w:rsidTr="009F3BF6">
        <w:tc>
          <w:tcPr>
            <w:tcW w:w="10790" w:type="dxa"/>
            <w:gridSpan w:val="4"/>
          </w:tcPr>
          <w:p w14:paraId="29528F0F" w14:textId="77777777" w:rsidR="00A603E1" w:rsidRDefault="00A603E1" w:rsidP="009F3BF6">
            <w:pPr>
              <w:rPr>
                <w:rFonts w:ascii="Arial" w:hAnsi="Arial" w:cs="Arial"/>
                <w:b/>
                <w:bCs/>
                <w:sz w:val="24"/>
                <w:szCs w:val="24"/>
              </w:rPr>
            </w:pPr>
            <w:proofErr w:type="spellStart"/>
            <w:r w:rsidRPr="00C42A9A">
              <w:rPr>
                <w:rFonts w:ascii="Arial" w:hAnsi="Arial" w:cs="Arial"/>
                <w:b/>
                <w:bCs/>
                <w:sz w:val="24"/>
                <w:szCs w:val="24"/>
              </w:rPr>
              <w:t>Summarise</w:t>
            </w:r>
            <w:proofErr w:type="spellEnd"/>
            <w:r w:rsidRPr="00C42A9A">
              <w:rPr>
                <w:rFonts w:ascii="Arial" w:hAnsi="Arial" w:cs="Arial"/>
                <w:b/>
                <w:bCs/>
                <w:sz w:val="24"/>
                <w:szCs w:val="24"/>
              </w:rPr>
              <w:t xml:space="preserve"> </w:t>
            </w:r>
            <w:r>
              <w:rPr>
                <w:rFonts w:ascii="Arial" w:hAnsi="Arial" w:cs="Arial"/>
                <w:b/>
                <w:bCs/>
                <w:sz w:val="24"/>
                <w:szCs w:val="24"/>
              </w:rPr>
              <w:t>the overall meaning of the poem:</w:t>
            </w:r>
          </w:p>
          <w:p w14:paraId="5F46F476" w14:textId="77777777" w:rsidR="00A603E1" w:rsidRPr="00C42A9A" w:rsidRDefault="00A603E1" w:rsidP="009F3BF6">
            <w:pPr>
              <w:rPr>
                <w:rFonts w:ascii="Arial" w:hAnsi="Arial" w:cs="Arial"/>
                <w:b/>
                <w:bCs/>
                <w:sz w:val="24"/>
                <w:szCs w:val="24"/>
              </w:rPr>
            </w:pPr>
          </w:p>
          <w:p w14:paraId="401D2DAE" w14:textId="77777777" w:rsidR="00A603E1" w:rsidRPr="00C42A9A" w:rsidRDefault="00A603E1" w:rsidP="009F3BF6">
            <w:pPr>
              <w:rPr>
                <w:rFonts w:ascii="Arial" w:hAnsi="Arial" w:cs="Arial"/>
                <w:b/>
                <w:bCs/>
                <w:sz w:val="24"/>
                <w:szCs w:val="24"/>
              </w:rPr>
            </w:pPr>
          </w:p>
          <w:p w14:paraId="3A6E4BBF" w14:textId="77777777" w:rsidR="00A603E1" w:rsidRPr="00C42A9A" w:rsidRDefault="00A603E1" w:rsidP="009F3BF6">
            <w:pPr>
              <w:rPr>
                <w:rFonts w:ascii="Arial" w:hAnsi="Arial" w:cs="Arial"/>
                <w:b/>
                <w:bCs/>
                <w:sz w:val="24"/>
                <w:szCs w:val="24"/>
              </w:rPr>
            </w:pPr>
          </w:p>
          <w:p w14:paraId="345CA891" w14:textId="77777777" w:rsidR="00A603E1" w:rsidRPr="00C42A9A" w:rsidRDefault="00A603E1" w:rsidP="009F3BF6">
            <w:pPr>
              <w:rPr>
                <w:rFonts w:ascii="Arial" w:hAnsi="Arial" w:cs="Arial"/>
                <w:b/>
                <w:bCs/>
                <w:sz w:val="24"/>
                <w:szCs w:val="24"/>
              </w:rPr>
            </w:pPr>
          </w:p>
        </w:tc>
      </w:tr>
      <w:tr w:rsidR="00A603E1" w14:paraId="2A6AAA5B" w14:textId="77777777" w:rsidTr="009F3BF6">
        <w:tc>
          <w:tcPr>
            <w:tcW w:w="10790" w:type="dxa"/>
            <w:gridSpan w:val="4"/>
            <w:shd w:val="clear" w:color="auto" w:fill="000000" w:themeFill="text1"/>
          </w:tcPr>
          <w:p w14:paraId="746D9143" w14:textId="77777777" w:rsidR="00A603E1" w:rsidRPr="00C42A9A" w:rsidRDefault="00A603E1" w:rsidP="009F3BF6">
            <w:pPr>
              <w:jc w:val="center"/>
              <w:rPr>
                <w:rFonts w:ascii="Arial" w:hAnsi="Arial" w:cs="Arial"/>
                <w:b/>
                <w:bCs/>
                <w:sz w:val="24"/>
                <w:szCs w:val="24"/>
              </w:rPr>
            </w:pPr>
            <w:r>
              <w:rPr>
                <w:rFonts w:ascii="Arial" w:hAnsi="Arial" w:cs="Arial"/>
                <w:b/>
                <w:bCs/>
                <w:sz w:val="24"/>
                <w:szCs w:val="24"/>
              </w:rPr>
              <w:t>Re-read the poem and identify the central concerns of the poet:</w:t>
            </w:r>
          </w:p>
        </w:tc>
      </w:tr>
      <w:tr w:rsidR="00A603E1" w14:paraId="7F07AF84" w14:textId="77777777" w:rsidTr="00A603E1">
        <w:tc>
          <w:tcPr>
            <w:tcW w:w="6091" w:type="dxa"/>
            <w:gridSpan w:val="2"/>
          </w:tcPr>
          <w:p w14:paraId="7E1FD59A" w14:textId="77777777" w:rsidR="00A603E1" w:rsidRDefault="00A603E1" w:rsidP="009F3BF6">
            <w:pPr>
              <w:rPr>
                <w:rFonts w:ascii="Arial" w:hAnsi="Arial" w:cs="Arial"/>
                <w:sz w:val="18"/>
                <w:szCs w:val="18"/>
              </w:rPr>
            </w:pPr>
            <w:r w:rsidRPr="00A603E1">
              <w:rPr>
                <w:rFonts w:ascii="Arial" w:hAnsi="Arial" w:cs="Arial"/>
                <w:noProof/>
                <w:sz w:val="18"/>
                <w:szCs w:val="18"/>
              </w:rPr>
              <w:drawing>
                <wp:inline distT="0" distB="0" distL="0" distR="0" wp14:anchorId="0DF07B8E" wp14:editId="035819C2">
                  <wp:extent cx="3565613" cy="1982709"/>
                  <wp:effectExtent l="0" t="0" r="0" b="0"/>
                  <wp:docPr id="1804612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12975" name=""/>
                          <pic:cNvPicPr/>
                        </pic:nvPicPr>
                        <pic:blipFill>
                          <a:blip r:embed="rId32"/>
                          <a:stretch>
                            <a:fillRect/>
                          </a:stretch>
                        </pic:blipFill>
                        <pic:spPr>
                          <a:xfrm>
                            <a:off x="0" y="0"/>
                            <a:ext cx="3584692" cy="1993318"/>
                          </a:xfrm>
                          <a:prstGeom prst="rect">
                            <a:avLst/>
                          </a:prstGeom>
                        </pic:spPr>
                      </pic:pic>
                    </a:graphicData>
                  </a:graphic>
                </wp:inline>
              </w:drawing>
            </w:r>
            <w:r>
              <w:rPr>
                <w:rFonts w:ascii="Arial" w:hAnsi="Arial" w:cs="Arial"/>
                <w:sz w:val="18"/>
                <w:szCs w:val="18"/>
              </w:rPr>
              <w:t xml:space="preserve"> </w:t>
            </w:r>
          </w:p>
          <w:p w14:paraId="44C1006A" w14:textId="77777777" w:rsidR="00A603E1" w:rsidRDefault="00A603E1" w:rsidP="009F3BF6">
            <w:pPr>
              <w:rPr>
                <w:rFonts w:ascii="Arial" w:hAnsi="Arial" w:cs="Arial"/>
                <w:sz w:val="18"/>
                <w:szCs w:val="18"/>
              </w:rPr>
            </w:pPr>
          </w:p>
          <w:p w14:paraId="2F71A5B9" w14:textId="77777777" w:rsidR="00A603E1" w:rsidRDefault="00A603E1" w:rsidP="009F3BF6">
            <w:pPr>
              <w:rPr>
                <w:rFonts w:ascii="Arial" w:hAnsi="Arial" w:cs="Arial"/>
                <w:sz w:val="18"/>
                <w:szCs w:val="18"/>
              </w:rPr>
            </w:pPr>
          </w:p>
          <w:p w14:paraId="3EF7858F" w14:textId="77777777" w:rsidR="00A603E1" w:rsidRDefault="00A603E1" w:rsidP="009F3BF6">
            <w:pPr>
              <w:rPr>
                <w:rFonts w:ascii="Arial" w:hAnsi="Arial" w:cs="Arial"/>
                <w:sz w:val="18"/>
                <w:szCs w:val="18"/>
              </w:rPr>
            </w:pPr>
          </w:p>
          <w:p w14:paraId="76E4E137" w14:textId="77777777" w:rsidR="00A603E1" w:rsidRDefault="00A603E1" w:rsidP="009F3BF6">
            <w:pPr>
              <w:rPr>
                <w:rFonts w:ascii="Arial" w:hAnsi="Arial" w:cs="Arial"/>
                <w:sz w:val="18"/>
                <w:szCs w:val="18"/>
              </w:rPr>
            </w:pPr>
          </w:p>
          <w:p w14:paraId="48E88D3E" w14:textId="77777777" w:rsidR="00A603E1" w:rsidRDefault="00A603E1" w:rsidP="009F3BF6">
            <w:pPr>
              <w:rPr>
                <w:rFonts w:ascii="Arial" w:hAnsi="Arial" w:cs="Arial"/>
                <w:sz w:val="18"/>
                <w:szCs w:val="18"/>
              </w:rPr>
            </w:pPr>
          </w:p>
          <w:p w14:paraId="5C16B700" w14:textId="77777777" w:rsidR="00A603E1" w:rsidRDefault="00A603E1" w:rsidP="009F3BF6">
            <w:pPr>
              <w:rPr>
                <w:rFonts w:ascii="Arial" w:hAnsi="Arial" w:cs="Arial"/>
                <w:sz w:val="18"/>
                <w:szCs w:val="18"/>
              </w:rPr>
            </w:pPr>
          </w:p>
          <w:p w14:paraId="755752BF" w14:textId="77777777" w:rsidR="00A603E1" w:rsidRDefault="00A603E1" w:rsidP="009F3BF6">
            <w:pPr>
              <w:rPr>
                <w:rFonts w:ascii="Arial" w:hAnsi="Arial" w:cs="Arial"/>
                <w:sz w:val="18"/>
                <w:szCs w:val="18"/>
              </w:rPr>
            </w:pPr>
          </w:p>
          <w:p w14:paraId="6B4F361F" w14:textId="77777777" w:rsidR="00A603E1" w:rsidRDefault="00A603E1" w:rsidP="009F3BF6">
            <w:pPr>
              <w:rPr>
                <w:rFonts w:ascii="Arial" w:hAnsi="Arial" w:cs="Arial"/>
                <w:sz w:val="18"/>
                <w:szCs w:val="18"/>
              </w:rPr>
            </w:pPr>
          </w:p>
          <w:p w14:paraId="1254BDBD" w14:textId="77777777" w:rsidR="00A603E1" w:rsidRDefault="00A603E1" w:rsidP="009F3BF6">
            <w:pPr>
              <w:rPr>
                <w:rFonts w:ascii="Arial" w:hAnsi="Arial" w:cs="Arial"/>
                <w:sz w:val="18"/>
                <w:szCs w:val="18"/>
              </w:rPr>
            </w:pPr>
          </w:p>
          <w:p w14:paraId="0AC89708" w14:textId="77777777" w:rsidR="00A603E1" w:rsidRDefault="00A603E1" w:rsidP="009F3BF6">
            <w:pPr>
              <w:rPr>
                <w:rFonts w:ascii="Arial" w:hAnsi="Arial" w:cs="Arial"/>
                <w:sz w:val="18"/>
                <w:szCs w:val="18"/>
              </w:rPr>
            </w:pPr>
          </w:p>
          <w:p w14:paraId="381774D5" w14:textId="77777777" w:rsidR="00A603E1" w:rsidRDefault="00A603E1" w:rsidP="009F3BF6">
            <w:pPr>
              <w:rPr>
                <w:rFonts w:ascii="Arial" w:hAnsi="Arial" w:cs="Arial"/>
                <w:sz w:val="18"/>
                <w:szCs w:val="18"/>
              </w:rPr>
            </w:pPr>
          </w:p>
          <w:p w14:paraId="077C7152" w14:textId="77777777" w:rsidR="00A603E1" w:rsidRDefault="00A603E1" w:rsidP="009F3BF6">
            <w:pPr>
              <w:rPr>
                <w:rFonts w:ascii="Arial" w:hAnsi="Arial" w:cs="Arial"/>
                <w:sz w:val="18"/>
                <w:szCs w:val="18"/>
              </w:rPr>
            </w:pPr>
          </w:p>
          <w:p w14:paraId="3778E8C6" w14:textId="77777777" w:rsidR="00A603E1" w:rsidRDefault="00A603E1" w:rsidP="009F3BF6">
            <w:pPr>
              <w:rPr>
                <w:rFonts w:ascii="Arial" w:hAnsi="Arial" w:cs="Arial"/>
                <w:sz w:val="18"/>
                <w:szCs w:val="18"/>
              </w:rPr>
            </w:pPr>
          </w:p>
          <w:p w14:paraId="307FE809" w14:textId="77777777" w:rsidR="00A603E1" w:rsidRDefault="00A603E1" w:rsidP="009F3BF6">
            <w:pPr>
              <w:rPr>
                <w:rFonts w:ascii="Arial" w:hAnsi="Arial" w:cs="Arial"/>
                <w:sz w:val="18"/>
                <w:szCs w:val="18"/>
              </w:rPr>
            </w:pPr>
          </w:p>
          <w:p w14:paraId="24168324" w14:textId="77777777" w:rsidR="00A603E1" w:rsidRDefault="00A603E1" w:rsidP="009F3BF6">
            <w:pPr>
              <w:rPr>
                <w:rFonts w:ascii="Arial" w:hAnsi="Arial" w:cs="Arial"/>
                <w:sz w:val="18"/>
                <w:szCs w:val="18"/>
              </w:rPr>
            </w:pPr>
          </w:p>
          <w:p w14:paraId="54AB0999" w14:textId="77777777" w:rsidR="00A603E1" w:rsidRDefault="00A603E1" w:rsidP="009F3BF6">
            <w:pPr>
              <w:rPr>
                <w:rFonts w:ascii="Arial" w:hAnsi="Arial" w:cs="Arial"/>
                <w:sz w:val="18"/>
                <w:szCs w:val="18"/>
              </w:rPr>
            </w:pPr>
          </w:p>
          <w:p w14:paraId="3EBA8FB7" w14:textId="77777777" w:rsidR="00A603E1" w:rsidRDefault="00A603E1" w:rsidP="009F3BF6">
            <w:pPr>
              <w:rPr>
                <w:rFonts w:ascii="Arial" w:hAnsi="Arial" w:cs="Arial"/>
                <w:sz w:val="18"/>
                <w:szCs w:val="18"/>
              </w:rPr>
            </w:pPr>
          </w:p>
          <w:p w14:paraId="2059CE65" w14:textId="77777777" w:rsidR="00A603E1" w:rsidRDefault="00A603E1" w:rsidP="009F3BF6">
            <w:pPr>
              <w:rPr>
                <w:rFonts w:ascii="Arial" w:hAnsi="Arial" w:cs="Arial"/>
                <w:sz w:val="18"/>
                <w:szCs w:val="18"/>
              </w:rPr>
            </w:pPr>
          </w:p>
          <w:p w14:paraId="59163801" w14:textId="0F320B84" w:rsidR="00A603E1" w:rsidRDefault="00A603E1" w:rsidP="009F3BF6">
            <w:pPr>
              <w:rPr>
                <w:rFonts w:ascii="Arial" w:hAnsi="Arial" w:cs="Arial"/>
                <w:b/>
                <w:bCs/>
                <w:sz w:val="24"/>
                <w:szCs w:val="24"/>
              </w:rPr>
            </w:pPr>
          </w:p>
        </w:tc>
        <w:tc>
          <w:tcPr>
            <w:tcW w:w="4699" w:type="dxa"/>
            <w:gridSpan w:val="2"/>
          </w:tcPr>
          <w:p w14:paraId="446F5B20" w14:textId="77777777" w:rsidR="00A603E1" w:rsidRPr="00C42A9A" w:rsidRDefault="00A603E1" w:rsidP="009F3BF6">
            <w:pPr>
              <w:rPr>
                <w:rFonts w:ascii="Arial" w:hAnsi="Arial" w:cs="Arial"/>
                <w:b/>
                <w:bCs/>
                <w:sz w:val="24"/>
                <w:szCs w:val="24"/>
              </w:rPr>
            </w:pPr>
          </w:p>
        </w:tc>
      </w:tr>
      <w:tr w:rsidR="00A603E1" w14:paraId="4EB90C8B" w14:textId="77777777" w:rsidTr="00A603E1">
        <w:tc>
          <w:tcPr>
            <w:tcW w:w="6091" w:type="dxa"/>
            <w:gridSpan w:val="2"/>
            <w:shd w:val="clear" w:color="auto" w:fill="000000" w:themeFill="text1"/>
          </w:tcPr>
          <w:p w14:paraId="64E55370" w14:textId="469E8185" w:rsidR="00A603E1" w:rsidRPr="00C42A9A" w:rsidRDefault="00A603E1" w:rsidP="009F3BF6">
            <w:pPr>
              <w:jc w:val="center"/>
              <w:rPr>
                <w:rFonts w:ascii="Arial" w:hAnsi="Arial" w:cs="Arial"/>
                <w:b/>
                <w:bCs/>
              </w:rPr>
            </w:pPr>
            <w:r w:rsidRPr="00C42A9A">
              <w:rPr>
                <w:rFonts w:ascii="Arial" w:hAnsi="Arial" w:cs="Arial"/>
                <w:b/>
                <w:bCs/>
              </w:rPr>
              <w:t>What is the background to the writing of ‘</w:t>
            </w:r>
            <w:r w:rsidR="00CB55DF">
              <w:rPr>
                <w:rFonts w:ascii="Arial" w:hAnsi="Arial" w:cs="Arial"/>
                <w:b/>
                <w:bCs/>
              </w:rPr>
              <w:t>Piano</w:t>
            </w:r>
            <w:r w:rsidRPr="00C42A9A">
              <w:rPr>
                <w:rFonts w:ascii="Arial" w:hAnsi="Arial" w:cs="Arial"/>
                <w:b/>
                <w:bCs/>
              </w:rPr>
              <w:t>’?</w:t>
            </w:r>
          </w:p>
        </w:tc>
        <w:tc>
          <w:tcPr>
            <w:tcW w:w="4699" w:type="dxa"/>
            <w:gridSpan w:val="2"/>
            <w:shd w:val="clear" w:color="auto" w:fill="000000" w:themeFill="text1"/>
          </w:tcPr>
          <w:p w14:paraId="4CBECC86" w14:textId="16C00DA9" w:rsidR="00A603E1" w:rsidRPr="00C42A9A" w:rsidRDefault="00A603E1" w:rsidP="009F3BF6">
            <w:pPr>
              <w:jc w:val="center"/>
              <w:rPr>
                <w:rFonts w:ascii="Arial" w:hAnsi="Arial" w:cs="Arial"/>
                <w:b/>
                <w:bCs/>
              </w:rPr>
            </w:pPr>
            <w:r w:rsidRPr="00C42A9A">
              <w:rPr>
                <w:rFonts w:ascii="Arial" w:hAnsi="Arial" w:cs="Arial"/>
                <w:b/>
                <w:bCs/>
              </w:rPr>
              <w:t xml:space="preserve">What is </w:t>
            </w:r>
            <w:r w:rsidR="00CB55DF">
              <w:rPr>
                <w:rFonts w:ascii="Arial" w:hAnsi="Arial" w:cs="Arial"/>
                <w:b/>
                <w:bCs/>
              </w:rPr>
              <w:t>Lawrence</w:t>
            </w:r>
            <w:r w:rsidRPr="00C42A9A">
              <w:rPr>
                <w:rFonts w:ascii="Arial" w:hAnsi="Arial" w:cs="Arial"/>
                <w:b/>
                <w:bCs/>
              </w:rPr>
              <w:t>’s intention in writing this poem?</w:t>
            </w:r>
          </w:p>
        </w:tc>
      </w:tr>
      <w:tr w:rsidR="00A603E1" w14:paraId="22DF77B3" w14:textId="77777777" w:rsidTr="00A603E1">
        <w:tc>
          <w:tcPr>
            <w:tcW w:w="6091" w:type="dxa"/>
            <w:gridSpan w:val="2"/>
          </w:tcPr>
          <w:p w14:paraId="2C22FE7F" w14:textId="77777777" w:rsidR="00A603E1" w:rsidRPr="00842ACB" w:rsidRDefault="00A603E1" w:rsidP="009F3BF6">
            <w:pPr>
              <w:rPr>
                <w:rFonts w:ascii="Arial" w:hAnsi="Arial" w:cs="Arial"/>
              </w:rPr>
            </w:pPr>
            <w:r w:rsidRPr="00842ACB">
              <w:rPr>
                <w:rFonts w:ascii="Arial" w:hAnsi="Arial" w:cs="Arial"/>
              </w:rPr>
              <w:t>When was this poem written?</w:t>
            </w:r>
          </w:p>
          <w:p w14:paraId="558A2B59" w14:textId="77777777" w:rsidR="00A603E1" w:rsidRPr="00842ACB" w:rsidRDefault="00A603E1" w:rsidP="009F3BF6">
            <w:pPr>
              <w:rPr>
                <w:rFonts w:ascii="Arial" w:hAnsi="Arial" w:cs="Arial"/>
              </w:rPr>
            </w:pPr>
          </w:p>
          <w:p w14:paraId="30ADCDAC" w14:textId="77777777" w:rsidR="00A603E1" w:rsidRDefault="00A603E1" w:rsidP="009F3BF6">
            <w:pPr>
              <w:rPr>
                <w:rFonts w:ascii="Arial" w:hAnsi="Arial" w:cs="Arial"/>
              </w:rPr>
            </w:pPr>
          </w:p>
          <w:p w14:paraId="16B81F3F" w14:textId="77777777" w:rsidR="00A603E1" w:rsidRPr="00842ACB" w:rsidRDefault="00A603E1" w:rsidP="009F3BF6">
            <w:pPr>
              <w:rPr>
                <w:rFonts w:ascii="Arial" w:hAnsi="Arial" w:cs="Arial"/>
              </w:rPr>
            </w:pPr>
          </w:p>
          <w:p w14:paraId="30936C9C" w14:textId="6E02625B" w:rsidR="00A603E1" w:rsidRPr="00842ACB" w:rsidRDefault="00A603E1" w:rsidP="009F3BF6">
            <w:pPr>
              <w:rPr>
                <w:rFonts w:ascii="Arial" w:hAnsi="Arial" w:cs="Arial"/>
              </w:rPr>
            </w:pPr>
            <w:r>
              <w:rPr>
                <w:rFonts w:ascii="Arial" w:hAnsi="Arial" w:cs="Arial"/>
              </w:rPr>
              <w:t>How have Lawrence’s own experiences influenced his writing of this poem?</w:t>
            </w:r>
          </w:p>
          <w:p w14:paraId="22BA6368" w14:textId="77777777" w:rsidR="00A603E1" w:rsidRPr="00842ACB" w:rsidRDefault="00A603E1" w:rsidP="009F3BF6">
            <w:pPr>
              <w:rPr>
                <w:rFonts w:ascii="Arial" w:hAnsi="Arial" w:cs="Arial"/>
              </w:rPr>
            </w:pPr>
          </w:p>
          <w:p w14:paraId="6384523D" w14:textId="77777777" w:rsidR="00A603E1" w:rsidRPr="00842ACB" w:rsidRDefault="00A603E1" w:rsidP="009F3BF6">
            <w:pPr>
              <w:rPr>
                <w:rFonts w:ascii="Arial" w:hAnsi="Arial" w:cs="Arial"/>
              </w:rPr>
            </w:pPr>
          </w:p>
          <w:p w14:paraId="6653D69C" w14:textId="77777777" w:rsidR="00A603E1" w:rsidRPr="00842ACB" w:rsidRDefault="00A603E1" w:rsidP="009F3BF6">
            <w:pPr>
              <w:rPr>
                <w:rFonts w:ascii="Arial" w:hAnsi="Arial" w:cs="Arial"/>
              </w:rPr>
            </w:pPr>
          </w:p>
        </w:tc>
        <w:tc>
          <w:tcPr>
            <w:tcW w:w="4699" w:type="dxa"/>
            <w:gridSpan w:val="2"/>
          </w:tcPr>
          <w:p w14:paraId="395D0074" w14:textId="6B5A55BF" w:rsidR="00A603E1" w:rsidRPr="00842ACB" w:rsidRDefault="00A603E1" w:rsidP="009F3BF6">
            <w:pPr>
              <w:rPr>
                <w:rFonts w:ascii="Arial" w:hAnsi="Arial" w:cs="Arial"/>
              </w:rPr>
            </w:pPr>
            <w:r w:rsidRPr="00842ACB">
              <w:rPr>
                <w:rFonts w:ascii="Arial" w:hAnsi="Arial" w:cs="Arial"/>
              </w:rPr>
              <w:t xml:space="preserve">to </w:t>
            </w:r>
            <w:r>
              <w:rPr>
                <w:rFonts w:ascii="Arial" w:hAnsi="Arial" w:cs="Arial"/>
              </w:rPr>
              <w:t>highlight</w:t>
            </w:r>
          </w:p>
          <w:p w14:paraId="3FE73D8E" w14:textId="77777777" w:rsidR="00A603E1" w:rsidRPr="00842ACB" w:rsidRDefault="00A603E1" w:rsidP="009F3BF6">
            <w:pPr>
              <w:rPr>
                <w:rFonts w:ascii="Arial" w:hAnsi="Arial" w:cs="Arial"/>
              </w:rPr>
            </w:pPr>
          </w:p>
          <w:p w14:paraId="25313B24" w14:textId="77777777" w:rsidR="00A603E1" w:rsidRPr="00842ACB" w:rsidRDefault="00A603E1" w:rsidP="009F3BF6">
            <w:pPr>
              <w:rPr>
                <w:rFonts w:ascii="Arial" w:hAnsi="Arial" w:cs="Arial"/>
              </w:rPr>
            </w:pPr>
          </w:p>
          <w:p w14:paraId="6CB6A3A6" w14:textId="3B2AD065" w:rsidR="00A603E1" w:rsidRPr="00842ACB" w:rsidRDefault="00A603E1" w:rsidP="009F3BF6">
            <w:pPr>
              <w:rPr>
                <w:rFonts w:ascii="Arial" w:hAnsi="Arial" w:cs="Arial"/>
              </w:rPr>
            </w:pPr>
            <w:r w:rsidRPr="00842ACB">
              <w:rPr>
                <w:rFonts w:ascii="Arial" w:hAnsi="Arial" w:cs="Arial"/>
              </w:rPr>
              <w:t xml:space="preserve">to </w:t>
            </w:r>
            <w:r>
              <w:rPr>
                <w:rFonts w:ascii="Arial" w:hAnsi="Arial" w:cs="Arial"/>
              </w:rPr>
              <w:t>reflect</w:t>
            </w:r>
          </w:p>
          <w:p w14:paraId="35B113C3" w14:textId="77777777" w:rsidR="00A603E1" w:rsidRPr="00842ACB" w:rsidRDefault="00A603E1" w:rsidP="009F3BF6">
            <w:pPr>
              <w:rPr>
                <w:rFonts w:ascii="Arial" w:hAnsi="Arial" w:cs="Arial"/>
              </w:rPr>
            </w:pPr>
          </w:p>
          <w:p w14:paraId="654FEE70" w14:textId="77777777" w:rsidR="00A603E1" w:rsidRPr="00842ACB" w:rsidRDefault="00A603E1" w:rsidP="009F3BF6">
            <w:pPr>
              <w:rPr>
                <w:rFonts w:ascii="Arial" w:hAnsi="Arial" w:cs="Arial"/>
              </w:rPr>
            </w:pPr>
          </w:p>
          <w:p w14:paraId="467B2D48" w14:textId="77777777" w:rsidR="00A603E1" w:rsidRPr="00842ACB" w:rsidRDefault="00A603E1" w:rsidP="009F3BF6">
            <w:pPr>
              <w:rPr>
                <w:rFonts w:ascii="Arial" w:hAnsi="Arial" w:cs="Arial"/>
              </w:rPr>
            </w:pPr>
            <w:r w:rsidRPr="00842ACB">
              <w:rPr>
                <w:rFonts w:ascii="Arial" w:hAnsi="Arial" w:cs="Arial"/>
              </w:rPr>
              <w:t xml:space="preserve">to </w:t>
            </w:r>
            <w:r>
              <w:rPr>
                <w:rFonts w:ascii="Arial" w:hAnsi="Arial" w:cs="Arial"/>
              </w:rPr>
              <w:t>celebrate</w:t>
            </w:r>
          </w:p>
          <w:p w14:paraId="7E8500E3" w14:textId="77777777" w:rsidR="00A603E1" w:rsidRPr="00842ACB" w:rsidRDefault="00A603E1" w:rsidP="009F3BF6">
            <w:pPr>
              <w:rPr>
                <w:rFonts w:ascii="Arial" w:hAnsi="Arial" w:cs="Arial"/>
              </w:rPr>
            </w:pPr>
          </w:p>
          <w:p w14:paraId="4F800D95" w14:textId="77777777" w:rsidR="00A603E1" w:rsidRPr="00842ACB" w:rsidRDefault="00A603E1" w:rsidP="009F3BF6">
            <w:pPr>
              <w:rPr>
                <w:rFonts w:ascii="Arial" w:hAnsi="Arial" w:cs="Arial"/>
              </w:rPr>
            </w:pPr>
          </w:p>
          <w:p w14:paraId="7E95F68D" w14:textId="55E05D02" w:rsidR="00A603E1" w:rsidRPr="00842ACB" w:rsidRDefault="00A603E1" w:rsidP="009F3BF6">
            <w:pPr>
              <w:rPr>
                <w:rFonts w:ascii="Arial" w:hAnsi="Arial" w:cs="Arial"/>
              </w:rPr>
            </w:pPr>
            <w:r w:rsidRPr="00842ACB">
              <w:rPr>
                <w:rFonts w:ascii="Arial" w:hAnsi="Arial" w:cs="Arial"/>
              </w:rPr>
              <w:t xml:space="preserve">to </w:t>
            </w:r>
            <w:proofErr w:type="spellStart"/>
            <w:r>
              <w:rPr>
                <w:rFonts w:ascii="Arial" w:hAnsi="Arial" w:cs="Arial"/>
              </w:rPr>
              <w:t>empathise</w:t>
            </w:r>
            <w:proofErr w:type="spellEnd"/>
          </w:p>
          <w:p w14:paraId="5A206EDD" w14:textId="77777777" w:rsidR="00A603E1" w:rsidRPr="00842ACB" w:rsidRDefault="00A603E1" w:rsidP="009F3BF6">
            <w:pPr>
              <w:rPr>
                <w:rFonts w:ascii="Arial" w:hAnsi="Arial" w:cs="Arial"/>
              </w:rPr>
            </w:pPr>
          </w:p>
          <w:p w14:paraId="294A0701" w14:textId="77777777" w:rsidR="00A603E1" w:rsidRDefault="00A603E1" w:rsidP="009F3BF6">
            <w:pPr>
              <w:rPr>
                <w:rFonts w:ascii="Arial" w:hAnsi="Arial" w:cs="Arial"/>
              </w:rPr>
            </w:pPr>
          </w:p>
          <w:p w14:paraId="17FB685D" w14:textId="77777777" w:rsidR="00A603E1" w:rsidRPr="00842ACB" w:rsidRDefault="00A603E1" w:rsidP="009F3BF6">
            <w:pPr>
              <w:rPr>
                <w:rFonts w:ascii="Arial" w:hAnsi="Arial" w:cs="Arial"/>
              </w:rPr>
            </w:pPr>
          </w:p>
        </w:tc>
      </w:tr>
      <w:tr w:rsidR="00A603E1" w:rsidRPr="00E44793" w14:paraId="400BADA5" w14:textId="77777777" w:rsidTr="00A603E1">
        <w:tc>
          <w:tcPr>
            <w:tcW w:w="6091" w:type="dxa"/>
            <w:gridSpan w:val="2"/>
            <w:shd w:val="clear" w:color="auto" w:fill="000000" w:themeFill="text1"/>
          </w:tcPr>
          <w:p w14:paraId="71FFE58A" w14:textId="77777777" w:rsidR="00A603E1" w:rsidRPr="00E44793" w:rsidRDefault="00A603E1" w:rsidP="009F3BF6">
            <w:pPr>
              <w:jc w:val="center"/>
              <w:rPr>
                <w:rFonts w:ascii="Arial" w:hAnsi="Arial" w:cs="Arial"/>
                <w:b/>
                <w:bCs/>
                <w:sz w:val="24"/>
                <w:szCs w:val="24"/>
              </w:rPr>
            </w:pPr>
            <w:r w:rsidRPr="00E44793">
              <w:rPr>
                <w:rFonts w:ascii="Arial" w:hAnsi="Arial" w:cs="Arial"/>
                <w:b/>
                <w:bCs/>
                <w:sz w:val="24"/>
                <w:szCs w:val="24"/>
              </w:rPr>
              <w:lastRenderedPageBreak/>
              <w:t>Language techniques</w:t>
            </w:r>
          </w:p>
        </w:tc>
        <w:tc>
          <w:tcPr>
            <w:tcW w:w="4699" w:type="dxa"/>
            <w:gridSpan w:val="2"/>
            <w:shd w:val="clear" w:color="auto" w:fill="000000" w:themeFill="text1"/>
          </w:tcPr>
          <w:p w14:paraId="0115E555" w14:textId="77777777" w:rsidR="00A603E1" w:rsidRPr="00E44793" w:rsidRDefault="00A603E1" w:rsidP="009F3BF6">
            <w:pPr>
              <w:jc w:val="center"/>
              <w:rPr>
                <w:rFonts w:ascii="Arial" w:hAnsi="Arial" w:cs="Arial"/>
                <w:b/>
                <w:bCs/>
                <w:sz w:val="24"/>
                <w:szCs w:val="24"/>
              </w:rPr>
            </w:pPr>
            <w:r w:rsidRPr="00E44793">
              <w:rPr>
                <w:rFonts w:ascii="Arial" w:hAnsi="Arial" w:cs="Arial"/>
                <w:b/>
                <w:bCs/>
                <w:sz w:val="24"/>
                <w:szCs w:val="24"/>
              </w:rPr>
              <w:t>Structure and form</w:t>
            </w:r>
          </w:p>
        </w:tc>
      </w:tr>
      <w:tr w:rsidR="00A603E1" w:rsidRPr="00E44793" w14:paraId="5397F5EE" w14:textId="77777777" w:rsidTr="00A603E1">
        <w:tc>
          <w:tcPr>
            <w:tcW w:w="2405" w:type="dxa"/>
          </w:tcPr>
          <w:p w14:paraId="1B115C86" w14:textId="77777777" w:rsidR="00A603E1" w:rsidRDefault="00A603E1" w:rsidP="009F3BF6">
            <w:pPr>
              <w:rPr>
                <w:rFonts w:ascii="Arial" w:hAnsi="Arial" w:cs="Arial"/>
                <w:sz w:val="24"/>
                <w:szCs w:val="24"/>
              </w:rPr>
            </w:pPr>
          </w:p>
        </w:tc>
        <w:tc>
          <w:tcPr>
            <w:tcW w:w="3686" w:type="dxa"/>
          </w:tcPr>
          <w:p w14:paraId="04174DDC" w14:textId="77777777" w:rsidR="00A603E1" w:rsidRPr="00E44793" w:rsidRDefault="00A603E1" w:rsidP="009F3BF6">
            <w:pPr>
              <w:jc w:val="center"/>
              <w:rPr>
                <w:rFonts w:ascii="Arial" w:hAnsi="Arial" w:cs="Arial"/>
                <w:b/>
                <w:bCs/>
                <w:sz w:val="24"/>
                <w:szCs w:val="24"/>
              </w:rPr>
            </w:pPr>
            <w:r w:rsidRPr="00E44793">
              <w:rPr>
                <w:rFonts w:ascii="Arial" w:hAnsi="Arial" w:cs="Arial"/>
                <w:b/>
                <w:bCs/>
                <w:sz w:val="24"/>
                <w:szCs w:val="24"/>
              </w:rPr>
              <w:t>Example and effect</w:t>
            </w:r>
          </w:p>
        </w:tc>
        <w:tc>
          <w:tcPr>
            <w:tcW w:w="1701" w:type="dxa"/>
          </w:tcPr>
          <w:p w14:paraId="0D12A7D9" w14:textId="77777777" w:rsidR="00A603E1" w:rsidRPr="00E44793" w:rsidRDefault="00A603E1" w:rsidP="009F3BF6">
            <w:pPr>
              <w:jc w:val="center"/>
              <w:rPr>
                <w:rFonts w:ascii="Arial" w:hAnsi="Arial" w:cs="Arial"/>
                <w:b/>
                <w:bCs/>
                <w:sz w:val="24"/>
                <w:szCs w:val="24"/>
              </w:rPr>
            </w:pPr>
          </w:p>
        </w:tc>
        <w:tc>
          <w:tcPr>
            <w:tcW w:w="2998" w:type="dxa"/>
          </w:tcPr>
          <w:p w14:paraId="1FBDE8C8" w14:textId="77777777" w:rsidR="00A603E1" w:rsidRPr="00E44793" w:rsidRDefault="00A603E1" w:rsidP="009F3BF6">
            <w:pPr>
              <w:jc w:val="center"/>
              <w:rPr>
                <w:rFonts w:ascii="Arial" w:hAnsi="Arial" w:cs="Arial"/>
                <w:b/>
                <w:bCs/>
                <w:sz w:val="24"/>
                <w:szCs w:val="24"/>
              </w:rPr>
            </w:pPr>
            <w:r w:rsidRPr="00E44793">
              <w:rPr>
                <w:rFonts w:ascii="Arial" w:hAnsi="Arial" w:cs="Arial"/>
                <w:b/>
                <w:bCs/>
                <w:sz w:val="24"/>
                <w:szCs w:val="24"/>
              </w:rPr>
              <w:t>Example and effect</w:t>
            </w:r>
          </w:p>
        </w:tc>
      </w:tr>
      <w:tr w:rsidR="00A603E1" w:rsidRPr="00E44793" w14:paraId="3DD5E4B0" w14:textId="77777777" w:rsidTr="00A603E1">
        <w:tc>
          <w:tcPr>
            <w:tcW w:w="2405" w:type="dxa"/>
          </w:tcPr>
          <w:p w14:paraId="07C28AEC" w14:textId="72395AFB" w:rsidR="00A603E1" w:rsidRPr="00E44793" w:rsidRDefault="00A603E1" w:rsidP="009F3BF6">
            <w:pPr>
              <w:rPr>
                <w:rFonts w:ascii="Arial" w:hAnsi="Arial" w:cs="Arial"/>
                <w:sz w:val="24"/>
                <w:szCs w:val="24"/>
              </w:rPr>
            </w:pPr>
            <w:r>
              <w:rPr>
                <w:rFonts w:ascii="Arial" w:hAnsi="Arial" w:cs="Arial"/>
                <w:sz w:val="24"/>
                <w:szCs w:val="24"/>
              </w:rPr>
              <w:t>Verbs</w:t>
            </w:r>
          </w:p>
        </w:tc>
        <w:tc>
          <w:tcPr>
            <w:tcW w:w="3686" w:type="dxa"/>
          </w:tcPr>
          <w:p w14:paraId="4D5842F2" w14:textId="77777777" w:rsidR="00A603E1" w:rsidRDefault="00A603E1" w:rsidP="009F3BF6">
            <w:pPr>
              <w:rPr>
                <w:rFonts w:ascii="Arial" w:hAnsi="Arial" w:cs="Arial"/>
                <w:sz w:val="24"/>
                <w:szCs w:val="24"/>
              </w:rPr>
            </w:pPr>
          </w:p>
          <w:p w14:paraId="4E0D1521" w14:textId="77777777" w:rsidR="00A603E1" w:rsidRDefault="00A603E1" w:rsidP="009F3BF6">
            <w:pPr>
              <w:rPr>
                <w:rFonts w:ascii="Arial" w:hAnsi="Arial" w:cs="Arial"/>
                <w:sz w:val="24"/>
                <w:szCs w:val="24"/>
              </w:rPr>
            </w:pPr>
          </w:p>
          <w:p w14:paraId="66F07D4F" w14:textId="77777777" w:rsidR="00A603E1" w:rsidRDefault="00A603E1" w:rsidP="009F3BF6">
            <w:pPr>
              <w:rPr>
                <w:rFonts w:ascii="Arial" w:hAnsi="Arial" w:cs="Arial"/>
                <w:sz w:val="24"/>
                <w:szCs w:val="24"/>
              </w:rPr>
            </w:pPr>
          </w:p>
          <w:p w14:paraId="3304363D" w14:textId="77777777" w:rsidR="00A603E1" w:rsidRDefault="00A603E1" w:rsidP="009F3BF6">
            <w:pPr>
              <w:rPr>
                <w:rFonts w:ascii="Arial" w:hAnsi="Arial" w:cs="Arial"/>
                <w:sz w:val="24"/>
                <w:szCs w:val="24"/>
              </w:rPr>
            </w:pPr>
          </w:p>
          <w:p w14:paraId="43A18346" w14:textId="77777777" w:rsidR="00A603E1" w:rsidRPr="00E44793" w:rsidRDefault="00A603E1" w:rsidP="009F3BF6">
            <w:pPr>
              <w:rPr>
                <w:rFonts w:ascii="Arial" w:hAnsi="Arial" w:cs="Arial"/>
                <w:sz w:val="24"/>
                <w:szCs w:val="24"/>
              </w:rPr>
            </w:pPr>
          </w:p>
        </w:tc>
        <w:tc>
          <w:tcPr>
            <w:tcW w:w="1701" w:type="dxa"/>
          </w:tcPr>
          <w:p w14:paraId="2635E85A" w14:textId="3F4264AD" w:rsidR="00A603E1" w:rsidRPr="00E44793" w:rsidRDefault="00A603E1" w:rsidP="009F3BF6">
            <w:pPr>
              <w:rPr>
                <w:rFonts w:ascii="Arial" w:hAnsi="Arial" w:cs="Arial"/>
                <w:sz w:val="24"/>
                <w:szCs w:val="24"/>
              </w:rPr>
            </w:pPr>
            <w:r>
              <w:rPr>
                <w:rFonts w:ascii="Arial" w:hAnsi="Arial" w:cs="Arial"/>
                <w:sz w:val="24"/>
                <w:szCs w:val="24"/>
              </w:rPr>
              <w:t>Lyric poem</w:t>
            </w:r>
          </w:p>
        </w:tc>
        <w:tc>
          <w:tcPr>
            <w:tcW w:w="2998" w:type="dxa"/>
          </w:tcPr>
          <w:p w14:paraId="7D1F88F4" w14:textId="77777777" w:rsidR="00A603E1" w:rsidRPr="00E44793" w:rsidRDefault="00A603E1" w:rsidP="009F3BF6">
            <w:pPr>
              <w:rPr>
                <w:rFonts w:ascii="Arial" w:hAnsi="Arial" w:cs="Arial"/>
                <w:sz w:val="24"/>
                <w:szCs w:val="24"/>
              </w:rPr>
            </w:pPr>
          </w:p>
        </w:tc>
      </w:tr>
      <w:tr w:rsidR="00A603E1" w:rsidRPr="00E44793" w14:paraId="596505DB" w14:textId="77777777" w:rsidTr="00A603E1">
        <w:tc>
          <w:tcPr>
            <w:tcW w:w="2405" w:type="dxa"/>
          </w:tcPr>
          <w:p w14:paraId="51B30B14" w14:textId="4EA031CB" w:rsidR="00A603E1" w:rsidRPr="00E44793" w:rsidRDefault="00A603E1" w:rsidP="009F3BF6">
            <w:pPr>
              <w:rPr>
                <w:rFonts w:ascii="Arial" w:hAnsi="Arial" w:cs="Arial"/>
                <w:sz w:val="24"/>
                <w:szCs w:val="24"/>
              </w:rPr>
            </w:pPr>
            <w:r>
              <w:rPr>
                <w:rFonts w:ascii="Arial" w:hAnsi="Arial" w:cs="Arial"/>
                <w:sz w:val="24"/>
                <w:szCs w:val="24"/>
              </w:rPr>
              <w:t>Sensory language</w:t>
            </w:r>
          </w:p>
        </w:tc>
        <w:tc>
          <w:tcPr>
            <w:tcW w:w="3686" w:type="dxa"/>
          </w:tcPr>
          <w:p w14:paraId="5CBCE19E" w14:textId="77777777" w:rsidR="00A603E1" w:rsidRDefault="00A603E1" w:rsidP="009F3BF6">
            <w:pPr>
              <w:rPr>
                <w:rFonts w:ascii="Arial" w:hAnsi="Arial" w:cs="Arial"/>
                <w:sz w:val="24"/>
                <w:szCs w:val="24"/>
              </w:rPr>
            </w:pPr>
          </w:p>
          <w:p w14:paraId="5528650E" w14:textId="77777777" w:rsidR="00A603E1" w:rsidRDefault="00A603E1" w:rsidP="009F3BF6">
            <w:pPr>
              <w:rPr>
                <w:rFonts w:ascii="Arial" w:hAnsi="Arial" w:cs="Arial"/>
                <w:sz w:val="24"/>
                <w:szCs w:val="24"/>
              </w:rPr>
            </w:pPr>
          </w:p>
          <w:p w14:paraId="09B9B131" w14:textId="77777777" w:rsidR="00A603E1" w:rsidRDefault="00A603E1" w:rsidP="009F3BF6">
            <w:pPr>
              <w:rPr>
                <w:rFonts w:ascii="Arial" w:hAnsi="Arial" w:cs="Arial"/>
                <w:sz w:val="24"/>
                <w:szCs w:val="24"/>
              </w:rPr>
            </w:pPr>
          </w:p>
          <w:p w14:paraId="33CF55E1" w14:textId="77777777" w:rsidR="00A603E1" w:rsidRDefault="00A603E1" w:rsidP="009F3BF6">
            <w:pPr>
              <w:rPr>
                <w:rFonts w:ascii="Arial" w:hAnsi="Arial" w:cs="Arial"/>
                <w:sz w:val="24"/>
                <w:szCs w:val="24"/>
              </w:rPr>
            </w:pPr>
          </w:p>
          <w:p w14:paraId="341E719B" w14:textId="77777777" w:rsidR="00A603E1" w:rsidRPr="00E44793" w:rsidRDefault="00A603E1" w:rsidP="009F3BF6">
            <w:pPr>
              <w:rPr>
                <w:rFonts w:ascii="Arial" w:hAnsi="Arial" w:cs="Arial"/>
                <w:sz w:val="24"/>
                <w:szCs w:val="24"/>
              </w:rPr>
            </w:pPr>
          </w:p>
        </w:tc>
        <w:tc>
          <w:tcPr>
            <w:tcW w:w="1701" w:type="dxa"/>
          </w:tcPr>
          <w:p w14:paraId="0EF90B1F" w14:textId="7FA4CF07" w:rsidR="00A603E1" w:rsidRPr="00E44793" w:rsidRDefault="00A603E1" w:rsidP="009F3BF6">
            <w:pPr>
              <w:rPr>
                <w:rFonts w:ascii="Arial" w:hAnsi="Arial" w:cs="Arial"/>
                <w:sz w:val="24"/>
                <w:szCs w:val="24"/>
              </w:rPr>
            </w:pPr>
            <w:r>
              <w:rPr>
                <w:rFonts w:ascii="Arial" w:hAnsi="Arial" w:cs="Arial"/>
                <w:sz w:val="24"/>
                <w:szCs w:val="24"/>
              </w:rPr>
              <w:t>First person</w:t>
            </w:r>
          </w:p>
        </w:tc>
        <w:tc>
          <w:tcPr>
            <w:tcW w:w="2998" w:type="dxa"/>
          </w:tcPr>
          <w:p w14:paraId="032C6681" w14:textId="77777777" w:rsidR="00A603E1" w:rsidRPr="00E44793" w:rsidRDefault="00A603E1" w:rsidP="009F3BF6">
            <w:pPr>
              <w:rPr>
                <w:rFonts w:ascii="Arial" w:hAnsi="Arial" w:cs="Arial"/>
                <w:sz w:val="24"/>
                <w:szCs w:val="24"/>
              </w:rPr>
            </w:pPr>
          </w:p>
        </w:tc>
      </w:tr>
      <w:tr w:rsidR="00A603E1" w:rsidRPr="00E44793" w14:paraId="25EFDC2A" w14:textId="77777777" w:rsidTr="00A603E1">
        <w:tc>
          <w:tcPr>
            <w:tcW w:w="2405" w:type="dxa"/>
          </w:tcPr>
          <w:p w14:paraId="139E75BC" w14:textId="17D78F86" w:rsidR="00A603E1" w:rsidRPr="00E44793" w:rsidRDefault="00A603E1" w:rsidP="009F3BF6">
            <w:pPr>
              <w:rPr>
                <w:rFonts w:ascii="Arial" w:hAnsi="Arial" w:cs="Arial"/>
                <w:sz w:val="24"/>
                <w:szCs w:val="24"/>
              </w:rPr>
            </w:pPr>
            <w:r>
              <w:rPr>
                <w:rFonts w:ascii="Arial" w:hAnsi="Arial" w:cs="Arial"/>
                <w:sz w:val="24"/>
                <w:szCs w:val="24"/>
              </w:rPr>
              <w:t>Alliteration</w:t>
            </w:r>
          </w:p>
        </w:tc>
        <w:tc>
          <w:tcPr>
            <w:tcW w:w="3686" w:type="dxa"/>
          </w:tcPr>
          <w:p w14:paraId="4117693D" w14:textId="77777777" w:rsidR="00A603E1" w:rsidRDefault="00A603E1" w:rsidP="009F3BF6">
            <w:pPr>
              <w:rPr>
                <w:rFonts w:ascii="Arial" w:hAnsi="Arial" w:cs="Arial"/>
                <w:sz w:val="24"/>
                <w:szCs w:val="24"/>
              </w:rPr>
            </w:pPr>
          </w:p>
          <w:p w14:paraId="3A2D2EFD" w14:textId="77777777" w:rsidR="00A603E1" w:rsidRDefault="00A603E1" w:rsidP="009F3BF6">
            <w:pPr>
              <w:rPr>
                <w:rFonts w:ascii="Arial" w:hAnsi="Arial" w:cs="Arial"/>
                <w:sz w:val="24"/>
                <w:szCs w:val="24"/>
              </w:rPr>
            </w:pPr>
          </w:p>
          <w:p w14:paraId="727073FA" w14:textId="77777777" w:rsidR="00A603E1" w:rsidRDefault="00A603E1" w:rsidP="009F3BF6">
            <w:pPr>
              <w:rPr>
                <w:rFonts w:ascii="Arial" w:hAnsi="Arial" w:cs="Arial"/>
                <w:sz w:val="24"/>
                <w:szCs w:val="24"/>
              </w:rPr>
            </w:pPr>
          </w:p>
          <w:p w14:paraId="5F1E3661" w14:textId="77777777" w:rsidR="00A603E1" w:rsidRDefault="00A603E1" w:rsidP="009F3BF6">
            <w:pPr>
              <w:rPr>
                <w:rFonts w:ascii="Arial" w:hAnsi="Arial" w:cs="Arial"/>
                <w:sz w:val="24"/>
                <w:szCs w:val="24"/>
              </w:rPr>
            </w:pPr>
          </w:p>
          <w:p w14:paraId="25190B1F" w14:textId="77777777" w:rsidR="00A603E1" w:rsidRPr="00E44793" w:rsidRDefault="00A603E1" w:rsidP="009F3BF6">
            <w:pPr>
              <w:rPr>
                <w:rFonts w:ascii="Arial" w:hAnsi="Arial" w:cs="Arial"/>
                <w:sz w:val="24"/>
                <w:szCs w:val="24"/>
              </w:rPr>
            </w:pPr>
          </w:p>
        </w:tc>
        <w:tc>
          <w:tcPr>
            <w:tcW w:w="1701" w:type="dxa"/>
          </w:tcPr>
          <w:p w14:paraId="4CCC5C9B" w14:textId="2F0EFA76" w:rsidR="00A603E1" w:rsidRPr="00E44793" w:rsidRDefault="00A603E1" w:rsidP="009F3BF6">
            <w:pPr>
              <w:rPr>
                <w:rFonts w:ascii="Arial" w:hAnsi="Arial" w:cs="Arial"/>
                <w:sz w:val="24"/>
                <w:szCs w:val="24"/>
              </w:rPr>
            </w:pPr>
            <w:r>
              <w:rPr>
                <w:rFonts w:ascii="Arial" w:hAnsi="Arial" w:cs="Arial"/>
                <w:sz w:val="24"/>
                <w:szCs w:val="24"/>
              </w:rPr>
              <w:t>Rhyme scheme</w:t>
            </w:r>
          </w:p>
        </w:tc>
        <w:tc>
          <w:tcPr>
            <w:tcW w:w="2998" w:type="dxa"/>
          </w:tcPr>
          <w:p w14:paraId="570996ED" w14:textId="77777777" w:rsidR="00A603E1" w:rsidRPr="00E44793" w:rsidRDefault="00A603E1" w:rsidP="009F3BF6">
            <w:pPr>
              <w:rPr>
                <w:rFonts w:ascii="Arial" w:hAnsi="Arial" w:cs="Arial"/>
                <w:sz w:val="24"/>
                <w:szCs w:val="24"/>
              </w:rPr>
            </w:pPr>
          </w:p>
        </w:tc>
      </w:tr>
      <w:tr w:rsidR="00A603E1" w:rsidRPr="00E44793" w14:paraId="61B69E4A" w14:textId="77777777" w:rsidTr="00A603E1">
        <w:tc>
          <w:tcPr>
            <w:tcW w:w="2405" w:type="dxa"/>
          </w:tcPr>
          <w:p w14:paraId="7DDDF778" w14:textId="4EC43234" w:rsidR="00A603E1" w:rsidRPr="00E44793" w:rsidRDefault="00A603E1" w:rsidP="009F3BF6">
            <w:pPr>
              <w:rPr>
                <w:rFonts w:ascii="Arial" w:hAnsi="Arial" w:cs="Arial"/>
                <w:sz w:val="24"/>
                <w:szCs w:val="24"/>
              </w:rPr>
            </w:pPr>
            <w:r>
              <w:rPr>
                <w:rFonts w:ascii="Arial" w:hAnsi="Arial" w:cs="Arial"/>
                <w:sz w:val="24"/>
                <w:szCs w:val="24"/>
              </w:rPr>
              <w:t>Onomatopoeia</w:t>
            </w:r>
          </w:p>
        </w:tc>
        <w:tc>
          <w:tcPr>
            <w:tcW w:w="3686" w:type="dxa"/>
          </w:tcPr>
          <w:p w14:paraId="476BA9FC" w14:textId="77777777" w:rsidR="00A603E1" w:rsidRDefault="00A603E1" w:rsidP="009F3BF6">
            <w:pPr>
              <w:rPr>
                <w:rFonts w:ascii="Arial" w:hAnsi="Arial" w:cs="Arial"/>
                <w:sz w:val="24"/>
                <w:szCs w:val="24"/>
              </w:rPr>
            </w:pPr>
          </w:p>
          <w:p w14:paraId="0864F7E6" w14:textId="77777777" w:rsidR="00A603E1" w:rsidRDefault="00A603E1" w:rsidP="009F3BF6">
            <w:pPr>
              <w:rPr>
                <w:rFonts w:ascii="Arial" w:hAnsi="Arial" w:cs="Arial"/>
                <w:sz w:val="24"/>
                <w:szCs w:val="24"/>
              </w:rPr>
            </w:pPr>
          </w:p>
          <w:p w14:paraId="2486F3BF" w14:textId="77777777" w:rsidR="00A603E1" w:rsidRDefault="00A603E1" w:rsidP="009F3BF6">
            <w:pPr>
              <w:rPr>
                <w:rFonts w:ascii="Arial" w:hAnsi="Arial" w:cs="Arial"/>
                <w:sz w:val="24"/>
                <w:szCs w:val="24"/>
              </w:rPr>
            </w:pPr>
          </w:p>
          <w:p w14:paraId="68419AE9" w14:textId="77777777" w:rsidR="00A603E1" w:rsidRDefault="00A603E1" w:rsidP="009F3BF6">
            <w:pPr>
              <w:rPr>
                <w:rFonts w:ascii="Arial" w:hAnsi="Arial" w:cs="Arial"/>
                <w:sz w:val="24"/>
                <w:szCs w:val="24"/>
              </w:rPr>
            </w:pPr>
          </w:p>
          <w:p w14:paraId="37E0C326" w14:textId="77777777" w:rsidR="00A603E1" w:rsidRPr="00E44793" w:rsidRDefault="00A603E1" w:rsidP="009F3BF6">
            <w:pPr>
              <w:rPr>
                <w:rFonts w:ascii="Arial" w:hAnsi="Arial" w:cs="Arial"/>
                <w:sz w:val="24"/>
                <w:szCs w:val="24"/>
              </w:rPr>
            </w:pPr>
          </w:p>
        </w:tc>
        <w:tc>
          <w:tcPr>
            <w:tcW w:w="1701" w:type="dxa"/>
          </w:tcPr>
          <w:p w14:paraId="44AB4EDD" w14:textId="465647C8" w:rsidR="00A603E1" w:rsidRPr="00E44793" w:rsidRDefault="00A603E1" w:rsidP="009F3BF6">
            <w:pPr>
              <w:rPr>
                <w:rFonts w:ascii="Arial" w:hAnsi="Arial" w:cs="Arial"/>
                <w:sz w:val="24"/>
                <w:szCs w:val="24"/>
              </w:rPr>
            </w:pPr>
            <w:r>
              <w:rPr>
                <w:rFonts w:ascii="Arial" w:hAnsi="Arial" w:cs="Arial"/>
                <w:sz w:val="24"/>
                <w:szCs w:val="24"/>
              </w:rPr>
              <w:t>Past and present tense</w:t>
            </w:r>
          </w:p>
        </w:tc>
        <w:tc>
          <w:tcPr>
            <w:tcW w:w="2998" w:type="dxa"/>
          </w:tcPr>
          <w:p w14:paraId="7AFD47C1" w14:textId="77777777" w:rsidR="00A603E1" w:rsidRPr="00E44793" w:rsidRDefault="00A603E1" w:rsidP="009F3BF6">
            <w:pPr>
              <w:rPr>
                <w:rFonts w:ascii="Arial" w:hAnsi="Arial" w:cs="Arial"/>
                <w:sz w:val="24"/>
                <w:szCs w:val="24"/>
              </w:rPr>
            </w:pPr>
          </w:p>
        </w:tc>
      </w:tr>
      <w:tr w:rsidR="00A603E1" w:rsidRPr="00E44793" w14:paraId="5737CFAB" w14:textId="77777777" w:rsidTr="00A603E1">
        <w:tc>
          <w:tcPr>
            <w:tcW w:w="2405" w:type="dxa"/>
          </w:tcPr>
          <w:p w14:paraId="35E35B5E" w14:textId="518DC17F" w:rsidR="00A603E1" w:rsidRPr="00E44793" w:rsidRDefault="00A603E1" w:rsidP="009F3BF6">
            <w:pPr>
              <w:rPr>
                <w:rFonts w:ascii="Arial" w:hAnsi="Arial" w:cs="Arial"/>
                <w:sz w:val="24"/>
                <w:szCs w:val="24"/>
              </w:rPr>
            </w:pPr>
            <w:r>
              <w:rPr>
                <w:rFonts w:ascii="Arial" w:hAnsi="Arial" w:cs="Arial"/>
                <w:sz w:val="24"/>
                <w:szCs w:val="24"/>
              </w:rPr>
              <w:t>Simile</w:t>
            </w:r>
          </w:p>
        </w:tc>
        <w:tc>
          <w:tcPr>
            <w:tcW w:w="3686" w:type="dxa"/>
          </w:tcPr>
          <w:p w14:paraId="6E3500DC" w14:textId="77777777" w:rsidR="00A603E1" w:rsidRDefault="00A603E1" w:rsidP="009F3BF6">
            <w:pPr>
              <w:rPr>
                <w:rFonts w:ascii="Arial" w:hAnsi="Arial" w:cs="Arial"/>
                <w:sz w:val="24"/>
                <w:szCs w:val="24"/>
              </w:rPr>
            </w:pPr>
          </w:p>
          <w:p w14:paraId="026EDE5A" w14:textId="77777777" w:rsidR="00A603E1" w:rsidRDefault="00A603E1" w:rsidP="009F3BF6">
            <w:pPr>
              <w:rPr>
                <w:rFonts w:ascii="Arial" w:hAnsi="Arial" w:cs="Arial"/>
                <w:sz w:val="24"/>
                <w:szCs w:val="24"/>
              </w:rPr>
            </w:pPr>
          </w:p>
          <w:p w14:paraId="7254E1DB" w14:textId="77777777" w:rsidR="00A603E1" w:rsidRDefault="00A603E1" w:rsidP="009F3BF6">
            <w:pPr>
              <w:rPr>
                <w:rFonts w:ascii="Arial" w:hAnsi="Arial" w:cs="Arial"/>
                <w:sz w:val="24"/>
                <w:szCs w:val="24"/>
              </w:rPr>
            </w:pPr>
          </w:p>
          <w:p w14:paraId="3D69937C" w14:textId="77777777" w:rsidR="00A603E1" w:rsidRDefault="00A603E1" w:rsidP="009F3BF6">
            <w:pPr>
              <w:rPr>
                <w:rFonts w:ascii="Arial" w:hAnsi="Arial" w:cs="Arial"/>
                <w:sz w:val="24"/>
                <w:szCs w:val="24"/>
              </w:rPr>
            </w:pPr>
          </w:p>
          <w:p w14:paraId="164BCF72" w14:textId="77777777" w:rsidR="00A603E1" w:rsidRPr="00E44793" w:rsidRDefault="00A603E1" w:rsidP="009F3BF6">
            <w:pPr>
              <w:rPr>
                <w:rFonts w:ascii="Arial" w:hAnsi="Arial" w:cs="Arial"/>
                <w:sz w:val="24"/>
                <w:szCs w:val="24"/>
              </w:rPr>
            </w:pPr>
          </w:p>
        </w:tc>
        <w:tc>
          <w:tcPr>
            <w:tcW w:w="1701" w:type="dxa"/>
          </w:tcPr>
          <w:p w14:paraId="75620241" w14:textId="4DDA80E3" w:rsidR="00A603E1" w:rsidRPr="00E44793" w:rsidRDefault="00A603E1" w:rsidP="009F3BF6">
            <w:pPr>
              <w:rPr>
                <w:rFonts w:ascii="Arial" w:hAnsi="Arial" w:cs="Arial"/>
                <w:sz w:val="24"/>
                <w:szCs w:val="24"/>
              </w:rPr>
            </w:pPr>
            <w:r>
              <w:rPr>
                <w:rFonts w:ascii="Arial" w:hAnsi="Arial" w:cs="Arial"/>
                <w:sz w:val="24"/>
                <w:szCs w:val="24"/>
              </w:rPr>
              <w:t>Enjambement</w:t>
            </w:r>
          </w:p>
        </w:tc>
        <w:tc>
          <w:tcPr>
            <w:tcW w:w="2998" w:type="dxa"/>
          </w:tcPr>
          <w:p w14:paraId="4BFD8082" w14:textId="77777777" w:rsidR="00A603E1" w:rsidRPr="00E44793" w:rsidRDefault="00A603E1" w:rsidP="009F3BF6">
            <w:pPr>
              <w:rPr>
                <w:rFonts w:ascii="Arial" w:hAnsi="Arial" w:cs="Arial"/>
                <w:sz w:val="24"/>
                <w:szCs w:val="24"/>
              </w:rPr>
            </w:pPr>
          </w:p>
        </w:tc>
      </w:tr>
      <w:tr w:rsidR="00A603E1" w:rsidRPr="00E44793" w14:paraId="128CF3C0" w14:textId="77777777" w:rsidTr="00A603E1">
        <w:tc>
          <w:tcPr>
            <w:tcW w:w="2405" w:type="dxa"/>
          </w:tcPr>
          <w:p w14:paraId="1326C82A" w14:textId="1D5CE110" w:rsidR="00A603E1" w:rsidRPr="00E44793" w:rsidRDefault="00A603E1" w:rsidP="009F3BF6">
            <w:pPr>
              <w:rPr>
                <w:rFonts w:ascii="Arial" w:hAnsi="Arial" w:cs="Arial"/>
                <w:sz w:val="24"/>
                <w:szCs w:val="24"/>
              </w:rPr>
            </w:pPr>
            <w:r>
              <w:rPr>
                <w:rFonts w:ascii="Arial" w:hAnsi="Arial" w:cs="Arial"/>
                <w:sz w:val="24"/>
                <w:szCs w:val="24"/>
              </w:rPr>
              <w:t>Metaphor</w:t>
            </w:r>
          </w:p>
        </w:tc>
        <w:tc>
          <w:tcPr>
            <w:tcW w:w="3686" w:type="dxa"/>
          </w:tcPr>
          <w:p w14:paraId="51D99C18" w14:textId="77777777" w:rsidR="00A603E1" w:rsidRDefault="00A603E1" w:rsidP="009F3BF6">
            <w:pPr>
              <w:rPr>
                <w:rFonts w:ascii="Arial" w:hAnsi="Arial" w:cs="Arial"/>
                <w:sz w:val="24"/>
                <w:szCs w:val="24"/>
              </w:rPr>
            </w:pPr>
          </w:p>
          <w:p w14:paraId="24461E56" w14:textId="77777777" w:rsidR="00A603E1" w:rsidRDefault="00A603E1" w:rsidP="009F3BF6">
            <w:pPr>
              <w:rPr>
                <w:rFonts w:ascii="Arial" w:hAnsi="Arial" w:cs="Arial"/>
                <w:sz w:val="24"/>
                <w:szCs w:val="24"/>
              </w:rPr>
            </w:pPr>
          </w:p>
          <w:p w14:paraId="31068603" w14:textId="77777777" w:rsidR="00A603E1" w:rsidRDefault="00A603E1" w:rsidP="009F3BF6">
            <w:pPr>
              <w:rPr>
                <w:rFonts w:ascii="Arial" w:hAnsi="Arial" w:cs="Arial"/>
                <w:sz w:val="24"/>
                <w:szCs w:val="24"/>
              </w:rPr>
            </w:pPr>
          </w:p>
          <w:p w14:paraId="624FE07A" w14:textId="77777777" w:rsidR="00A603E1" w:rsidRDefault="00A603E1" w:rsidP="009F3BF6">
            <w:pPr>
              <w:rPr>
                <w:rFonts w:ascii="Arial" w:hAnsi="Arial" w:cs="Arial"/>
                <w:sz w:val="24"/>
                <w:szCs w:val="24"/>
              </w:rPr>
            </w:pPr>
          </w:p>
          <w:p w14:paraId="2D639BC9" w14:textId="77777777" w:rsidR="00A603E1" w:rsidRPr="00E44793" w:rsidRDefault="00A603E1" w:rsidP="009F3BF6">
            <w:pPr>
              <w:rPr>
                <w:rFonts w:ascii="Arial" w:hAnsi="Arial" w:cs="Arial"/>
                <w:sz w:val="24"/>
                <w:szCs w:val="24"/>
              </w:rPr>
            </w:pPr>
          </w:p>
        </w:tc>
        <w:tc>
          <w:tcPr>
            <w:tcW w:w="1701" w:type="dxa"/>
          </w:tcPr>
          <w:p w14:paraId="615C4456" w14:textId="32AE7C29" w:rsidR="00A603E1" w:rsidRPr="00E44793" w:rsidRDefault="00A603E1" w:rsidP="009F3BF6">
            <w:pPr>
              <w:rPr>
                <w:rFonts w:ascii="Arial" w:hAnsi="Arial" w:cs="Arial"/>
                <w:sz w:val="24"/>
                <w:szCs w:val="24"/>
              </w:rPr>
            </w:pPr>
            <w:r>
              <w:rPr>
                <w:rFonts w:ascii="Arial" w:hAnsi="Arial" w:cs="Arial"/>
                <w:sz w:val="24"/>
                <w:szCs w:val="24"/>
              </w:rPr>
              <w:t>Repetition</w:t>
            </w:r>
          </w:p>
        </w:tc>
        <w:tc>
          <w:tcPr>
            <w:tcW w:w="2998" w:type="dxa"/>
          </w:tcPr>
          <w:p w14:paraId="2BB67AAC" w14:textId="77777777" w:rsidR="00A603E1" w:rsidRPr="00E44793" w:rsidRDefault="00A603E1" w:rsidP="009F3BF6">
            <w:pPr>
              <w:rPr>
                <w:rFonts w:ascii="Arial" w:hAnsi="Arial" w:cs="Arial"/>
                <w:sz w:val="24"/>
                <w:szCs w:val="24"/>
              </w:rPr>
            </w:pPr>
          </w:p>
        </w:tc>
      </w:tr>
    </w:tbl>
    <w:p w14:paraId="446FC95E" w14:textId="77777777" w:rsidR="00A603E1" w:rsidRPr="00E44793" w:rsidRDefault="00A603E1" w:rsidP="00A603E1">
      <w:pPr>
        <w:rPr>
          <w:sz w:val="2"/>
          <w:szCs w:val="2"/>
        </w:rPr>
      </w:pPr>
    </w:p>
    <w:tbl>
      <w:tblPr>
        <w:tblStyle w:val="TableGrid"/>
        <w:tblW w:w="0" w:type="auto"/>
        <w:tblLook w:val="04A0" w:firstRow="1" w:lastRow="0" w:firstColumn="1" w:lastColumn="0" w:noHBand="0" w:noVBand="1"/>
      </w:tblPr>
      <w:tblGrid>
        <w:gridCol w:w="10790"/>
      </w:tblGrid>
      <w:tr w:rsidR="00A603E1" w:rsidRPr="00E44793" w14:paraId="2D51C313" w14:textId="77777777" w:rsidTr="009F3BF6">
        <w:tc>
          <w:tcPr>
            <w:tcW w:w="10790" w:type="dxa"/>
            <w:shd w:val="clear" w:color="auto" w:fill="000000" w:themeFill="text1"/>
          </w:tcPr>
          <w:p w14:paraId="0F8CF2F8" w14:textId="77777777" w:rsidR="00A603E1" w:rsidRPr="00E44793" w:rsidRDefault="00A603E1" w:rsidP="009F3BF6">
            <w:pPr>
              <w:jc w:val="center"/>
              <w:rPr>
                <w:rFonts w:ascii="Arial" w:hAnsi="Arial" w:cs="Arial"/>
                <w:b/>
                <w:bCs/>
                <w:sz w:val="24"/>
                <w:szCs w:val="24"/>
              </w:rPr>
            </w:pPr>
            <w:r w:rsidRPr="00E44793">
              <w:rPr>
                <w:rFonts w:ascii="Arial" w:hAnsi="Arial" w:cs="Arial"/>
                <w:b/>
                <w:bCs/>
                <w:sz w:val="24"/>
                <w:szCs w:val="24"/>
              </w:rPr>
              <w:t>What are the poem</w:t>
            </w:r>
            <w:r>
              <w:rPr>
                <w:rFonts w:ascii="Arial" w:hAnsi="Arial" w:cs="Arial"/>
                <w:b/>
                <w:bCs/>
                <w:sz w:val="24"/>
                <w:szCs w:val="24"/>
              </w:rPr>
              <w:t>’</w:t>
            </w:r>
            <w:r w:rsidRPr="00E44793">
              <w:rPr>
                <w:rFonts w:ascii="Arial" w:hAnsi="Arial" w:cs="Arial"/>
                <w:b/>
                <w:bCs/>
                <w:sz w:val="24"/>
                <w:szCs w:val="24"/>
              </w:rPr>
              <w:t>s key themes and what other poems in the anthology could this be compared to as a result?</w:t>
            </w:r>
          </w:p>
        </w:tc>
      </w:tr>
      <w:tr w:rsidR="00A603E1" w14:paraId="04D84004" w14:textId="77777777" w:rsidTr="009F3BF6">
        <w:tc>
          <w:tcPr>
            <w:tcW w:w="10790" w:type="dxa"/>
          </w:tcPr>
          <w:p w14:paraId="34B58579" w14:textId="77777777" w:rsidR="00A603E1" w:rsidRDefault="00A603E1" w:rsidP="009F3BF6"/>
          <w:p w14:paraId="32CE3711" w14:textId="77777777" w:rsidR="00A603E1" w:rsidRDefault="00A603E1" w:rsidP="009F3BF6"/>
          <w:p w14:paraId="2C23654A" w14:textId="77777777" w:rsidR="00A603E1" w:rsidRDefault="00A603E1" w:rsidP="009F3BF6"/>
          <w:p w14:paraId="64F180C0" w14:textId="77777777" w:rsidR="00A603E1" w:rsidRDefault="00A603E1" w:rsidP="009F3BF6"/>
          <w:p w14:paraId="1FE540C9" w14:textId="77777777" w:rsidR="00A603E1" w:rsidRDefault="00A603E1" w:rsidP="009F3BF6"/>
          <w:p w14:paraId="38F31C3D" w14:textId="77777777" w:rsidR="00A603E1" w:rsidRDefault="00A603E1" w:rsidP="009F3BF6"/>
          <w:p w14:paraId="618F12FF" w14:textId="77777777" w:rsidR="00A603E1" w:rsidRDefault="00A603E1" w:rsidP="009F3BF6"/>
          <w:p w14:paraId="48D89B60" w14:textId="77777777" w:rsidR="00A603E1" w:rsidRDefault="00A603E1" w:rsidP="009F3BF6"/>
          <w:p w14:paraId="38CD8A71" w14:textId="77777777" w:rsidR="00A603E1" w:rsidRDefault="00A603E1" w:rsidP="009F3BF6"/>
          <w:p w14:paraId="4044DF5A" w14:textId="77777777" w:rsidR="00A603E1" w:rsidRDefault="00A603E1" w:rsidP="009F3BF6"/>
          <w:p w14:paraId="2D39526B" w14:textId="77777777" w:rsidR="00A603E1" w:rsidRDefault="00A603E1" w:rsidP="009F3BF6"/>
          <w:p w14:paraId="0B1B9ABB" w14:textId="77777777" w:rsidR="00A603E1" w:rsidRDefault="00A603E1" w:rsidP="009F3BF6"/>
          <w:p w14:paraId="3D0BB2D4" w14:textId="77777777" w:rsidR="00A603E1" w:rsidRDefault="00A603E1" w:rsidP="009F3BF6"/>
        </w:tc>
      </w:tr>
    </w:tbl>
    <w:p w14:paraId="270A0F17" w14:textId="343497A5" w:rsidR="00AD234D" w:rsidRDefault="00AD234D" w:rsidP="00AD234D">
      <w:pPr>
        <w:rPr>
          <w:rFonts w:ascii="Arial" w:hAnsi="Arial" w:cs="Arial"/>
          <w:b/>
          <w:bCs/>
          <w:sz w:val="24"/>
          <w:szCs w:val="24"/>
          <w:u w:val="single"/>
        </w:rPr>
      </w:pPr>
      <w:r>
        <w:rPr>
          <w:rFonts w:ascii="Arial" w:hAnsi="Arial" w:cs="Arial"/>
          <w:b/>
          <w:bCs/>
          <w:sz w:val="24"/>
          <w:szCs w:val="24"/>
          <w:u w:val="single"/>
        </w:rPr>
        <w:lastRenderedPageBreak/>
        <w:t>All past questions on the poem ‘Piano’ by DH Lawrence</w:t>
      </w:r>
    </w:p>
    <w:p w14:paraId="47F1A651" w14:textId="5FC10057" w:rsidR="00AD234D" w:rsidRDefault="00AD234D" w:rsidP="00AD234D">
      <w:pPr>
        <w:rPr>
          <w:rFonts w:ascii="Arial" w:hAnsi="Arial" w:cs="Arial"/>
          <w:sz w:val="24"/>
          <w:szCs w:val="24"/>
        </w:rPr>
      </w:pPr>
      <w:r>
        <w:rPr>
          <w:rFonts w:ascii="Arial" w:hAnsi="Arial" w:cs="Arial"/>
          <w:b/>
          <w:bCs/>
          <w:sz w:val="24"/>
          <w:szCs w:val="24"/>
        </w:rPr>
        <w:t>Nov 2020</w:t>
      </w:r>
      <w:r w:rsidRPr="0041123A">
        <w:rPr>
          <w:rFonts w:ascii="Arial" w:hAnsi="Arial" w:cs="Arial"/>
          <w:b/>
          <w:bCs/>
          <w:sz w:val="24"/>
          <w:szCs w:val="24"/>
        </w:rPr>
        <w:t>:</w:t>
      </w:r>
      <w:r>
        <w:rPr>
          <w:rFonts w:ascii="Arial" w:hAnsi="Arial" w:cs="Arial"/>
          <w:sz w:val="24"/>
          <w:szCs w:val="24"/>
        </w:rPr>
        <w:t xml:space="preserve"> Compare the ways writers present recollections of the past in ‘Piano’ and one other poem from the anthology.</w:t>
      </w:r>
    </w:p>
    <w:p w14:paraId="1C865DC6" w14:textId="77777777" w:rsidR="00AD234D" w:rsidRPr="0041123A" w:rsidRDefault="00AD234D" w:rsidP="00AD234D">
      <w:pPr>
        <w:rPr>
          <w:rFonts w:ascii="Arial" w:hAnsi="Arial" w:cs="Arial"/>
          <w:b/>
          <w:bCs/>
          <w:sz w:val="24"/>
          <w:szCs w:val="24"/>
          <w:u w:val="single"/>
        </w:rPr>
      </w:pPr>
      <w:r w:rsidRPr="0041123A">
        <w:rPr>
          <w:rFonts w:ascii="Arial" w:hAnsi="Arial" w:cs="Arial"/>
          <w:b/>
          <w:bCs/>
          <w:sz w:val="24"/>
          <w:szCs w:val="24"/>
          <w:u w:val="single"/>
        </w:rPr>
        <w:t>R paper</w:t>
      </w:r>
    </w:p>
    <w:p w14:paraId="69C8416E" w14:textId="31C43F94" w:rsidR="00AD234D" w:rsidRDefault="00AD234D" w:rsidP="00AD234D">
      <w:pPr>
        <w:rPr>
          <w:rFonts w:ascii="Arial" w:hAnsi="Arial" w:cs="Arial"/>
          <w:sz w:val="24"/>
          <w:szCs w:val="24"/>
        </w:rPr>
      </w:pPr>
      <w:r>
        <w:rPr>
          <w:rFonts w:ascii="Arial" w:hAnsi="Arial" w:cs="Arial"/>
          <w:b/>
          <w:bCs/>
          <w:sz w:val="24"/>
          <w:szCs w:val="24"/>
        </w:rPr>
        <w:t>June 2018</w:t>
      </w:r>
      <w:r w:rsidRPr="0041123A">
        <w:rPr>
          <w:rFonts w:ascii="Arial" w:hAnsi="Arial" w:cs="Arial"/>
          <w:b/>
          <w:bCs/>
          <w:sz w:val="24"/>
          <w:szCs w:val="24"/>
        </w:rPr>
        <w:t>:</w:t>
      </w:r>
      <w:r>
        <w:rPr>
          <w:rFonts w:ascii="Arial" w:hAnsi="Arial" w:cs="Arial"/>
          <w:sz w:val="24"/>
          <w:szCs w:val="24"/>
        </w:rPr>
        <w:t xml:space="preserve"> Compare the ways the writers </w:t>
      </w:r>
      <w:r w:rsidR="00C87FEC">
        <w:rPr>
          <w:rFonts w:ascii="Arial" w:hAnsi="Arial" w:cs="Arial"/>
          <w:sz w:val="24"/>
          <w:szCs w:val="24"/>
        </w:rPr>
        <w:t>convey feelings about parents in ‘Piano’ and ‘Poem at Thirty-Nine.’</w:t>
      </w:r>
    </w:p>
    <w:p w14:paraId="42830442" w14:textId="423C4DAC" w:rsidR="00AD234D" w:rsidRDefault="00AD234D" w:rsidP="00AD234D">
      <w:pPr>
        <w:rPr>
          <w:rFonts w:ascii="Arial" w:hAnsi="Arial" w:cs="Arial"/>
          <w:sz w:val="24"/>
          <w:szCs w:val="24"/>
        </w:rPr>
      </w:pPr>
      <w:r w:rsidRPr="003D3652">
        <w:rPr>
          <w:rFonts w:ascii="Arial" w:hAnsi="Arial" w:cs="Arial"/>
          <w:b/>
          <w:bCs/>
          <w:sz w:val="24"/>
          <w:szCs w:val="24"/>
        </w:rPr>
        <w:t>Jan 202</w:t>
      </w:r>
      <w:r w:rsidR="00C87FEC">
        <w:rPr>
          <w:rFonts w:ascii="Arial" w:hAnsi="Arial" w:cs="Arial"/>
          <w:b/>
          <w:bCs/>
          <w:sz w:val="24"/>
          <w:szCs w:val="24"/>
        </w:rPr>
        <w:t>3</w:t>
      </w:r>
      <w:r w:rsidRPr="003D3652">
        <w:rPr>
          <w:rFonts w:ascii="Arial" w:hAnsi="Arial" w:cs="Arial"/>
          <w:b/>
          <w:bCs/>
          <w:sz w:val="24"/>
          <w:szCs w:val="24"/>
        </w:rPr>
        <w:t>:</w:t>
      </w:r>
      <w:r>
        <w:rPr>
          <w:rFonts w:ascii="Arial" w:hAnsi="Arial" w:cs="Arial"/>
          <w:sz w:val="24"/>
          <w:szCs w:val="24"/>
        </w:rPr>
        <w:t xml:space="preserve"> Compare the ways the writers present </w:t>
      </w:r>
      <w:r w:rsidR="00C87FEC">
        <w:rPr>
          <w:rFonts w:ascii="Arial" w:hAnsi="Arial" w:cs="Arial"/>
          <w:sz w:val="24"/>
          <w:szCs w:val="24"/>
        </w:rPr>
        <w:t>love for another person in ‘Piano’ and one other poem from the anthology.</w:t>
      </w:r>
    </w:p>
    <w:p w14:paraId="2FA51936" w14:textId="14E39497" w:rsidR="00C87FEC" w:rsidRDefault="00C87FEC" w:rsidP="00AD234D">
      <w:pPr>
        <w:rPr>
          <w:rFonts w:ascii="Arial" w:hAnsi="Arial" w:cs="Arial"/>
          <w:sz w:val="24"/>
          <w:szCs w:val="24"/>
        </w:rPr>
      </w:pPr>
      <w:r w:rsidRPr="00C87FEC">
        <w:rPr>
          <w:rFonts w:ascii="Arial" w:hAnsi="Arial" w:cs="Arial"/>
          <w:b/>
          <w:bCs/>
          <w:sz w:val="24"/>
          <w:szCs w:val="24"/>
        </w:rPr>
        <w:t>June 2024:</w:t>
      </w:r>
      <w:r>
        <w:rPr>
          <w:rFonts w:ascii="Arial" w:hAnsi="Arial" w:cs="Arial"/>
          <w:sz w:val="24"/>
          <w:szCs w:val="24"/>
        </w:rPr>
        <w:t xml:space="preserve"> Compare how the writers present remembering in ‘Piano’ and ‘Remember.’</w:t>
      </w:r>
    </w:p>
    <w:p w14:paraId="37473603" w14:textId="77777777" w:rsidR="00AD234D" w:rsidRDefault="00AD234D" w:rsidP="00AD234D">
      <w:pPr>
        <w:rPr>
          <w:rFonts w:ascii="Arial" w:hAnsi="Arial" w:cs="Arial"/>
          <w:sz w:val="24"/>
          <w:szCs w:val="24"/>
        </w:rPr>
      </w:pPr>
    </w:p>
    <w:p w14:paraId="41EFE95B" w14:textId="4A6BE95A" w:rsidR="00AD234D" w:rsidRPr="005C215D" w:rsidRDefault="00AD234D" w:rsidP="00AD234D">
      <w:pPr>
        <w:rPr>
          <w:rFonts w:ascii="Arial" w:hAnsi="Arial" w:cs="Arial"/>
          <w:b/>
          <w:bCs/>
          <w:sz w:val="24"/>
          <w:szCs w:val="24"/>
          <w:u w:val="single"/>
        </w:rPr>
      </w:pPr>
      <w:r w:rsidRPr="005C215D">
        <w:rPr>
          <w:rFonts w:ascii="Arial" w:hAnsi="Arial" w:cs="Arial"/>
          <w:b/>
          <w:bCs/>
          <w:sz w:val="24"/>
          <w:szCs w:val="24"/>
          <w:u w:val="single"/>
        </w:rPr>
        <w:t>What do the examiners say about the poem ‘</w:t>
      </w:r>
      <w:r w:rsidR="00C87FEC">
        <w:rPr>
          <w:rFonts w:ascii="Arial" w:hAnsi="Arial" w:cs="Arial"/>
          <w:b/>
          <w:bCs/>
          <w:sz w:val="24"/>
          <w:szCs w:val="24"/>
          <w:u w:val="single"/>
        </w:rPr>
        <w:t>Piano</w:t>
      </w:r>
      <w:r>
        <w:rPr>
          <w:rFonts w:ascii="Arial" w:hAnsi="Arial" w:cs="Arial"/>
          <w:b/>
          <w:bCs/>
          <w:sz w:val="24"/>
          <w:szCs w:val="24"/>
          <w:u w:val="single"/>
        </w:rPr>
        <w:t>’</w:t>
      </w:r>
      <w:r w:rsidRPr="005C215D">
        <w:rPr>
          <w:rFonts w:ascii="Arial" w:hAnsi="Arial" w:cs="Arial"/>
          <w:b/>
          <w:bCs/>
          <w:sz w:val="24"/>
          <w:szCs w:val="24"/>
          <w:u w:val="single"/>
        </w:rPr>
        <w:t>?</w:t>
      </w:r>
    </w:p>
    <w:tbl>
      <w:tblPr>
        <w:tblStyle w:val="TableGrid"/>
        <w:tblW w:w="0" w:type="auto"/>
        <w:tblLook w:val="04A0" w:firstRow="1" w:lastRow="0" w:firstColumn="1" w:lastColumn="0" w:noHBand="0" w:noVBand="1"/>
      </w:tblPr>
      <w:tblGrid>
        <w:gridCol w:w="5395"/>
        <w:gridCol w:w="5395"/>
      </w:tblGrid>
      <w:tr w:rsidR="00AD234D" w14:paraId="144E2DFE" w14:textId="77777777" w:rsidTr="009F3BF6">
        <w:tc>
          <w:tcPr>
            <w:tcW w:w="5395" w:type="dxa"/>
          </w:tcPr>
          <w:p w14:paraId="2BD820DA" w14:textId="77777777" w:rsidR="00AD234D" w:rsidRPr="005C215D" w:rsidRDefault="00AD234D" w:rsidP="009F3BF6">
            <w:pPr>
              <w:jc w:val="center"/>
              <w:rPr>
                <w:rFonts w:ascii="Arial" w:hAnsi="Arial" w:cs="Arial"/>
                <w:b/>
                <w:bCs/>
                <w:sz w:val="24"/>
                <w:szCs w:val="24"/>
              </w:rPr>
            </w:pPr>
            <w:r w:rsidRPr="005C215D">
              <w:rPr>
                <w:rFonts w:ascii="Arial" w:hAnsi="Arial" w:cs="Arial"/>
                <w:b/>
                <w:bCs/>
                <w:sz w:val="24"/>
                <w:szCs w:val="24"/>
              </w:rPr>
              <w:t>Language</w:t>
            </w:r>
          </w:p>
        </w:tc>
        <w:tc>
          <w:tcPr>
            <w:tcW w:w="5395" w:type="dxa"/>
          </w:tcPr>
          <w:p w14:paraId="1D71080A" w14:textId="77777777" w:rsidR="00AD234D" w:rsidRPr="005C215D" w:rsidRDefault="00AD234D" w:rsidP="009F3BF6">
            <w:pPr>
              <w:jc w:val="center"/>
              <w:rPr>
                <w:rFonts w:ascii="Arial" w:hAnsi="Arial" w:cs="Arial"/>
                <w:b/>
                <w:bCs/>
                <w:sz w:val="24"/>
                <w:szCs w:val="24"/>
              </w:rPr>
            </w:pPr>
            <w:r w:rsidRPr="005C215D">
              <w:rPr>
                <w:rFonts w:ascii="Arial" w:hAnsi="Arial" w:cs="Arial"/>
                <w:b/>
                <w:bCs/>
                <w:sz w:val="24"/>
                <w:szCs w:val="24"/>
              </w:rPr>
              <w:t>Structure and form</w:t>
            </w:r>
          </w:p>
        </w:tc>
      </w:tr>
      <w:tr w:rsidR="00AD234D" w14:paraId="660243AA" w14:textId="77777777" w:rsidTr="009F3BF6">
        <w:tc>
          <w:tcPr>
            <w:tcW w:w="5395" w:type="dxa"/>
          </w:tcPr>
          <w:p w14:paraId="6637A616" w14:textId="1F4233FD" w:rsidR="00AD234D" w:rsidRDefault="00C87FEC" w:rsidP="009F3BF6">
            <w:pPr>
              <w:rPr>
                <w:rFonts w:ascii="Arial" w:hAnsi="Arial" w:cs="Arial"/>
                <w:sz w:val="24"/>
                <w:szCs w:val="24"/>
              </w:rPr>
            </w:pPr>
            <w:r>
              <w:rPr>
                <w:rFonts w:ascii="Arial" w:hAnsi="Arial" w:cs="Arial"/>
                <w:sz w:val="24"/>
                <w:szCs w:val="24"/>
              </w:rPr>
              <w:t>The</w:t>
            </w:r>
            <w:r w:rsidRPr="00C87FEC">
              <w:rPr>
                <w:rFonts w:ascii="Arial" w:hAnsi="Arial" w:cs="Arial"/>
                <w:b/>
                <w:bCs/>
                <w:sz w:val="24"/>
                <w:szCs w:val="24"/>
              </w:rPr>
              <w:t xml:space="preserve"> imagery</w:t>
            </w:r>
            <w:r>
              <w:rPr>
                <w:rFonts w:ascii="Arial" w:hAnsi="Arial" w:cs="Arial"/>
                <w:sz w:val="24"/>
                <w:szCs w:val="24"/>
              </w:rPr>
              <w:t xml:space="preserve"> used in the poem creates a traditional family setting, which is possibly an idealized recollection: ‘with winter outside / And hymns in the </w:t>
            </w:r>
            <w:proofErr w:type="spellStart"/>
            <w:r>
              <w:rPr>
                <w:rFonts w:ascii="Arial" w:hAnsi="Arial" w:cs="Arial"/>
                <w:sz w:val="24"/>
                <w:szCs w:val="24"/>
              </w:rPr>
              <w:t>cosy</w:t>
            </w:r>
            <w:proofErr w:type="spellEnd"/>
            <w:r>
              <w:rPr>
                <w:rFonts w:ascii="Arial" w:hAnsi="Arial" w:cs="Arial"/>
                <w:sz w:val="24"/>
                <w:szCs w:val="24"/>
              </w:rPr>
              <w:t xml:space="preserve"> </w:t>
            </w:r>
            <w:proofErr w:type="spellStart"/>
            <w:r>
              <w:rPr>
                <w:rFonts w:ascii="Arial" w:hAnsi="Arial" w:cs="Arial"/>
                <w:sz w:val="24"/>
                <w:szCs w:val="24"/>
              </w:rPr>
              <w:t>parlour</w:t>
            </w:r>
            <w:proofErr w:type="spellEnd"/>
            <w:r>
              <w:rPr>
                <w:rFonts w:ascii="Arial" w:hAnsi="Arial" w:cs="Arial"/>
                <w:sz w:val="24"/>
                <w:szCs w:val="24"/>
              </w:rPr>
              <w:t>.’ The speaker is longing again for that sense of security that being a child gave him.</w:t>
            </w:r>
          </w:p>
          <w:p w14:paraId="78E92A90" w14:textId="77777777" w:rsidR="00C87FEC" w:rsidRDefault="00C87FEC" w:rsidP="009F3BF6">
            <w:pPr>
              <w:rPr>
                <w:rFonts w:ascii="Arial" w:hAnsi="Arial" w:cs="Arial"/>
                <w:sz w:val="24"/>
                <w:szCs w:val="24"/>
              </w:rPr>
            </w:pPr>
          </w:p>
          <w:p w14:paraId="00A2A461" w14:textId="573A652F" w:rsidR="00C87FEC" w:rsidRDefault="00C87FEC" w:rsidP="009F3BF6">
            <w:pPr>
              <w:rPr>
                <w:rFonts w:ascii="Arial" w:hAnsi="Arial" w:cs="Arial"/>
                <w:sz w:val="24"/>
                <w:szCs w:val="24"/>
              </w:rPr>
            </w:pPr>
            <w:r>
              <w:rPr>
                <w:rFonts w:ascii="Arial" w:hAnsi="Arial" w:cs="Arial"/>
                <w:sz w:val="24"/>
                <w:szCs w:val="24"/>
              </w:rPr>
              <w:t>The</w:t>
            </w:r>
            <w:r w:rsidRPr="00C87FEC">
              <w:rPr>
                <w:rFonts w:ascii="Arial" w:hAnsi="Arial" w:cs="Arial"/>
                <w:b/>
                <w:bCs/>
                <w:sz w:val="24"/>
                <w:szCs w:val="24"/>
              </w:rPr>
              <w:t xml:space="preserve"> onomatopoeic</w:t>
            </w:r>
            <w:r>
              <w:rPr>
                <w:rFonts w:ascii="Arial" w:hAnsi="Arial" w:cs="Arial"/>
                <w:sz w:val="24"/>
                <w:szCs w:val="24"/>
              </w:rPr>
              <w:t xml:space="preserve"> ‘boom’ contrasts with the ‘tingling strings’; highlighting the amplification of the sounds because of his position under the piano.</w:t>
            </w:r>
          </w:p>
          <w:p w14:paraId="7FEB7926" w14:textId="77777777" w:rsidR="00AD234D" w:rsidRDefault="00AD234D" w:rsidP="009F3BF6">
            <w:pPr>
              <w:rPr>
                <w:rFonts w:ascii="Arial" w:hAnsi="Arial" w:cs="Arial"/>
                <w:sz w:val="24"/>
                <w:szCs w:val="24"/>
              </w:rPr>
            </w:pPr>
          </w:p>
          <w:p w14:paraId="620B731F" w14:textId="55F564E3" w:rsidR="00C87FEC" w:rsidRDefault="00C87FEC" w:rsidP="009F3BF6">
            <w:pPr>
              <w:rPr>
                <w:rFonts w:ascii="Arial" w:hAnsi="Arial" w:cs="Arial"/>
                <w:sz w:val="24"/>
                <w:szCs w:val="24"/>
              </w:rPr>
            </w:pPr>
            <w:r>
              <w:rPr>
                <w:rFonts w:ascii="Arial" w:hAnsi="Arial" w:cs="Arial"/>
                <w:sz w:val="24"/>
                <w:szCs w:val="24"/>
              </w:rPr>
              <w:t xml:space="preserve">The description perhaps suggests the piano is an </w:t>
            </w:r>
            <w:r w:rsidRPr="00C87FEC">
              <w:rPr>
                <w:rFonts w:ascii="Arial" w:hAnsi="Arial" w:cs="Arial"/>
                <w:b/>
                <w:bCs/>
                <w:sz w:val="24"/>
                <w:szCs w:val="24"/>
              </w:rPr>
              <w:t>extended metaphor</w:t>
            </w:r>
            <w:r>
              <w:rPr>
                <w:rFonts w:ascii="Arial" w:hAnsi="Arial" w:cs="Arial"/>
                <w:sz w:val="24"/>
                <w:szCs w:val="24"/>
              </w:rPr>
              <w:t xml:space="preserve"> for the speaker’s happy childhood, where great things or great memories came out of many small actions or events. The poem is nostalgic and emotive.</w:t>
            </w:r>
          </w:p>
          <w:p w14:paraId="348A0C66" w14:textId="77777777" w:rsidR="00C87FEC" w:rsidRDefault="00C87FEC" w:rsidP="009F3BF6">
            <w:pPr>
              <w:rPr>
                <w:rFonts w:ascii="Arial" w:hAnsi="Arial" w:cs="Arial"/>
                <w:sz w:val="24"/>
                <w:szCs w:val="24"/>
              </w:rPr>
            </w:pPr>
          </w:p>
          <w:p w14:paraId="35A684D2" w14:textId="252233E7" w:rsidR="00C87FEC" w:rsidRDefault="00C87FEC" w:rsidP="009F3BF6">
            <w:pPr>
              <w:rPr>
                <w:rFonts w:ascii="Arial" w:hAnsi="Arial" w:cs="Arial"/>
                <w:sz w:val="24"/>
                <w:szCs w:val="24"/>
              </w:rPr>
            </w:pPr>
            <w:r>
              <w:rPr>
                <w:rFonts w:ascii="Arial" w:hAnsi="Arial" w:cs="Arial"/>
                <w:sz w:val="24"/>
                <w:szCs w:val="24"/>
              </w:rPr>
              <w:t xml:space="preserve">He is overwhelmed with sadness in the </w:t>
            </w:r>
            <w:r w:rsidRPr="00C87FEC">
              <w:rPr>
                <w:rFonts w:ascii="Arial" w:hAnsi="Arial" w:cs="Arial"/>
                <w:b/>
                <w:bCs/>
                <w:sz w:val="24"/>
                <w:szCs w:val="24"/>
              </w:rPr>
              <w:t>metaphor</w:t>
            </w:r>
            <w:r>
              <w:rPr>
                <w:rFonts w:ascii="Arial" w:hAnsi="Arial" w:cs="Arial"/>
                <w:sz w:val="24"/>
                <w:szCs w:val="24"/>
              </w:rPr>
              <w:t>: ‘my manhood is cast / Down in the flood of remembrance’ as he recalls precious moments spent with his mother.</w:t>
            </w:r>
          </w:p>
          <w:p w14:paraId="07939ADF" w14:textId="77777777" w:rsidR="00AD234D" w:rsidRDefault="00AD234D" w:rsidP="009F3BF6">
            <w:pPr>
              <w:rPr>
                <w:rFonts w:ascii="Arial" w:hAnsi="Arial" w:cs="Arial"/>
                <w:sz w:val="24"/>
                <w:szCs w:val="24"/>
              </w:rPr>
            </w:pPr>
          </w:p>
          <w:p w14:paraId="44A91E6D" w14:textId="77777777" w:rsidR="00AD234D" w:rsidRDefault="00AD234D" w:rsidP="009F3BF6">
            <w:pPr>
              <w:rPr>
                <w:rFonts w:ascii="Arial" w:hAnsi="Arial" w:cs="Arial"/>
                <w:sz w:val="24"/>
                <w:szCs w:val="24"/>
              </w:rPr>
            </w:pPr>
          </w:p>
          <w:p w14:paraId="27010507" w14:textId="77777777" w:rsidR="00AD234D" w:rsidRDefault="00AD234D" w:rsidP="009F3BF6">
            <w:pPr>
              <w:rPr>
                <w:rFonts w:ascii="Arial" w:hAnsi="Arial" w:cs="Arial"/>
                <w:sz w:val="24"/>
                <w:szCs w:val="24"/>
              </w:rPr>
            </w:pPr>
          </w:p>
        </w:tc>
        <w:tc>
          <w:tcPr>
            <w:tcW w:w="5395" w:type="dxa"/>
          </w:tcPr>
          <w:p w14:paraId="076DB2BB" w14:textId="77777777" w:rsidR="00AD234D" w:rsidRDefault="00C87FEC" w:rsidP="00C87FEC">
            <w:pPr>
              <w:rPr>
                <w:rFonts w:ascii="Arial" w:hAnsi="Arial" w:cs="Arial"/>
                <w:sz w:val="24"/>
                <w:szCs w:val="24"/>
              </w:rPr>
            </w:pPr>
            <w:r>
              <w:rPr>
                <w:rFonts w:ascii="Arial" w:hAnsi="Arial" w:cs="Arial"/>
                <w:sz w:val="24"/>
                <w:szCs w:val="24"/>
              </w:rPr>
              <w:t xml:space="preserve">The poem presents recollections of the </w:t>
            </w:r>
            <w:r w:rsidRPr="00C87FEC">
              <w:rPr>
                <w:rFonts w:ascii="Arial" w:hAnsi="Arial" w:cs="Arial"/>
                <w:b/>
                <w:bCs/>
                <w:sz w:val="24"/>
                <w:szCs w:val="24"/>
              </w:rPr>
              <w:t>past</w:t>
            </w:r>
            <w:r>
              <w:rPr>
                <w:rFonts w:ascii="Arial" w:hAnsi="Arial" w:cs="Arial"/>
                <w:sz w:val="24"/>
                <w:szCs w:val="24"/>
              </w:rPr>
              <w:t xml:space="preserve"> and conveys these with affection and sadness. The overwhelming power of memory is triggered through music.</w:t>
            </w:r>
          </w:p>
          <w:p w14:paraId="23B916F4" w14:textId="77777777" w:rsidR="00C87FEC" w:rsidRDefault="00C87FEC" w:rsidP="00C87FEC">
            <w:pPr>
              <w:rPr>
                <w:rFonts w:ascii="Arial" w:hAnsi="Arial" w:cs="Arial"/>
                <w:sz w:val="24"/>
                <w:szCs w:val="24"/>
              </w:rPr>
            </w:pPr>
          </w:p>
          <w:p w14:paraId="2EEA8054" w14:textId="77777777" w:rsidR="00C87FEC" w:rsidRDefault="00C87FEC" w:rsidP="00C87FEC">
            <w:pPr>
              <w:rPr>
                <w:rFonts w:ascii="Arial" w:hAnsi="Arial" w:cs="Arial"/>
                <w:sz w:val="24"/>
                <w:szCs w:val="24"/>
              </w:rPr>
            </w:pPr>
            <w:r>
              <w:rPr>
                <w:rFonts w:ascii="Arial" w:hAnsi="Arial" w:cs="Arial"/>
                <w:sz w:val="24"/>
                <w:szCs w:val="24"/>
              </w:rPr>
              <w:t xml:space="preserve">The use of </w:t>
            </w:r>
            <w:r w:rsidRPr="00C87FEC">
              <w:rPr>
                <w:rFonts w:ascii="Arial" w:hAnsi="Arial" w:cs="Arial"/>
                <w:b/>
                <w:bCs/>
                <w:sz w:val="24"/>
                <w:szCs w:val="24"/>
              </w:rPr>
              <w:t xml:space="preserve">sibilance </w:t>
            </w:r>
            <w:r>
              <w:rPr>
                <w:rFonts w:ascii="Arial" w:hAnsi="Arial" w:cs="Arial"/>
                <w:sz w:val="24"/>
                <w:szCs w:val="24"/>
              </w:rPr>
              <w:t>reflects the mother’s tenderness ‘a mother who smiles as she sings.’</w:t>
            </w:r>
          </w:p>
          <w:p w14:paraId="44C39771" w14:textId="77777777" w:rsidR="00C87FEC" w:rsidRDefault="00C87FEC" w:rsidP="00C87FEC">
            <w:pPr>
              <w:rPr>
                <w:rFonts w:ascii="Arial" w:hAnsi="Arial" w:cs="Arial"/>
                <w:sz w:val="24"/>
                <w:szCs w:val="24"/>
              </w:rPr>
            </w:pPr>
          </w:p>
          <w:p w14:paraId="1DC3CC82" w14:textId="77777777" w:rsidR="00C87FEC" w:rsidRDefault="00C87FEC" w:rsidP="00C87FEC">
            <w:pPr>
              <w:rPr>
                <w:rFonts w:ascii="Arial" w:hAnsi="Arial" w:cs="Arial"/>
                <w:sz w:val="24"/>
                <w:szCs w:val="24"/>
              </w:rPr>
            </w:pPr>
            <w:r>
              <w:rPr>
                <w:rFonts w:ascii="Arial" w:hAnsi="Arial" w:cs="Arial"/>
                <w:sz w:val="24"/>
                <w:szCs w:val="24"/>
              </w:rPr>
              <w:t xml:space="preserve">The onomatopoeic ‘boom’ </w:t>
            </w:r>
            <w:r w:rsidRPr="00C87FEC">
              <w:rPr>
                <w:rFonts w:ascii="Arial" w:hAnsi="Arial" w:cs="Arial"/>
                <w:b/>
                <w:bCs/>
                <w:sz w:val="24"/>
                <w:szCs w:val="24"/>
              </w:rPr>
              <w:t>contrasts</w:t>
            </w:r>
            <w:r>
              <w:rPr>
                <w:rFonts w:ascii="Arial" w:hAnsi="Arial" w:cs="Arial"/>
                <w:sz w:val="24"/>
                <w:szCs w:val="24"/>
              </w:rPr>
              <w:t xml:space="preserve"> with the ‘tingling strings’; highlighting the amplification of the sounds because of his position under the piano.</w:t>
            </w:r>
          </w:p>
          <w:p w14:paraId="703E36A8" w14:textId="77777777" w:rsidR="00C87FEC" w:rsidRDefault="00C87FEC" w:rsidP="00C87FEC">
            <w:pPr>
              <w:rPr>
                <w:rFonts w:ascii="Arial" w:hAnsi="Arial" w:cs="Arial"/>
                <w:sz w:val="24"/>
                <w:szCs w:val="24"/>
              </w:rPr>
            </w:pPr>
          </w:p>
          <w:p w14:paraId="232BB262" w14:textId="77777777" w:rsidR="00C87FEC" w:rsidRDefault="00C87FEC" w:rsidP="00C87FEC">
            <w:pPr>
              <w:rPr>
                <w:rFonts w:ascii="Arial" w:hAnsi="Arial" w:cs="Arial"/>
                <w:sz w:val="24"/>
                <w:szCs w:val="24"/>
              </w:rPr>
            </w:pPr>
            <w:r>
              <w:rPr>
                <w:rFonts w:ascii="Arial" w:hAnsi="Arial" w:cs="Arial"/>
                <w:sz w:val="24"/>
                <w:szCs w:val="24"/>
              </w:rPr>
              <w:t xml:space="preserve">The </w:t>
            </w:r>
            <w:r w:rsidRPr="0015315C">
              <w:rPr>
                <w:rFonts w:ascii="Arial" w:hAnsi="Arial" w:cs="Arial"/>
                <w:b/>
                <w:bCs/>
                <w:sz w:val="24"/>
                <w:szCs w:val="24"/>
              </w:rPr>
              <w:t>tone of the poem is mixed</w:t>
            </w:r>
            <w:r>
              <w:rPr>
                <w:rFonts w:ascii="Arial" w:hAnsi="Arial" w:cs="Arial"/>
                <w:sz w:val="24"/>
                <w:szCs w:val="24"/>
              </w:rPr>
              <w:t xml:space="preserve"> as the speaker reminisces: he feels much warmth at ‘The glamour / Of childish days’ with his mother, in contrast to his response to the ‘</w:t>
            </w:r>
            <w:proofErr w:type="spellStart"/>
            <w:r>
              <w:rPr>
                <w:rFonts w:ascii="Arial" w:hAnsi="Arial" w:cs="Arial"/>
                <w:sz w:val="24"/>
                <w:szCs w:val="24"/>
              </w:rPr>
              <w:t>clamour</w:t>
            </w:r>
            <w:proofErr w:type="spellEnd"/>
            <w:r>
              <w:rPr>
                <w:rFonts w:ascii="Arial" w:hAnsi="Arial" w:cs="Arial"/>
                <w:sz w:val="24"/>
                <w:szCs w:val="24"/>
              </w:rPr>
              <w:t>’ of the singer in the present, ‘With the great black piano appassionato.’</w:t>
            </w:r>
          </w:p>
          <w:p w14:paraId="7699C370" w14:textId="77777777" w:rsidR="00C87FEC" w:rsidRDefault="00C87FEC" w:rsidP="00C87FEC">
            <w:pPr>
              <w:rPr>
                <w:rFonts w:ascii="Arial" w:hAnsi="Arial" w:cs="Arial"/>
                <w:sz w:val="24"/>
                <w:szCs w:val="24"/>
              </w:rPr>
            </w:pPr>
          </w:p>
          <w:p w14:paraId="7EF1FBB6" w14:textId="05B1FF5D" w:rsidR="00C87FEC" w:rsidRDefault="00C87FEC" w:rsidP="00C87FEC">
            <w:pPr>
              <w:rPr>
                <w:rFonts w:ascii="Arial" w:hAnsi="Arial" w:cs="Arial"/>
                <w:sz w:val="24"/>
                <w:szCs w:val="24"/>
              </w:rPr>
            </w:pPr>
            <w:r>
              <w:rPr>
                <w:rFonts w:ascii="Arial" w:hAnsi="Arial" w:cs="Arial"/>
                <w:sz w:val="24"/>
                <w:szCs w:val="24"/>
              </w:rPr>
              <w:t xml:space="preserve">The poem is written in </w:t>
            </w:r>
            <w:r w:rsidRPr="00C87FEC">
              <w:rPr>
                <w:rFonts w:ascii="Arial" w:hAnsi="Arial" w:cs="Arial"/>
                <w:b/>
                <w:bCs/>
                <w:sz w:val="24"/>
                <w:szCs w:val="24"/>
              </w:rPr>
              <w:t>three quatrains</w:t>
            </w:r>
            <w:r>
              <w:rPr>
                <w:rFonts w:ascii="Arial" w:hAnsi="Arial" w:cs="Arial"/>
                <w:sz w:val="24"/>
                <w:szCs w:val="24"/>
              </w:rPr>
              <w:t xml:space="preserve"> and has a </w:t>
            </w:r>
            <w:r w:rsidRPr="00C87FEC">
              <w:rPr>
                <w:rFonts w:ascii="Arial" w:hAnsi="Arial" w:cs="Arial"/>
                <w:b/>
                <w:bCs/>
                <w:sz w:val="24"/>
                <w:szCs w:val="24"/>
              </w:rPr>
              <w:t>regular rhyming pattern</w:t>
            </w:r>
            <w:r>
              <w:rPr>
                <w:rFonts w:ascii="Arial" w:hAnsi="Arial" w:cs="Arial"/>
                <w:sz w:val="24"/>
                <w:szCs w:val="24"/>
              </w:rPr>
              <w:t>, perhaps mimicking the harmonious and powerful nature of music. The simple rhyming pattern reflects the simplicity of childhood.</w:t>
            </w:r>
          </w:p>
          <w:p w14:paraId="30D5E1E3" w14:textId="77777777" w:rsidR="00C87FEC" w:rsidRDefault="00C87FEC" w:rsidP="00C87FEC">
            <w:pPr>
              <w:rPr>
                <w:rFonts w:ascii="Arial" w:hAnsi="Arial" w:cs="Arial"/>
                <w:sz w:val="24"/>
                <w:szCs w:val="24"/>
              </w:rPr>
            </w:pPr>
          </w:p>
          <w:p w14:paraId="16C0301B" w14:textId="1A6BD094" w:rsidR="00C87FEC" w:rsidRDefault="00C87FEC" w:rsidP="00C87FEC">
            <w:pPr>
              <w:rPr>
                <w:rFonts w:ascii="Arial" w:hAnsi="Arial" w:cs="Arial"/>
                <w:sz w:val="24"/>
                <w:szCs w:val="24"/>
              </w:rPr>
            </w:pPr>
          </w:p>
        </w:tc>
      </w:tr>
    </w:tbl>
    <w:p w14:paraId="5416713F" w14:textId="7C035613" w:rsidR="00AD234D" w:rsidRDefault="00AD234D"/>
    <w:p w14:paraId="2CC2E2A5" w14:textId="77777777" w:rsidR="007B2DE1" w:rsidRDefault="007B2DE1"/>
    <w:p w14:paraId="0A4DD1C6" w14:textId="402A8379" w:rsidR="00C87FEC" w:rsidRPr="00BA3460" w:rsidRDefault="00BA3460" w:rsidP="00BA3460">
      <w:pPr>
        <w:rPr>
          <w:rFonts w:ascii="Arial" w:hAnsi="Arial" w:cs="Arial"/>
          <w:b/>
          <w:bCs/>
          <w:sz w:val="24"/>
          <w:szCs w:val="24"/>
          <w:u w:val="single"/>
        </w:rPr>
      </w:pPr>
      <w:r>
        <w:rPr>
          <w:rFonts w:ascii="Arial" w:hAnsi="Arial" w:cs="Arial"/>
          <w:b/>
          <w:bCs/>
          <w:sz w:val="24"/>
          <w:szCs w:val="24"/>
          <w:u w:val="single"/>
        </w:rPr>
        <w:lastRenderedPageBreak/>
        <w:t xml:space="preserve">11. </w:t>
      </w:r>
      <w:r w:rsidR="007B2DE1" w:rsidRPr="00BA3460">
        <w:rPr>
          <w:rFonts w:ascii="Arial" w:hAnsi="Arial" w:cs="Arial"/>
          <w:b/>
          <w:bCs/>
          <w:sz w:val="24"/>
          <w:szCs w:val="24"/>
          <w:u w:val="single"/>
        </w:rPr>
        <w:t>‘Hide and Seek’ by Vernon Scannell</w:t>
      </w:r>
    </w:p>
    <w:p w14:paraId="3F7F26BE" w14:textId="1F01B8D2" w:rsidR="00C87FEC" w:rsidRDefault="00C87FEC">
      <w:r w:rsidRPr="00C87FEC">
        <w:rPr>
          <w:noProof/>
        </w:rPr>
        <w:drawing>
          <wp:inline distT="0" distB="0" distL="0" distR="0" wp14:anchorId="201C1EE4" wp14:editId="77F7D6E0">
            <wp:extent cx="5919512" cy="5730844"/>
            <wp:effectExtent l="0" t="0" r="5080" b="3810"/>
            <wp:docPr id="70786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68539" name=""/>
                    <pic:cNvPicPr/>
                  </pic:nvPicPr>
                  <pic:blipFill>
                    <a:blip r:embed="rId33"/>
                    <a:stretch>
                      <a:fillRect/>
                    </a:stretch>
                  </pic:blipFill>
                  <pic:spPr>
                    <a:xfrm>
                      <a:off x="0" y="0"/>
                      <a:ext cx="5939813" cy="5750498"/>
                    </a:xfrm>
                    <a:prstGeom prst="rect">
                      <a:avLst/>
                    </a:prstGeom>
                  </pic:spPr>
                </pic:pic>
              </a:graphicData>
            </a:graphic>
          </wp:inline>
        </w:drawing>
      </w:r>
    </w:p>
    <w:p w14:paraId="08ECC92B" w14:textId="77777777" w:rsidR="00C87FEC" w:rsidRDefault="00C87FEC"/>
    <w:p w14:paraId="107BC226" w14:textId="3EC8CDC5" w:rsidR="00C87FEC" w:rsidRPr="00185B62" w:rsidRDefault="00000000">
      <w:pPr>
        <w:rPr>
          <w:rFonts w:ascii="Arial" w:hAnsi="Arial" w:cs="Arial"/>
          <w:sz w:val="24"/>
          <w:szCs w:val="24"/>
        </w:rPr>
      </w:pPr>
      <w:hyperlink r:id="rId34" w:history="1">
        <w:r w:rsidR="00185B62" w:rsidRPr="00185B62">
          <w:rPr>
            <w:rStyle w:val="Hyperlink"/>
            <w:rFonts w:ascii="Arial" w:hAnsi="Arial" w:cs="Arial"/>
            <w:sz w:val="24"/>
            <w:szCs w:val="24"/>
          </w:rPr>
          <w:t>Analysis of 'Hide and Seek' by Vernon Scannell</w:t>
        </w:r>
      </w:hyperlink>
      <w:r w:rsidR="00185B62" w:rsidRPr="00185B62">
        <w:rPr>
          <w:rFonts w:ascii="Arial" w:hAnsi="Arial" w:cs="Arial"/>
          <w:sz w:val="24"/>
          <w:szCs w:val="24"/>
        </w:rPr>
        <w:t xml:space="preserve"> by </w:t>
      </w:r>
      <w:proofErr w:type="spellStart"/>
      <w:r w:rsidR="00185B62" w:rsidRPr="00185B62">
        <w:rPr>
          <w:rFonts w:ascii="Arial" w:hAnsi="Arial" w:cs="Arial"/>
          <w:sz w:val="24"/>
          <w:szCs w:val="24"/>
        </w:rPr>
        <w:t>Mrs</w:t>
      </w:r>
      <w:proofErr w:type="spellEnd"/>
      <w:r w:rsidR="00185B62" w:rsidRPr="00185B62">
        <w:rPr>
          <w:rFonts w:ascii="Arial" w:hAnsi="Arial" w:cs="Arial"/>
          <w:sz w:val="24"/>
          <w:szCs w:val="24"/>
        </w:rPr>
        <w:t xml:space="preserve"> Rumsey</w:t>
      </w:r>
    </w:p>
    <w:p w14:paraId="37DC2DD5" w14:textId="77777777" w:rsidR="00C87FEC" w:rsidRDefault="00C87FEC"/>
    <w:p w14:paraId="188A403B" w14:textId="77777777" w:rsidR="00C87FEC" w:rsidRDefault="00C87FEC"/>
    <w:p w14:paraId="3AACD9EC" w14:textId="77777777" w:rsidR="00C87FEC" w:rsidRDefault="00C87FEC"/>
    <w:p w14:paraId="34EAE10C" w14:textId="77777777" w:rsidR="00C87FEC" w:rsidRDefault="00C87FEC"/>
    <w:p w14:paraId="6CC3CD87" w14:textId="77777777" w:rsidR="00C87FEC" w:rsidRDefault="00C87FEC"/>
    <w:p w14:paraId="4B19B0FB" w14:textId="77777777" w:rsidR="00C87FEC" w:rsidRDefault="00C87FEC"/>
    <w:p w14:paraId="4FB397CC" w14:textId="12DA1E38" w:rsidR="00C87FEC" w:rsidRDefault="00C87FEC" w:rsidP="00C87FEC">
      <w:pPr>
        <w:rPr>
          <w:rFonts w:ascii="Arial" w:hAnsi="Arial" w:cs="Arial"/>
          <w:b/>
          <w:bCs/>
          <w:sz w:val="24"/>
          <w:szCs w:val="24"/>
          <w:u w:val="single"/>
        </w:rPr>
      </w:pPr>
      <w:r>
        <w:rPr>
          <w:noProof/>
        </w:rPr>
        <w:lastRenderedPageBreak/>
        <w:drawing>
          <wp:anchor distT="0" distB="0" distL="114300" distR="114300" simplePos="0" relativeHeight="251681792" behindDoc="0" locked="0" layoutInCell="1" allowOverlap="1" wp14:anchorId="4C678D0E" wp14:editId="68483782">
            <wp:simplePos x="0" y="0"/>
            <wp:positionH relativeFrom="margin">
              <wp:posOffset>6216002</wp:posOffset>
            </wp:positionH>
            <wp:positionV relativeFrom="paragraph">
              <wp:posOffset>-661833</wp:posOffset>
            </wp:positionV>
            <wp:extent cx="915811" cy="1186004"/>
            <wp:effectExtent l="0" t="0" r="0" b="0"/>
            <wp:wrapNone/>
            <wp:docPr id="2119556576" name="Picture 2" descr="A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44844" name="Picture 2" descr="A red cover with white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5811" cy="1186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903">
        <w:rPr>
          <w:rFonts w:ascii="Arial" w:hAnsi="Arial" w:cs="Arial"/>
          <w:b/>
          <w:bCs/>
          <w:sz w:val="24"/>
          <w:szCs w:val="24"/>
          <w:u w:val="single"/>
        </w:rPr>
        <w:t xml:space="preserve">JP Revision notes </w:t>
      </w:r>
      <w:r>
        <w:rPr>
          <w:rFonts w:ascii="Arial" w:hAnsi="Arial" w:cs="Arial"/>
          <w:b/>
          <w:bCs/>
          <w:sz w:val="24"/>
          <w:szCs w:val="24"/>
          <w:u w:val="single"/>
        </w:rPr>
        <w:t>–</w:t>
      </w:r>
      <w:r w:rsidRPr="00A96903">
        <w:rPr>
          <w:rFonts w:ascii="Arial" w:hAnsi="Arial" w:cs="Arial"/>
          <w:b/>
          <w:bCs/>
          <w:sz w:val="24"/>
          <w:szCs w:val="24"/>
          <w:u w:val="single"/>
        </w:rPr>
        <w:t xml:space="preserve"> </w:t>
      </w:r>
      <w:r>
        <w:rPr>
          <w:rFonts w:ascii="Arial" w:hAnsi="Arial" w:cs="Arial"/>
          <w:b/>
          <w:bCs/>
          <w:sz w:val="24"/>
          <w:szCs w:val="24"/>
          <w:u w:val="single"/>
        </w:rPr>
        <w:t>‘</w:t>
      </w:r>
      <w:r w:rsidR="0051776D">
        <w:rPr>
          <w:rFonts w:ascii="Arial" w:hAnsi="Arial" w:cs="Arial"/>
          <w:b/>
          <w:bCs/>
          <w:sz w:val="24"/>
          <w:szCs w:val="24"/>
          <w:u w:val="single"/>
        </w:rPr>
        <w:t>Hide and Seek</w:t>
      </w:r>
      <w:r>
        <w:rPr>
          <w:rFonts w:ascii="Arial" w:hAnsi="Arial" w:cs="Arial"/>
          <w:b/>
          <w:bCs/>
          <w:sz w:val="24"/>
          <w:szCs w:val="24"/>
          <w:u w:val="single"/>
        </w:rPr>
        <w:t xml:space="preserve">’ by </w:t>
      </w:r>
      <w:r w:rsidR="0051776D">
        <w:rPr>
          <w:rFonts w:ascii="Arial" w:hAnsi="Arial" w:cs="Arial"/>
          <w:b/>
          <w:bCs/>
          <w:sz w:val="24"/>
          <w:szCs w:val="24"/>
          <w:u w:val="single"/>
        </w:rPr>
        <w:t>Vernon Scannell</w:t>
      </w:r>
    </w:p>
    <w:p w14:paraId="40979B77" w14:textId="1234E885" w:rsidR="00C87FEC" w:rsidRDefault="00C87FEC" w:rsidP="00C87FEC">
      <w:pPr>
        <w:rPr>
          <w:rFonts w:ascii="Arial" w:hAnsi="Arial" w:cs="Arial"/>
          <w:b/>
          <w:bCs/>
          <w:sz w:val="24"/>
          <w:szCs w:val="24"/>
          <w:u w:val="single"/>
        </w:rPr>
      </w:pPr>
      <w:r>
        <w:rPr>
          <w:rFonts w:ascii="Arial" w:hAnsi="Arial" w:cs="Arial"/>
          <w:b/>
          <w:bCs/>
          <w:sz w:val="24"/>
          <w:szCs w:val="24"/>
          <w:u w:val="single"/>
        </w:rPr>
        <w:t xml:space="preserve">Poet – </w:t>
      </w:r>
      <w:r w:rsidR="0051776D">
        <w:rPr>
          <w:rFonts w:ascii="Arial" w:hAnsi="Arial" w:cs="Arial"/>
          <w:b/>
          <w:bCs/>
          <w:sz w:val="24"/>
          <w:szCs w:val="24"/>
          <w:u w:val="single"/>
        </w:rPr>
        <w:t>Vernon Scannell</w:t>
      </w:r>
      <w:r>
        <w:rPr>
          <w:rFonts w:ascii="Arial" w:hAnsi="Arial" w:cs="Arial"/>
          <w:b/>
          <w:bCs/>
          <w:sz w:val="24"/>
          <w:szCs w:val="24"/>
          <w:u w:val="single"/>
        </w:rPr>
        <w:t xml:space="preserve"> (</w:t>
      </w:r>
      <w:r w:rsidR="0051776D">
        <w:rPr>
          <w:rFonts w:ascii="Arial" w:hAnsi="Arial" w:cs="Arial"/>
          <w:b/>
          <w:bCs/>
          <w:sz w:val="24"/>
          <w:szCs w:val="24"/>
          <w:u w:val="single"/>
        </w:rPr>
        <w:t>1922-2007</w:t>
      </w:r>
      <w:r>
        <w:rPr>
          <w:rFonts w:ascii="Arial" w:hAnsi="Arial" w:cs="Arial"/>
          <w:b/>
          <w:bCs/>
          <w:sz w:val="24"/>
          <w:szCs w:val="24"/>
          <w:u w:val="single"/>
        </w:rPr>
        <w:t>)</w:t>
      </w:r>
    </w:p>
    <w:p w14:paraId="432CAFE0" w14:textId="77777777" w:rsidR="007B2DE1" w:rsidRDefault="0051776D" w:rsidP="00C87FEC">
      <w:pPr>
        <w:rPr>
          <w:rFonts w:ascii="Arial" w:hAnsi="Arial" w:cs="Arial"/>
          <w:sz w:val="24"/>
          <w:szCs w:val="24"/>
        </w:rPr>
      </w:pPr>
      <w:r>
        <w:rPr>
          <w:rFonts w:ascii="Arial" w:hAnsi="Arial" w:cs="Arial"/>
          <w:sz w:val="24"/>
          <w:szCs w:val="24"/>
        </w:rPr>
        <w:t xml:space="preserve">Scannell was born in Lincolnshire to a poor family who moved around the country a lot to find work. He left school at fourteen to take a job in an insurance office. In 1940 he enlisted in the army. He fought in the North African desert. However, he was </w:t>
      </w:r>
      <w:proofErr w:type="spellStart"/>
      <w:r>
        <w:rPr>
          <w:rFonts w:ascii="Arial" w:hAnsi="Arial" w:cs="Arial"/>
          <w:sz w:val="24"/>
          <w:szCs w:val="24"/>
        </w:rPr>
        <w:t>court-martialled</w:t>
      </w:r>
      <w:proofErr w:type="spellEnd"/>
      <w:r>
        <w:rPr>
          <w:rFonts w:ascii="Arial" w:hAnsi="Arial" w:cs="Arial"/>
          <w:sz w:val="24"/>
          <w:szCs w:val="24"/>
        </w:rPr>
        <w:t xml:space="preserve"> for desertion after walking away from his fellow soldiers when they looted and abused the dead after a key battle. He was sentenced to three years’ imprisonment in a military prison; he served six months and was released to fight in the Normandy landings. Following the end of the way in Europe, he deserted again and spent two years on the run. He was eventually a</w:t>
      </w:r>
    </w:p>
    <w:p w14:paraId="43CF062F" w14:textId="69CB9C01" w:rsidR="00C87FEC" w:rsidRDefault="0051776D" w:rsidP="00C87FEC">
      <w:pPr>
        <w:rPr>
          <w:rFonts w:ascii="Arial" w:hAnsi="Arial" w:cs="Arial"/>
          <w:sz w:val="24"/>
          <w:szCs w:val="24"/>
        </w:rPr>
      </w:pPr>
      <w:proofErr w:type="spellStart"/>
      <w:r>
        <w:rPr>
          <w:rFonts w:ascii="Arial" w:hAnsi="Arial" w:cs="Arial"/>
          <w:sz w:val="24"/>
          <w:szCs w:val="24"/>
        </w:rPr>
        <w:t>rrested</w:t>
      </w:r>
      <w:proofErr w:type="spellEnd"/>
      <w:r>
        <w:rPr>
          <w:rFonts w:ascii="Arial" w:hAnsi="Arial" w:cs="Arial"/>
          <w:sz w:val="24"/>
          <w:szCs w:val="24"/>
        </w:rPr>
        <w:t xml:space="preserve"> in 1947 and sent to a military hospital. On release, Scannell went to London where he supported himself through teaching and boxing professionally. This gave him time to write poetry. He published many poems in his lifetime and became a Fellow of the Royal Society of Literature.</w:t>
      </w:r>
    </w:p>
    <w:p w14:paraId="5038E2A6" w14:textId="6F357E78" w:rsidR="0051776D" w:rsidRPr="0051776D" w:rsidRDefault="0051776D" w:rsidP="00C87FEC">
      <w:pPr>
        <w:rPr>
          <w:rFonts w:ascii="Arial" w:hAnsi="Arial" w:cs="Arial"/>
          <w:b/>
          <w:bCs/>
          <w:sz w:val="24"/>
          <w:szCs w:val="24"/>
          <w:u w:val="single"/>
        </w:rPr>
      </w:pPr>
      <w:r w:rsidRPr="0051776D">
        <w:rPr>
          <w:rFonts w:ascii="Arial" w:hAnsi="Arial" w:cs="Arial"/>
          <w:b/>
          <w:bCs/>
          <w:sz w:val="24"/>
          <w:szCs w:val="24"/>
          <w:u w:val="single"/>
        </w:rPr>
        <w:t>Background</w:t>
      </w:r>
    </w:p>
    <w:p w14:paraId="5E8C6E1A" w14:textId="04F2094B" w:rsidR="0051776D" w:rsidRDefault="0051776D" w:rsidP="00C87FEC">
      <w:pPr>
        <w:rPr>
          <w:rFonts w:ascii="Arial" w:hAnsi="Arial" w:cs="Arial"/>
          <w:sz w:val="24"/>
          <w:szCs w:val="24"/>
        </w:rPr>
      </w:pPr>
      <w:r>
        <w:rPr>
          <w:rFonts w:ascii="Arial" w:hAnsi="Arial" w:cs="Arial"/>
          <w:sz w:val="24"/>
          <w:szCs w:val="24"/>
        </w:rPr>
        <w:t xml:space="preserve">Scannell writes </w:t>
      </w:r>
      <w:proofErr w:type="gramStart"/>
      <w:r>
        <w:rPr>
          <w:rFonts w:ascii="Arial" w:hAnsi="Arial" w:cs="Arial"/>
          <w:sz w:val="24"/>
          <w:szCs w:val="24"/>
        </w:rPr>
        <w:t>a number of</w:t>
      </w:r>
      <w:proofErr w:type="gramEnd"/>
      <w:r>
        <w:rPr>
          <w:rFonts w:ascii="Arial" w:hAnsi="Arial" w:cs="Arial"/>
          <w:sz w:val="24"/>
          <w:szCs w:val="24"/>
        </w:rPr>
        <w:t xml:space="preserve"> poems about the pains of childhood. Many of them are focused specifically on his son. His time in the army made him particularly sensitive to injustice and cruelty. This is evident in the poem.</w:t>
      </w:r>
    </w:p>
    <w:p w14:paraId="49F7EE14" w14:textId="6D7A039D" w:rsidR="0051776D" w:rsidRPr="0051776D" w:rsidRDefault="0051776D" w:rsidP="00C87FEC">
      <w:pPr>
        <w:rPr>
          <w:rFonts w:ascii="Arial" w:hAnsi="Arial" w:cs="Arial"/>
          <w:b/>
          <w:bCs/>
          <w:sz w:val="24"/>
          <w:szCs w:val="24"/>
          <w:u w:val="single"/>
        </w:rPr>
      </w:pPr>
      <w:r w:rsidRPr="0051776D">
        <w:rPr>
          <w:rFonts w:ascii="Arial" w:hAnsi="Arial" w:cs="Arial"/>
          <w:b/>
          <w:bCs/>
          <w:sz w:val="24"/>
          <w:szCs w:val="24"/>
          <w:u w:val="single"/>
        </w:rPr>
        <w:t>Summary</w:t>
      </w:r>
    </w:p>
    <w:p w14:paraId="25468B80" w14:textId="7BE79900" w:rsidR="0051776D" w:rsidRDefault="0051776D" w:rsidP="00C87FEC">
      <w:pPr>
        <w:rPr>
          <w:rFonts w:ascii="Arial" w:hAnsi="Arial" w:cs="Arial"/>
          <w:sz w:val="24"/>
          <w:szCs w:val="24"/>
        </w:rPr>
      </w:pPr>
      <w:r>
        <w:rPr>
          <w:rFonts w:ascii="Arial" w:hAnsi="Arial" w:cs="Arial"/>
          <w:sz w:val="24"/>
          <w:szCs w:val="24"/>
        </w:rPr>
        <w:t>The poem describes a children’s game of hide and seek. The boy thinks he is clever to hide in the shed. The searchers laugh outside the door, but do not find him. After a very long time, the boy emerges thinking he is the winner, only to discover his friends have abandoned him as part of a cruel trick.</w:t>
      </w:r>
    </w:p>
    <w:p w14:paraId="72BD1DE1" w14:textId="77F74310" w:rsidR="00C87FEC" w:rsidRDefault="0051776D">
      <w:pPr>
        <w:rPr>
          <w:b/>
          <w:bCs/>
          <w:u w:val="single"/>
        </w:rPr>
      </w:pPr>
      <w:r w:rsidRPr="0051776D">
        <w:rPr>
          <w:rFonts w:ascii="Arial" w:hAnsi="Arial" w:cs="Arial"/>
          <w:b/>
          <w:bCs/>
          <w:sz w:val="24"/>
          <w:szCs w:val="24"/>
          <w:u w:val="single"/>
        </w:rPr>
        <w:t>Analysis</w:t>
      </w:r>
    </w:p>
    <w:p w14:paraId="74302B17" w14:textId="589FC872" w:rsidR="0051776D" w:rsidRDefault="0051776D">
      <w:pPr>
        <w:rPr>
          <w:rFonts w:ascii="Arial" w:hAnsi="Arial" w:cs="Arial"/>
          <w:sz w:val="24"/>
          <w:szCs w:val="24"/>
        </w:rPr>
      </w:pPr>
      <w:r w:rsidRPr="0051776D">
        <w:rPr>
          <w:rFonts w:ascii="Arial" w:hAnsi="Arial" w:cs="Arial"/>
          <w:sz w:val="24"/>
          <w:szCs w:val="24"/>
        </w:rPr>
        <w:t>Like much of Scannell’s work, the title of the poem, ‘Hide and Seek’, has an obvious and a deeper meaning. The obvious meaning is that the poem will</w:t>
      </w:r>
      <w:r>
        <w:rPr>
          <w:rFonts w:ascii="Arial" w:hAnsi="Arial" w:cs="Arial"/>
          <w:sz w:val="24"/>
          <w:szCs w:val="24"/>
        </w:rPr>
        <w:t xml:space="preserve"> describe the children’s game of hide and seek. The deeper meaning is about the game as a metaphor for growing up. It suggests that all people experience a process of discovery about the world which often reveals the cruelties of others.</w:t>
      </w:r>
    </w:p>
    <w:p w14:paraId="2E4C7F17" w14:textId="46E92827" w:rsidR="0051776D" w:rsidRDefault="0051776D">
      <w:pPr>
        <w:rPr>
          <w:rFonts w:ascii="Arial" w:hAnsi="Arial" w:cs="Arial"/>
          <w:sz w:val="24"/>
          <w:szCs w:val="24"/>
        </w:rPr>
      </w:pPr>
      <w:r>
        <w:rPr>
          <w:rFonts w:ascii="Arial" w:hAnsi="Arial" w:cs="Arial"/>
          <w:sz w:val="24"/>
          <w:szCs w:val="24"/>
        </w:rPr>
        <w:t xml:space="preserve">The poem is written in one long stanza. This gives it a sense of concentration and focus. The reader must pay attention to the details of the game which become increasingly significant. The poem is told from the point of view of a third person poetic voice which speaks to the child </w:t>
      </w:r>
      <w:proofErr w:type="gramStart"/>
      <w:r>
        <w:rPr>
          <w:rFonts w:ascii="Arial" w:hAnsi="Arial" w:cs="Arial"/>
          <w:sz w:val="24"/>
          <w:szCs w:val="24"/>
        </w:rPr>
        <w:t>and also</w:t>
      </w:r>
      <w:proofErr w:type="gramEnd"/>
      <w:r>
        <w:rPr>
          <w:rFonts w:ascii="Arial" w:hAnsi="Arial" w:cs="Arial"/>
          <w:sz w:val="24"/>
          <w:szCs w:val="24"/>
        </w:rPr>
        <w:t xml:space="preserve"> describes how he feels. The first line of the poem is an instruction from the poetic voice ‘Call out. Call loud.’ This is a double imperative from the narrator to </w:t>
      </w:r>
      <w:r w:rsidR="00005CD3">
        <w:rPr>
          <w:rFonts w:ascii="Arial" w:hAnsi="Arial" w:cs="Arial"/>
          <w:sz w:val="24"/>
          <w:szCs w:val="24"/>
        </w:rPr>
        <w:t xml:space="preserve">the character in the poem. This could sound dictatorial, but the voice advises the boy wisely throughout the poem. </w:t>
      </w:r>
      <w:proofErr w:type="gramStart"/>
      <w:r w:rsidR="00005CD3">
        <w:rPr>
          <w:rFonts w:ascii="Arial" w:hAnsi="Arial" w:cs="Arial"/>
          <w:sz w:val="24"/>
          <w:szCs w:val="24"/>
        </w:rPr>
        <w:t>Thus</w:t>
      </w:r>
      <w:proofErr w:type="gramEnd"/>
      <w:r w:rsidR="00005CD3">
        <w:rPr>
          <w:rFonts w:ascii="Arial" w:hAnsi="Arial" w:cs="Arial"/>
          <w:sz w:val="24"/>
          <w:szCs w:val="24"/>
        </w:rPr>
        <w:t xml:space="preserve"> the voice becomes a helpful friend to the child. This highlights the fact which emerges fully at the end of the poem, that the child does not have any other friends. The voice could also be interpreted as expressing the inner thoughts of the boy; it is as though he is encouraging and instructing himself.</w:t>
      </w:r>
    </w:p>
    <w:p w14:paraId="615A53B0" w14:textId="0E992433" w:rsidR="00005CD3" w:rsidRDefault="00005CD3">
      <w:pPr>
        <w:rPr>
          <w:rFonts w:ascii="Arial" w:hAnsi="Arial" w:cs="Arial"/>
          <w:sz w:val="24"/>
          <w:szCs w:val="24"/>
        </w:rPr>
      </w:pPr>
      <w:r>
        <w:rPr>
          <w:rFonts w:ascii="Arial" w:hAnsi="Arial" w:cs="Arial"/>
          <w:sz w:val="24"/>
          <w:szCs w:val="24"/>
        </w:rPr>
        <w:t xml:space="preserve">The first line gives us the voice of the child ‘I’m ready! Come and find me!’ This piece of dialogue at the beginning of the poem provides a sense of the boy’s character. He seems excited, </w:t>
      </w:r>
      <w:proofErr w:type="gramStart"/>
      <w:r>
        <w:rPr>
          <w:rFonts w:ascii="Arial" w:hAnsi="Arial" w:cs="Arial"/>
          <w:sz w:val="24"/>
          <w:szCs w:val="24"/>
        </w:rPr>
        <w:t>friendly</w:t>
      </w:r>
      <w:proofErr w:type="gramEnd"/>
      <w:r>
        <w:rPr>
          <w:rFonts w:ascii="Arial" w:hAnsi="Arial" w:cs="Arial"/>
          <w:sz w:val="24"/>
          <w:szCs w:val="24"/>
        </w:rPr>
        <w:t xml:space="preserve"> and happy. It is a stark contrast to the tone at the end of the poem. It also makes the poem seem quite </w:t>
      </w:r>
      <w:r>
        <w:rPr>
          <w:rFonts w:ascii="Arial" w:hAnsi="Arial" w:cs="Arial"/>
          <w:sz w:val="24"/>
          <w:szCs w:val="24"/>
        </w:rPr>
        <w:lastRenderedPageBreak/>
        <w:t>dramatic and immediate; the reader is involved in a scene which is about to unfold. The drama of the poem is enhanced by using the present tense. The entire poem is written as though it is happening while we read it. This is an effective technique which transports the reader to the moment of the game, and places us within the action as it happens.</w:t>
      </w:r>
    </w:p>
    <w:p w14:paraId="591E4ADA" w14:textId="7DA98E29" w:rsidR="00005CD3" w:rsidRDefault="00005CD3">
      <w:pPr>
        <w:rPr>
          <w:rFonts w:ascii="Arial" w:hAnsi="Arial" w:cs="Arial"/>
          <w:sz w:val="24"/>
          <w:szCs w:val="24"/>
        </w:rPr>
      </w:pPr>
      <w:proofErr w:type="gramStart"/>
      <w:r>
        <w:rPr>
          <w:rFonts w:ascii="Arial" w:hAnsi="Arial" w:cs="Arial"/>
          <w:sz w:val="24"/>
          <w:szCs w:val="24"/>
        </w:rPr>
        <w:t>Next</w:t>
      </w:r>
      <w:proofErr w:type="gramEnd"/>
      <w:r>
        <w:rPr>
          <w:rFonts w:ascii="Arial" w:hAnsi="Arial" w:cs="Arial"/>
          <w:sz w:val="24"/>
          <w:szCs w:val="24"/>
        </w:rPr>
        <w:t xml:space="preserve"> we discover where the boy is hiding, ‘The sacks in the toolshed smell like the seaside.’ The simile her is effective because it reminds us of playful times at the beach. This suggests that the boy is happy in his hiding place. The poetic voice goes on to reassure him, ‘They’ll never find you in this salty dark.’  The metaphor here is an interesting one. ‘Salty dark’ mixes two different senses: taste and sight. This makes the image powerful, showing that the boy’s senses are more alert than normal because he has no light in the shed. The poetic voice continues to advise the boy on how to hide without being found – ‘be careful that your feet aren’t sticking out. Wiser not to risk another shout.’ These pieces of advice add to the feeling of excitement and enjoyment in the opening of the poem.</w:t>
      </w:r>
    </w:p>
    <w:p w14:paraId="0FA5206C" w14:textId="3275318A" w:rsidR="00005CD3" w:rsidRDefault="00005CD3">
      <w:pPr>
        <w:rPr>
          <w:rFonts w:ascii="Arial" w:hAnsi="Arial" w:cs="Arial"/>
          <w:sz w:val="24"/>
          <w:szCs w:val="24"/>
        </w:rPr>
      </w:pPr>
      <w:r>
        <w:rPr>
          <w:rFonts w:ascii="Arial" w:hAnsi="Arial" w:cs="Arial"/>
          <w:sz w:val="24"/>
          <w:szCs w:val="24"/>
        </w:rPr>
        <w:t>The next section of the poem from line six to ten describes the discomfort of hiding and the boy’s attempts to hear what the searchers are doing.</w:t>
      </w:r>
      <w:r w:rsidR="00C41BF5">
        <w:rPr>
          <w:rFonts w:ascii="Arial" w:hAnsi="Arial" w:cs="Arial"/>
          <w:sz w:val="24"/>
          <w:szCs w:val="24"/>
        </w:rPr>
        <w:t xml:space="preserve"> In line six the floor is ‘cold.’ This is the first hint that something more sinister might be happening. The poetic voice describes the boy’s thought process. He is wondering what the other children are doing – ‘They’ll probably be searching / The bushes near the swing.’ The importance of the game is underlined by the narrator who advises the boy that ‘Whatever happens’ he should not sneeze. This sense of there being a lot at stake in the game increases the excitement the reader feels. The narrator goes on to imagine the </w:t>
      </w:r>
      <w:proofErr w:type="spellStart"/>
      <w:r w:rsidR="00C41BF5">
        <w:rPr>
          <w:rFonts w:ascii="Arial" w:hAnsi="Arial" w:cs="Arial"/>
          <w:sz w:val="24"/>
          <w:szCs w:val="24"/>
        </w:rPr>
        <w:t>behaviour</w:t>
      </w:r>
      <w:proofErr w:type="spellEnd"/>
      <w:r w:rsidR="00C41BF5">
        <w:rPr>
          <w:rFonts w:ascii="Arial" w:hAnsi="Arial" w:cs="Arial"/>
          <w:sz w:val="24"/>
          <w:szCs w:val="24"/>
        </w:rPr>
        <w:t xml:space="preserve"> of the seekers when they find the boy as ‘prowling in.’ This is an image with lots of implications. The verb personifies the searchers as animals. ‘Prowling’ means to move stealthily, usually in pursuit of prey. </w:t>
      </w:r>
      <w:proofErr w:type="gramStart"/>
      <w:r w:rsidR="00C41BF5">
        <w:rPr>
          <w:rFonts w:ascii="Arial" w:hAnsi="Arial" w:cs="Arial"/>
          <w:sz w:val="24"/>
          <w:szCs w:val="24"/>
        </w:rPr>
        <w:t>Therefore</w:t>
      </w:r>
      <w:proofErr w:type="gramEnd"/>
      <w:r w:rsidR="00C41BF5">
        <w:rPr>
          <w:rFonts w:ascii="Arial" w:hAnsi="Arial" w:cs="Arial"/>
          <w:sz w:val="24"/>
          <w:szCs w:val="24"/>
        </w:rPr>
        <w:t xml:space="preserve"> the children have started to be described as predators hunting for their victim. This escalates the impending danger in the poem, placing the hiding boy in the role of victim. </w:t>
      </w:r>
    </w:p>
    <w:p w14:paraId="2338BF05" w14:textId="6BF737D5" w:rsidR="00C41BF5" w:rsidRDefault="00C41BF5">
      <w:pPr>
        <w:rPr>
          <w:rFonts w:ascii="Arial" w:hAnsi="Arial" w:cs="Arial"/>
          <w:sz w:val="24"/>
          <w:szCs w:val="24"/>
        </w:rPr>
      </w:pPr>
      <w:r>
        <w:rPr>
          <w:rFonts w:ascii="Arial" w:hAnsi="Arial" w:cs="Arial"/>
          <w:sz w:val="24"/>
          <w:szCs w:val="24"/>
        </w:rPr>
        <w:t xml:space="preserve">Line nine begins a new sentence with a conjunction, ‘And’. These are meant to connect two parts of a sentence, not to introduce one. By using it at the beginning of the sentence, the </w:t>
      </w:r>
      <w:r w:rsidR="00554D37">
        <w:rPr>
          <w:rFonts w:ascii="Arial" w:hAnsi="Arial" w:cs="Arial"/>
          <w:sz w:val="24"/>
          <w:szCs w:val="24"/>
        </w:rPr>
        <w:t xml:space="preserve">poet is showing the abrupt surprise the boy feels when he realizes the searchers are outside the door – ‘And here they are, whispering.’ The fact the other children are ‘whispering’ is made more suspicious by the next line which tells us, ‘You’ve never heard them sound so hushed before.’ The idea of ‘whispering’ suggests that there is a secret being discussed. It excludes the boy from the activity of the seekers and makes the reader feel concerned. In line eleven the poetic voice tells the boy ‘Don’t breathe. Don’t move. Stay dumb.’ This triplet of three imperatives instructs the hiding child how to behave if he wants to evade detection. Each of the orders builds on the tension of the scene as we see how hard the child is trying not to be found, how much effort he is prepared to give to win the game. However, the final instruction ‘Stay dumb’ has more sinister connotations. ‘Dumb’ means to remain silent, but it also suggests the more colloquial meaning of remaining stupid or ignorant. It seems the poetic voice may be noticing that the boy is foolishly not understanding the trick his friends are about to play on him or it might be wishing that he could remain innocent or ignorant of cruel pranks forever. Either way, the word seems even more worrying when we reach the next sentence – ‘Hide in your blindness.’ This metaphor describes the boy in the darkness of the shed. However, it imagines him as blind, unable to see at all. This implies that he is blind to what is </w:t>
      </w:r>
      <w:proofErr w:type="gramStart"/>
      <w:r w:rsidR="00554D37">
        <w:rPr>
          <w:rFonts w:ascii="Arial" w:hAnsi="Arial" w:cs="Arial"/>
          <w:sz w:val="24"/>
          <w:szCs w:val="24"/>
        </w:rPr>
        <w:t>actually happening</w:t>
      </w:r>
      <w:proofErr w:type="gramEnd"/>
      <w:r w:rsidR="00554D37">
        <w:rPr>
          <w:rFonts w:ascii="Arial" w:hAnsi="Arial" w:cs="Arial"/>
          <w:sz w:val="24"/>
          <w:szCs w:val="24"/>
        </w:rPr>
        <w:t xml:space="preserve"> to him. He doesn’t </w:t>
      </w:r>
      <w:proofErr w:type="spellStart"/>
      <w:r w:rsidR="00554D37">
        <w:rPr>
          <w:rFonts w:ascii="Arial" w:hAnsi="Arial" w:cs="Arial"/>
          <w:sz w:val="24"/>
          <w:szCs w:val="24"/>
        </w:rPr>
        <w:t>realise</w:t>
      </w:r>
      <w:proofErr w:type="spellEnd"/>
      <w:r w:rsidR="00554D37">
        <w:rPr>
          <w:rFonts w:ascii="Arial" w:hAnsi="Arial" w:cs="Arial"/>
          <w:sz w:val="24"/>
          <w:szCs w:val="24"/>
        </w:rPr>
        <w:t xml:space="preserve"> he is the victim of a prank. </w:t>
      </w:r>
    </w:p>
    <w:p w14:paraId="76CF56AA" w14:textId="4E257BAD" w:rsidR="00554D37" w:rsidRPr="007B2DE1" w:rsidRDefault="00554D37">
      <w:pPr>
        <w:rPr>
          <w:rFonts w:ascii="Arial" w:hAnsi="Arial" w:cs="Arial"/>
          <w:sz w:val="23"/>
          <w:szCs w:val="23"/>
        </w:rPr>
      </w:pPr>
      <w:r w:rsidRPr="007B2DE1">
        <w:rPr>
          <w:rFonts w:ascii="Arial" w:hAnsi="Arial" w:cs="Arial"/>
          <w:sz w:val="23"/>
          <w:szCs w:val="23"/>
        </w:rPr>
        <w:lastRenderedPageBreak/>
        <w:t xml:space="preserve">Outside the shed, the boy hears the other children ‘moving closer’. The poetic voice then </w:t>
      </w:r>
      <w:proofErr w:type="gramStart"/>
      <w:r w:rsidRPr="007B2DE1">
        <w:rPr>
          <w:rFonts w:ascii="Arial" w:hAnsi="Arial" w:cs="Arial"/>
          <w:sz w:val="23"/>
          <w:szCs w:val="23"/>
        </w:rPr>
        <w:t>says</w:t>
      </w:r>
      <w:proofErr w:type="gramEnd"/>
      <w:r w:rsidRPr="007B2DE1">
        <w:rPr>
          <w:rFonts w:ascii="Arial" w:hAnsi="Arial" w:cs="Arial"/>
          <w:sz w:val="23"/>
          <w:szCs w:val="23"/>
        </w:rPr>
        <w:t xml:space="preserve"> ‘Their words and laughter scuffle.’ This is a metaphor. It gives the voices of the searchers a human movement – a ‘scuffle’. This usually means a small fight. </w:t>
      </w:r>
      <w:proofErr w:type="gramStart"/>
      <w:r w:rsidRPr="007B2DE1">
        <w:rPr>
          <w:rFonts w:ascii="Arial" w:hAnsi="Arial" w:cs="Arial"/>
          <w:sz w:val="23"/>
          <w:szCs w:val="23"/>
        </w:rPr>
        <w:t>Therefore</w:t>
      </w:r>
      <w:proofErr w:type="gramEnd"/>
      <w:r w:rsidRPr="007B2DE1">
        <w:rPr>
          <w:rFonts w:ascii="Arial" w:hAnsi="Arial" w:cs="Arial"/>
          <w:sz w:val="23"/>
          <w:szCs w:val="23"/>
        </w:rPr>
        <w:t xml:space="preserve"> the boys who are looking for the child are being described in aggressive terms. The boy is advised in line fourteen ‘don’t come out just yet.’ He thinks he is winning because they have not searched the shed. The poem goes on to </w:t>
      </w:r>
      <w:proofErr w:type="gramStart"/>
      <w:r w:rsidRPr="007B2DE1">
        <w:rPr>
          <w:rFonts w:ascii="Arial" w:hAnsi="Arial" w:cs="Arial"/>
          <w:sz w:val="23"/>
          <w:szCs w:val="23"/>
        </w:rPr>
        <w:t>say</w:t>
      </w:r>
      <w:proofErr w:type="gramEnd"/>
      <w:r w:rsidRPr="007B2DE1">
        <w:rPr>
          <w:rFonts w:ascii="Arial" w:hAnsi="Arial" w:cs="Arial"/>
          <w:sz w:val="23"/>
          <w:szCs w:val="23"/>
        </w:rPr>
        <w:t xml:space="preserve"> ‘They must think that you’re very clever.’ Here we see the pride of the hiding child as he begins to believe he has defeated all the others in the game. If the reader has read the poem carefully, then they will be feeling increasingly anxious for the boy as his perception of events is not accurate. He views the </w:t>
      </w:r>
      <w:proofErr w:type="spellStart"/>
      <w:r w:rsidRPr="007B2DE1">
        <w:rPr>
          <w:rFonts w:ascii="Arial" w:hAnsi="Arial" w:cs="Arial"/>
          <w:sz w:val="23"/>
          <w:szCs w:val="23"/>
        </w:rPr>
        <w:t>behaviour</w:t>
      </w:r>
      <w:proofErr w:type="spellEnd"/>
      <w:r w:rsidRPr="007B2DE1">
        <w:rPr>
          <w:rFonts w:ascii="Arial" w:hAnsi="Arial" w:cs="Arial"/>
          <w:sz w:val="23"/>
          <w:szCs w:val="23"/>
        </w:rPr>
        <w:t xml:space="preserve"> of his friends with innocence, whereas the experienced and older reader can see that things are not as they seem.</w:t>
      </w:r>
    </w:p>
    <w:p w14:paraId="055F384E" w14:textId="76BD61D6" w:rsidR="00554D37" w:rsidRPr="007B2DE1" w:rsidRDefault="00554D37">
      <w:pPr>
        <w:rPr>
          <w:rFonts w:ascii="Arial" w:hAnsi="Arial" w:cs="Arial"/>
          <w:sz w:val="23"/>
          <w:szCs w:val="23"/>
        </w:rPr>
      </w:pPr>
      <w:r w:rsidRPr="007B2DE1">
        <w:rPr>
          <w:rFonts w:ascii="Arial" w:hAnsi="Arial" w:cs="Arial"/>
          <w:sz w:val="23"/>
          <w:szCs w:val="23"/>
        </w:rPr>
        <w:t>By line eighteen even the boy is realizing that the game has lasted longer than usual – ‘It seems a long time since they went away.’ At this point the description of the boy’s location begins to become more sinister. His legs are ‘stiff’ and ‘the cold bites through your coat.’ The personification of the cold trying to take chunks out of his body with its teeth is disturbing. The description continues with the deadening sound of the alliteration on the letter ‘d’ in ‘dark damp smell.’ This time, the smell ‘moves in your throat.’ Coupled with the biting, the idea of a smell which occupies the boy’s throat depicts him as being assaulted by nature. It is as though the garden has turned on him, trying to wound and suffocate him.</w:t>
      </w:r>
    </w:p>
    <w:p w14:paraId="16C31BE3" w14:textId="7094FCC9" w:rsidR="00554D37" w:rsidRPr="007B2DE1" w:rsidRDefault="00554D37">
      <w:pPr>
        <w:rPr>
          <w:rFonts w:ascii="Arial" w:hAnsi="Arial" w:cs="Arial"/>
          <w:sz w:val="23"/>
          <w:szCs w:val="23"/>
        </w:rPr>
      </w:pPr>
      <w:r w:rsidRPr="007B2DE1">
        <w:rPr>
          <w:rFonts w:ascii="Arial" w:hAnsi="Arial" w:cs="Arial"/>
          <w:sz w:val="23"/>
          <w:szCs w:val="23"/>
        </w:rPr>
        <w:t>The poetic voice now advises the boy ‘It’s time to let them know that you’re the winner.’ Up until this point, the poem has been structured with rhyming couplets every five lines. For example, ‘out’ and ‘shout’, ‘door’ and ‘before’, ‘lane’ and ‘again’, and finally ‘coat’ and ‘throat’. These infrequent rhymes give the poem a sense of harmony and happiness. However, from the moment the boy decides to emerge from the shed, the rhymes disappear. This implies that the jolly and childlike world which he used to occupy is ending.</w:t>
      </w:r>
    </w:p>
    <w:p w14:paraId="471A7E8F" w14:textId="3917F7A3" w:rsidR="00554D37" w:rsidRPr="007B2DE1" w:rsidRDefault="00554D37">
      <w:pPr>
        <w:rPr>
          <w:rFonts w:ascii="Arial" w:hAnsi="Arial" w:cs="Arial"/>
          <w:sz w:val="23"/>
          <w:szCs w:val="23"/>
        </w:rPr>
      </w:pPr>
      <w:r w:rsidRPr="007B2DE1">
        <w:rPr>
          <w:rFonts w:ascii="Arial" w:hAnsi="Arial" w:cs="Arial"/>
          <w:sz w:val="23"/>
          <w:szCs w:val="23"/>
        </w:rPr>
        <w:t xml:space="preserve">The boy emerges from the shed calling, ‘I’ve won. Here I am.’ His triumph is in stark contrast with the final lines of the poem – ‘The darkening garden watches.’ This personification of the garden describes it as getting darker or more </w:t>
      </w:r>
      <w:proofErr w:type="gramStart"/>
      <w:r w:rsidRPr="007B2DE1">
        <w:rPr>
          <w:rFonts w:ascii="Arial" w:hAnsi="Arial" w:cs="Arial"/>
          <w:sz w:val="23"/>
          <w:szCs w:val="23"/>
        </w:rPr>
        <w:t>sinister, and</w:t>
      </w:r>
      <w:proofErr w:type="gramEnd"/>
      <w:r w:rsidRPr="007B2DE1">
        <w:rPr>
          <w:rFonts w:ascii="Arial" w:hAnsi="Arial" w:cs="Arial"/>
          <w:sz w:val="23"/>
          <w:szCs w:val="23"/>
        </w:rPr>
        <w:t xml:space="preserve"> observing the </w:t>
      </w:r>
      <w:proofErr w:type="spellStart"/>
      <w:r w:rsidRPr="007B2DE1">
        <w:rPr>
          <w:rFonts w:ascii="Arial" w:hAnsi="Arial" w:cs="Arial"/>
          <w:sz w:val="23"/>
          <w:szCs w:val="23"/>
        </w:rPr>
        <w:t>behaviour</w:t>
      </w:r>
      <w:proofErr w:type="spellEnd"/>
      <w:r w:rsidRPr="007B2DE1">
        <w:rPr>
          <w:rFonts w:ascii="Arial" w:hAnsi="Arial" w:cs="Arial"/>
          <w:sz w:val="23"/>
          <w:szCs w:val="23"/>
        </w:rPr>
        <w:t xml:space="preserve"> of the boy. The fact the garden stands back and </w:t>
      </w:r>
      <w:proofErr w:type="gramStart"/>
      <w:r w:rsidRPr="007B2DE1">
        <w:rPr>
          <w:rFonts w:ascii="Arial" w:hAnsi="Arial" w:cs="Arial"/>
          <w:sz w:val="23"/>
          <w:szCs w:val="23"/>
        </w:rPr>
        <w:t>watches, but</w:t>
      </w:r>
      <w:proofErr w:type="gramEnd"/>
      <w:r w:rsidRPr="007B2DE1">
        <w:rPr>
          <w:rFonts w:ascii="Arial" w:hAnsi="Arial" w:cs="Arial"/>
          <w:sz w:val="23"/>
          <w:szCs w:val="23"/>
        </w:rPr>
        <w:t xml:space="preserve"> does not help the boy makes him seem even more isolated and friendless. The next short sentence </w:t>
      </w:r>
      <w:proofErr w:type="gramStart"/>
      <w:r w:rsidRPr="007B2DE1">
        <w:rPr>
          <w:rFonts w:ascii="Arial" w:hAnsi="Arial" w:cs="Arial"/>
          <w:sz w:val="23"/>
          <w:szCs w:val="23"/>
        </w:rPr>
        <w:t>tell</w:t>
      </w:r>
      <w:proofErr w:type="gramEnd"/>
      <w:r w:rsidRPr="007B2DE1">
        <w:rPr>
          <w:rFonts w:ascii="Arial" w:hAnsi="Arial" w:cs="Arial"/>
          <w:sz w:val="23"/>
          <w:szCs w:val="23"/>
        </w:rPr>
        <w:t xml:space="preserve"> us ‘Nothing stirs.’ The sense of emptiness is </w:t>
      </w:r>
      <w:proofErr w:type="spellStart"/>
      <w:r w:rsidRPr="007B2DE1">
        <w:rPr>
          <w:rFonts w:ascii="Arial" w:hAnsi="Arial" w:cs="Arial"/>
          <w:sz w:val="23"/>
          <w:szCs w:val="23"/>
        </w:rPr>
        <w:t>emphasised</w:t>
      </w:r>
      <w:proofErr w:type="spellEnd"/>
      <w:r w:rsidRPr="007B2DE1">
        <w:rPr>
          <w:rFonts w:ascii="Arial" w:hAnsi="Arial" w:cs="Arial"/>
          <w:sz w:val="23"/>
          <w:szCs w:val="23"/>
        </w:rPr>
        <w:t xml:space="preserve"> here. The boy is alone in the garden and the other children have deserted the game.</w:t>
      </w:r>
    </w:p>
    <w:p w14:paraId="4D9A8CE8" w14:textId="650C941F" w:rsidR="00554D37" w:rsidRPr="007B2DE1" w:rsidRDefault="00554D37">
      <w:pPr>
        <w:rPr>
          <w:rFonts w:ascii="Arial" w:hAnsi="Arial" w:cs="Arial"/>
          <w:sz w:val="23"/>
          <w:szCs w:val="23"/>
        </w:rPr>
      </w:pPr>
      <w:r w:rsidRPr="007B2DE1">
        <w:rPr>
          <w:rFonts w:ascii="Arial" w:hAnsi="Arial" w:cs="Arial"/>
          <w:sz w:val="23"/>
          <w:szCs w:val="23"/>
        </w:rPr>
        <w:t xml:space="preserve">In line </w:t>
      </w:r>
      <w:proofErr w:type="gramStart"/>
      <w:r w:rsidRPr="007B2DE1">
        <w:rPr>
          <w:rFonts w:ascii="Arial" w:hAnsi="Arial" w:cs="Arial"/>
          <w:sz w:val="23"/>
          <w:szCs w:val="23"/>
        </w:rPr>
        <w:t>twenty four</w:t>
      </w:r>
      <w:proofErr w:type="gramEnd"/>
      <w:r w:rsidRPr="007B2DE1">
        <w:rPr>
          <w:rFonts w:ascii="Arial" w:hAnsi="Arial" w:cs="Arial"/>
          <w:sz w:val="23"/>
          <w:szCs w:val="23"/>
        </w:rPr>
        <w:t xml:space="preserve"> ‘The bushes hold their breath.’ This personification describes the bushes like a person waiting for something to happen. Someone holds their breath because they are expecting an event; in this case the event is the realization that the boy has been abandoned. The poet now uses pathetic fallacy or the technique of using the environment, and especially the weather, to mirror a character’s feeling – ‘the sun is gone.’ This not only tells us that it is the end of the </w:t>
      </w:r>
      <w:proofErr w:type="gramStart"/>
      <w:r w:rsidRPr="007B2DE1">
        <w:rPr>
          <w:rFonts w:ascii="Arial" w:hAnsi="Arial" w:cs="Arial"/>
          <w:sz w:val="23"/>
          <w:szCs w:val="23"/>
        </w:rPr>
        <w:t>day</w:t>
      </w:r>
      <w:proofErr w:type="gramEnd"/>
      <w:r w:rsidRPr="007B2DE1">
        <w:rPr>
          <w:rFonts w:ascii="Arial" w:hAnsi="Arial" w:cs="Arial"/>
          <w:sz w:val="23"/>
          <w:szCs w:val="23"/>
        </w:rPr>
        <w:t xml:space="preserve"> and the game has lasted a long time, it also communicates a powerful image of the loss of light and goodness from the boy’s world.</w:t>
      </w:r>
    </w:p>
    <w:p w14:paraId="4853D073" w14:textId="561CAEC5" w:rsidR="00C87FEC" w:rsidRDefault="00554D37">
      <w:pPr>
        <w:rPr>
          <w:rFonts w:ascii="Arial" w:hAnsi="Arial" w:cs="Arial"/>
          <w:sz w:val="23"/>
          <w:szCs w:val="23"/>
        </w:rPr>
      </w:pPr>
      <w:r w:rsidRPr="007B2DE1">
        <w:rPr>
          <w:rFonts w:ascii="Arial" w:hAnsi="Arial" w:cs="Arial"/>
          <w:sz w:val="23"/>
          <w:szCs w:val="23"/>
        </w:rPr>
        <w:t>The final line of the poem is a rhetorical question; a type of sentence designed to influence</w:t>
      </w:r>
      <w:r w:rsidR="00B6332C" w:rsidRPr="007B2DE1">
        <w:rPr>
          <w:rFonts w:ascii="Arial" w:hAnsi="Arial" w:cs="Arial"/>
          <w:sz w:val="23"/>
          <w:szCs w:val="23"/>
        </w:rPr>
        <w:t xml:space="preserve"> the reader by asking them to think about a particular idea. The poetic voice says to the boy, ‘Yes, here you are. But where are they who sought you?’ The question is left hanging at the end of the poem, meaning the story never gets resolved. There is no happy ending. Moreover, the question makes the reader think about where the other boys have gone. Like the boy, the reader now discovers the truth; his friends have deserted him. The wider implication of this story is that growing up involves realizing that people will not always support you, and that the world will not necessarily be your friend.</w:t>
      </w:r>
    </w:p>
    <w:p w14:paraId="15E1EB68" w14:textId="77777777" w:rsidR="007B2DE1" w:rsidRDefault="007B2DE1">
      <w:pPr>
        <w:rPr>
          <w:rFonts w:ascii="Arial" w:hAnsi="Arial" w:cs="Arial"/>
          <w:sz w:val="23"/>
          <w:szCs w:val="23"/>
        </w:rPr>
      </w:pPr>
    </w:p>
    <w:p w14:paraId="75A6570D" w14:textId="77777777" w:rsidR="007B2DE1" w:rsidRPr="007B2DE1" w:rsidRDefault="007B2DE1">
      <w:pPr>
        <w:rPr>
          <w:rFonts w:ascii="Arial" w:hAnsi="Arial" w:cs="Arial"/>
          <w:sz w:val="23"/>
          <w:szCs w:val="23"/>
        </w:rPr>
      </w:pPr>
    </w:p>
    <w:tbl>
      <w:tblPr>
        <w:tblStyle w:val="TableGrid"/>
        <w:tblW w:w="0" w:type="auto"/>
        <w:tblLook w:val="04A0" w:firstRow="1" w:lastRow="0" w:firstColumn="1" w:lastColumn="0" w:noHBand="0" w:noVBand="1"/>
      </w:tblPr>
      <w:tblGrid>
        <w:gridCol w:w="2405"/>
        <w:gridCol w:w="3686"/>
        <w:gridCol w:w="1701"/>
        <w:gridCol w:w="2998"/>
      </w:tblGrid>
      <w:tr w:rsidR="00A603E1" w14:paraId="2EE1E618" w14:textId="77777777" w:rsidTr="009F3BF6">
        <w:tc>
          <w:tcPr>
            <w:tcW w:w="10790" w:type="dxa"/>
            <w:gridSpan w:val="4"/>
          </w:tcPr>
          <w:p w14:paraId="1CCAE5E3" w14:textId="1B8B8FC0" w:rsidR="00A603E1" w:rsidRPr="007B2DE1" w:rsidRDefault="00A603E1" w:rsidP="007B2DE1">
            <w:pPr>
              <w:jc w:val="center"/>
              <w:rPr>
                <w:rFonts w:ascii="Arial" w:hAnsi="Arial" w:cs="Arial"/>
                <w:b/>
                <w:bCs/>
                <w:sz w:val="24"/>
                <w:szCs w:val="24"/>
              </w:rPr>
            </w:pPr>
            <w:r w:rsidRPr="007B2DE1">
              <w:rPr>
                <w:rFonts w:ascii="Arial" w:hAnsi="Arial" w:cs="Arial"/>
                <w:b/>
                <w:bCs/>
                <w:sz w:val="24"/>
                <w:szCs w:val="24"/>
              </w:rPr>
              <w:lastRenderedPageBreak/>
              <w:t>‘Hide and Seek’ by Vernon Scannell</w:t>
            </w:r>
          </w:p>
        </w:tc>
      </w:tr>
      <w:tr w:rsidR="00A603E1" w14:paraId="1089A741" w14:textId="77777777" w:rsidTr="009F3BF6">
        <w:tc>
          <w:tcPr>
            <w:tcW w:w="10790" w:type="dxa"/>
            <w:gridSpan w:val="4"/>
            <w:shd w:val="clear" w:color="auto" w:fill="000000" w:themeFill="text1"/>
          </w:tcPr>
          <w:p w14:paraId="2B44FC23" w14:textId="77777777" w:rsidR="00A603E1" w:rsidRPr="00C42A9A" w:rsidRDefault="00A603E1" w:rsidP="009F3BF6">
            <w:pPr>
              <w:jc w:val="center"/>
              <w:rPr>
                <w:rFonts w:ascii="Arial" w:hAnsi="Arial" w:cs="Arial"/>
                <w:b/>
                <w:bCs/>
                <w:sz w:val="24"/>
                <w:szCs w:val="24"/>
              </w:rPr>
            </w:pPr>
            <w:r w:rsidRPr="00C42A9A">
              <w:rPr>
                <w:rFonts w:ascii="Arial" w:hAnsi="Arial" w:cs="Arial"/>
                <w:b/>
                <w:bCs/>
                <w:sz w:val="24"/>
                <w:szCs w:val="24"/>
              </w:rPr>
              <w:t>One Sheet Revision</w:t>
            </w:r>
          </w:p>
        </w:tc>
      </w:tr>
      <w:tr w:rsidR="00A603E1" w14:paraId="13AB5F8C" w14:textId="77777777" w:rsidTr="009F3BF6">
        <w:tc>
          <w:tcPr>
            <w:tcW w:w="10790" w:type="dxa"/>
            <w:gridSpan w:val="4"/>
          </w:tcPr>
          <w:p w14:paraId="0BE2289B" w14:textId="77777777" w:rsidR="00A603E1" w:rsidRDefault="00A603E1" w:rsidP="009F3BF6">
            <w:pPr>
              <w:rPr>
                <w:rFonts w:ascii="Arial" w:hAnsi="Arial" w:cs="Arial"/>
                <w:b/>
                <w:bCs/>
                <w:sz w:val="24"/>
                <w:szCs w:val="24"/>
              </w:rPr>
            </w:pPr>
            <w:proofErr w:type="spellStart"/>
            <w:r w:rsidRPr="00C42A9A">
              <w:rPr>
                <w:rFonts w:ascii="Arial" w:hAnsi="Arial" w:cs="Arial"/>
                <w:b/>
                <w:bCs/>
                <w:sz w:val="24"/>
                <w:szCs w:val="24"/>
              </w:rPr>
              <w:t>Summarise</w:t>
            </w:r>
            <w:proofErr w:type="spellEnd"/>
            <w:r w:rsidRPr="00C42A9A">
              <w:rPr>
                <w:rFonts w:ascii="Arial" w:hAnsi="Arial" w:cs="Arial"/>
                <w:b/>
                <w:bCs/>
                <w:sz w:val="24"/>
                <w:szCs w:val="24"/>
              </w:rPr>
              <w:t xml:space="preserve"> </w:t>
            </w:r>
            <w:r>
              <w:rPr>
                <w:rFonts w:ascii="Arial" w:hAnsi="Arial" w:cs="Arial"/>
                <w:b/>
                <w:bCs/>
                <w:sz w:val="24"/>
                <w:szCs w:val="24"/>
              </w:rPr>
              <w:t>the overall meaning of the poem:</w:t>
            </w:r>
          </w:p>
          <w:p w14:paraId="7E3C7A6D" w14:textId="77777777" w:rsidR="00A603E1" w:rsidRPr="00C42A9A" w:rsidRDefault="00A603E1" w:rsidP="009F3BF6">
            <w:pPr>
              <w:rPr>
                <w:rFonts w:ascii="Arial" w:hAnsi="Arial" w:cs="Arial"/>
                <w:b/>
                <w:bCs/>
                <w:sz w:val="24"/>
                <w:szCs w:val="24"/>
              </w:rPr>
            </w:pPr>
          </w:p>
          <w:p w14:paraId="7131A9AC" w14:textId="77777777" w:rsidR="00A603E1" w:rsidRPr="00C42A9A" w:rsidRDefault="00A603E1" w:rsidP="009F3BF6">
            <w:pPr>
              <w:rPr>
                <w:rFonts w:ascii="Arial" w:hAnsi="Arial" w:cs="Arial"/>
                <w:b/>
                <w:bCs/>
                <w:sz w:val="24"/>
                <w:szCs w:val="24"/>
              </w:rPr>
            </w:pPr>
          </w:p>
          <w:p w14:paraId="194711EA" w14:textId="77777777" w:rsidR="00A603E1" w:rsidRPr="00C42A9A" w:rsidRDefault="00A603E1" w:rsidP="009F3BF6">
            <w:pPr>
              <w:rPr>
                <w:rFonts w:ascii="Arial" w:hAnsi="Arial" w:cs="Arial"/>
                <w:b/>
                <w:bCs/>
                <w:sz w:val="24"/>
                <w:szCs w:val="24"/>
              </w:rPr>
            </w:pPr>
          </w:p>
          <w:p w14:paraId="5686FD2C" w14:textId="77777777" w:rsidR="00A603E1" w:rsidRPr="00C42A9A" w:rsidRDefault="00A603E1" w:rsidP="009F3BF6">
            <w:pPr>
              <w:rPr>
                <w:rFonts w:ascii="Arial" w:hAnsi="Arial" w:cs="Arial"/>
                <w:b/>
                <w:bCs/>
                <w:sz w:val="24"/>
                <w:szCs w:val="24"/>
              </w:rPr>
            </w:pPr>
          </w:p>
        </w:tc>
      </w:tr>
      <w:tr w:rsidR="00A603E1" w14:paraId="4F2DB2A7" w14:textId="77777777" w:rsidTr="009F3BF6">
        <w:tc>
          <w:tcPr>
            <w:tcW w:w="10790" w:type="dxa"/>
            <w:gridSpan w:val="4"/>
            <w:shd w:val="clear" w:color="auto" w:fill="000000" w:themeFill="text1"/>
          </w:tcPr>
          <w:p w14:paraId="307D3A2E" w14:textId="77777777" w:rsidR="00A603E1" w:rsidRPr="00C42A9A" w:rsidRDefault="00A603E1" w:rsidP="009F3BF6">
            <w:pPr>
              <w:jc w:val="center"/>
              <w:rPr>
                <w:rFonts w:ascii="Arial" w:hAnsi="Arial" w:cs="Arial"/>
                <w:b/>
                <w:bCs/>
                <w:sz w:val="24"/>
                <w:szCs w:val="24"/>
              </w:rPr>
            </w:pPr>
            <w:r>
              <w:rPr>
                <w:rFonts w:ascii="Arial" w:hAnsi="Arial" w:cs="Arial"/>
                <w:b/>
                <w:bCs/>
                <w:sz w:val="24"/>
                <w:szCs w:val="24"/>
              </w:rPr>
              <w:t>Re-read the poem and identify the central concerns of the poet:</w:t>
            </w:r>
          </w:p>
        </w:tc>
      </w:tr>
      <w:tr w:rsidR="00A603E1" w14:paraId="0405AEBF" w14:textId="77777777" w:rsidTr="009F3BF6">
        <w:tc>
          <w:tcPr>
            <w:tcW w:w="6091" w:type="dxa"/>
            <w:gridSpan w:val="2"/>
          </w:tcPr>
          <w:p w14:paraId="272B967F" w14:textId="0367E656" w:rsidR="00A603E1" w:rsidRDefault="006C279E" w:rsidP="009F3BF6">
            <w:pPr>
              <w:rPr>
                <w:rFonts w:ascii="Arial" w:hAnsi="Arial" w:cs="Arial"/>
                <w:sz w:val="18"/>
                <w:szCs w:val="18"/>
              </w:rPr>
            </w:pPr>
            <w:r w:rsidRPr="006C279E">
              <w:rPr>
                <w:rFonts w:ascii="Arial" w:hAnsi="Arial" w:cs="Arial"/>
                <w:noProof/>
                <w:sz w:val="18"/>
                <w:szCs w:val="18"/>
              </w:rPr>
              <w:drawing>
                <wp:inline distT="0" distB="0" distL="0" distR="0" wp14:anchorId="43FC2F48" wp14:editId="0568E363">
                  <wp:extent cx="3418395" cy="3548958"/>
                  <wp:effectExtent l="0" t="0" r="0" b="0"/>
                  <wp:docPr id="2085539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39521" name=""/>
                          <pic:cNvPicPr/>
                        </pic:nvPicPr>
                        <pic:blipFill>
                          <a:blip r:embed="rId36"/>
                          <a:stretch>
                            <a:fillRect/>
                          </a:stretch>
                        </pic:blipFill>
                        <pic:spPr>
                          <a:xfrm>
                            <a:off x="0" y="0"/>
                            <a:ext cx="3427685" cy="3558603"/>
                          </a:xfrm>
                          <a:prstGeom prst="rect">
                            <a:avLst/>
                          </a:prstGeom>
                        </pic:spPr>
                      </pic:pic>
                    </a:graphicData>
                  </a:graphic>
                </wp:inline>
              </w:drawing>
            </w:r>
            <w:r w:rsidR="00A603E1">
              <w:rPr>
                <w:rFonts w:ascii="Arial" w:hAnsi="Arial" w:cs="Arial"/>
                <w:sz w:val="18"/>
                <w:szCs w:val="18"/>
              </w:rPr>
              <w:t xml:space="preserve"> </w:t>
            </w:r>
          </w:p>
          <w:p w14:paraId="4E395A35" w14:textId="77777777" w:rsidR="00A603E1" w:rsidRDefault="00A603E1" w:rsidP="009F3BF6">
            <w:pPr>
              <w:rPr>
                <w:rFonts w:ascii="Arial" w:hAnsi="Arial" w:cs="Arial"/>
                <w:sz w:val="18"/>
                <w:szCs w:val="18"/>
              </w:rPr>
            </w:pPr>
          </w:p>
          <w:p w14:paraId="09467574" w14:textId="77777777" w:rsidR="00A603E1" w:rsidRDefault="00A603E1" w:rsidP="009F3BF6">
            <w:pPr>
              <w:rPr>
                <w:rFonts w:ascii="Arial" w:hAnsi="Arial" w:cs="Arial"/>
                <w:sz w:val="18"/>
                <w:szCs w:val="18"/>
              </w:rPr>
            </w:pPr>
          </w:p>
          <w:p w14:paraId="6F14A094" w14:textId="77777777" w:rsidR="00A603E1" w:rsidRDefault="00A603E1" w:rsidP="009F3BF6">
            <w:pPr>
              <w:rPr>
                <w:rFonts w:ascii="Arial" w:hAnsi="Arial" w:cs="Arial"/>
                <w:sz w:val="18"/>
                <w:szCs w:val="18"/>
              </w:rPr>
            </w:pPr>
          </w:p>
          <w:p w14:paraId="05614BE0" w14:textId="77777777" w:rsidR="00A603E1" w:rsidRDefault="00A603E1" w:rsidP="009F3BF6">
            <w:pPr>
              <w:rPr>
                <w:rFonts w:ascii="Arial" w:hAnsi="Arial" w:cs="Arial"/>
                <w:sz w:val="18"/>
                <w:szCs w:val="18"/>
              </w:rPr>
            </w:pPr>
          </w:p>
          <w:p w14:paraId="00A87877" w14:textId="77777777" w:rsidR="00A603E1" w:rsidRDefault="00A603E1" w:rsidP="009F3BF6">
            <w:pPr>
              <w:rPr>
                <w:rFonts w:ascii="Arial" w:hAnsi="Arial" w:cs="Arial"/>
                <w:sz w:val="18"/>
                <w:szCs w:val="18"/>
              </w:rPr>
            </w:pPr>
          </w:p>
          <w:p w14:paraId="2662EC30" w14:textId="77777777" w:rsidR="00A603E1" w:rsidRDefault="00A603E1" w:rsidP="009F3BF6">
            <w:pPr>
              <w:rPr>
                <w:rFonts w:ascii="Arial" w:hAnsi="Arial" w:cs="Arial"/>
                <w:sz w:val="18"/>
                <w:szCs w:val="18"/>
              </w:rPr>
            </w:pPr>
          </w:p>
          <w:p w14:paraId="3C0BA230" w14:textId="77777777" w:rsidR="00A603E1" w:rsidRDefault="00A603E1" w:rsidP="009F3BF6">
            <w:pPr>
              <w:rPr>
                <w:rFonts w:ascii="Arial" w:hAnsi="Arial" w:cs="Arial"/>
                <w:b/>
                <w:bCs/>
                <w:sz w:val="24"/>
                <w:szCs w:val="24"/>
              </w:rPr>
            </w:pPr>
          </w:p>
        </w:tc>
        <w:tc>
          <w:tcPr>
            <w:tcW w:w="4699" w:type="dxa"/>
            <w:gridSpan w:val="2"/>
          </w:tcPr>
          <w:p w14:paraId="2559E07C" w14:textId="77777777" w:rsidR="00A603E1" w:rsidRPr="00C42A9A" w:rsidRDefault="00A603E1" w:rsidP="009F3BF6">
            <w:pPr>
              <w:rPr>
                <w:rFonts w:ascii="Arial" w:hAnsi="Arial" w:cs="Arial"/>
                <w:b/>
                <w:bCs/>
                <w:sz w:val="24"/>
                <w:szCs w:val="24"/>
              </w:rPr>
            </w:pPr>
          </w:p>
        </w:tc>
      </w:tr>
      <w:tr w:rsidR="00A603E1" w14:paraId="1622370D" w14:textId="77777777" w:rsidTr="009F3BF6">
        <w:tc>
          <w:tcPr>
            <w:tcW w:w="6091" w:type="dxa"/>
            <w:gridSpan w:val="2"/>
            <w:shd w:val="clear" w:color="auto" w:fill="000000" w:themeFill="text1"/>
          </w:tcPr>
          <w:p w14:paraId="690D839E" w14:textId="18A89F01" w:rsidR="00A603E1" w:rsidRPr="00C42A9A" w:rsidRDefault="00A603E1" w:rsidP="009F3BF6">
            <w:pPr>
              <w:jc w:val="center"/>
              <w:rPr>
                <w:rFonts w:ascii="Arial" w:hAnsi="Arial" w:cs="Arial"/>
                <w:b/>
                <w:bCs/>
              </w:rPr>
            </w:pPr>
            <w:r w:rsidRPr="00C42A9A">
              <w:rPr>
                <w:rFonts w:ascii="Arial" w:hAnsi="Arial" w:cs="Arial"/>
                <w:b/>
                <w:bCs/>
              </w:rPr>
              <w:t>What is the background to the writing of ‘</w:t>
            </w:r>
            <w:r w:rsidR="00CB55DF">
              <w:rPr>
                <w:rFonts w:ascii="Arial" w:hAnsi="Arial" w:cs="Arial"/>
                <w:b/>
                <w:bCs/>
              </w:rPr>
              <w:t>Hide and Seek</w:t>
            </w:r>
            <w:r w:rsidRPr="00C42A9A">
              <w:rPr>
                <w:rFonts w:ascii="Arial" w:hAnsi="Arial" w:cs="Arial"/>
                <w:b/>
                <w:bCs/>
              </w:rPr>
              <w:t>’?</w:t>
            </w:r>
          </w:p>
        </w:tc>
        <w:tc>
          <w:tcPr>
            <w:tcW w:w="4699" w:type="dxa"/>
            <w:gridSpan w:val="2"/>
            <w:shd w:val="clear" w:color="auto" w:fill="000000" w:themeFill="text1"/>
          </w:tcPr>
          <w:p w14:paraId="467F2102" w14:textId="3960BCF1" w:rsidR="00A603E1" w:rsidRPr="00C42A9A" w:rsidRDefault="00A603E1" w:rsidP="009F3BF6">
            <w:pPr>
              <w:jc w:val="center"/>
              <w:rPr>
                <w:rFonts w:ascii="Arial" w:hAnsi="Arial" w:cs="Arial"/>
                <w:b/>
                <w:bCs/>
              </w:rPr>
            </w:pPr>
            <w:r w:rsidRPr="00C42A9A">
              <w:rPr>
                <w:rFonts w:ascii="Arial" w:hAnsi="Arial" w:cs="Arial"/>
                <w:b/>
                <w:bCs/>
              </w:rPr>
              <w:t xml:space="preserve">What is </w:t>
            </w:r>
            <w:r w:rsidR="00CB55DF">
              <w:rPr>
                <w:rFonts w:ascii="Arial" w:hAnsi="Arial" w:cs="Arial"/>
                <w:b/>
                <w:bCs/>
              </w:rPr>
              <w:t>Scannell</w:t>
            </w:r>
            <w:r w:rsidRPr="00C42A9A">
              <w:rPr>
                <w:rFonts w:ascii="Arial" w:hAnsi="Arial" w:cs="Arial"/>
                <w:b/>
                <w:bCs/>
              </w:rPr>
              <w:t>’s intention in writing this poem?</w:t>
            </w:r>
          </w:p>
        </w:tc>
      </w:tr>
      <w:tr w:rsidR="00A603E1" w14:paraId="14E73C90" w14:textId="77777777" w:rsidTr="009F3BF6">
        <w:tc>
          <w:tcPr>
            <w:tcW w:w="6091" w:type="dxa"/>
            <w:gridSpan w:val="2"/>
          </w:tcPr>
          <w:p w14:paraId="39A6A1B9" w14:textId="77777777" w:rsidR="00A603E1" w:rsidRPr="00842ACB" w:rsidRDefault="00A603E1" w:rsidP="009F3BF6">
            <w:pPr>
              <w:rPr>
                <w:rFonts w:ascii="Arial" w:hAnsi="Arial" w:cs="Arial"/>
              </w:rPr>
            </w:pPr>
            <w:r w:rsidRPr="00842ACB">
              <w:rPr>
                <w:rFonts w:ascii="Arial" w:hAnsi="Arial" w:cs="Arial"/>
              </w:rPr>
              <w:t>When was this poem written?</w:t>
            </w:r>
          </w:p>
          <w:p w14:paraId="4897124B" w14:textId="77777777" w:rsidR="00A603E1" w:rsidRPr="00842ACB" w:rsidRDefault="00A603E1" w:rsidP="009F3BF6">
            <w:pPr>
              <w:rPr>
                <w:rFonts w:ascii="Arial" w:hAnsi="Arial" w:cs="Arial"/>
              </w:rPr>
            </w:pPr>
          </w:p>
          <w:p w14:paraId="66A5AA26" w14:textId="77777777" w:rsidR="00A603E1" w:rsidRDefault="00A603E1" w:rsidP="009F3BF6">
            <w:pPr>
              <w:rPr>
                <w:rFonts w:ascii="Arial" w:hAnsi="Arial" w:cs="Arial"/>
              </w:rPr>
            </w:pPr>
          </w:p>
          <w:p w14:paraId="7C7D6B03" w14:textId="77777777" w:rsidR="00A603E1" w:rsidRPr="00842ACB" w:rsidRDefault="00A603E1" w:rsidP="009F3BF6">
            <w:pPr>
              <w:rPr>
                <w:rFonts w:ascii="Arial" w:hAnsi="Arial" w:cs="Arial"/>
              </w:rPr>
            </w:pPr>
          </w:p>
          <w:p w14:paraId="727F51EA" w14:textId="17B357B5" w:rsidR="00A603E1" w:rsidRPr="00842ACB" w:rsidRDefault="006C279E" w:rsidP="009F3BF6">
            <w:pPr>
              <w:rPr>
                <w:rFonts w:ascii="Arial" w:hAnsi="Arial" w:cs="Arial"/>
              </w:rPr>
            </w:pPr>
            <w:r>
              <w:rPr>
                <w:rFonts w:ascii="Arial" w:hAnsi="Arial" w:cs="Arial"/>
              </w:rPr>
              <w:t>What influenced the writing of this poem?</w:t>
            </w:r>
          </w:p>
          <w:p w14:paraId="197679B8" w14:textId="77777777" w:rsidR="00A603E1" w:rsidRPr="00842ACB" w:rsidRDefault="00A603E1" w:rsidP="009F3BF6">
            <w:pPr>
              <w:rPr>
                <w:rFonts w:ascii="Arial" w:hAnsi="Arial" w:cs="Arial"/>
              </w:rPr>
            </w:pPr>
          </w:p>
          <w:p w14:paraId="7128371F" w14:textId="77777777" w:rsidR="00A603E1" w:rsidRPr="00842ACB" w:rsidRDefault="00A603E1" w:rsidP="009F3BF6">
            <w:pPr>
              <w:rPr>
                <w:rFonts w:ascii="Arial" w:hAnsi="Arial" w:cs="Arial"/>
              </w:rPr>
            </w:pPr>
          </w:p>
          <w:p w14:paraId="2ED791B4" w14:textId="77777777" w:rsidR="00A603E1" w:rsidRPr="00842ACB" w:rsidRDefault="00A603E1" w:rsidP="009F3BF6">
            <w:pPr>
              <w:rPr>
                <w:rFonts w:ascii="Arial" w:hAnsi="Arial" w:cs="Arial"/>
              </w:rPr>
            </w:pPr>
          </w:p>
        </w:tc>
        <w:tc>
          <w:tcPr>
            <w:tcW w:w="4699" w:type="dxa"/>
            <w:gridSpan w:val="2"/>
          </w:tcPr>
          <w:p w14:paraId="1EFD8088" w14:textId="58B0A228" w:rsidR="00A603E1" w:rsidRPr="00842ACB" w:rsidRDefault="00A603E1" w:rsidP="009F3BF6">
            <w:pPr>
              <w:rPr>
                <w:rFonts w:ascii="Arial" w:hAnsi="Arial" w:cs="Arial"/>
              </w:rPr>
            </w:pPr>
            <w:r w:rsidRPr="00842ACB">
              <w:rPr>
                <w:rFonts w:ascii="Arial" w:hAnsi="Arial" w:cs="Arial"/>
              </w:rPr>
              <w:t xml:space="preserve">to </w:t>
            </w:r>
            <w:r w:rsidR="006C279E">
              <w:rPr>
                <w:rFonts w:ascii="Arial" w:hAnsi="Arial" w:cs="Arial"/>
              </w:rPr>
              <w:t>stir</w:t>
            </w:r>
          </w:p>
          <w:p w14:paraId="7E38A896" w14:textId="77777777" w:rsidR="00A603E1" w:rsidRPr="00842ACB" w:rsidRDefault="00A603E1" w:rsidP="009F3BF6">
            <w:pPr>
              <w:rPr>
                <w:rFonts w:ascii="Arial" w:hAnsi="Arial" w:cs="Arial"/>
              </w:rPr>
            </w:pPr>
          </w:p>
          <w:p w14:paraId="5EA871C2" w14:textId="77777777" w:rsidR="00A603E1" w:rsidRPr="00842ACB" w:rsidRDefault="00A603E1" w:rsidP="009F3BF6">
            <w:pPr>
              <w:rPr>
                <w:rFonts w:ascii="Arial" w:hAnsi="Arial" w:cs="Arial"/>
              </w:rPr>
            </w:pPr>
          </w:p>
          <w:p w14:paraId="7F2115A3" w14:textId="53B0380F" w:rsidR="00A603E1" w:rsidRPr="00842ACB" w:rsidRDefault="00A603E1" w:rsidP="009F3BF6">
            <w:pPr>
              <w:rPr>
                <w:rFonts w:ascii="Arial" w:hAnsi="Arial" w:cs="Arial"/>
              </w:rPr>
            </w:pPr>
            <w:r w:rsidRPr="00842ACB">
              <w:rPr>
                <w:rFonts w:ascii="Arial" w:hAnsi="Arial" w:cs="Arial"/>
              </w:rPr>
              <w:t xml:space="preserve">to </w:t>
            </w:r>
            <w:r w:rsidR="006C279E">
              <w:rPr>
                <w:rFonts w:ascii="Arial" w:hAnsi="Arial" w:cs="Arial"/>
              </w:rPr>
              <w:t>scare</w:t>
            </w:r>
          </w:p>
          <w:p w14:paraId="3347F937" w14:textId="77777777" w:rsidR="00A603E1" w:rsidRPr="00842ACB" w:rsidRDefault="00A603E1" w:rsidP="009F3BF6">
            <w:pPr>
              <w:rPr>
                <w:rFonts w:ascii="Arial" w:hAnsi="Arial" w:cs="Arial"/>
              </w:rPr>
            </w:pPr>
          </w:p>
          <w:p w14:paraId="6B307524" w14:textId="77777777" w:rsidR="00A603E1" w:rsidRPr="00842ACB" w:rsidRDefault="00A603E1" w:rsidP="009F3BF6">
            <w:pPr>
              <w:rPr>
                <w:rFonts w:ascii="Arial" w:hAnsi="Arial" w:cs="Arial"/>
              </w:rPr>
            </w:pPr>
          </w:p>
          <w:p w14:paraId="3D0ACED4" w14:textId="20A54A5C" w:rsidR="00A603E1" w:rsidRPr="00842ACB" w:rsidRDefault="00A603E1" w:rsidP="009F3BF6">
            <w:pPr>
              <w:rPr>
                <w:rFonts w:ascii="Arial" w:hAnsi="Arial" w:cs="Arial"/>
              </w:rPr>
            </w:pPr>
            <w:r w:rsidRPr="00842ACB">
              <w:rPr>
                <w:rFonts w:ascii="Arial" w:hAnsi="Arial" w:cs="Arial"/>
              </w:rPr>
              <w:t xml:space="preserve">to </w:t>
            </w:r>
            <w:proofErr w:type="spellStart"/>
            <w:r w:rsidR="006C279E">
              <w:rPr>
                <w:rFonts w:ascii="Arial" w:hAnsi="Arial" w:cs="Arial"/>
              </w:rPr>
              <w:t>empathise</w:t>
            </w:r>
            <w:proofErr w:type="spellEnd"/>
          </w:p>
          <w:p w14:paraId="62AD7275" w14:textId="77777777" w:rsidR="00A603E1" w:rsidRPr="00842ACB" w:rsidRDefault="00A603E1" w:rsidP="009F3BF6">
            <w:pPr>
              <w:rPr>
                <w:rFonts w:ascii="Arial" w:hAnsi="Arial" w:cs="Arial"/>
              </w:rPr>
            </w:pPr>
          </w:p>
          <w:p w14:paraId="330CCB5F" w14:textId="77777777" w:rsidR="00A603E1" w:rsidRPr="00842ACB" w:rsidRDefault="00A603E1" w:rsidP="009F3BF6">
            <w:pPr>
              <w:rPr>
                <w:rFonts w:ascii="Arial" w:hAnsi="Arial" w:cs="Arial"/>
              </w:rPr>
            </w:pPr>
          </w:p>
          <w:p w14:paraId="0CE2BF53" w14:textId="39EA68CE" w:rsidR="00A603E1" w:rsidRPr="00842ACB" w:rsidRDefault="00A603E1" w:rsidP="009F3BF6">
            <w:pPr>
              <w:rPr>
                <w:rFonts w:ascii="Arial" w:hAnsi="Arial" w:cs="Arial"/>
              </w:rPr>
            </w:pPr>
            <w:r w:rsidRPr="00842ACB">
              <w:rPr>
                <w:rFonts w:ascii="Arial" w:hAnsi="Arial" w:cs="Arial"/>
              </w:rPr>
              <w:t xml:space="preserve">to </w:t>
            </w:r>
            <w:r w:rsidR="006C279E">
              <w:rPr>
                <w:rFonts w:ascii="Arial" w:hAnsi="Arial" w:cs="Arial"/>
              </w:rPr>
              <w:t>warn</w:t>
            </w:r>
          </w:p>
          <w:p w14:paraId="71D29563" w14:textId="77777777" w:rsidR="00A603E1" w:rsidRPr="00842ACB" w:rsidRDefault="00A603E1" w:rsidP="009F3BF6">
            <w:pPr>
              <w:rPr>
                <w:rFonts w:ascii="Arial" w:hAnsi="Arial" w:cs="Arial"/>
              </w:rPr>
            </w:pPr>
          </w:p>
          <w:p w14:paraId="36B9E6AF" w14:textId="77777777" w:rsidR="00A603E1" w:rsidRDefault="00A603E1" w:rsidP="009F3BF6">
            <w:pPr>
              <w:rPr>
                <w:rFonts w:ascii="Arial" w:hAnsi="Arial" w:cs="Arial"/>
              </w:rPr>
            </w:pPr>
          </w:p>
          <w:p w14:paraId="14D39AD3" w14:textId="77777777" w:rsidR="00A603E1" w:rsidRPr="00842ACB" w:rsidRDefault="00A603E1" w:rsidP="009F3BF6">
            <w:pPr>
              <w:rPr>
                <w:rFonts w:ascii="Arial" w:hAnsi="Arial" w:cs="Arial"/>
              </w:rPr>
            </w:pPr>
          </w:p>
        </w:tc>
      </w:tr>
      <w:tr w:rsidR="006C279E" w:rsidRPr="00E44793" w14:paraId="5202B3C4" w14:textId="77777777" w:rsidTr="009F3BF6">
        <w:tc>
          <w:tcPr>
            <w:tcW w:w="6091" w:type="dxa"/>
            <w:gridSpan w:val="2"/>
            <w:shd w:val="clear" w:color="auto" w:fill="000000" w:themeFill="text1"/>
          </w:tcPr>
          <w:p w14:paraId="060B24BA" w14:textId="77777777" w:rsidR="00A603E1" w:rsidRPr="00E44793" w:rsidRDefault="00A603E1" w:rsidP="009F3BF6">
            <w:pPr>
              <w:jc w:val="center"/>
              <w:rPr>
                <w:rFonts w:ascii="Arial" w:hAnsi="Arial" w:cs="Arial"/>
                <w:b/>
                <w:bCs/>
                <w:sz w:val="24"/>
                <w:szCs w:val="24"/>
              </w:rPr>
            </w:pPr>
            <w:r w:rsidRPr="00E44793">
              <w:rPr>
                <w:rFonts w:ascii="Arial" w:hAnsi="Arial" w:cs="Arial"/>
                <w:b/>
                <w:bCs/>
                <w:sz w:val="24"/>
                <w:szCs w:val="24"/>
              </w:rPr>
              <w:lastRenderedPageBreak/>
              <w:t>Language techniques</w:t>
            </w:r>
          </w:p>
        </w:tc>
        <w:tc>
          <w:tcPr>
            <w:tcW w:w="4699" w:type="dxa"/>
            <w:gridSpan w:val="2"/>
            <w:shd w:val="clear" w:color="auto" w:fill="000000" w:themeFill="text1"/>
          </w:tcPr>
          <w:p w14:paraId="748CA0D3" w14:textId="77777777" w:rsidR="00A603E1" w:rsidRPr="00E44793" w:rsidRDefault="00A603E1" w:rsidP="009F3BF6">
            <w:pPr>
              <w:jc w:val="center"/>
              <w:rPr>
                <w:rFonts w:ascii="Arial" w:hAnsi="Arial" w:cs="Arial"/>
                <w:b/>
                <w:bCs/>
                <w:sz w:val="24"/>
                <w:szCs w:val="24"/>
              </w:rPr>
            </w:pPr>
            <w:r w:rsidRPr="00E44793">
              <w:rPr>
                <w:rFonts w:ascii="Arial" w:hAnsi="Arial" w:cs="Arial"/>
                <w:b/>
                <w:bCs/>
                <w:sz w:val="24"/>
                <w:szCs w:val="24"/>
              </w:rPr>
              <w:t>Structure and form</w:t>
            </w:r>
          </w:p>
        </w:tc>
      </w:tr>
      <w:tr w:rsidR="006C279E" w:rsidRPr="00E44793" w14:paraId="4D6BA2F7" w14:textId="77777777" w:rsidTr="009F3BF6">
        <w:tc>
          <w:tcPr>
            <w:tcW w:w="2405" w:type="dxa"/>
          </w:tcPr>
          <w:p w14:paraId="4CB73C72" w14:textId="77777777" w:rsidR="00A603E1" w:rsidRDefault="00A603E1" w:rsidP="009F3BF6">
            <w:pPr>
              <w:rPr>
                <w:rFonts w:ascii="Arial" w:hAnsi="Arial" w:cs="Arial"/>
                <w:sz w:val="24"/>
                <w:szCs w:val="24"/>
              </w:rPr>
            </w:pPr>
          </w:p>
        </w:tc>
        <w:tc>
          <w:tcPr>
            <w:tcW w:w="3686" w:type="dxa"/>
          </w:tcPr>
          <w:p w14:paraId="2C96BDE1" w14:textId="77777777" w:rsidR="00A603E1" w:rsidRPr="00E44793" w:rsidRDefault="00A603E1" w:rsidP="009F3BF6">
            <w:pPr>
              <w:jc w:val="center"/>
              <w:rPr>
                <w:rFonts w:ascii="Arial" w:hAnsi="Arial" w:cs="Arial"/>
                <w:b/>
                <w:bCs/>
                <w:sz w:val="24"/>
                <w:szCs w:val="24"/>
              </w:rPr>
            </w:pPr>
            <w:r w:rsidRPr="00E44793">
              <w:rPr>
                <w:rFonts w:ascii="Arial" w:hAnsi="Arial" w:cs="Arial"/>
                <w:b/>
                <w:bCs/>
                <w:sz w:val="24"/>
                <w:szCs w:val="24"/>
              </w:rPr>
              <w:t>Example and effect</w:t>
            </w:r>
          </w:p>
        </w:tc>
        <w:tc>
          <w:tcPr>
            <w:tcW w:w="1701" w:type="dxa"/>
          </w:tcPr>
          <w:p w14:paraId="2DFF19C3" w14:textId="77777777" w:rsidR="00A603E1" w:rsidRPr="00E44793" w:rsidRDefault="00A603E1" w:rsidP="009F3BF6">
            <w:pPr>
              <w:jc w:val="center"/>
              <w:rPr>
                <w:rFonts w:ascii="Arial" w:hAnsi="Arial" w:cs="Arial"/>
                <w:b/>
                <w:bCs/>
                <w:sz w:val="24"/>
                <w:szCs w:val="24"/>
              </w:rPr>
            </w:pPr>
          </w:p>
        </w:tc>
        <w:tc>
          <w:tcPr>
            <w:tcW w:w="2998" w:type="dxa"/>
          </w:tcPr>
          <w:p w14:paraId="2E8C0A15" w14:textId="77777777" w:rsidR="00A603E1" w:rsidRPr="00E44793" w:rsidRDefault="00A603E1" w:rsidP="009F3BF6">
            <w:pPr>
              <w:jc w:val="center"/>
              <w:rPr>
                <w:rFonts w:ascii="Arial" w:hAnsi="Arial" w:cs="Arial"/>
                <w:b/>
                <w:bCs/>
                <w:sz w:val="24"/>
                <w:szCs w:val="24"/>
              </w:rPr>
            </w:pPr>
            <w:r w:rsidRPr="00E44793">
              <w:rPr>
                <w:rFonts w:ascii="Arial" w:hAnsi="Arial" w:cs="Arial"/>
                <w:b/>
                <w:bCs/>
                <w:sz w:val="24"/>
                <w:szCs w:val="24"/>
              </w:rPr>
              <w:t>Example and effect</w:t>
            </w:r>
          </w:p>
        </w:tc>
      </w:tr>
      <w:tr w:rsidR="006C279E" w:rsidRPr="00E44793" w14:paraId="6125CFAB" w14:textId="77777777" w:rsidTr="009F3BF6">
        <w:tc>
          <w:tcPr>
            <w:tcW w:w="2405" w:type="dxa"/>
          </w:tcPr>
          <w:p w14:paraId="3557C7AE" w14:textId="77777777" w:rsidR="00A603E1" w:rsidRPr="00E44793" w:rsidRDefault="00A603E1" w:rsidP="009F3BF6">
            <w:pPr>
              <w:rPr>
                <w:rFonts w:ascii="Arial" w:hAnsi="Arial" w:cs="Arial"/>
                <w:sz w:val="24"/>
                <w:szCs w:val="24"/>
              </w:rPr>
            </w:pPr>
            <w:r>
              <w:rPr>
                <w:rFonts w:ascii="Arial" w:hAnsi="Arial" w:cs="Arial"/>
                <w:sz w:val="24"/>
                <w:szCs w:val="24"/>
              </w:rPr>
              <w:t>Verbs</w:t>
            </w:r>
          </w:p>
        </w:tc>
        <w:tc>
          <w:tcPr>
            <w:tcW w:w="3686" w:type="dxa"/>
          </w:tcPr>
          <w:p w14:paraId="039431E9" w14:textId="77777777" w:rsidR="00A603E1" w:rsidRDefault="00A603E1" w:rsidP="009F3BF6">
            <w:pPr>
              <w:rPr>
                <w:rFonts w:ascii="Arial" w:hAnsi="Arial" w:cs="Arial"/>
                <w:sz w:val="24"/>
                <w:szCs w:val="24"/>
              </w:rPr>
            </w:pPr>
          </w:p>
          <w:p w14:paraId="674B66FF" w14:textId="77777777" w:rsidR="00A603E1" w:rsidRDefault="00A603E1" w:rsidP="009F3BF6">
            <w:pPr>
              <w:rPr>
                <w:rFonts w:ascii="Arial" w:hAnsi="Arial" w:cs="Arial"/>
                <w:sz w:val="24"/>
                <w:szCs w:val="24"/>
              </w:rPr>
            </w:pPr>
          </w:p>
          <w:p w14:paraId="52BB3D0C" w14:textId="77777777" w:rsidR="00A603E1" w:rsidRDefault="00A603E1" w:rsidP="009F3BF6">
            <w:pPr>
              <w:rPr>
                <w:rFonts w:ascii="Arial" w:hAnsi="Arial" w:cs="Arial"/>
                <w:sz w:val="24"/>
                <w:szCs w:val="24"/>
              </w:rPr>
            </w:pPr>
          </w:p>
          <w:p w14:paraId="7421CB39" w14:textId="77777777" w:rsidR="00A603E1" w:rsidRDefault="00A603E1" w:rsidP="009F3BF6">
            <w:pPr>
              <w:rPr>
                <w:rFonts w:ascii="Arial" w:hAnsi="Arial" w:cs="Arial"/>
                <w:sz w:val="24"/>
                <w:szCs w:val="24"/>
              </w:rPr>
            </w:pPr>
          </w:p>
          <w:p w14:paraId="4F7E500E" w14:textId="77777777" w:rsidR="00A603E1" w:rsidRPr="00E44793" w:rsidRDefault="00A603E1" w:rsidP="009F3BF6">
            <w:pPr>
              <w:rPr>
                <w:rFonts w:ascii="Arial" w:hAnsi="Arial" w:cs="Arial"/>
                <w:sz w:val="24"/>
                <w:szCs w:val="24"/>
              </w:rPr>
            </w:pPr>
          </w:p>
        </w:tc>
        <w:tc>
          <w:tcPr>
            <w:tcW w:w="1701" w:type="dxa"/>
          </w:tcPr>
          <w:p w14:paraId="3BD1F6CA" w14:textId="1B04A8A3" w:rsidR="00A603E1" w:rsidRPr="00E44793" w:rsidRDefault="006C279E" w:rsidP="009F3BF6">
            <w:pPr>
              <w:rPr>
                <w:rFonts w:ascii="Arial" w:hAnsi="Arial" w:cs="Arial"/>
                <w:sz w:val="24"/>
                <w:szCs w:val="24"/>
              </w:rPr>
            </w:pPr>
            <w:r>
              <w:rPr>
                <w:rFonts w:ascii="Arial" w:hAnsi="Arial" w:cs="Arial"/>
                <w:sz w:val="24"/>
                <w:szCs w:val="24"/>
              </w:rPr>
              <w:t>Second person monologue</w:t>
            </w:r>
          </w:p>
        </w:tc>
        <w:tc>
          <w:tcPr>
            <w:tcW w:w="2998" w:type="dxa"/>
          </w:tcPr>
          <w:p w14:paraId="00F564B9" w14:textId="77777777" w:rsidR="00A603E1" w:rsidRPr="00E44793" w:rsidRDefault="00A603E1" w:rsidP="009F3BF6">
            <w:pPr>
              <w:rPr>
                <w:rFonts w:ascii="Arial" w:hAnsi="Arial" w:cs="Arial"/>
                <w:sz w:val="24"/>
                <w:szCs w:val="24"/>
              </w:rPr>
            </w:pPr>
          </w:p>
        </w:tc>
      </w:tr>
      <w:tr w:rsidR="006C279E" w:rsidRPr="00E44793" w14:paraId="6AB9109C" w14:textId="77777777" w:rsidTr="009F3BF6">
        <w:tc>
          <w:tcPr>
            <w:tcW w:w="2405" w:type="dxa"/>
          </w:tcPr>
          <w:p w14:paraId="029CB163" w14:textId="59BA6492" w:rsidR="00A603E1" w:rsidRPr="00E44793" w:rsidRDefault="006C279E" w:rsidP="009F3BF6">
            <w:pPr>
              <w:rPr>
                <w:rFonts w:ascii="Arial" w:hAnsi="Arial" w:cs="Arial"/>
                <w:sz w:val="24"/>
                <w:szCs w:val="24"/>
              </w:rPr>
            </w:pPr>
            <w:r>
              <w:rPr>
                <w:rFonts w:ascii="Arial" w:hAnsi="Arial" w:cs="Arial"/>
                <w:sz w:val="24"/>
                <w:szCs w:val="24"/>
              </w:rPr>
              <w:t>Imperatives</w:t>
            </w:r>
          </w:p>
        </w:tc>
        <w:tc>
          <w:tcPr>
            <w:tcW w:w="3686" w:type="dxa"/>
          </w:tcPr>
          <w:p w14:paraId="504DCEDF" w14:textId="77777777" w:rsidR="00A603E1" w:rsidRDefault="00A603E1" w:rsidP="009F3BF6">
            <w:pPr>
              <w:rPr>
                <w:rFonts w:ascii="Arial" w:hAnsi="Arial" w:cs="Arial"/>
                <w:sz w:val="24"/>
                <w:szCs w:val="24"/>
              </w:rPr>
            </w:pPr>
          </w:p>
          <w:p w14:paraId="54062BC9" w14:textId="77777777" w:rsidR="00A603E1" w:rsidRDefault="00A603E1" w:rsidP="009F3BF6">
            <w:pPr>
              <w:rPr>
                <w:rFonts w:ascii="Arial" w:hAnsi="Arial" w:cs="Arial"/>
                <w:sz w:val="24"/>
                <w:szCs w:val="24"/>
              </w:rPr>
            </w:pPr>
          </w:p>
          <w:p w14:paraId="0BCAA8A5" w14:textId="77777777" w:rsidR="00A603E1" w:rsidRDefault="00A603E1" w:rsidP="009F3BF6">
            <w:pPr>
              <w:rPr>
                <w:rFonts w:ascii="Arial" w:hAnsi="Arial" w:cs="Arial"/>
                <w:sz w:val="24"/>
                <w:szCs w:val="24"/>
              </w:rPr>
            </w:pPr>
          </w:p>
          <w:p w14:paraId="78B4879F" w14:textId="77777777" w:rsidR="00A603E1" w:rsidRDefault="00A603E1" w:rsidP="009F3BF6">
            <w:pPr>
              <w:rPr>
                <w:rFonts w:ascii="Arial" w:hAnsi="Arial" w:cs="Arial"/>
                <w:sz w:val="24"/>
                <w:szCs w:val="24"/>
              </w:rPr>
            </w:pPr>
          </w:p>
          <w:p w14:paraId="40C3DC1E" w14:textId="77777777" w:rsidR="00A603E1" w:rsidRPr="00E44793" w:rsidRDefault="00A603E1" w:rsidP="009F3BF6">
            <w:pPr>
              <w:rPr>
                <w:rFonts w:ascii="Arial" w:hAnsi="Arial" w:cs="Arial"/>
                <w:sz w:val="24"/>
                <w:szCs w:val="24"/>
              </w:rPr>
            </w:pPr>
          </w:p>
        </w:tc>
        <w:tc>
          <w:tcPr>
            <w:tcW w:w="1701" w:type="dxa"/>
          </w:tcPr>
          <w:p w14:paraId="34E04065" w14:textId="352A0C23" w:rsidR="00A603E1" w:rsidRPr="00E44793" w:rsidRDefault="006C279E" w:rsidP="009F3BF6">
            <w:pPr>
              <w:rPr>
                <w:rFonts w:ascii="Arial" w:hAnsi="Arial" w:cs="Arial"/>
                <w:sz w:val="24"/>
                <w:szCs w:val="24"/>
              </w:rPr>
            </w:pPr>
            <w:r>
              <w:rPr>
                <w:rFonts w:ascii="Arial" w:hAnsi="Arial" w:cs="Arial"/>
                <w:sz w:val="24"/>
                <w:szCs w:val="24"/>
              </w:rPr>
              <w:t>Free verse</w:t>
            </w:r>
          </w:p>
        </w:tc>
        <w:tc>
          <w:tcPr>
            <w:tcW w:w="2998" w:type="dxa"/>
          </w:tcPr>
          <w:p w14:paraId="1A131FD6" w14:textId="77777777" w:rsidR="00A603E1" w:rsidRPr="00E44793" w:rsidRDefault="00A603E1" w:rsidP="009F3BF6">
            <w:pPr>
              <w:rPr>
                <w:rFonts w:ascii="Arial" w:hAnsi="Arial" w:cs="Arial"/>
                <w:sz w:val="24"/>
                <w:szCs w:val="24"/>
              </w:rPr>
            </w:pPr>
          </w:p>
        </w:tc>
      </w:tr>
      <w:tr w:rsidR="006C279E" w:rsidRPr="00E44793" w14:paraId="5A82ADAB" w14:textId="77777777" w:rsidTr="009F3BF6">
        <w:tc>
          <w:tcPr>
            <w:tcW w:w="2405" w:type="dxa"/>
          </w:tcPr>
          <w:p w14:paraId="58BF0F88" w14:textId="3A9B494E" w:rsidR="00A603E1" w:rsidRPr="00E44793" w:rsidRDefault="006C279E" w:rsidP="009F3BF6">
            <w:pPr>
              <w:rPr>
                <w:rFonts w:ascii="Arial" w:hAnsi="Arial" w:cs="Arial"/>
                <w:sz w:val="24"/>
                <w:szCs w:val="24"/>
              </w:rPr>
            </w:pPr>
            <w:r>
              <w:rPr>
                <w:rFonts w:ascii="Arial" w:hAnsi="Arial" w:cs="Arial"/>
                <w:sz w:val="24"/>
                <w:szCs w:val="24"/>
              </w:rPr>
              <w:t>Sensory language</w:t>
            </w:r>
          </w:p>
        </w:tc>
        <w:tc>
          <w:tcPr>
            <w:tcW w:w="3686" w:type="dxa"/>
          </w:tcPr>
          <w:p w14:paraId="34C3AC99" w14:textId="77777777" w:rsidR="00A603E1" w:rsidRDefault="00A603E1" w:rsidP="009F3BF6">
            <w:pPr>
              <w:rPr>
                <w:rFonts w:ascii="Arial" w:hAnsi="Arial" w:cs="Arial"/>
                <w:sz w:val="24"/>
                <w:szCs w:val="24"/>
              </w:rPr>
            </w:pPr>
          </w:p>
          <w:p w14:paraId="51C13B67" w14:textId="77777777" w:rsidR="00A603E1" w:rsidRDefault="00A603E1" w:rsidP="009F3BF6">
            <w:pPr>
              <w:rPr>
                <w:rFonts w:ascii="Arial" w:hAnsi="Arial" w:cs="Arial"/>
                <w:sz w:val="24"/>
                <w:szCs w:val="24"/>
              </w:rPr>
            </w:pPr>
          </w:p>
          <w:p w14:paraId="7D10C5BE" w14:textId="77777777" w:rsidR="00A603E1" w:rsidRDefault="00A603E1" w:rsidP="009F3BF6">
            <w:pPr>
              <w:rPr>
                <w:rFonts w:ascii="Arial" w:hAnsi="Arial" w:cs="Arial"/>
                <w:sz w:val="24"/>
                <w:szCs w:val="24"/>
              </w:rPr>
            </w:pPr>
          </w:p>
          <w:p w14:paraId="077EF660" w14:textId="77777777" w:rsidR="00A603E1" w:rsidRDefault="00A603E1" w:rsidP="009F3BF6">
            <w:pPr>
              <w:rPr>
                <w:rFonts w:ascii="Arial" w:hAnsi="Arial" w:cs="Arial"/>
                <w:sz w:val="24"/>
                <w:szCs w:val="24"/>
              </w:rPr>
            </w:pPr>
          </w:p>
          <w:p w14:paraId="2CBE672A" w14:textId="77777777" w:rsidR="00A603E1" w:rsidRPr="00E44793" w:rsidRDefault="00A603E1" w:rsidP="009F3BF6">
            <w:pPr>
              <w:rPr>
                <w:rFonts w:ascii="Arial" w:hAnsi="Arial" w:cs="Arial"/>
                <w:sz w:val="24"/>
                <w:szCs w:val="24"/>
              </w:rPr>
            </w:pPr>
          </w:p>
        </w:tc>
        <w:tc>
          <w:tcPr>
            <w:tcW w:w="1701" w:type="dxa"/>
          </w:tcPr>
          <w:p w14:paraId="1F888921" w14:textId="1BF4D070" w:rsidR="00A603E1" w:rsidRPr="00E44793" w:rsidRDefault="006C279E" w:rsidP="009F3BF6">
            <w:pPr>
              <w:rPr>
                <w:rFonts w:ascii="Arial" w:hAnsi="Arial" w:cs="Arial"/>
                <w:sz w:val="24"/>
                <w:szCs w:val="24"/>
              </w:rPr>
            </w:pPr>
            <w:r>
              <w:rPr>
                <w:rFonts w:ascii="Arial" w:hAnsi="Arial" w:cs="Arial"/>
                <w:sz w:val="24"/>
                <w:szCs w:val="24"/>
              </w:rPr>
              <w:t>Enjambement</w:t>
            </w:r>
          </w:p>
        </w:tc>
        <w:tc>
          <w:tcPr>
            <w:tcW w:w="2998" w:type="dxa"/>
          </w:tcPr>
          <w:p w14:paraId="54018CC8" w14:textId="77777777" w:rsidR="00A603E1" w:rsidRPr="00E44793" w:rsidRDefault="00A603E1" w:rsidP="009F3BF6">
            <w:pPr>
              <w:rPr>
                <w:rFonts w:ascii="Arial" w:hAnsi="Arial" w:cs="Arial"/>
                <w:sz w:val="24"/>
                <w:szCs w:val="24"/>
              </w:rPr>
            </w:pPr>
          </w:p>
        </w:tc>
      </w:tr>
      <w:tr w:rsidR="006C279E" w:rsidRPr="00E44793" w14:paraId="12CC2776" w14:textId="77777777" w:rsidTr="009F3BF6">
        <w:tc>
          <w:tcPr>
            <w:tcW w:w="2405" w:type="dxa"/>
          </w:tcPr>
          <w:p w14:paraId="624D713B" w14:textId="77777777" w:rsidR="00A603E1" w:rsidRPr="00E44793" w:rsidRDefault="00A603E1" w:rsidP="009F3BF6">
            <w:pPr>
              <w:rPr>
                <w:rFonts w:ascii="Arial" w:hAnsi="Arial" w:cs="Arial"/>
                <w:sz w:val="24"/>
                <w:szCs w:val="24"/>
              </w:rPr>
            </w:pPr>
            <w:r>
              <w:rPr>
                <w:rFonts w:ascii="Arial" w:hAnsi="Arial" w:cs="Arial"/>
                <w:sz w:val="24"/>
                <w:szCs w:val="24"/>
              </w:rPr>
              <w:t>Onomatopoeia</w:t>
            </w:r>
          </w:p>
        </w:tc>
        <w:tc>
          <w:tcPr>
            <w:tcW w:w="3686" w:type="dxa"/>
          </w:tcPr>
          <w:p w14:paraId="4FFDC4CA" w14:textId="77777777" w:rsidR="00A603E1" w:rsidRDefault="00A603E1" w:rsidP="009F3BF6">
            <w:pPr>
              <w:rPr>
                <w:rFonts w:ascii="Arial" w:hAnsi="Arial" w:cs="Arial"/>
                <w:sz w:val="24"/>
                <w:szCs w:val="24"/>
              </w:rPr>
            </w:pPr>
          </w:p>
          <w:p w14:paraId="557369D9" w14:textId="77777777" w:rsidR="00A603E1" w:rsidRDefault="00A603E1" w:rsidP="009F3BF6">
            <w:pPr>
              <w:rPr>
                <w:rFonts w:ascii="Arial" w:hAnsi="Arial" w:cs="Arial"/>
                <w:sz w:val="24"/>
                <w:szCs w:val="24"/>
              </w:rPr>
            </w:pPr>
          </w:p>
          <w:p w14:paraId="47B09C53" w14:textId="77777777" w:rsidR="00A603E1" w:rsidRDefault="00A603E1" w:rsidP="009F3BF6">
            <w:pPr>
              <w:rPr>
                <w:rFonts w:ascii="Arial" w:hAnsi="Arial" w:cs="Arial"/>
                <w:sz w:val="24"/>
                <w:szCs w:val="24"/>
              </w:rPr>
            </w:pPr>
          </w:p>
          <w:p w14:paraId="5D69E49B" w14:textId="77777777" w:rsidR="00A603E1" w:rsidRDefault="00A603E1" w:rsidP="009F3BF6">
            <w:pPr>
              <w:rPr>
                <w:rFonts w:ascii="Arial" w:hAnsi="Arial" w:cs="Arial"/>
                <w:sz w:val="24"/>
                <w:szCs w:val="24"/>
              </w:rPr>
            </w:pPr>
          </w:p>
          <w:p w14:paraId="427400F3" w14:textId="77777777" w:rsidR="00A603E1" w:rsidRPr="00E44793" w:rsidRDefault="00A603E1" w:rsidP="009F3BF6">
            <w:pPr>
              <w:rPr>
                <w:rFonts w:ascii="Arial" w:hAnsi="Arial" w:cs="Arial"/>
                <w:sz w:val="24"/>
                <w:szCs w:val="24"/>
              </w:rPr>
            </w:pPr>
          </w:p>
        </w:tc>
        <w:tc>
          <w:tcPr>
            <w:tcW w:w="1701" w:type="dxa"/>
          </w:tcPr>
          <w:p w14:paraId="775540AB" w14:textId="1101F4B5" w:rsidR="00A603E1" w:rsidRPr="00E44793" w:rsidRDefault="006C279E" w:rsidP="009F3BF6">
            <w:pPr>
              <w:rPr>
                <w:rFonts w:ascii="Arial" w:hAnsi="Arial" w:cs="Arial"/>
                <w:sz w:val="24"/>
                <w:szCs w:val="24"/>
              </w:rPr>
            </w:pPr>
            <w:r>
              <w:rPr>
                <w:rFonts w:ascii="Arial" w:hAnsi="Arial" w:cs="Arial"/>
                <w:sz w:val="24"/>
                <w:szCs w:val="24"/>
              </w:rPr>
              <w:t>Short sentences</w:t>
            </w:r>
          </w:p>
        </w:tc>
        <w:tc>
          <w:tcPr>
            <w:tcW w:w="2998" w:type="dxa"/>
          </w:tcPr>
          <w:p w14:paraId="1C9ECA86" w14:textId="77777777" w:rsidR="00A603E1" w:rsidRPr="00E44793" w:rsidRDefault="00A603E1" w:rsidP="009F3BF6">
            <w:pPr>
              <w:rPr>
                <w:rFonts w:ascii="Arial" w:hAnsi="Arial" w:cs="Arial"/>
                <w:sz w:val="24"/>
                <w:szCs w:val="24"/>
              </w:rPr>
            </w:pPr>
          </w:p>
        </w:tc>
      </w:tr>
      <w:tr w:rsidR="006C279E" w:rsidRPr="00E44793" w14:paraId="5FA5E917" w14:textId="77777777" w:rsidTr="009F3BF6">
        <w:tc>
          <w:tcPr>
            <w:tcW w:w="2405" w:type="dxa"/>
          </w:tcPr>
          <w:p w14:paraId="3D1296DC" w14:textId="5827C8B5" w:rsidR="00A603E1" w:rsidRPr="00E44793" w:rsidRDefault="006C279E" w:rsidP="009F3BF6">
            <w:pPr>
              <w:rPr>
                <w:rFonts w:ascii="Arial" w:hAnsi="Arial" w:cs="Arial"/>
                <w:sz w:val="24"/>
                <w:szCs w:val="24"/>
              </w:rPr>
            </w:pPr>
            <w:r>
              <w:rPr>
                <w:rFonts w:ascii="Arial" w:hAnsi="Arial" w:cs="Arial"/>
                <w:sz w:val="24"/>
                <w:szCs w:val="24"/>
              </w:rPr>
              <w:t>Personification</w:t>
            </w:r>
          </w:p>
        </w:tc>
        <w:tc>
          <w:tcPr>
            <w:tcW w:w="3686" w:type="dxa"/>
          </w:tcPr>
          <w:p w14:paraId="0D324A38" w14:textId="77777777" w:rsidR="00A603E1" w:rsidRDefault="00A603E1" w:rsidP="009F3BF6">
            <w:pPr>
              <w:rPr>
                <w:rFonts w:ascii="Arial" w:hAnsi="Arial" w:cs="Arial"/>
                <w:sz w:val="24"/>
                <w:szCs w:val="24"/>
              </w:rPr>
            </w:pPr>
          </w:p>
          <w:p w14:paraId="5D560715" w14:textId="77777777" w:rsidR="00A603E1" w:rsidRDefault="00A603E1" w:rsidP="009F3BF6">
            <w:pPr>
              <w:rPr>
                <w:rFonts w:ascii="Arial" w:hAnsi="Arial" w:cs="Arial"/>
                <w:sz w:val="24"/>
                <w:szCs w:val="24"/>
              </w:rPr>
            </w:pPr>
          </w:p>
          <w:p w14:paraId="485A8812" w14:textId="77777777" w:rsidR="00A603E1" w:rsidRDefault="00A603E1" w:rsidP="009F3BF6">
            <w:pPr>
              <w:rPr>
                <w:rFonts w:ascii="Arial" w:hAnsi="Arial" w:cs="Arial"/>
                <w:sz w:val="24"/>
                <w:szCs w:val="24"/>
              </w:rPr>
            </w:pPr>
          </w:p>
          <w:p w14:paraId="5422F367" w14:textId="77777777" w:rsidR="00A603E1" w:rsidRDefault="00A603E1" w:rsidP="009F3BF6">
            <w:pPr>
              <w:rPr>
                <w:rFonts w:ascii="Arial" w:hAnsi="Arial" w:cs="Arial"/>
                <w:sz w:val="24"/>
                <w:szCs w:val="24"/>
              </w:rPr>
            </w:pPr>
          </w:p>
          <w:p w14:paraId="5BE0A097" w14:textId="77777777" w:rsidR="00A603E1" w:rsidRPr="00E44793" w:rsidRDefault="00A603E1" w:rsidP="009F3BF6">
            <w:pPr>
              <w:rPr>
                <w:rFonts w:ascii="Arial" w:hAnsi="Arial" w:cs="Arial"/>
                <w:sz w:val="24"/>
                <w:szCs w:val="24"/>
              </w:rPr>
            </w:pPr>
          </w:p>
        </w:tc>
        <w:tc>
          <w:tcPr>
            <w:tcW w:w="1701" w:type="dxa"/>
          </w:tcPr>
          <w:p w14:paraId="537DA974" w14:textId="15B76646" w:rsidR="00A603E1" w:rsidRPr="00E44793" w:rsidRDefault="006C279E" w:rsidP="009F3BF6">
            <w:pPr>
              <w:rPr>
                <w:rFonts w:ascii="Arial" w:hAnsi="Arial" w:cs="Arial"/>
                <w:sz w:val="24"/>
                <w:szCs w:val="24"/>
              </w:rPr>
            </w:pPr>
            <w:r>
              <w:rPr>
                <w:rFonts w:ascii="Arial" w:hAnsi="Arial" w:cs="Arial"/>
                <w:sz w:val="24"/>
                <w:szCs w:val="24"/>
              </w:rPr>
              <w:t>Punctuation</w:t>
            </w:r>
          </w:p>
        </w:tc>
        <w:tc>
          <w:tcPr>
            <w:tcW w:w="2998" w:type="dxa"/>
          </w:tcPr>
          <w:p w14:paraId="16DAB6DD" w14:textId="77777777" w:rsidR="00A603E1" w:rsidRPr="00E44793" w:rsidRDefault="00A603E1" w:rsidP="009F3BF6">
            <w:pPr>
              <w:rPr>
                <w:rFonts w:ascii="Arial" w:hAnsi="Arial" w:cs="Arial"/>
                <w:sz w:val="24"/>
                <w:szCs w:val="24"/>
              </w:rPr>
            </w:pPr>
          </w:p>
        </w:tc>
      </w:tr>
      <w:tr w:rsidR="006C279E" w:rsidRPr="00E44793" w14:paraId="08FBA731" w14:textId="77777777" w:rsidTr="009F3BF6">
        <w:tc>
          <w:tcPr>
            <w:tcW w:w="2405" w:type="dxa"/>
          </w:tcPr>
          <w:p w14:paraId="7AEC0905" w14:textId="734542D9" w:rsidR="00A603E1" w:rsidRPr="00E44793" w:rsidRDefault="006C279E" w:rsidP="009F3BF6">
            <w:pPr>
              <w:rPr>
                <w:rFonts w:ascii="Arial" w:hAnsi="Arial" w:cs="Arial"/>
                <w:sz w:val="24"/>
                <w:szCs w:val="24"/>
              </w:rPr>
            </w:pPr>
            <w:r>
              <w:rPr>
                <w:rFonts w:ascii="Arial" w:hAnsi="Arial" w:cs="Arial"/>
                <w:sz w:val="24"/>
                <w:szCs w:val="24"/>
              </w:rPr>
              <w:t>Alliteration</w:t>
            </w:r>
          </w:p>
        </w:tc>
        <w:tc>
          <w:tcPr>
            <w:tcW w:w="3686" w:type="dxa"/>
          </w:tcPr>
          <w:p w14:paraId="4C22F3B6" w14:textId="77777777" w:rsidR="00A603E1" w:rsidRDefault="00A603E1" w:rsidP="009F3BF6">
            <w:pPr>
              <w:rPr>
                <w:rFonts w:ascii="Arial" w:hAnsi="Arial" w:cs="Arial"/>
                <w:sz w:val="24"/>
                <w:szCs w:val="24"/>
              </w:rPr>
            </w:pPr>
          </w:p>
          <w:p w14:paraId="73EC605C" w14:textId="77777777" w:rsidR="00A603E1" w:rsidRDefault="00A603E1" w:rsidP="009F3BF6">
            <w:pPr>
              <w:rPr>
                <w:rFonts w:ascii="Arial" w:hAnsi="Arial" w:cs="Arial"/>
                <w:sz w:val="24"/>
                <w:szCs w:val="24"/>
              </w:rPr>
            </w:pPr>
          </w:p>
          <w:p w14:paraId="4E39A20E" w14:textId="77777777" w:rsidR="00A603E1" w:rsidRDefault="00A603E1" w:rsidP="009F3BF6">
            <w:pPr>
              <w:rPr>
                <w:rFonts w:ascii="Arial" w:hAnsi="Arial" w:cs="Arial"/>
                <w:sz w:val="24"/>
                <w:szCs w:val="24"/>
              </w:rPr>
            </w:pPr>
          </w:p>
          <w:p w14:paraId="140ADE03" w14:textId="77777777" w:rsidR="00A603E1" w:rsidRDefault="00A603E1" w:rsidP="009F3BF6">
            <w:pPr>
              <w:rPr>
                <w:rFonts w:ascii="Arial" w:hAnsi="Arial" w:cs="Arial"/>
                <w:sz w:val="24"/>
                <w:szCs w:val="24"/>
              </w:rPr>
            </w:pPr>
          </w:p>
          <w:p w14:paraId="7FF3D448" w14:textId="77777777" w:rsidR="00A603E1" w:rsidRPr="00E44793" w:rsidRDefault="00A603E1" w:rsidP="009F3BF6">
            <w:pPr>
              <w:rPr>
                <w:rFonts w:ascii="Arial" w:hAnsi="Arial" w:cs="Arial"/>
                <w:sz w:val="24"/>
                <w:szCs w:val="24"/>
              </w:rPr>
            </w:pPr>
          </w:p>
        </w:tc>
        <w:tc>
          <w:tcPr>
            <w:tcW w:w="1701" w:type="dxa"/>
          </w:tcPr>
          <w:p w14:paraId="4823BB07" w14:textId="77777777" w:rsidR="00A603E1" w:rsidRPr="00E44793" w:rsidRDefault="00A603E1" w:rsidP="009F3BF6">
            <w:pPr>
              <w:rPr>
                <w:rFonts w:ascii="Arial" w:hAnsi="Arial" w:cs="Arial"/>
                <w:sz w:val="24"/>
                <w:szCs w:val="24"/>
              </w:rPr>
            </w:pPr>
            <w:r>
              <w:rPr>
                <w:rFonts w:ascii="Arial" w:hAnsi="Arial" w:cs="Arial"/>
                <w:sz w:val="24"/>
                <w:szCs w:val="24"/>
              </w:rPr>
              <w:t>Repetition</w:t>
            </w:r>
          </w:p>
        </w:tc>
        <w:tc>
          <w:tcPr>
            <w:tcW w:w="2998" w:type="dxa"/>
          </w:tcPr>
          <w:p w14:paraId="1DCAD28A" w14:textId="77777777" w:rsidR="00A603E1" w:rsidRPr="00E44793" w:rsidRDefault="00A603E1" w:rsidP="009F3BF6">
            <w:pPr>
              <w:rPr>
                <w:rFonts w:ascii="Arial" w:hAnsi="Arial" w:cs="Arial"/>
                <w:sz w:val="24"/>
                <w:szCs w:val="24"/>
              </w:rPr>
            </w:pPr>
          </w:p>
        </w:tc>
      </w:tr>
    </w:tbl>
    <w:p w14:paraId="3949B8FA" w14:textId="77777777" w:rsidR="00A603E1" w:rsidRPr="00E44793" w:rsidRDefault="00A603E1" w:rsidP="00A603E1">
      <w:pPr>
        <w:rPr>
          <w:sz w:val="2"/>
          <w:szCs w:val="2"/>
        </w:rPr>
      </w:pPr>
    </w:p>
    <w:tbl>
      <w:tblPr>
        <w:tblStyle w:val="TableGrid"/>
        <w:tblW w:w="0" w:type="auto"/>
        <w:tblLook w:val="04A0" w:firstRow="1" w:lastRow="0" w:firstColumn="1" w:lastColumn="0" w:noHBand="0" w:noVBand="1"/>
      </w:tblPr>
      <w:tblGrid>
        <w:gridCol w:w="10790"/>
      </w:tblGrid>
      <w:tr w:rsidR="00A603E1" w:rsidRPr="00E44793" w14:paraId="2026F9B0" w14:textId="77777777" w:rsidTr="009F3BF6">
        <w:tc>
          <w:tcPr>
            <w:tcW w:w="10790" w:type="dxa"/>
            <w:shd w:val="clear" w:color="auto" w:fill="000000" w:themeFill="text1"/>
          </w:tcPr>
          <w:p w14:paraId="5C4A0ECF" w14:textId="77777777" w:rsidR="00A603E1" w:rsidRPr="00E44793" w:rsidRDefault="00A603E1" w:rsidP="009F3BF6">
            <w:pPr>
              <w:jc w:val="center"/>
              <w:rPr>
                <w:rFonts w:ascii="Arial" w:hAnsi="Arial" w:cs="Arial"/>
                <w:b/>
                <w:bCs/>
                <w:sz w:val="24"/>
                <w:szCs w:val="24"/>
              </w:rPr>
            </w:pPr>
            <w:r w:rsidRPr="00E44793">
              <w:rPr>
                <w:rFonts w:ascii="Arial" w:hAnsi="Arial" w:cs="Arial"/>
                <w:b/>
                <w:bCs/>
                <w:sz w:val="24"/>
                <w:szCs w:val="24"/>
              </w:rPr>
              <w:t>What are the poem</w:t>
            </w:r>
            <w:r>
              <w:rPr>
                <w:rFonts w:ascii="Arial" w:hAnsi="Arial" w:cs="Arial"/>
                <w:b/>
                <w:bCs/>
                <w:sz w:val="24"/>
                <w:szCs w:val="24"/>
              </w:rPr>
              <w:t>’</w:t>
            </w:r>
            <w:r w:rsidRPr="00E44793">
              <w:rPr>
                <w:rFonts w:ascii="Arial" w:hAnsi="Arial" w:cs="Arial"/>
                <w:b/>
                <w:bCs/>
                <w:sz w:val="24"/>
                <w:szCs w:val="24"/>
              </w:rPr>
              <w:t>s key themes and what other poems in the anthology could this be compared to as a result?</w:t>
            </w:r>
          </w:p>
        </w:tc>
      </w:tr>
      <w:tr w:rsidR="00A603E1" w14:paraId="391CB74B" w14:textId="77777777" w:rsidTr="009F3BF6">
        <w:tc>
          <w:tcPr>
            <w:tcW w:w="10790" w:type="dxa"/>
          </w:tcPr>
          <w:p w14:paraId="12458A4A" w14:textId="77777777" w:rsidR="00A603E1" w:rsidRDefault="00A603E1" w:rsidP="009F3BF6"/>
          <w:p w14:paraId="10D6F8F3" w14:textId="77777777" w:rsidR="00A603E1" w:rsidRDefault="00A603E1" w:rsidP="009F3BF6"/>
          <w:p w14:paraId="2219415E" w14:textId="77777777" w:rsidR="00A603E1" w:rsidRDefault="00A603E1" w:rsidP="009F3BF6"/>
          <w:p w14:paraId="3DED8ABD" w14:textId="77777777" w:rsidR="00A603E1" w:rsidRDefault="00A603E1" w:rsidP="009F3BF6"/>
          <w:p w14:paraId="5CF05B76" w14:textId="77777777" w:rsidR="00A603E1" w:rsidRDefault="00A603E1" w:rsidP="009F3BF6"/>
          <w:p w14:paraId="0BF19FCD" w14:textId="77777777" w:rsidR="00A603E1" w:rsidRDefault="00A603E1" w:rsidP="009F3BF6"/>
          <w:p w14:paraId="4F8C3E75" w14:textId="77777777" w:rsidR="00A603E1" w:rsidRDefault="00A603E1" w:rsidP="009F3BF6"/>
          <w:p w14:paraId="5244F72E" w14:textId="77777777" w:rsidR="00A603E1" w:rsidRDefault="00A603E1" w:rsidP="009F3BF6"/>
          <w:p w14:paraId="3ACB7009" w14:textId="77777777" w:rsidR="00A603E1" w:rsidRDefault="00A603E1" w:rsidP="009F3BF6"/>
          <w:p w14:paraId="2995D852" w14:textId="77777777" w:rsidR="00A603E1" w:rsidRDefault="00A603E1" w:rsidP="009F3BF6"/>
          <w:p w14:paraId="74988D77" w14:textId="77777777" w:rsidR="00A603E1" w:rsidRDefault="00A603E1" w:rsidP="009F3BF6"/>
          <w:p w14:paraId="1B77F99B" w14:textId="77777777" w:rsidR="00A603E1" w:rsidRDefault="00A603E1" w:rsidP="009F3BF6"/>
          <w:p w14:paraId="64AF6E06" w14:textId="77777777" w:rsidR="00A603E1" w:rsidRDefault="00A603E1" w:rsidP="009F3BF6"/>
        </w:tc>
      </w:tr>
    </w:tbl>
    <w:p w14:paraId="4FA3FE24" w14:textId="31CDB1BE" w:rsidR="00B6332C" w:rsidRDefault="00B6332C" w:rsidP="00B6332C">
      <w:pPr>
        <w:rPr>
          <w:rFonts w:ascii="Arial" w:hAnsi="Arial" w:cs="Arial"/>
          <w:b/>
          <w:bCs/>
          <w:sz w:val="24"/>
          <w:szCs w:val="24"/>
          <w:u w:val="single"/>
        </w:rPr>
      </w:pPr>
      <w:r>
        <w:rPr>
          <w:rFonts w:ascii="Arial" w:hAnsi="Arial" w:cs="Arial"/>
          <w:b/>
          <w:bCs/>
          <w:sz w:val="24"/>
          <w:szCs w:val="24"/>
          <w:u w:val="single"/>
        </w:rPr>
        <w:lastRenderedPageBreak/>
        <w:t>All past questions on the poem ‘Hide and Seek’ by Vernon Scannell</w:t>
      </w:r>
    </w:p>
    <w:p w14:paraId="61597E52" w14:textId="747508B8" w:rsidR="00B6332C" w:rsidRDefault="00B6332C" w:rsidP="00B6332C">
      <w:pPr>
        <w:rPr>
          <w:rFonts w:ascii="Arial" w:hAnsi="Arial" w:cs="Arial"/>
          <w:sz w:val="24"/>
          <w:szCs w:val="24"/>
        </w:rPr>
      </w:pPr>
      <w:r>
        <w:rPr>
          <w:rFonts w:ascii="Arial" w:hAnsi="Arial" w:cs="Arial"/>
          <w:b/>
          <w:bCs/>
          <w:sz w:val="24"/>
          <w:szCs w:val="24"/>
        </w:rPr>
        <w:t>June 2018</w:t>
      </w:r>
      <w:r w:rsidRPr="0041123A">
        <w:rPr>
          <w:rFonts w:ascii="Arial" w:hAnsi="Arial" w:cs="Arial"/>
          <w:b/>
          <w:bCs/>
          <w:sz w:val="24"/>
          <w:szCs w:val="24"/>
        </w:rPr>
        <w:t>:</w:t>
      </w:r>
      <w:r>
        <w:rPr>
          <w:rFonts w:ascii="Arial" w:hAnsi="Arial" w:cs="Arial"/>
          <w:sz w:val="24"/>
          <w:szCs w:val="24"/>
        </w:rPr>
        <w:t xml:space="preserve"> Compare the ways writers present personal experiences in Hide and Seek and one other poem from the anthology.</w:t>
      </w:r>
    </w:p>
    <w:p w14:paraId="4C3B7AC3" w14:textId="7BB7C9E1" w:rsidR="00B6332C" w:rsidRDefault="00B6332C" w:rsidP="00B6332C">
      <w:pPr>
        <w:rPr>
          <w:rFonts w:ascii="Arial" w:hAnsi="Arial" w:cs="Arial"/>
          <w:sz w:val="24"/>
          <w:szCs w:val="24"/>
        </w:rPr>
      </w:pPr>
      <w:r w:rsidRPr="00B6332C">
        <w:rPr>
          <w:rFonts w:ascii="Arial" w:hAnsi="Arial" w:cs="Arial"/>
          <w:b/>
          <w:bCs/>
          <w:sz w:val="24"/>
          <w:szCs w:val="24"/>
        </w:rPr>
        <w:t>Nov 2020 (title June 2020):</w:t>
      </w:r>
      <w:r>
        <w:rPr>
          <w:rFonts w:ascii="Arial" w:hAnsi="Arial" w:cs="Arial"/>
          <w:sz w:val="24"/>
          <w:szCs w:val="24"/>
        </w:rPr>
        <w:t xml:space="preserve"> Compare how the writers present isolation in ‘Hide and Seek’ and ‘War Photographer.’</w:t>
      </w:r>
    </w:p>
    <w:p w14:paraId="35558C18" w14:textId="7CD0FE76" w:rsidR="00B6332C" w:rsidRDefault="00B6332C" w:rsidP="00B6332C">
      <w:pPr>
        <w:rPr>
          <w:rFonts w:ascii="Arial" w:hAnsi="Arial" w:cs="Arial"/>
          <w:sz w:val="24"/>
          <w:szCs w:val="24"/>
        </w:rPr>
      </w:pPr>
      <w:r w:rsidRPr="00B6332C">
        <w:rPr>
          <w:rFonts w:ascii="Arial" w:hAnsi="Arial" w:cs="Arial"/>
          <w:b/>
          <w:bCs/>
          <w:sz w:val="24"/>
          <w:szCs w:val="24"/>
        </w:rPr>
        <w:t>Nov 2024:</w:t>
      </w:r>
      <w:r>
        <w:rPr>
          <w:rFonts w:ascii="Arial" w:hAnsi="Arial" w:cs="Arial"/>
          <w:sz w:val="24"/>
          <w:szCs w:val="24"/>
        </w:rPr>
        <w:t xml:space="preserve"> Compare the ways the writers use vivid descriptions in ‘Hide and Seek’ and one other poem from the anthology.</w:t>
      </w:r>
    </w:p>
    <w:p w14:paraId="4150086D" w14:textId="77777777" w:rsidR="00B6332C" w:rsidRPr="0041123A" w:rsidRDefault="00B6332C" w:rsidP="00B6332C">
      <w:pPr>
        <w:rPr>
          <w:rFonts w:ascii="Arial" w:hAnsi="Arial" w:cs="Arial"/>
          <w:b/>
          <w:bCs/>
          <w:sz w:val="24"/>
          <w:szCs w:val="24"/>
          <w:u w:val="single"/>
        </w:rPr>
      </w:pPr>
      <w:r w:rsidRPr="0041123A">
        <w:rPr>
          <w:rFonts w:ascii="Arial" w:hAnsi="Arial" w:cs="Arial"/>
          <w:b/>
          <w:bCs/>
          <w:sz w:val="24"/>
          <w:szCs w:val="24"/>
          <w:u w:val="single"/>
        </w:rPr>
        <w:t>R paper</w:t>
      </w:r>
    </w:p>
    <w:p w14:paraId="5A6B96CC" w14:textId="032C0231" w:rsidR="00B6332C" w:rsidRDefault="00B6332C" w:rsidP="00B6332C">
      <w:pPr>
        <w:rPr>
          <w:rFonts w:ascii="Arial" w:hAnsi="Arial" w:cs="Arial"/>
          <w:sz w:val="24"/>
          <w:szCs w:val="24"/>
        </w:rPr>
      </w:pPr>
      <w:r>
        <w:rPr>
          <w:rFonts w:ascii="Arial" w:hAnsi="Arial" w:cs="Arial"/>
          <w:b/>
          <w:bCs/>
          <w:sz w:val="24"/>
          <w:szCs w:val="24"/>
        </w:rPr>
        <w:t>Jan 2020</w:t>
      </w:r>
      <w:r w:rsidRPr="0041123A">
        <w:rPr>
          <w:rFonts w:ascii="Arial" w:hAnsi="Arial" w:cs="Arial"/>
          <w:b/>
          <w:bCs/>
          <w:sz w:val="24"/>
          <w:szCs w:val="24"/>
        </w:rPr>
        <w:t>:</w:t>
      </w:r>
      <w:r>
        <w:rPr>
          <w:rFonts w:ascii="Arial" w:hAnsi="Arial" w:cs="Arial"/>
          <w:sz w:val="24"/>
          <w:szCs w:val="24"/>
        </w:rPr>
        <w:t xml:space="preserve"> Compare how the writers present childhood in </w:t>
      </w:r>
      <w:r w:rsidR="00E6069F">
        <w:rPr>
          <w:rFonts w:ascii="Arial" w:hAnsi="Arial" w:cs="Arial"/>
          <w:sz w:val="24"/>
          <w:szCs w:val="24"/>
        </w:rPr>
        <w:t>‘Half-Past Two’ and ‘Hide and Seek’.</w:t>
      </w:r>
    </w:p>
    <w:p w14:paraId="6C84E5C0" w14:textId="0705F6B4" w:rsidR="00B6332C" w:rsidRPr="005C215D" w:rsidRDefault="00B6332C" w:rsidP="00B6332C">
      <w:pPr>
        <w:rPr>
          <w:rFonts w:ascii="Arial" w:hAnsi="Arial" w:cs="Arial"/>
          <w:b/>
          <w:bCs/>
          <w:sz w:val="24"/>
          <w:szCs w:val="24"/>
          <w:u w:val="single"/>
        </w:rPr>
      </w:pPr>
      <w:r w:rsidRPr="005C215D">
        <w:rPr>
          <w:rFonts w:ascii="Arial" w:hAnsi="Arial" w:cs="Arial"/>
          <w:b/>
          <w:bCs/>
          <w:sz w:val="24"/>
          <w:szCs w:val="24"/>
          <w:u w:val="single"/>
        </w:rPr>
        <w:t>What do the examiners say about the poem ‘</w:t>
      </w:r>
      <w:r w:rsidR="00E6069F">
        <w:rPr>
          <w:rFonts w:ascii="Arial" w:hAnsi="Arial" w:cs="Arial"/>
          <w:b/>
          <w:bCs/>
          <w:sz w:val="24"/>
          <w:szCs w:val="24"/>
          <w:u w:val="single"/>
        </w:rPr>
        <w:t>Hide and Seek</w:t>
      </w:r>
      <w:r>
        <w:rPr>
          <w:rFonts w:ascii="Arial" w:hAnsi="Arial" w:cs="Arial"/>
          <w:b/>
          <w:bCs/>
          <w:sz w:val="24"/>
          <w:szCs w:val="24"/>
          <w:u w:val="single"/>
        </w:rPr>
        <w:t>’</w:t>
      </w:r>
      <w:r w:rsidRPr="005C215D">
        <w:rPr>
          <w:rFonts w:ascii="Arial" w:hAnsi="Arial" w:cs="Arial"/>
          <w:b/>
          <w:bCs/>
          <w:sz w:val="24"/>
          <w:szCs w:val="24"/>
          <w:u w:val="single"/>
        </w:rPr>
        <w:t>?</w:t>
      </w:r>
    </w:p>
    <w:tbl>
      <w:tblPr>
        <w:tblStyle w:val="TableGrid"/>
        <w:tblW w:w="0" w:type="auto"/>
        <w:tblLook w:val="04A0" w:firstRow="1" w:lastRow="0" w:firstColumn="1" w:lastColumn="0" w:noHBand="0" w:noVBand="1"/>
      </w:tblPr>
      <w:tblGrid>
        <w:gridCol w:w="5395"/>
        <w:gridCol w:w="5395"/>
      </w:tblGrid>
      <w:tr w:rsidR="00B6332C" w14:paraId="4A28D9BB" w14:textId="77777777" w:rsidTr="009F3BF6">
        <w:tc>
          <w:tcPr>
            <w:tcW w:w="5395" w:type="dxa"/>
          </w:tcPr>
          <w:p w14:paraId="416EE831" w14:textId="77777777" w:rsidR="00B6332C" w:rsidRPr="005C215D" w:rsidRDefault="00B6332C" w:rsidP="009F3BF6">
            <w:pPr>
              <w:jc w:val="center"/>
              <w:rPr>
                <w:rFonts w:ascii="Arial" w:hAnsi="Arial" w:cs="Arial"/>
                <w:b/>
                <w:bCs/>
                <w:sz w:val="24"/>
                <w:szCs w:val="24"/>
              </w:rPr>
            </w:pPr>
            <w:r w:rsidRPr="005C215D">
              <w:rPr>
                <w:rFonts w:ascii="Arial" w:hAnsi="Arial" w:cs="Arial"/>
                <w:b/>
                <w:bCs/>
                <w:sz w:val="24"/>
                <w:szCs w:val="24"/>
              </w:rPr>
              <w:t>Language</w:t>
            </w:r>
          </w:p>
        </w:tc>
        <w:tc>
          <w:tcPr>
            <w:tcW w:w="5395" w:type="dxa"/>
          </w:tcPr>
          <w:p w14:paraId="56CE79F0" w14:textId="77777777" w:rsidR="00B6332C" w:rsidRPr="005C215D" w:rsidRDefault="00B6332C" w:rsidP="009F3BF6">
            <w:pPr>
              <w:jc w:val="center"/>
              <w:rPr>
                <w:rFonts w:ascii="Arial" w:hAnsi="Arial" w:cs="Arial"/>
                <w:b/>
                <w:bCs/>
                <w:sz w:val="24"/>
                <w:szCs w:val="24"/>
              </w:rPr>
            </w:pPr>
            <w:r w:rsidRPr="005C215D">
              <w:rPr>
                <w:rFonts w:ascii="Arial" w:hAnsi="Arial" w:cs="Arial"/>
                <w:b/>
                <w:bCs/>
                <w:sz w:val="24"/>
                <w:szCs w:val="24"/>
              </w:rPr>
              <w:t>Structure and form</w:t>
            </w:r>
          </w:p>
        </w:tc>
      </w:tr>
      <w:tr w:rsidR="00B6332C" w14:paraId="0CB5C8AA" w14:textId="77777777" w:rsidTr="009F3BF6">
        <w:tc>
          <w:tcPr>
            <w:tcW w:w="5395" w:type="dxa"/>
          </w:tcPr>
          <w:p w14:paraId="31A44BBB" w14:textId="6D0F4BAF" w:rsidR="00B6332C" w:rsidRDefault="004F2E2A" w:rsidP="009F3BF6">
            <w:pPr>
              <w:rPr>
                <w:rFonts w:ascii="Arial" w:hAnsi="Arial" w:cs="Arial"/>
                <w:sz w:val="24"/>
                <w:szCs w:val="24"/>
              </w:rPr>
            </w:pPr>
            <w:r>
              <w:rPr>
                <w:rFonts w:ascii="Arial" w:hAnsi="Arial" w:cs="Arial"/>
                <w:sz w:val="24"/>
                <w:szCs w:val="24"/>
              </w:rPr>
              <w:t xml:space="preserve">The place where the child hides is described by using </w:t>
            </w:r>
            <w:r w:rsidRPr="004F2E2A">
              <w:rPr>
                <w:rFonts w:ascii="Arial" w:hAnsi="Arial" w:cs="Arial"/>
                <w:b/>
                <w:bCs/>
                <w:sz w:val="24"/>
                <w:szCs w:val="24"/>
              </w:rPr>
              <w:t>sensory images</w:t>
            </w:r>
            <w:r>
              <w:rPr>
                <w:rFonts w:ascii="Arial" w:hAnsi="Arial" w:cs="Arial"/>
                <w:sz w:val="24"/>
                <w:szCs w:val="24"/>
              </w:rPr>
              <w:t xml:space="preserve"> which provide strong memories of a personal experience: ‘salty dark’, ‘smell like the seaside’, perhaps reflecting the personal experience of a childhood visit to the sea.</w:t>
            </w:r>
          </w:p>
          <w:p w14:paraId="6BBF7D3C" w14:textId="77777777" w:rsidR="004A331F" w:rsidRDefault="004A331F" w:rsidP="009F3BF6">
            <w:pPr>
              <w:rPr>
                <w:rFonts w:ascii="Arial" w:hAnsi="Arial" w:cs="Arial"/>
                <w:sz w:val="24"/>
                <w:szCs w:val="24"/>
              </w:rPr>
            </w:pPr>
          </w:p>
          <w:p w14:paraId="6FC80F1C" w14:textId="4D55F925" w:rsidR="004A331F" w:rsidRDefault="004A331F" w:rsidP="009F3BF6">
            <w:pPr>
              <w:rPr>
                <w:rFonts w:ascii="Arial" w:hAnsi="Arial" w:cs="Arial"/>
                <w:sz w:val="24"/>
                <w:szCs w:val="24"/>
              </w:rPr>
            </w:pPr>
            <w:r>
              <w:rPr>
                <w:rFonts w:ascii="Arial" w:hAnsi="Arial" w:cs="Arial"/>
                <w:sz w:val="24"/>
                <w:szCs w:val="24"/>
              </w:rPr>
              <w:t>The emphasis of the</w:t>
            </w:r>
            <w:r w:rsidRPr="004A331F">
              <w:rPr>
                <w:rFonts w:ascii="Arial" w:hAnsi="Arial" w:cs="Arial"/>
                <w:b/>
                <w:bCs/>
                <w:sz w:val="24"/>
                <w:szCs w:val="24"/>
              </w:rPr>
              <w:t xml:space="preserve"> sounds</w:t>
            </w:r>
            <w:r>
              <w:rPr>
                <w:rFonts w:ascii="Arial" w:hAnsi="Arial" w:cs="Arial"/>
                <w:sz w:val="24"/>
                <w:szCs w:val="24"/>
              </w:rPr>
              <w:t xml:space="preserve"> heard by the child compensates for the ‘blindness’ in the dark shed.  The child describes what she / he hears when there are ‘whispers at the door’ and someone ‘stumbles, mutters; / Their words and laughter scuffle.’</w:t>
            </w:r>
          </w:p>
          <w:p w14:paraId="71C4EC35" w14:textId="77777777" w:rsidR="004A331F" w:rsidRDefault="004A331F" w:rsidP="009F3BF6">
            <w:pPr>
              <w:rPr>
                <w:rFonts w:ascii="Arial" w:hAnsi="Arial" w:cs="Arial"/>
                <w:sz w:val="24"/>
                <w:szCs w:val="24"/>
              </w:rPr>
            </w:pPr>
          </w:p>
          <w:p w14:paraId="56481F76" w14:textId="32D72826" w:rsidR="004A331F" w:rsidRDefault="004A331F" w:rsidP="009F3BF6">
            <w:pPr>
              <w:rPr>
                <w:rFonts w:ascii="Arial" w:hAnsi="Arial" w:cs="Arial"/>
                <w:sz w:val="24"/>
                <w:szCs w:val="24"/>
              </w:rPr>
            </w:pPr>
            <w:r w:rsidRPr="004A331F">
              <w:rPr>
                <w:rFonts w:ascii="Arial" w:hAnsi="Arial" w:cs="Arial"/>
                <w:b/>
                <w:bCs/>
                <w:sz w:val="24"/>
                <w:szCs w:val="24"/>
              </w:rPr>
              <w:t>Anthropomorphism</w:t>
            </w:r>
            <w:r>
              <w:rPr>
                <w:rFonts w:ascii="Arial" w:hAnsi="Arial" w:cs="Arial"/>
                <w:sz w:val="24"/>
                <w:szCs w:val="24"/>
              </w:rPr>
              <w:t xml:space="preserve"> of ‘the floor is cold’ and ‘the cold bites’ </w:t>
            </w:r>
            <w:proofErr w:type="spellStart"/>
            <w:r>
              <w:rPr>
                <w:rFonts w:ascii="Arial" w:hAnsi="Arial" w:cs="Arial"/>
                <w:sz w:val="24"/>
                <w:szCs w:val="24"/>
              </w:rPr>
              <w:t>emphasises</w:t>
            </w:r>
            <w:proofErr w:type="spellEnd"/>
            <w:r>
              <w:rPr>
                <w:rFonts w:ascii="Arial" w:hAnsi="Arial" w:cs="Arial"/>
                <w:sz w:val="24"/>
                <w:szCs w:val="24"/>
              </w:rPr>
              <w:t xml:space="preserve"> how cold and menacing the toolshed is.</w:t>
            </w:r>
          </w:p>
          <w:p w14:paraId="44A8D592" w14:textId="77777777" w:rsidR="004F2E2A" w:rsidRDefault="004F2E2A" w:rsidP="009F3BF6">
            <w:pPr>
              <w:rPr>
                <w:rFonts w:ascii="Arial" w:hAnsi="Arial" w:cs="Arial"/>
                <w:sz w:val="24"/>
                <w:szCs w:val="24"/>
              </w:rPr>
            </w:pPr>
          </w:p>
          <w:p w14:paraId="17F60FE1" w14:textId="486CB927" w:rsidR="004F2E2A" w:rsidRDefault="004F2E2A" w:rsidP="009F3BF6">
            <w:pPr>
              <w:rPr>
                <w:rFonts w:ascii="Arial" w:hAnsi="Arial" w:cs="Arial"/>
                <w:sz w:val="24"/>
                <w:szCs w:val="24"/>
              </w:rPr>
            </w:pPr>
            <w:r>
              <w:rPr>
                <w:rFonts w:ascii="Arial" w:hAnsi="Arial" w:cs="Arial"/>
                <w:sz w:val="24"/>
                <w:szCs w:val="24"/>
              </w:rPr>
              <w:t xml:space="preserve">The use of </w:t>
            </w:r>
            <w:r w:rsidRPr="004F2E2A">
              <w:rPr>
                <w:rFonts w:ascii="Arial" w:hAnsi="Arial" w:cs="Arial"/>
                <w:b/>
                <w:bCs/>
                <w:sz w:val="24"/>
                <w:szCs w:val="24"/>
              </w:rPr>
              <w:t>imperative verbs</w:t>
            </w:r>
            <w:r>
              <w:rPr>
                <w:rFonts w:ascii="Arial" w:hAnsi="Arial" w:cs="Arial"/>
                <w:sz w:val="24"/>
                <w:szCs w:val="24"/>
              </w:rPr>
              <w:t xml:space="preserve"> in his internal dialogue demonstrates the experience at playing the game and how he tries to reassure himself: ‘Call out,’ ‘Call loud’, ‘be careful’, ‘Don’t breathe’, ‘Don’t move,’ ‘Stay dumb’.</w:t>
            </w:r>
          </w:p>
          <w:p w14:paraId="659444A0" w14:textId="77777777" w:rsidR="004F2E2A" w:rsidRDefault="004F2E2A" w:rsidP="009F3BF6">
            <w:pPr>
              <w:rPr>
                <w:rFonts w:ascii="Arial" w:hAnsi="Arial" w:cs="Arial"/>
                <w:sz w:val="24"/>
                <w:szCs w:val="24"/>
              </w:rPr>
            </w:pPr>
          </w:p>
          <w:p w14:paraId="6619B704" w14:textId="477272A1" w:rsidR="004F2E2A" w:rsidRDefault="004F2E2A" w:rsidP="009F3BF6">
            <w:pPr>
              <w:rPr>
                <w:rFonts w:ascii="Arial" w:hAnsi="Arial" w:cs="Arial"/>
                <w:sz w:val="24"/>
                <w:szCs w:val="24"/>
              </w:rPr>
            </w:pPr>
            <w:r w:rsidRPr="004F2E2A">
              <w:rPr>
                <w:rFonts w:ascii="Arial" w:hAnsi="Arial" w:cs="Arial"/>
                <w:b/>
                <w:bCs/>
                <w:sz w:val="24"/>
                <w:szCs w:val="24"/>
              </w:rPr>
              <w:t xml:space="preserve">Personification </w:t>
            </w:r>
            <w:r>
              <w:rPr>
                <w:rFonts w:ascii="Arial" w:hAnsi="Arial" w:cs="Arial"/>
                <w:sz w:val="24"/>
                <w:szCs w:val="24"/>
              </w:rPr>
              <w:t>gives the effect of threat and conveys a vivid personal image of the situation: ‘cold bites’, ‘darkening garden watches’, ‘The bushes hold their breath.’</w:t>
            </w:r>
          </w:p>
          <w:p w14:paraId="06FA1F00" w14:textId="77777777" w:rsidR="00B6332C" w:rsidRDefault="00B6332C" w:rsidP="009F3BF6">
            <w:pPr>
              <w:rPr>
                <w:rFonts w:ascii="Arial" w:hAnsi="Arial" w:cs="Arial"/>
                <w:sz w:val="24"/>
                <w:szCs w:val="24"/>
              </w:rPr>
            </w:pPr>
          </w:p>
          <w:p w14:paraId="44840337" w14:textId="77777777" w:rsidR="00B6332C" w:rsidRDefault="00B6332C" w:rsidP="009F3BF6">
            <w:pPr>
              <w:rPr>
                <w:rFonts w:ascii="Arial" w:hAnsi="Arial" w:cs="Arial"/>
                <w:sz w:val="24"/>
                <w:szCs w:val="24"/>
              </w:rPr>
            </w:pPr>
          </w:p>
        </w:tc>
        <w:tc>
          <w:tcPr>
            <w:tcW w:w="5395" w:type="dxa"/>
          </w:tcPr>
          <w:p w14:paraId="759CF634" w14:textId="77777777" w:rsidR="004A331F" w:rsidRDefault="004A331F" w:rsidP="009F3BF6">
            <w:pPr>
              <w:rPr>
                <w:rFonts w:ascii="Arial" w:hAnsi="Arial" w:cs="Arial"/>
                <w:sz w:val="24"/>
                <w:szCs w:val="24"/>
              </w:rPr>
            </w:pPr>
            <w:r>
              <w:rPr>
                <w:rFonts w:ascii="Arial" w:hAnsi="Arial" w:cs="Arial"/>
                <w:sz w:val="24"/>
                <w:szCs w:val="24"/>
              </w:rPr>
              <w:t>The whole poem is written in the second person as the child talks to her / himself, which brings it to life.</w:t>
            </w:r>
          </w:p>
          <w:p w14:paraId="4ABDF980" w14:textId="77777777" w:rsidR="004A331F" w:rsidRDefault="004A331F" w:rsidP="009F3BF6">
            <w:pPr>
              <w:rPr>
                <w:rFonts w:ascii="Arial" w:hAnsi="Arial" w:cs="Arial"/>
                <w:sz w:val="24"/>
                <w:szCs w:val="24"/>
              </w:rPr>
            </w:pPr>
          </w:p>
          <w:p w14:paraId="50424BEC" w14:textId="219E2353" w:rsidR="00B6332C" w:rsidRDefault="004F2E2A" w:rsidP="009F3BF6">
            <w:pPr>
              <w:rPr>
                <w:rFonts w:ascii="Arial" w:hAnsi="Arial" w:cs="Arial"/>
                <w:sz w:val="24"/>
                <w:szCs w:val="24"/>
              </w:rPr>
            </w:pPr>
            <w:r>
              <w:rPr>
                <w:rFonts w:ascii="Arial" w:hAnsi="Arial" w:cs="Arial"/>
                <w:sz w:val="24"/>
                <w:szCs w:val="24"/>
              </w:rPr>
              <w:t>The opening shouts of ‘I’m ready! Come and find me!’ immediately convey a picture of childhood innocence in a game of Hide and Seek.</w:t>
            </w:r>
          </w:p>
          <w:p w14:paraId="1A2DF63E" w14:textId="77777777" w:rsidR="004F2E2A" w:rsidRDefault="004F2E2A" w:rsidP="009F3BF6">
            <w:pPr>
              <w:rPr>
                <w:rFonts w:ascii="Arial" w:hAnsi="Arial" w:cs="Arial"/>
                <w:sz w:val="24"/>
                <w:szCs w:val="24"/>
              </w:rPr>
            </w:pPr>
          </w:p>
          <w:p w14:paraId="3CB73A92" w14:textId="70537AB2" w:rsidR="004F2E2A" w:rsidRDefault="004F2E2A" w:rsidP="009F3BF6">
            <w:pPr>
              <w:rPr>
                <w:rFonts w:ascii="Arial" w:hAnsi="Arial" w:cs="Arial"/>
                <w:sz w:val="24"/>
                <w:szCs w:val="24"/>
              </w:rPr>
            </w:pPr>
            <w:r w:rsidRPr="004F2E2A">
              <w:rPr>
                <w:rFonts w:ascii="Arial" w:hAnsi="Arial" w:cs="Arial"/>
                <w:b/>
                <w:bCs/>
                <w:sz w:val="24"/>
                <w:szCs w:val="24"/>
              </w:rPr>
              <w:t>Shifts in tone</w:t>
            </w:r>
            <w:r>
              <w:rPr>
                <w:rFonts w:ascii="Arial" w:hAnsi="Arial" w:cs="Arial"/>
                <w:sz w:val="24"/>
                <w:szCs w:val="24"/>
              </w:rPr>
              <w:t xml:space="preserve"> – the poem describes the isolation of a child when playing the game Hide and Seek. The initial excitement of finding a perfect hiding place, ‘They’ll never find you’ is met with disappointment when the child realizes that he / she has been abandoned: ‘where are they who sought you?’</w:t>
            </w:r>
          </w:p>
          <w:p w14:paraId="34913E43" w14:textId="77777777" w:rsidR="004F2E2A" w:rsidRDefault="004F2E2A" w:rsidP="009F3BF6">
            <w:pPr>
              <w:rPr>
                <w:rFonts w:ascii="Arial" w:hAnsi="Arial" w:cs="Arial"/>
                <w:sz w:val="24"/>
                <w:szCs w:val="24"/>
              </w:rPr>
            </w:pPr>
          </w:p>
          <w:p w14:paraId="18BEF2E6" w14:textId="2F5EABE6" w:rsidR="004F2E2A" w:rsidRDefault="004F2E2A" w:rsidP="009F3BF6">
            <w:pPr>
              <w:rPr>
                <w:rFonts w:ascii="Arial" w:hAnsi="Arial" w:cs="Arial"/>
                <w:sz w:val="24"/>
                <w:szCs w:val="24"/>
              </w:rPr>
            </w:pPr>
            <w:r>
              <w:rPr>
                <w:rFonts w:ascii="Arial" w:hAnsi="Arial" w:cs="Arial"/>
                <w:sz w:val="24"/>
                <w:szCs w:val="24"/>
              </w:rPr>
              <w:t>The</w:t>
            </w:r>
            <w:r w:rsidRPr="004F2E2A">
              <w:rPr>
                <w:rFonts w:ascii="Arial" w:hAnsi="Arial" w:cs="Arial"/>
                <w:b/>
                <w:bCs/>
                <w:sz w:val="24"/>
                <w:szCs w:val="24"/>
              </w:rPr>
              <w:t xml:space="preserve"> list</w:t>
            </w:r>
            <w:r>
              <w:rPr>
                <w:rFonts w:ascii="Arial" w:hAnsi="Arial" w:cs="Arial"/>
                <w:sz w:val="24"/>
                <w:szCs w:val="24"/>
              </w:rPr>
              <w:t xml:space="preserve"> of imperative verbs </w:t>
            </w:r>
            <w:proofErr w:type="spellStart"/>
            <w:r>
              <w:rPr>
                <w:rFonts w:ascii="Arial" w:hAnsi="Arial" w:cs="Arial"/>
                <w:sz w:val="24"/>
                <w:szCs w:val="24"/>
              </w:rPr>
              <w:t>emphasises</w:t>
            </w:r>
            <w:proofErr w:type="spellEnd"/>
            <w:r>
              <w:rPr>
                <w:rFonts w:ascii="Arial" w:hAnsi="Arial" w:cs="Arial"/>
                <w:sz w:val="24"/>
                <w:szCs w:val="24"/>
              </w:rPr>
              <w:t xml:space="preserve"> the child’s isolation: ‘Call out’, ‘Call loud’, ‘be careful’, ‘Don’t breathe’, ‘Don’t move.’</w:t>
            </w:r>
          </w:p>
          <w:p w14:paraId="2994EF63" w14:textId="77777777" w:rsidR="004F2E2A" w:rsidRDefault="004F2E2A" w:rsidP="009F3BF6">
            <w:pPr>
              <w:rPr>
                <w:rFonts w:ascii="Arial" w:hAnsi="Arial" w:cs="Arial"/>
                <w:sz w:val="24"/>
                <w:szCs w:val="24"/>
              </w:rPr>
            </w:pPr>
          </w:p>
          <w:p w14:paraId="77E814EC" w14:textId="635F9334" w:rsidR="004F2E2A" w:rsidRDefault="004F2E2A" w:rsidP="009F3BF6">
            <w:pPr>
              <w:rPr>
                <w:rFonts w:ascii="Arial" w:hAnsi="Arial" w:cs="Arial"/>
                <w:sz w:val="24"/>
                <w:szCs w:val="24"/>
              </w:rPr>
            </w:pPr>
            <w:r w:rsidRPr="004F2E2A">
              <w:rPr>
                <w:rFonts w:ascii="Arial" w:hAnsi="Arial" w:cs="Arial"/>
                <w:b/>
                <w:bCs/>
                <w:sz w:val="24"/>
                <w:szCs w:val="24"/>
              </w:rPr>
              <w:t>Contrasts of dark and light,</w:t>
            </w:r>
            <w:r>
              <w:rPr>
                <w:rFonts w:ascii="Arial" w:hAnsi="Arial" w:cs="Arial"/>
                <w:sz w:val="24"/>
                <w:szCs w:val="24"/>
              </w:rPr>
              <w:t xml:space="preserve"> </w:t>
            </w:r>
            <w:proofErr w:type="gramStart"/>
            <w:r>
              <w:rPr>
                <w:rFonts w:ascii="Arial" w:hAnsi="Arial" w:cs="Arial"/>
                <w:sz w:val="24"/>
                <w:szCs w:val="24"/>
              </w:rPr>
              <w:t>noise</w:t>
            </w:r>
            <w:proofErr w:type="gramEnd"/>
            <w:r>
              <w:rPr>
                <w:rFonts w:ascii="Arial" w:hAnsi="Arial" w:cs="Arial"/>
                <w:sz w:val="24"/>
                <w:szCs w:val="24"/>
              </w:rPr>
              <w:t xml:space="preserve"> and silence, are heightened by the use of the senses. The shed smells salty because of the sacks of sand and both the floor and air feel damp and cold: ‘the cold bites through your coat.’</w:t>
            </w:r>
          </w:p>
          <w:p w14:paraId="27A624F7" w14:textId="77777777" w:rsidR="004A331F" w:rsidRDefault="004A331F" w:rsidP="009F3BF6">
            <w:pPr>
              <w:rPr>
                <w:rFonts w:ascii="Arial" w:hAnsi="Arial" w:cs="Arial"/>
                <w:sz w:val="24"/>
                <w:szCs w:val="24"/>
              </w:rPr>
            </w:pPr>
          </w:p>
          <w:p w14:paraId="03997ED3" w14:textId="0C917F5D" w:rsidR="004A331F" w:rsidRDefault="004A331F" w:rsidP="009F3BF6">
            <w:pPr>
              <w:rPr>
                <w:rFonts w:ascii="Arial" w:hAnsi="Arial" w:cs="Arial"/>
                <w:sz w:val="24"/>
                <w:szCs w:val="24"/>
              </w:rPr>
            </w:pPr>
            <w:r>
              <w:rPr>
                <w:rFonts w:ascii="Arial" w:hAnsi="Arial" w:cs="Arial"/>
                <w:sz w:val="24"/>
                <w:szCs w:val="24"/>
              </w:rPr>
              <w:t>The</w:t>
            </w:r>
            <w:r w:rsidRPr="004A331F">
              <w:rPr>
                <w:rFonts w:ascii="Arial" w:hAnsi="Arial" w:cs="Arial"/>
                <w:b/>
                <w:bCs/>
                <w:sz w:val="24"/>
                <w:szCs w:val="24"/>
              </w:rPr>
              <w:t xml:space="preserve"> repetition</w:t>
            </w:r>
            <w:r>
              <w:rPr>
                <w:rFonts w:ascii="Arial" w:hAnsi="Arial" w:cs="Arial"/>
                <w:sz w:val="24"/>
                <w:szCs w:val="24"/>
              </w:rPr>
              <w:t xml:space="preserve"> of ‘cold’ emphasise how uncomfortable the toolshed </w:t>
            </w:r>
            <w:proofErr w:type="gramStart"/>
            <w:r>
              <w:rPr>
                <w:rFonts w:ascii="Arial" w:hAnsi="Arial" w:cs="Arial"/>
                <w:sz w:val="24"/>
                <w:szCs w:val="24"/>
              </w:rPr>
              <w:t>actually is</w:t>
            </w:r>
            <w:proofErr w:type="gramEnd"/>
            <w:r>
              <w:rPr>
                <w:rFonts w:ascii="Arial" w:hAnsi="Arial" w:cs="Arial"/>
                <w:sz w:val="24"/>
                <w:szCs w:val="24"/>
              </w:rPr>
              <w:t>.</w:t>
            </w:r>
          </w:p>
          <w:p w14:paraId="624131DC" w14:textId="77777777" w:rsidR="00B6332C" w:rsidRDefault="00B6332C" w:rsidP="009F3BF6">
            <w:pPr>
              <w:rPr>
                <w:rFonts w:ascii="Arial" w:hAnsi="Arial" w:cs="Arial"/>
                <w:sz w:val="24"/>
                <w:szCs w:val="24"/>
              </w:rPr>
            </w:pPr>
          </w:p>
          <w:p w14:paraId="1A676C63" w14:textId="593A5422" w:rsidR="004F2E2A" w:rsidRDefault="004F2E2A" w:rsidP="009F3BF6">
            <w:pPr>
              <w:rPr>
                <w:rFonts w:ascii="Arial" w:hAnsi="Arial" w:cs="Arial"/>
                <w:sz w:val="24"/>
                <w:szCs w:val="24"/>
              </w:rPr>
            </w:pPr>
            <w:r>
              <w:rPr>
                <w:rFonts w:ascii="Arial" w:hAnsi="Arial" w:cs="Arial"/>
                <w:sz w:val="24"/>
                <w:szCs w:val="24"/>
              </w:rPr>
              <w:t xml:space="preserve">The poem is written in </w:t>
            </w:r>
            <w:r w:rsidRPr="004F2E2A">
              <w:rPr>
                <w:rFonts w:ascii="Arial" w:hAnsi="Arial" w:cs="Arial"/>
                <w:b/>
                <w:bCs/>
                <w:sz w:val="24"/>
                <w:szCs w:val="24"/>
              </w:rPr>
              <w:t>one stanza</w:t>
            </w:r>
            <w:r>
              <w:rPr>
                <w:rFonts w:ascii="Arial" w:hAnsi="Arial" w:cs="Arial"/>
                <w:sz w:val="24"/>
                <w:szCs w:val="24"/>
              </w:rPr>
              <w:t xml:space="preserve"> and there are four instances of </w:t>
            </w:r>
            <w:r w:rsidRPr="004F2E2A">
              <w:rPr>
                <w:rFonts w:ascii="Arial" w:hAnsi="Arial" w:cs="Arial"/>
                <w:b/>
                <w:bCs/>
                <w:sz w:val="24"/>
                <w:szCs w:val="24"/>
              </w:rPr>
              <w:t>rhyming couplets</w:t>
            </w:r>
            <w:r>
              <w:rPr>
                <w:rFonts w:ascii="Arial" w:hAnsi="Arial" w:cs="Arial"/>
                <w:sz w:val="24"/>
                <w:szCs w:val="24"/>
              </w:rPr>
              <w:t xml:space="preserve"> to reflect the excitement.</w:t>
            </w:r>
          </w:p>
        </w:tc>
      </w:tr>
    </w:tbl>
    <w:p w14:paraId="1E7FC9E7" w14:textId="77CAB737" w:rsidR="00BD1CF2" w:rsidRPr="00BA3460" w:rsidRDefault="00BA3460" w:rsidP="00BA3460">
      <w:pPr>
        <w:rPr>
          <w:rFonts w:ascii="Arial" w:hAnsi="Arial" w:cs="Arial"/>
          <w:b/>
          <w:bCs/>
          <w:sz w:val="24"/>
          <w:szCs w:val="24"/>
          <w:u w:val="single"/>
        </w:rPr>
      </w:pPr>
      <w:r>
        <w:rPr>
          <w:rFonts w:ascii="Arial" w:hAnsi="Arial" w:cs="Arial"/>
          <w:b/>
          <w:bCs/>
          <w:sz w:val="24"/>
          <w:szCs w:val="24"/>
          <w:u w:val="single"/>
        </w:rPr>
        <w:lastRenderedPageBreak/>
        <w:t>12.</w:t>
      </w:r>
      <w:r w:rsidR="007B2DE1" w:rsidRPr="00BA3460">
        <w:rPr>
          <w:rFonts w:ascii="Arial" w:hAnsi="Arial" w:cs="Arial"/>
          <w:b/>
          <w:bCs/>
          <w:sz w:val="24"/>
          <w:szCs w:val="24"/>
          <w:u w:val="single"/>
        </w:rPr>
        <w:t xml:space="preserve"> ‘Sonnet 116’ by William Shakespeare</w:t>
      </w:r>
    </w:p>
    <w:p w14:paraId="03861367" w14:textId="5A06A5A7" w:rsidR="00BD1CF2" w:rsidRDefault="007B2DE1" w:rsidP="004A331F">
      <w:pPr>
        <w:rPr>
          <w:rFonts w:ascii="Arial" w:hAnsi="Arial" w:cs="Arial"/>
          <w:b/>
          <w:bCs/>
          <w:sz w:val="24"/>
          <w:szCs w:val="24"/>
          <w:u w:val="single"/>
        </w:rPr>
      </w:pPr>
      <w:r w:rsidRPr="00BD1CF2">
        <w:rPr>
          <w:rFonts w:ascii="Arial" w:hAnsi="Arial" w:cs="Arial"/>
          <w:b/>
          <w:bCs/>
          <w:noProof/>
          <w:sz w:val="24"/>
          <w:szCs w:val="24"/>
          <w:u w:val="single"/>
        </w:rPr>
        <w:drawing>
          <wp:inline distT="0" distB="0" distL="0" distR="0" wp14:anchorId="4C0DDCE5" wp14:editId="4AE0263E">
            <wp:extent cx="5169528" cy="2976716"/>
            <wp:effectExtent l="0" t="0" r="0" b="0"/>
            <wp:docPr id="1396619839"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19839" name="Picture 1" descr="A text on a white background&#10;&#10;Description automatically generated"/>
                    <pic:cNvPicPr/>
                  </pic:nvPicPr>
                  <pic:blipFill>
                    <a:blip r:embed="rId37"/>
                    <a:stretch>
                      <a:fillRect/>
                    </a:stretch>
                  </pic:blipFill>
                  <pic:spPr>
                    <a:xfrm>
                      <a:off x="0" y="0"/>
                      <a:ext cx="5189447" cy="2988186"/>
                    </a:xfrm>
                    <a:prstGeom prst="rect">
                      <a:avLst/>
                    </a:prstGeom>
                  </pic:spPr>
                </pic:pic>
              </a:graphicData>
            </a:graphic>
          </wp:inline>
        </w:drawing>
      </w:r>
    </w:p>
    <w:p w14:paraId="0E6C0B9E" w14:textId="77777777" w:rsidR="00BD1CF2" w:rsidRDefault="00BD1CF2" w:rsidP="004A331F">
      <w:pPr>
        <w:rPr>
          <w:rFonts w:ascii="Arial" w:hAnsi="Arial" w:cs="Arial"/>
          <w:b/>
          <w:bCs/>
          <w:sz w:val="24"/>
          <w:szCs w:val="24"/>
          <w:u w:val="single"/>
        </w:rPr>
      </w:pPr>
    </w:p>
    <w:p w14:paraId="2A313F32" w14:textId="77777777" w:rsidR="00BD1CF2" w:rsidRDefault="00BD1CF2" w:rsidP="004A331F">
      <w:pPr>
        <w:rPr>
          <w:rFonts w:ascii="Arial" w:hAnsi="Arial" w:cs="Arial"/>
          <w:b/>
          <w:bCs/>
          <w:sz w:val="24"/>
          <w:szCs w:val="24"/>
          <w:u w:val="single"/>
        </w:rPr>
      </w:pPr>
    </w:p>
    <w:p w14:paraId="6FA0B5B8" w14:textId="37780EA3" w:rsidR="00BD1CF2" w:rsidRPr="00185B62" w:rsidRDefault="00000000" w:rsidP="004A331F">
      <w:pPr>
        <w:rPr>
          <w:rFonts w:ascii="Arial" w:hAnsi="Arial" w:cs="Arial"/>
          <w:b/>
          <w:bCs/>
          <w:sz w:val="24"/>
          <w:szCs w:val="24"/>
          <w:u w:val="single"/>
        </w:rPr>
      </w:pPr>
      <w:hyperlink r:id="rId38" w:history="1">
        <w:r w:rsidR="00185B62" w:rsidRPr="00185B62">
          <w:rPr>
            <w:rStyle w:val="Hyperlink"/>
            <w:rFonts w:ascii="Arial" w:hAnsi="Arial" w:cs="Arial"/>
            <w:sz w:val="24"/>
            <w:szCs w:val="24"/>
          </w:rPr>
          <w:t>Analysis of 'Sonnet 116' by William Shakespeare</w:t>
        </w:r>
      </w:hyperlink>
      <w:r w:rsidR="00185B62" w:rsidRPr="00185B62">
        <w:rPr>
          <w:rFonts w:ascii="Arial" w:hAnsi="Arial" w:cs="Arial"/>
          <w:sz w:val="24"/>
          <w:szCs w:val="24"/>
        </w:rPr>
        <w:t xml:space="preserve"> by Mrs Rumsey</w:t>
      </w:r>
    </w:p>
    <w:p w14:paraId="5317116C" w14:textId="77777777" w:rsidR="00BD1CF2" w:rsidRDefault="00BD1CF2" w:rsidP="004A331F">
      <w:pPr>
        <w:rPr>
          <w:rFonts w:ascii="Arial" w:hAnsi="Arial" w:cs="Arial"/>
          <w:b/>
          <w:bCs/>
          <w:sz w:val="24"/>
          <w:szCs w:val="24"/>
          <w:u w:val="single"/>
        </w:rPr>
      </w:pPr>
    </w:p>
    <w:p w14:paraId="364AF7B5" w14:textId="77777777" w:rsidR="00BD1CF2" w:rsidRDefault="00BD1CF2" w:rsidP="004A331F">
      <w:pPr>
        <w:rPr>
          <w:rFonts w:ascii="Arial" w:hAnsi="Arial" w:cs="Arial"/>
          <w:b/>
          <w:bCs/>
          <w:sz w:val="24"/>
          <w:szCs w:val="24"/>
          <w:u w:val="single"/>
        </w:rPr>
      </w:pPr>
    </w:p>
    <w:p w14:paraId="27497A40" w14:textId="77777777" w:rsidR="00BD1CF2" w:rsidRDefault="00BD1CF2" w:rsidP="004A331F">
      <w:pPr>
        <w:rPr>
          <w:rFonts w:ascii="Arial" w:hAnsi="Arial" w:cs="Arial"/>
          <w:b/>
          <w:bCs/>
          <w:sz w:val="24"/>
          <w:szCs w:val="24"/>
          <w:u w:val="single"/>
        </w:rPr>
      </w:pPr>
    </w:p>
    <w:p w14:paraId="61284469" w14:textId="77777777" w:rsidR="00BD1CF2" w:rsidRDefault="00BD1CF2" w:rsidP="004A331F">
      <w:pPr>
        <w:rPr>
          <w:rFonts w:ascii="Arial" w:hAnsi="Arial" w:cs="Arial"/>
          <w:b/>
          <w:bCs/>
          <w:sz w:val="24"/>
          <w:szCs w:val="24"/>
          <w:u w:val="single"/>
        </w:rPr>
      </w:pPr>
    </w:p>
    <w:p w14:paraId="739AC229" w14:textId="77777777" w:rsidR="00BD1CF2" w:rsidRDefault="00BD1CF2" w:rsidP="004A331F">
      <w:pPr>
        <w:rPr>
          <w:rFonts w:ascii="Arial" w:hAnsi="Arial" w:cs="Arial"/>
          <w:b/>
          <w:bCs/>
          <w:sz w:val="24"/>
          <w:szCs w:val="24"/>
          <w:u w:val="single"/>
        </w:rPr>
      </w:pPr>
    </w:p>
    <w:p w14:paraId="0C4AD351" w14:textId="77777777" w:rsidR="00BD1CF2" w:rsidRDefault="00BD1CF2" w:rsidP="004A331F">
      <w:pPr>
        <w:rPr>
          <w:rFonts w:ascii="Arial" w:hAnsi="Arial" w:cs="Arial"/>
          <w:b/>
          <w:bCs/>
          <w:sz w:val="24"/>
          <w:szCs w:val="24"/>
          <w:u w:val="single"/>
        </w:rPr>
      </w:pPr>
    </w:p>
    <w:p w14:paraId="730189CA" w14:textId="77777777" w:rsidR="00BD1CF2" w:rsidRDefault="00BD1CF2" w:rsidP="004A331F">
      <w:pPr>
        <w:rPr>
          <w:rFonts w:ascii="Arial" w:hAnsi="Arial" w:cs="Arial"/>
          <w:b/>
          <w:bCs/>
          <w:sz w:val="24"/>
          <w:szCs w:val="24"/>
          <w:u w:val="single"/>
        </w:rPr>
      </w:pPr>
    </w:p>
    <w:p w14:paraId="07487E26" w14:textId="77777777" w:rsidR="00BD1CF2" w:rsidRDefault="00BD1CF2" w:rsidP="004A331F">
      <w:pPr>
        <w:rPr>
          <w:rFonts w:ascii="Arial" w:hAnsi="Arial" w:cs="Arial"/>
          <w:b/>
          <w:bCs/>
          <w:sz w:val="24"/>
          <w:szCs w:val="24"/>
          <w:u w:val="single"/>
        </w:rPr>
      </w:pPr>
    </w:p>
    <w:p w14:paraId="69CC654D" w14:textId="77777777" w:rsidR="00BD1CF2" w:rsidRDefault="00BD1CF2" w:rsidP="004A331F">
      <w:pPr>
        <w:rPr>
          <w:rFonts w:ascii="Arial" w:hAnsi="Arial" w:cs="Arial"/>
          <w:b/>
          <w:bCs/>
          <w:sz w:val="24"/>
          <w:szCs w:val="24"/>
          <w:u w:val="single"/>
        </w:rPr>
      </w:pPr>
    </w:p>
    <w:p w14:paraId="42540F21" w14:textId="77777777" w:rsidR="00BD1CF2" w:rsidRDefault="00BD1CF2" w:rsidP="004A331F">
      <w:pPr>
        <w:rPr>
          <w:rFonts w:ascii="Arial" w:hAnsi="Arial" w:cs="Arial"/>
          <w:b/>
          <w:bCs/>
          <w:sz w:val="24"/>
          <w:szCs w:val="24"/>
          <w:u w:val="single"/>
        </w:rPr>
      </w:pPr>
    </w:p>
    <w:p w14:paraId="6A95A8A4" w14:textId="77777777" w:rsidR="00BD1CF2" w:rsidRDefault="00BD1CF2" w:rsidP="004A331F">
      <w:pPr>
        <w:rPr>
          <w:rFonts w:ascii="Arial" w:hAnsi="Arial" w:cs="Arial"/>
          <w:b/>
          <w:bCs/>
          <w:sz w:val="24"/>
          <w:szCs w:val="24"/>
          <w:u w:val="single"/>
        </w:rPr>
      </w:pPr>
    </w:p>
    <w:p w14:paraId="0C5DA52C" w14:textId="77777777" w:rsidR="00BD1CF2" w:rsidRDefault="00BD1CF2" w:rsidP="004A331F">
      <w:pPr>
        <w:rPr>
          <w:rFonts w:ascii="Arial" w:hAnsi="Arial" w:cs="Arial"/>
          <w:b/>
          <w:bCs/>
          <w:sz w:val="24"/>
          <w:szCs w:val="24"/>
          <w:u w:val="single"/>
        </w:rPr>
      </w:pPr>
    </w:p>
    <w:p w14:paraId="68BD0A95" w14:textId="77777777" w:rsidR="00BD1CF2" w:rsidRDefault="00BD1CF2" w:rsidP="004A331F">
      <w:pPr>
        <w:rPr>
          <w:rFonts w:ascii="Arial" w:hAnsi="Arial" w:cs="Arial"/>
          <w:b/>
          <w:bCs/>
          <w:sz w:val="24"/>
          <w:szCs w:val="24"/>
          <w:u w:val="single"/>
        </w:rPr>
      </w:pPr>
    </w:p>
    <w:p w14:paraId="773EB7AB" w14:textId="77777777" w:rsidR="00BD1CF2" w:rsidRDefault="00BD1CF2" w:rsidP="004A331F">
      <w:pPr>
        <w:rPr>
          <w:rFonts w:ascii="Arial" w:hAnsi="Arial" w:cs="Arial"/>
          <w:b/>
          <w:bCs/>
          <w:sz w:val="24"/>
          <w:szCs w:val="24"/>
          <w:u w:val="single"/>
        </w:rPr>
      </w:pPr>
    </w:p>
    <w:p w14:paraId="3450E8E8" w14:textId="088F233C" w:rsidR="004A331F" w:rsidRDefault="004A331F" w:rsidP="004A331F">
      <w:pPr>
        <w:rPr>
          <w:rFonts w:ascii="Arial" w:hAnsi="Arial" w:cs="Arial"/>
          <w:b/>
          <w:bCs/>
          <w:sz w:val="24"/>
          <w:szCs w:val="24"/>
          <w:u w:val="single"/>
        </w:rPr>
      </w:pPr>
      <w:r>
        <w:rPr>
          <w:noProof/>
        </w:rPr>
        <w:lastRenderedPageBreak/>
        <w:drawing>
          <wp:anchor distT="0" distB="0" distL="114300" distR="114300" simplePos="0" relativeHeight="251683840" behindDoc="0" locked="0" layoutInCell="1" allowOverlap="1" wp14:anchorId="6B142668" wp14:editId="7F125931">
            <wp:simplePos x="0" y="0"/>
            <wp:positionH relativeFrom="margin">
              <wp:posOffset>6216002</wp:posOffset>
            </wp:positionH>
            <wp:positionV relativeFrom="paragraph">
              <wp:posOffset>-661833</wp:posOffset>
            </wp:positionV>
            <wp:extent cx="915811" cy="1186004"/>
            <wp:effectExtent l="0" t="0" r="0" b="0"/>
            <wp:wrapNone/>
            <wp:docPr id="2133237486" name="Picture 2" descr="A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44844" name="Picture 2" descr="A red cover with white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5811" cy="1186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903">
        <w:rPr>
          <w:rFonts w:ascii="Arial" w:hAnsi="Arial" w:cs="Arial"/>
          <w:b/>
          <w:bCs/>
          <w:sz w:val="24"/>
          <w:szCs w:val="24"/>
          <w:u w:val="single"/>
        </w:rPr>
        <w:t xml:space="preserve">JP Revision notes </w:t>
      </w:r>
      <w:r>
        <w:rPr>
          <w:rFonts w:ascii="Arial" w:hAnsi="Arial" w:cs="Arial"/>
          <w:b/>
          <w:bCs/>
          <w:sz w:val="24"/>
          <w:szCs w:val="24"/>
          <w:u w:val="single"/>
        </w:rPr>
        <w:t>–</w:t>
      </w:r>
      <w:r w:rsidRPr="00A96903">
        <w:rPr>
          <w:rFonts w:ascii="Arial" w:hAnsi="Arial" w:cs="Arial"/>
          <w:b/>
          <w:bCs/>
          <w:sz w:val="24"/>
          <w:szCs w:val="24"/>
          <w:u w:val="single"/>
        </w:rPr>
        <w:t xml:space="preserve"> </w:t>
      </w:r>
      <w:r>
        <w:rPr>
          <w:rFonts w:ascii="Arial" w:hAnsi="Arial" w:cs="Arial"/>
          <w:b/>
          <w:bCs/>
          <w:sz w:val="24"/>
          <w:szCs w:val="24"/>
          <w:u w:val="single"/>
        </w:rPr>
        <w:t>‘Sonnet 116’ by William Shakespeare</w:t>
      </w:r>
    </w:p>
    <w:p w14:paraId="1F03D6EA" w14:textId="5285AA09" w:rsidR="004A331F" w:rsidRDefault="004A331F" w:rsidP="004A331F">
      <w:pPr>
        <w:rPr>
          <w:rFonts w:ascii="Arial" w:hAnsi="Arial" w:cs="Arial"/>
          <w:b/>
          <w:bCs/>
          <w:sz w:val="24"/>
          <w:szCs w:val="24"/>
          <w:u w:val="single"/>
        </w:rPr>
      </w:pPr>
      <w:r>
        <w:rPr>
          <w:rFonts w:ascii="Arial" w:hAnsi="Arial" w:cs="Arial"/>
          <w:b/>
          <w:bCs/>
          <w:sz w:val="24"/>
          <w:szCs w:val="24"/>
          <w:u w:val="single"/>
        </w:rPr>
        <w:t>Poet – William Shakespeare (1564-1616)</w:t>
      </w:r>
    </w:p>
    <w:p w14:paraId="34DFEC2A" w14:textId="05A2493F" w:rsidR="00B6332C" w:rsidRDefault="004A331F" w:rsidP="004A331F">
      <w:pPr>
        <w:rPr>
          <w:rFonts w:ascii="Arial" w:hAnsi="Arial" w:cs="Arial"/>
          <w:sz w:val="24"/>
          <w:szCs w:val="24"/>
        </w:rPr>
      </w:pPr>
      <w:r>
        <w:rPr>
          <w:rFonts w:ascii="Arial" w:hAnsi="Arial" w:cs="Arial"/>
          <w:sz w:val="24"/>
          <w:szCs w:val="24"/>
        </w:rPr>
        <w:t xml:space="preserve">Shakespeare was an English poet, playwright, and actor. He is most famous for his 37 plays. He was brought up in Stratford-Upon-Avon where he married Anne Hathaway at the age of 18. They had three children: Susanna, and twins Hamnet and Judith. Between 1585 and 1592, Shakespeare moved to London, becoming a successful actor, </w:t>
      </w:r>
      <w:proofErr w:type="gramStart"/>
      <w:r>
        <w:rPr>
          <w:rFonts w:ascii="Arial" w:hAnsi="Arial" w:cs="Arial"/>
          <w:sz w:val="24"/>
          <w:szCs w:val="24"/>
        </w:rPr>
        <w:t>writer</w:t>
      </w:r>
      <w:proofErr w:type="gramEnd"/>
      <w:r>
        <w:rPr>
          <w:rFonts w:ascii="Arial" w:hAnsi="Arial" w:cs="Arial"/>
          <w:sz w:val="24"/>
          <w:szCs w:val="24"/>
        </w:rPr>
        <w:t xml:space="preserve"> and owner of a theatre company. He returned to Stratford-upon-Avon an enormous success in 1613. He died three years later, aged 52.</w:t>
      </w:r>
    </w:p>
    <w:p w14:paraId="4B6EED8C" w14:textId="7B380868" w:rsidR="004A331F" w:rsidRPr="00A05944" w:rsidRDefault="004A331F" w:rsidP="004A331F">
      <w:pPr>
        <w:rPr>
          <w:rFonts w:ascii="Arial" w:hAnsi="Arial" w:cs="Arial"/>
          <w:b/>
          <w:bCs/>
          <w:sz w:val="24"/>
          <w:szCs w:val="24"/>
          <w:u w:val="single"/>
        </w:rPr>
      </w:pPr>
      <w:r w:rsidRPr="00A05944">
        <w:rPr>
          <w:rFonts w:ascii="Arial" w:hAnsi="Arial" w:cs="Arial"/>
          <w:b/>
          <w:bCs/>
          <w:sz w:val="24"/>
          <w:szCs w:val="24"/>
          <w:u w:val="single"/>
        </w:rPr>
        <w:t>Background</w:t>
      </w:r>
    </w:p>
    <w:p w14:paraId="473D026F" w14:textId="15FDEAAD" w:rsidR="004A331F" w:rsidRDefault="004A331F" w:rsidP="004A331F">
      <w:pPr>
        <w:rPr>
          <w:rFonts w:ascii="Arial" w:hAnsi="Arial" w:cs="Arial"/>
          <w:sz w:val="24"/>
          <w:szCs w:val="24"/>
        </w:rPr>
      </w:pPr>
      <w:r>
        <w:rPr>
          <w:rFonts w:ascii="Arial" w:hAnsi="Arial" w:cs="Arial"/>
          <w:sz w:val="24"/>
          <w:szCs w:val="24"/>
        </w:rPr>
        <w:t xml:space="preserve">Sonnets are </w:t>
      </w:r>
      <w:r w:rsidR="009B6447">
        <w:rPr>
          <w:rFonts w:ascii="Arial" w:hAnsi="Arial" w:cs="Arial"/>
          <w:sz w:val="24"/>
          <w:szCs w:val="24"/>
        </w:rPr>
        <w:t>fourteen-line</w:t>
      </w:r>
      <w:r>
        <w:rPr>
          <w:rFonts w:ascii="Arial" w:hAnsi="Arial" w:cs="Arial"/>
          <w:sz w:val="24"/>
          <w:szCs w:val="24"/>
        </w:rPr>
        <w:t xml:space="preserve"> poems with a set rhythm and rhyme scheme. They were invented in the medieval period in Italy. The rhythm is iambic pentameter which means there are ten syllables in every line and every second syllable is always stressed or </w:t>
      </w:r>
      <w:proofErr w:type="spellStart"/>
      <w:r>
        <w:rPr>
          <w:rFonts w:ascii="Arial" w:hAnsi="Arial" w:cs="Arial"/>
          <w:sz w:val="24"/>
          <w:szCs w:val="24"/>
        </w:rPr>
        <w:t>emphasised</w:t>
      </w:r>
      <w:proofErr w:type="spellEnd"/>
      <w:r>
        <w:rPr>
          <w:rFonts w:ascii="Arial" w:hAnsi="Arial" w:cs="Arial"/>
          <w:sz w:val="24"/>
          <w:szCs w:val="24"/>
        </w:rPr>
        <w:t xml:space="preserve">. The rhyme scheme of a sonnet depends on whether it is an Italian / Petrarchan sonnet or an English / Shakespearean sonnet. Here the rhyme scheme is the one made famous by </w:t>
      </w:r>
      <w:proofErr w:type="gramStart"/>
      <w:r>
        <w:rPr>
          <w:rFonts w:ascii="Arial" w:hAnsi="Arial" w:cs="Arial"/>
          <w:sz w:val="24"/>
          <w:szCs w:val="24"/>
        </w:rPr>
        <w:t>Shakespeare</w:t>
      </w:r>
      <w:proofErr w:type="gramEnd"/>
      <w:r>
        <w:rPr>
          <w:rFonts w:ascii="Arial" w:hAnsi="Arial" w:cs="Arial"/>
          <w:sz w:val="24"/>
          <w:szCs w:val="24"/>
        </w:rPr>
        <w:t xml:space="preserve"> and which was later given his name: ABAB CDCD EFEF GG. This means the sonnet is divided into three sets of four lines which rhyme together, called quatrains. At the end of the sonnet, the two lines are meant to rhyme with each other as a sort of conclusion or summary – these lines are called a rhyming couplet. Sonnets were the novels of their day; they were written in sequences with each sonnet forming another chapter in a story. That is why this sonnet is number 116. Shakespeare </w:t>
      </w:r>
      <w:proofErr w:type="gramStart"/>
      <w:r>
        <w:rPr>
          <w:rFonts w:ascii="Arial" w:hAnsi="Arial" w:cs="Arial"/>
          <w:sz w:val="24"/>
          <w:szCs w:val="24"/>
        </w:rPr>
        <w:t>actually wrote</w:t>
      </w:r>
      <w:proofErr w:type="gramEnd"/>
      <w:r>
        <w:rPr>
          <w:rFonts w:ascii="Arial" w:hAnsi="Arial" w:cs="Arial"/>
          <w:sz w:val="24"/>
          <w:szCs w:val="24"/>
        </w:rPr>
        <w:t xml:space="preserve"> 154 sonnets in his collection. Sonnets were traditionally written by aristocratic men with titles to show off their cleverness. By contrast, Shakespeare came from a relatively poor background; his father was a glove maker. The traditional subject of the sonnets is the adoration of a female Beloved figure who is beautiful, but too pure and religious to consider human love. By </w:t>
      </w:r>
      <w:r w:rsidR="00BD1CF2">
        <w:rPr>
          <w:rFonts w:ascii="Arial" w:hAnsi="Arial" w:cs="Arial"/>
          <w:sz w:val="24"/>
          <w:szCs w:val="24"/>
        </w:rPr>
        <w:t xml:space="preserve">contrast, Shakespeare wrote 125 of his sonnets to a young male friend, and only 28 sonnets to a Dark Lady with whom the poetic voice has a passionate sexual relationship. Many critics view the poems as autobiographical, but there is little evidence for this. More likely, Shakespeare took all the traditional ingredients of a sonnet sequence and turned them on their heads to show how original and clever he was. Shakespeare’s sonnets may be an attempt by him to be seen as a more serious and inventive writer. It may seem surprising to us, but in Shakespeare’s </w:t>
      </w:r>
      <w:proofErr w:type="gramStart"/>
      <w:r w:rsidR="00BD1CF2">
        <w:rPr>
          <w:rFonts w:ascii="Arial" w:hAnsi="Arial" w:cs="Arial"/>
          <w:sz w:val="24"/>
          <w:szCs w:val="24"/>
        </w:rPr>
        <w:t>life time</w:t>
      </w:r>
      <w:proofErr w:type="gramEnd"/>
      <w:r w:rsidR="00BD1CF2">
        <w:rPr>
          <w:rFonts w:ascii="Arial" w:hAnsi="Arial" w:cs="Arial"/>
          <w:sz w:val="24"/>
          <w:szCs w:val="24"/>
        </w:rPr>
        <w:t xml:space="preserve"> the writing of plays was considered great entertainment, but not necessarily great art.</w:t>
      </w:r>
    </w:p>
    <w:p w14:paraId="330867B4" w14:textId="302C4069" w:rsidR="00BD1CF2" w:rsidRPr="00A05944" w:rsidRDefault="00BD1CF2" w:rsidP="004A331F">
      <w:pPr>
        <w:rPr>
          <w:rFonts w:ascii="Arial" w:hAnsi="Arial" w:cs="Arial"/>
          <w:b/>
          <w:bCs/>
          <w:sz w:val="24"/>
          <w:szCs w:val="24"/>
          <w:u w:val="single"/>
        </w:rPr>
      </w:pPr>
      <w:r w:rsidRPr="00A05944">
        <w:rPr>
          <w:rFonts w:ascii="Arial" w:hAnsi="Arial" w:cs="Arial"/>
          <w:b/>
          <w:bCs/>
          <w:sz w:val="24"/>
          <w:szCs w:val="24"/>
          <w:u w:val="single"/>
        </w:rPr>
        <w:t>Summary</w:t>
      </w:r>
    </w:p>
    <w:p w14:paraId="6D2A5ED3" w14:textId="5F9247F4" w:rsidR="00BD1CF2" w:rsidRDefault="00BD1CF2" w:rsidP="004A331F">
      <w:pPr>
        <w:rPr>
          <w:rFonts w:ascii="Arial" w:hAnsi="Arial" w:cs="Arial"/>
          <w:sz w:val="24"/>
          <w:szCs w:val="24"/>
        </w:rPr>
      </w:pPr>
      <w:r>
        <w:rPr>
          <w:rFonts w:ascii="Arial" w:hAnsi="Arial" w:cs="Arial"/>
          <w:sz w:val="24"/>
          <w:szCs w:val="24"/>
        </w:rPr>
        <w:t xml:space="preserve">The sonnet attempts to explain and define what true love is. The requirements of perfect love become increasingly difficult to express and to achieve </w:t>
      </w:r>
      <w:proofErr w:type="gramStart"/>
      <w:r>
        <w:rPr>
          <w:rFonts w:ascii="Arial" w:hAnsi="Arial" w:cs="Arial"/>
          <w:sz w:val="24"/>
          <w:szCs w:val="24"/>
        </w:rPr>
        <w:t>during the course of</w:t>
      </w:r>
      <w:proofErr w:type="gramEnd"/>
      <w:r>
        <w:rPr>
          <w:rFonts w:ascii="Arial" w:hAnsi="Arial" w:cs="Arial"/>
          <w:sz w:val="24"/>
          <w:szCs w:val="24"/>
        </w:rPr>
        <w:t xml:space="preserve"> the poem. The end of the sonnet leaves the reader wondering if a true love is something we can ever attain in the real world.</w:t>
      </w:r>
    </w:p>
    <w:p w14:paraId="5494B006" w14:textId="225FA903" w:rsidR="00BD1CF2" w:rsidRPr="00A05944" w:rsidRDefault="00BD1CF2" w:rsidP="004A331F">
      <w:pPr>
        <w:rPr>
          <w:rFonts w:ascii="Arial" w:hAnsi="Arial" w:cs="Arial"/>
          <w:b/>
          <w:bCs/>
          <w:sz w:val="24"/>
          <w:szCs w:val="24"/>
          <w:u w:val="single"/>
        </w:rPr>
      </w:pPr>
      <w:r w:rsidRPr="00A05944">
        <w:rPr>
          <w:rFonts w:ascii="Arial" w:hAnsi="Arial" w:cs="Arial"/>
          <w:b/>
          <w:bCs/>
          <w:sz w:val="24"/>
          <w:szCs w:val="24"/>
          <w:u w:val="single"/>
        </w:rPr>
        <w:t>Analysis</w:t>
      </w:r>
    </w:p>
    <w:p w14:paraId="1B5912B5" w14:textId="6D08241B" w:rsidR="00BD1CF2" w:rsidRDefault="00BD1CF2" w:rsidP="004A331F">
      <w:pPr>
        <w:rPr>
          <w:rFonts w:ascii="Arial" w:hAnsi="Arial" w:cs="Arial"/>
          <w:sz w:val="24"/>
          <w:szCs w:val="24"/>
        </w:rPr>
      </w:pPr>
      <w:r>
        <w:rPr>
          <w:rFonts w:ascii="Arial" w:hAnsi="Arial" w:cs="Arial"/>
          <w:sz w:val="24"/>
          <w:szCs w:val="24"/>
        </w:rPr>
        <w:t>The first line of the sonnet plunges the reader into the middle of a thought. The poet says that he does not want to allow ‘</w:t>
      </w:r>
      <w:proofErr w:type="gramStart"/>
      <w:r>
        <w:rPr>
          <w:rFonts w:ascii="Arial" w:hAnsi="Arial" w:cs="Arial"/>
          <w:sz w:val="24"/>
          <w:szCs w:val="24"/>
        </w:rPr>
        <w:t>impediments’</w:t>
      </w:r>
      <w:proofErr w:type="gramEnd"/>
      <w:r>
        <w:rPr>
          <w:rFonts w:ascii="Arial" w:hAnsi="Arial" w:cs="Arial"/>
          <w:sz w:val="24"/>
          <w:szCs w:val="24"/>
        </w:rPr>
        <w:t xml:space="preserve"> or obstacles to ‘the marriage of true minds.’ The word ‘impediments’ alludes to the marriage service which pauses to ask if any of the congregation know of any obstacles to the couple’s marriage. </w:t>
      </w:r>
      <w:proofErr w:type="gramStart"/>
      <w:r>
        <w:rPr>
          <w:rFonts w:ascii="Arial" w:hAnsi="Arial" w:cs="Arial"/>
          <w:sz w:val="24"/>
          <w:szCs w:val="24"/>
        </w:rPr>
        <w:t>Thus</w:t>
      </w:r>
      <w:proofErr w:type="gramEnd"/>
      <w:r>
        <w:rPr>
          <w:rFonts w:ascii="Arial" w:hAnsi="Arial" w:cs="Arial"/>
          <w:sz w:val="24"/>
          <w:szCs w:val="24"/>
        </w:rPr>
        <w:t xml:space="preserve"> immediately the poem places us in the world of married love. However, the phrase ‘marriage of true minds’ is interesting. Here the poet seems to be saying that only people who bring together ‘true minds’ should be allowed to marry. This is locating the site of </w:t>
      </w:r>
      <w:r>
        <w:rPr>
          <w:rFonts w:ascii="Arial" w:hAnsi="Arial" w:cs="Arial"/>
          <w:sz w:val="24"/>
          <w:szCs w:val="24"/>
        </w:rPr>
        <w:lastRenderedPageBreak/>
        <w:t>love in the mind or head. It is not about hearts being brought together, or even bodies. Instead, Shakespeare is suggesting that the only sort of love which should be allowed to exist is one which is based on spiritual or intellectual compatibility. This immediately sets the bar very high and begins a discussion about what true love really is.</w:t>
      </w:r>
    </w:p>
    <w:p w14:paraId="72917E50" w14:textId="16919147" w:rsidR="00BD1CF2" w:rsidRDefault="00BD1CF2" w:rsidP="004A331F">
      <w:pPr>
        <w:rPr>
          <w:rFonts w:ascii="Arial" w:hAnsi="Arial" w:cs="Arial"/>
          <w:sz w:val="24"/>
          <w:szCs w:val="24"/>
        </w:rPr>
      </w:pPr>
      <w:r>
        <w:rPr>
          <w:rFonts w:ascii="Arial" w:hAnsi="Arial" w:cs="Arial"/>
          <w:sz w:val="24"/>
          <w:szCs w:val="24"/>
        </w:rPr>
        <w:t xml:space="preserve">This attempt to define or explain true love is clearly a painful one for the poem as the sonnet is peppered with nine negative words – ‘not’, ‘no’, and ‘never’ – </w:t>
      </w:r>
      <w:proofErr w:type="gramStart"/>
      <w:r>
        <w:rPr>
          <w:rFonts w:ascii="Arial" w:hAnsi="Arial" w:cs="Arial"/>
          <w:sz w:val="24"/>
          <w:szCs w:val="24"/>
        </w:rPr>
        <w:t>repeated again</w:t>
      </w:r>
      <w:proofErr w:type="gramEnd"/>
      <w:r>
        <w:rPr>
          <w:rFonts w:ascii="Arial" w:hAnsi="Arial" w:cs="Arial"/>
          <w:sz w:val="24"/>
          <w:szCs w:val="24"/>
        </w:rPr>
        <w:t xml:space="preserve"> and again. It is as though Shakespeare finds perfect love so difficult to explain that he can only describe it by saying what it is not. For instance, in line two the poet </w:t>
      </w:r>
      <w:proofErr w:type="gramStart"/>
      <w:r>
        <w:rPr>
          <w:rFonts w:ascii="Arial" w:hAnsi="Arial" w:cs="Arial"/>
          <w:sz w:val="24"/>
          <w:szCs w:val="24"/>
        </w:rPr>
        <w:t>says</w:t>
      </w:r>
      <w:proofErr w:type="gramEnd"/>
      <w:r>
        <w:rPr>
          <w:rFonts w:ascii="Arial" w:hAnsi="Arial" w:cs="Arial"/>
          <w:sz w:val="24"/>
          <w:szCs w:val="24"/>
        </w:rPr>
        <w:t xml:space="preserve"> ‘love is not love.’ He goes on to explain that real love does not alter ‘when </w:t>
      </w:r>
      <w:proofErr w:type="gramStart"/>
      <w:r>
        <w:rPr>
          <w:rFonts w:ascii="Arial" w:hAnsi="Arial" w:cs="Arial"/>
          <w:sz w:val="24"/>
          <w:szCs w:val="24"/>
        </w:rPr>
        <w:t>it</w:t>
      </w:r>
      <w:proofErr w:type="gramEnd"/>
      <w:r>
        <w:rPr>
          <w:rFonts w:ascii="Arial" w:hAnsi="Arial" w:cs="Arial"/>
          <w:sz w:val="24"/>
          <w:szCs w:val="24"/>
        </w:rPr>
        <w:t xml:space="preserve"> alteration finds, or bends with the remover to remove.’  This is suggesting that one of the key aspects of true love is constancy. It does not change. However, Shakespeare’s description is stronger than this. He is saying that a lover should not stop loving, not only if their Beloved changes, but also if their Beloved removes their love. He is suggesting true love will not be flexible or ‘bend’ with the Beloved if they decide to ‘remove’ that love. In one way, this sounds faithful and true, but in another, this could be seen as frighteningly single minded and lacking in an appreciation of the partner’s wishes to leave the relationship.</w:t>
      </w:r>
    </w:p>
    <w:p w14:paraId="4BCD5A77" w14:textId="3FC98FBC" w:rsidR="00BD1CF2" w:rsidRDefault="00BD1CF2" w:rsidP="004A331F">
      <w:pPr>
        <w:rPr>
          <w:rFonts w:ascii="Arial" w:hAnsi="Arial" w:cs="Arial"/>
          <w:sz w:val="24"/>
          <w:szCs w:val="24"/>
        </w:rPr>
      </w:pPr>
      <w:r>
        <w:rPr>
          <w:rFonts w:ascii="Arial" w:hAnsi="Arial" w:cs="Arial"/>
          <w:sz w:val="24"/>
          <w:szCs w:val="24"/>
        </w:rPr>
        <w:t xml:space="preserve">Indeed, the complexity of this idea of never changing is expressed at the start of line five, when the poet exclaims ‘O’. This is an outburst of emotion. It appears Shakespeare is really pushing himself to make sense of the concept of love. He goes on, ‘O no, it is an ever-fixed mark.’ This is another image of constancy. This metaphor compares love to a ‘mark’ which cannot move. The steadiness of love seems very positive here. However, the word ‘mark’ does not only mean a point, </w:t>
      </w:r>
      <w:proofErr w:type="gramStart"/>
      <w:r>
        <w:rPr>
          <w:rFonts w:ascii="Arial" w:hAnsi="Arial" w:cs="Arial"/>
          <w:sz w:val="24"/>
          <w:szCs w:val="24"/>
        </w:rPr>
        <w:t>it sometimes</w:t>
      </w:r>
      <w:proofErr w:type="gramEnd"/>
      <w:r>
        <w:rPr>
          <w:rFonts w:ascii="Arial" w:hAnsi="Arial" w:cs="Arial"/>
          <w:sz w:val="24"/>
          <w:szCs w:val="24"/>
        </w:rPr>
        <w:t xml:space="preserve"> means a stain. This could be describing love as a stain which cannot be washed out. It is a mark which brands you forever.</w:t>
      </w:r>
      <w:r w:rsidR="00D64D43">
        <w:rPr>
          <w:rFonts w:ascii="Arial" w:hAnsi="Arial" w:cs="Arial"/>
          <w:sz w:val="24"/>
          <w:szCs w:val="24"/>
        </w:rPr>
        <w:t xml:space="preserve"> Again, this is highlighting the fact that a perfect love may be something so difficult to achieve that it is not even possible in the real world.</w:t>
      </w:r>
    </w:p>
    <w:p w14:paraId="257ABC56" w14:textId="48A9D774" w:rsidR="00D64D43" w:rsidRDefault="00D64D43" w:rsidP="004A331F">
      <w:pPr>
        <w:rPr>
          <w:rFonts w:ascii="Arial" w:hAnsi="Arial" w:cs="Arial"/>
          <w:sz w:val="24"/>
          <w:szCs w:val="24"/>
        </w:rPr>
      </w:pPr>
      <w:r>
        <w:rPr>
          <w:rFonts w:ascii="Arial" w:hAnsi="Arial" w:cs="Arial"/>
          <w:sz w:val="24"/>
          <w:szCs w:val="24"/>
        </w:rPr>
        <w:t xml:space="preserve">In line six, Shakespeare introduces the metaphor of a storm. He explains true love ‘looks on tempests and is never shaken.’ A tempest is a tumultuous storm. </w:t>
      </w:r>
      <w:proofErr w:type="gramStart"/>
      <w:r>
        <w:rPr>
          <w:rFonts w:ascii="Arial" w:hAnsi="Arial" w:cs="Arial"/>
          <w:sz w:val="24"/>
          <w:szCs w:val="24"/>
        </w:rPr>
        <w:t>Therefore</w:t>
      </w:r>
      <w:proofErr w:type="gramEnd"/>
      <w:r>
        <w:rPr>
          <w:rFonts w:ascii="Arial" w:hAnsi="Arial" w:cs="Arial"/>
          <w:sz w:val="24"/>
          <w:szCs w:val="24"/>
        </w:rPr>
        <w:t xml:space="preserve"> love is not altered by the troubled moments in a relationship. He offers us another metaphor; this time love is ‘the star to every wandering bark.’ A ‘bark’ is a ship. Here the ship is ‘wandering.’ The verb makes the boat sound aimless or lost. The metaphor compares love with a star which would have been used by sailors to navigate ships in the past. </w:t>
      </w:r>
      <w:proofErr w:type="gramStart"/>
      <w:r>
        <w:rPr>
          <w:rFonts w:ascii="Arial" w:hAnsi="Arial" w:cs="Arial"/>
          <w:sz w:val="24"/>
          <w:szCs w:val="24"/>
        </w:rPr>
        <w:t>Therefore</w:t>
      </w:r>
      <w:proofErr w:type="gramEnd"/>
      <w:r>
        <w:rPr>
          <w:rFonts w:ascii="Arial" w:hAnsi="Arial" w:cs="Arial"/>
          <w:sz w:val="24"/>
          <w:szCs w:val="24"/>
        </w:rPr>
        <w:t xml:space="preserve"> love is a guide in life which helps you when you are off course. This is a lovely image. The metaphor is extended on line eight; here the poet describes the star as an entity ‘Whose worth’s unknown, although his height be taken.’ </w:t>
      </w:r>
      <w:proofErr w:type="gramStart"/>
      <w:r>
        <w:rPr>
          <w:rFonts w:ascii="Arial" w:hAnsi="Arial" w:cs="Arial"/>
          <w:sz w:val="24"/>
          <w:szCs w:val="24"/>
        </w:rPr>
        <w:t>In order to</w:t>
      </w:r>
      <w:proofErr w:type="gramEnd"/>
      <w:r>
        <w:rPr>
          <w:rFonts w:ascii="Arial" w:hAnsi="Arial" w:cs="Arial"/>
          <w:sz w:val="24"/>
          <w:szCs w:val="24"/>
        </w:rPr>
        <w:t xml:space="preserve"> navigate by the stars, sailors would use a sextant to calculate the angle from the pole star. This would allow them to work out what direction to go in. Shakespeare’s detailed description shows that while some aspects of the star can be measured or ‘taken’, </w:t>
      </w:r>
      <w:proofErr w:type="gramStart"/>
      <w:r>
        <w:rPr>
          <w:rFonts w:ascii="Arial" w:hAnsi="Arial" w:cs="Arial"/>
          <w:sz w:val="24"/>
          <w:szCs w:val="24"/>
        </w:rPr>
        <w:t>the vast majority of</w:t>
      </w:r>
      <w:proofErr w:type="gramEnd"/>
      <w:r>
        <w:rPr>
          <w:rFonts w:ascii="Arial" w:hAnsi="Arial" w:cs="Arial"/>
          <w:sz w:val="24"/>
          <w:szCs w:val="24"/>
        </w:rPr>
        <w:t xml:space="preserve"> its wonder remains ‘unknown’. If the star is like love, then this suggests that love will forever be something we cannot fully know or appreciate wholly. </w:t>
      </w:r>
    </w:p>
    <w:p w14:paraId="4B9A51A4" w14:textId="4B327D11" w:rsidR="00D64D43" w:rsidRDefault="00D64D43" w:rsidP="004A331F">
      <w:pPr>
        <w:rPr>
          <w:rFonts w:ascii="Arial" w:hAnsi="Arial" w:cs="Arial"/>
          <w:sz w:val="24"/>
          <w:szCs w:val="24"/>
        </w:rPr>
      </w:pPr>
      <w:r>
        <w:rPr>
          <w:rFonts w:ascii="Arial" w:hAnsi="Arial" w:cs="Arial"/>
          <w:sz w:val="24"/>
          <w:szCs w:val="24"/>
        </w:rPr>
        <w:t xml:space="preserve">Shakespeare changes direction here to introduce a new image of love. This metaphor is also a personification. The poet </w:t>
      </w:r>
      <w:proofErr w:type="gramStart"/>
      <w:r>
        <w:rPr>
          <w:rFonts w:ascii="Arial" w:hAnsi="Arial" w:cs="Arial"/>
          <w:sz w:val="24"/>
          <w:szCs w:val="24"/>
        </w:rPr>
        <w:t>says</w:t>
      </w:r>
      <w:proofErr w:type="gramEnd"/>
      <w:r>
        <w:rPr>
          <w:rFonts w:ascii="Arial" w:hAnsi="Arial" w:cs="Arial"/>
          <w:sz w:val="24"/>
          <w:szCs w:val="24"/>
        </w:rPr>
        <w:t xml:space="preserve"> ‘Love’s not Time’s fool.’ Here Shakespeare is saying real love will not perform like a jester in the court of Time’s kingdom. In other words, real love is not made fun of by the years passing. Shakespeare explains this in more detail by imagining the beauties of youth, the ‘rosy lips and cheeks’ which Time will destroy with his ‘bending sickle’. This is an image of time as the Grim Reaper, a figure with a blade to cut down human life. </w:t>
      </w:r>
      <w:proofErr w:type="gramStart"/>
      <w:r>
        <w:rPr>
          <w:rFonts w:ascii="Arial" w:hAnsi="Arial" w:cs="Arial"/>
          <w:sz w:val="24"/>
          <w:szCs w:val="24"/>
        </w:rPr>
        <w:t>Therefore</w:t>
      </w:r>
      <w:proofErr w:type="gramEnd"/>
      <w:r>
        <w:rPr>
          <w:rFonts w:ascii="Arial" w:hAnsi="Arial" w:cs="Arial"/>
          <w:sz w:val="24"/>
          <w:szCs w:val="24"/>
        </w:rPr>
        <w:t xml:space="preserve"> true love will not diminish even when the Beloved is no longer beautiful and young.</w:t>
      </w:r>
    </w:p>
    <w:p w14:paraId="4BFBC688" w14:textId="1017C50C" w:rsidR="00D64D43" w:rsidRDefault="00D64D43" w:rsidP="004A331F">
      <w:pPr>
        <w:rPr>
          <w:rFonts w:ascii="Arial" w:hAnsi="Arial" w:cs="Arial"/>
          <w:sz w:val="24"/>
          <w:szCs w:val="24"/>
        </w:rPr>
      </w:pPr>
      <w:r>
        <w:rPr>
          <w:rFonts w:ascii="Arial" w:hAnsi="Arial" w:cs="Arial"/>
          <w:sz w:val="24"/>
          <w:szCs w:val="24"/>
        </w:rPr>
        <w:lastRenderedPageBreak/>
        <w:t xml:space="preserve">Again, the poet repeats that real love will not change in line eleven. He says it ‘alters not with his brief hours and weeks.’ Instead, love ‘bears it out even to the edge of doom.’ The word ‘doom’ here alludes to Doomsday or Judgement Day in the Bible. It was believed that the world would end on Doomsday when God would return to the earth and judge all the souls, both living and dead once and for all. After this time, the world would be destroyed. Therefore, Shakespeare is saying that true love ‘bears it out.’ The verb to bear suggests carrying a burden or doing something strenuous and difficult. </w:t>
      </w:r>
      <w:proofErr w:type="gramStart"/>
      <w:r>
        <w:rPr>
          <w:rFonts w:ascii="Arial" w:hAnsi="Arial" w:cs="Arial"/>
          <w:sz w:val="24"/>
          <w:szCs w:val="24"/>
        </w:rPr>
        <w:t>Thus</w:t>
      </w:r>
      <w:proofErr w:type="gramEnd"/>
      <w:r>
        <w:rPr>
          <w:rFonts w:ascii="Arial" w:hAnsi="Arial" w:cs="Arial"/>
          <w:sz w:val="24"/>
          <w:szCs w:val="24"/>
        </w:rPr>
        <w:t xml:space="preserve"> a perfect love must remain faithful to their Beloved not only during life, but also after it. They must remain in love in the afterlife, until God returns to decide their fate or judge them. This sort of love, beyond our own death and the death of our loved one, is almost unimaginable, and yet Shakespeare is saying that our love is not true unless we can do this.</w:t>
      </w:r>
    </w:p>
    <w:p w14:paraId="4256FD0A" w14:textId="1D0677C5" w:rsidR="00D64D43" w:rsidRDefault="00D64D43" w:rsidP="004A331F">
      <w:pPr>
        <w:rPr>
          <w:rFonts w:ascii="Arial" w:hAnsi="Arial" w:cs="Arial"/>
          <w:sz w:val="24"/>
          <w:szCs w:val="24"/>
        </w:rPr>
      </w:pPr>
      <w:r>
        <w:rPr>
          <w:rFonts w:ascii="Arial" w:hAnsi="Arial" w:cs="Arial"/>
          <w:sz w:val="24"/>
          <w:szCs w:val="24"/>
        </w:rPr>
        <w:t xml:space="preserve">By this stage of the sonnet, the reader is coming to </w:t>
      </w:r>
      <w:proofErr w:type="spellStart"/>
      <w:r>
        <w:rPr>
          <w:rFonts w:ascii="Arial" w:hAnsi="Arial" w:cs="Arial"/>
          <w:sz w:val="24"/>
          <w:szCs w:val="24"/>
        </w:rPr>
        <w:t>realise</w:t>
      </w:r>
      <w:proofErr w:type="spellEnd"/>
      <w:r>
        <w:rPr>
          <w:rFonts w:ascii="Arial" w:hAnsi="Arial" w:cs="Arial"/>
          <w:sz w:val="24"/>
          <w:szCs w:val="24"/>
        </w:rPr>
        <w:t xml:space="preserve"> that Shakespeare has set the bar so high for love that it almost seems impossible to reach. We </w:t>
      </w:r>
      <w:proofErr w:type="gramStart"/>
      <w:r>
        <w:rPr>
          <w:rFonts w:ascii="Arial" w:hAnsi="Arial" w:cs="Arial"/>
          <w:sz w:val="24"/>
          <w:szCs w:val="24"/>
        </w:rPr>
        <w:t>have to</w:t>
      </w:r>
      <w:proofErr w:type="gramEnd"/>
      <w:r>
        <w:rPr>
          <w:rFonts w:ascii="Arial" w:hAnsi="Arial" w:cs="Arial"/>
          <w:sz w:val="24"/>
          <w:szCs w:val="24"/>
        </w:rPr>
        <w:t xml:space="preserve"> wonder if any couple could really live up to such high standards of fidelity and constancy.</w:t>
      </w:r>
    </w:p>
    <w:p w14:paraId="1BAC036A" w14:textId="170A0EC0" w:rsidR="00D64D43" w:rsidRDefault="00D64D43" w:rsidP="004A331F">
      <w:pPr>
        <w:rPr>
          <w:rFonts w:ascii="Arial" w:hAnsi="Arial" w:cs="Arial"/>
          <w:sz w:val="24"/>
          <w:szCs w:val="24"/>
        </w:rPr>
      </w:pPr>
      <w:r>
        <w:rPr>
          <w:rFonts w:ascii="Arial" w:hAnsi="Arial" w:cs="Arial"/>
          <w:sz w:val="24"/>
          <w:szCs w:val="24"/>
        </w:rPr>
        <w:t xml:space="preserve">In lines thirteen and fourteen, Shakespeare moves to the rhyming couplet. In traditional sonnets, this should be a happy summary of the poem’s content. However, this seems to be impossible for Shakespeare to do, having spent twelve lines of verse tying himself and the reader up in knots about the lofty standards of true love. </w:t>
      </w:r>
      <w:proofErr w:type="gramStart"/>
      <w:r>
        <w:rPr>
          <w:rFonts w:ascii="Arial" w:hAnsi="Arial" w:cs="Arial"/>
          <w:sz w:val="24"/>
          <w:szCs w:val="24"/>
        </w:rPr>
        <w:t>Indeed</w:t>
      </w:r>
      <w:proofErr w:type="gramEnd"/>
      <w:r>
        <w:rPr>
          <w:rFonts w:ascii="Arial" w:hAnsi="Arial" w:cs="Arial"/>
          <w:sz w:val="24"/>
          <w:szCs w:val="24"/>
        </w:rPr>
        <w:t xml:space="preserve"> the first word of the couple suggests that a conclusion is not going to be easy because it begins with ‘If’. This word is a conditional. It says that something is only true when other conditions or circumstances are met. The poet </w:t>
      </w:r>
      <w:proofErr w:type="gramStart"/>
      <w:r>
        <w:rPr>
          <w:rFonts w:ascii="Arial" w:hAnsi="Arial" w:cs="Arial"/>
          <w:sz w:val="24"/>
          <w:szCs w:val="24"/>
        </w:rPr>
        <w:t>says</w:t>
      </w:r>
      <w:proofErr w:type="gramEnd"/>
      <w:r>
        <w:rPr>
          <w:rFonts w:ascii="Arial" w:hAnsi="Arial" w:cs="Arial"/>
          <w:sz w:val="24"/>
          <w:szCs w:val="24"/>
        </w:rPr>
        <w:t xml:space="preserve"> ‘If this be error.’  This makes him sound uncertain as to </w:t>
      </w:r>
      <w:proofErr w:type="gramStart"/>
      <w:r>
        <w:rPr>
          <w:rFonts w:ascii="Arial" w:hAnsi="Arial" w:cs="Arial"/>
          <w:sz w:val="24"/>
          <w:szCs w:val="24"/>
        </w:rPr>
        <w:t>whether or not</w:t>
      </w:r>
      <w:proofErr w:type="gramEnd"/>
      <w:r>
        <w:rPr>
          <w:rFonts w:ascii="Arial" w:hAnsi="Arial" w:cs="Arial"/>
          <w:sz w:val="24"/>
          <w:szCs w:val="24"/>
        </w:rPr>
        <w:t xml:space="preserve"> he has adequately described true love. It seems to wonder if he has made a mistake or an ‘error.’  However, the last line claims that if he is wrong about l</w:t>
      </w:r>
      <w:r w:rsidR="00A05944">
        <w:rPr>
          <w:rFonts w:ascii="Arial" w:hAnsi="Arial" w:cs="Arial"/>
          <w:sz w:val="24"/>
          <w:szCs w:val="24"/>
        </w:rPr>
        <w:t xml:space="preserve">ove then ‘I never writ.’  This is one thing we can be sure </w:t>
      </w:r>
      <w:proofErr w:type="gramStart"/>
      <w:r w:rsidR="00A05944">
        <w:rPr>
          <w:rFonts w:ascii="Arial" w:hAnsi="Arial" w:cs="Arial"/>
          <w:sz w:val="24"/>
          <w:szCs w:val="24"/>
        </w:rPr>
        <w:t>of,</w:t>
      </w:r>
      <w:proofErr w:type="gramEnd"/>
      <w:r w:rsidR="00A05944">
        <w:rPr>
          <w:rFonts w:ascii="Arial" w:hAnsi="Arial" w:cs="Arial"/>
          <w:sz w:val="24"/>
          <w:szCs w:val="24"/>
        </w:rPr>
        <w:t xml:space="preserve"> Shakespeare clearly did write. Apart from all the plays, he has also just written the first 115 sonnets of his sequence. </w:t>
      </w:r>
      <w:proofErr w:type="gramStart"/>
      <w:r w:rsidR="00A05944">
        <w:rPr>
          <w:rFonts w:ascii="Arial" w:hAnsi="Arial" w:cs="Arial"/>
          <w:sz w:val="24"/>
          <w:szCs w:val="24"/>
        </w:rPr>
        <w:t>Therefore</w:t>
      </w:r>
      <w:proofErr w:type="gramEnd"/>
      <w:r w:rsidR="00A05944">
        <w:rPr>
          <w:rFonts w:ascii="Arial" w:hAnsi="Arial" w:cs="Arial"/>
          <w:sz w:val="24"/>
          <w:szCs w:val="24"/>
        </w:rPr>
        <w:t xml:space="preserve"> this suggests that it must be true; this must really be what love is. Yet the line goes on to </w:t>
      </w:r>
      <w:proofErr w:type="gramStart"/>
      <w:r w:rsidR="00A05944">
        <w:rPr>
          <w:rFonts w:ascii="Arial" w:hAnsi="Arial" w:cs="Arial"/>
          <w:sz w:val="24"/>
          <w:szCs w:val="24"/>
        </w:rPr>
        <w:t>say</w:t>
      </w:r>
      <w:proofErr w:type="gramEnd"/>
      <w:r w:rsidR="00A05944">
        <w:rPr>
          <w:rFonts w:ascii="Arial" w:hAnsi="Arial" w:cs="Arial"/>
          <w:sz w:val="24"/>
          <w:szCs w:val="24"/>
        </w:rPr>
        <w:t xml:space="preserve"> ‘nor no man ever loved.’ This means there are three negatives in one line ‘never’, ‘nor’ and ‘no’. All these negatives do ultimately suggest that what Shakespeare is describing must be correct or no man has ‘ever loved’, but they mount up making the reader feel uncertain.</w:t>
      </w:r>
    </w:p>
    <w:p w14:paraId="1999103E" w14:textId="0FCBF4C5" w:rsidR="00A05944" w:rsidRDefault="00A05944" w:rsidP="004A331F">
      <w:pPr>
        <w:rPr>
          <w:rFonts w:ascii="Arial" w:hAnsi="Arial" w:cs="Arial"/>
          <w:sz w:val="24"/>
          <w:szCs w:val="24"/>
        </w:rPr>
      </w:pPr>
      <w:r>
        <w:rPr>
          <w:rFonts w:ascii="Arial" w:hAnsi="Arial" w:cs="Arial"/>
          <w:sz w:val="24"/>
          <w:szCs w:val="24"/>
        </w:rPr>
        <w:t xml:space="preserve">The uncertainty is only added to by the rhyme in the rhyming couplet. The last two lines of an English or Shakespearean sonnet are meant to rhyme with each other to provide a happy conclusion, but here ‘proved’ and ‘loved’ </w:t>
      </w:r>
      <w:proofErr w:type="gramStart"/>
      <w:r>
        <w:rPr>
          <w:rFonts w:ascii="Arial" w:hAnsi="Arial" w:cs="Arial"/>
          <w:sz w:val="24"/>
          <w:szCs w:val="24"/>
        </w:rPr>
        <w:t>appear</w:t>
      </w:r>
      <w:proofErr w:type="gramEnd"/>
      <w:r>
        <w:rPr>
          <w:rFonts w:ascii="Arial" w:hAnsi="Arial" w:cs="Arial"/>
          <w:sz w:val="24"/>
          <w:szCs w:val="24"/>
        </w:rPr>
        <w:t xml:space="preserve"> to rhyme on paper, but when read aloud do not. They are what is called a half rhyme. </w:t>
      </w:r>
      <w:proofErr w:type="gramStart"/>
      <w:r>
        <w:rPr>
          <w:rFonts w:ascii="Arial" w:hAnsi="Arial" w:cs="Arial"/>
          <w:sz w:val="24"/>
          <w:szCs w:val="24"/>
        </w:rPr>
        <w:t>Thus</w:t>
      </w:r>
      <w:proofErr w:type="gramEnd"/>
      <w:r>
        <w:rPr>
          <w:rFonts w:ascii="Arial" w:hAnsi="Arial" w:cs="Arial"/>
          <w:sz w:val="24"/>
          <w:szCs w:val="24"/>
        </w:rPr>
        <w:t xml:space="preserve"> Shakespeare has ended his poem defining the beauty of love with a deformed and misshapen couplet. It is as though the whole idea of people coming together in a perfect unison is deconstructed in this rhyme; if a couplet explaining love cannot reach harmony and perfection, then how can a couple of human beings hope to live up to Shakespeare’s standards of love.</w:t>
      </w:r>
    </w:p>
    <w:p w14:paraId="429232A5" w14:textId="057C14A4" w:rsidR="00A05944" w:rsidRDefault="00A05944" w:rsidP="004A331F">
      <w:r>
        <w:rPr>
          <w:rFonts w:ascii="Arial" w:hAnsi="Arial" w:cs="Arial"/>
          <w:sz w:val="24"/>
          <w:szCs w:val="24"/>
        </w:rPr>
        <w:t>The sonnet leaves us wondering if true love can ever be described, and if true love can ever be achieved.</w:t>
      </w:r>
    </w:p>
    <w:p w14:paraId="0D73C8E6" w14:textId="77777777" w:rsidR="00B6332C" w:rsidRDefault="00B6332C" w:rsidP="00B6332C"/>
    <w:p w14:paraId="0071E61C" w14:textId="77777777" w:rsidR="00B6332C" w:rsidRDefault="00B6332C"/>
    <w:p w14:paraId="2E187F42" w14:textId="0FA5F507" w:rsidR="005B4275" w:rsidRDefault="005B4275"/>
    <w:tbl>
      <w:tblPr>
        <w:tblStyle w:val="TableGrid"/>
        <w:tblW w:w="0" w:type="auto"/>
        <w:tblLook w:val="04A0" w:firstRow="1" w:lastRow="0" w:firstColumn="1" w:lastColumn="0" w:noHBand="0" w:noVBand="1"/>
      </w:tblPr>
      <w:tblGrid>
        <w:gridCol w:w="2405"/>
        <w:gridCol w:w="3686"/>
        <w:gridCol w:w="1701"/>
        <w:gridCol w:w="2998"/>
      </w:tblGrid>
      <w:tr w:rsidR="006C279E" w14:paraId="0524D11A" w14:textId="77777777" w:rsidTr="009F3BF6">
        <w:tc>
          <w:tcPr>
            <w:tcW w:w="10790" w:type="dxa"/>
            <w:gridSpan w:val="4"/>
          </w:tcPr>
          <w:p w14:paraId="30C15D4B" w14:textId="5665E9A0" w:rsidR="006C279E" w:rsidRPr="007B2DE1" w:rsidRDefault="006C279E" w:rsidP="007B2DE1">
            <w:pPr>
              <w:jc w:val="center"/>
              <w:rPr>
                <w:rFonts w:ascii="Arial" w:hAnsi="Arial" w:cs="Arial"/>
                <w:b/>
                <w:bCs/>
                <w:sz w:val="24"/>
                <w:szCs w:val="24"/>
              </w:rPr>
            </w:pPr>
            <w:r w:rsidRPr="007B2DE1">
              <w:rPr>
                <w:rFonts w:ascii="Arial" w:hAnsi="Arial" w:cs="Arial"/>
                <w:b/>
                <w:bCs/>
                <w:sz w:val="24"/>
                <w:szCs w:val="24"/>
              </w:rPr>
              <w:lastRenderedPageBreak/>
              <w:t>‘Sonnet 116’ by William Shakespeare</w:t>
            </w:r>
          </w:p>
        </w:tc>
      </w:tr>
      <w:tr w:rsidR="006C279E" w14:paraId="10A00205" w14:textId="77777777" w:rsidTr="009F3BF6">
        <w:tc>
          <w:tcPr>
            <w:tcW w:w="10790" w:type="dxa"/>
            <w:gridSpan w:val="4"/>
            <w:shd w:val="clear" w:color="auto" w:fill="000000" w:themeFill="text1"/>
          </w:tcPr>
          <w:p w14:paraId="70769787" w14:textId="77777777" w:rsidR="006C279E" w:rsidRPr="00C42A9A" w:rsidRDefault="006C279E" w:rsidP="009F3BF6">
            <w:pPr>
              <w:jc w:val="center"/>
              <w:rPr>
                <w:rFonts w:ascii="Arial" w:hAnsi="Arial" w:cs="Arial"/>
                <w:b/>
                <w:bCs/>
                <w:sz w:val="24"/>
                <w:szCs w:val="24"/>
              </w:rPr>
            </w:pPr>
            <w:r w:rsidRPr="00C42A9A">
              <w:rPr>
                <w:rFonts w:ascii="Arial" w:hAnsi="Arial" w:cs="Arial"/>
                <w:b/>
                <w:bCs/>
                <w:sz w:val="24"/>
                <w:szCs w:val="24"/>
              </w:rPr>
              <w:t>One Sheet Revision</w:t>
            </w:r>
          </w:p>
        </w:tc>
      </w:tr>
      <w:tr w:rsidR="006C279E" w14:paraId="18CCBD6C" w14:textId="77777777" w:rsidTr="009F3BF6">
        <w:tc>
          <w:tcPr>
            <w:tcW w:w="10790" w:type="dxa"/>
            <w:gridSpan w:val="4"/>
          </w:tcPr>
          <w:p w14:paraId="657A238D" w14:textId="77777777" w:rsidR="006C279E" w:rsidRDefault="006C279E" w:rsidP="009F3BF6">
            <w:pPr>
              <w:rPr>
                <w:rFonts w:ascii="Arial" w:hAnsi="Arial" w:cs="Arial"/>
                <w:b/>
                <w:bCs/>
                <w:sz w:val="24"/>
                <w:szCs w:val="24"/>
              </w:rPr>
            </w:pPr>
            <w:proofErr w:type="spellStart"/>
            <w:r w:rsidRPr="00C42A9A">
              <w:rPr>
                <w:rFonts w:ascii="Arial" w:hAnsi="Arial" w:cs="Arial"/>
                <w:b/>
                <w:bCs/>
                <w:sz w:val="24"/>
                <w:szCs w:val="24"/>
              </w:rPr>
              <w:t>Summarise</w:t>
            </w:r>
            <w:proofErr w:type="spellEnd"/>
            <w:r w:rsidRPr="00C42A9A">
              <w:rPr>
                <w:rFonts w:ascii="Arial" w:hAnsi="Arial" w:cs="Arial"/>
                <w:b/>
                <w:bCs/>
                <w:sz w:val="24"/>
                <w:szCs w:val="24"/>
              </w:rPr>
              <w:t xml:space="preserve"> </w:t>
            </w:r>
            <w:r>
              <w:rPr>
                <w:rFonts w:ascii="Arial" w:hAnsi="Arial" w:cs="Arial"/>
                <w:b/>
                <w:bCs/>
                <w:sz w:val="24"/>
                <w:szCs w:val="24"/>
              </w:rPr>
              <w:t>the overall meaning of the poem:</w:t>
            </w:r>
          </w:p>
          <w:p w14:paraId="19B2B8BC" w14:textId="77777777" w:rsidR="006C279E" w:rsidRPr="00C42A9A" w:rsidRDefault="006C279E" w:rsidP="009F3BF6">
            <w:pPr>
              <w:rPr>
                <w:rFonts w:ascii="Arial" w:hAnsi="Arial" w:cs="Arial"/>
                <w:b/>
                <w:bCs/>
                <w:sz w:val="24"/>
                <w:szCs w:val="24"/>
              </w:rPr>
            </w:pPr>
          </w:p>
          <w:p w14:paraId="7865B5F9" w14:textId="77777777" w:rsidR="006C279E" w:rsidRPr="00C42A9A" w:rsidRDefault="006C279E" w:rsidP="009F3BF6">
            <w:pPr>
              <w:rPr>
                <w:rFonts w:ascii="Arial" w:hAnsi="Arial" w:cs="Arial"/>
                <w:b/>
                <w:bCs/>
                <w:sz w:val="24"/>
                <w:szCs w:val="24"/>
              </w:rPr>
            </w:pPr>
          </w:p>
          <w:p w14:paraId="7102FBB4" w14:textId="77777777" w:rsidR="006C279E" w:rsidRPr="00C42A9A" w:rsidRDefault="006C279E" w:rsidP="009F3BF6">
            <w:pPr>
              <w:rPr>
                <w:rFonts w:ascii="Arial" w:hAnsi="Arial" w:cs="Arial"/>
                <w:b/>
                <w:bCs/>
                <w:sz w:val="24"/>
                <w:szCs w:val="24"/>
              </w:rPr>
            </w:pPr>
          </w:p>
          <w:p w14:paraId="1A7F181D" w14:textId="77777777" w:rsidR="006C279E" w:rsidRPr="00C42A9A" w:rsidRDefault="006C279E" w:rsidP="009F3BF6">
            <w:pPr>
              <w:rPr>
                <w:rFonts w:ascii="Arial" w:hAnsi="Arial" w:cs="Arial"/>
                <w:b/>
                <w:bCs/>
                <w:sz w:val="24"/>
                <w:szCs w:val="24"/>
              </w:rPr>
            </w:pPr>
          </w:p>
        </w:tc>
      </w:tr>
      <w:tr w:rsidR="006C279E" w14:paraId="605943D9" w14:textId="77777777" w:rsidTr="009F3BF6">
        <w:tc>
          <w:tcPr>
            <w:tcW w:w="10790" w:type="dxa"/>
            <w:gridSpan w:val="4"/>
            <w:shd w:val="clear" w:color="auto" w:fill="000000" w:themeFill="text1"/>
          </w:tcPr>
          <w:p w14:paraId="018B8426" w14:textId="77777777" w:rsidR="006C279E" w:rsidRPr="00C42A9A" w:rsidRDefault="006C279E" w:rsidP="009F3BF6">
            <w:pPr>
              <w:jc w:val="center"/>
              <w:rPr>
                <w:rFonts w:ascii="Arial" w:hAnsi="Arial" w:cs="Arial"/>
                <w:b/>
                <w:bCs/>
                <w:sz w:val="24"/>
                <w:szCs w:val="24"/>
              </w:rPr>
            </w:pPr>
            <w:r>
              <w:rPr>
                <w:rFonts w:ascii="Arial" w:hAnsi="Arial" w:cs="Arial"/>
                <w:b/>
                <w:bCs/>
                <w:sz w:val="24"/>
                <w:szCs w:val="24"/>
              </w:rPr>
              <w:t>Re-read the poem and identify the central concerns of the poet:</w:t>
            </w:r>
          </w:p>
        </w:tc>
      </w:tr>
      <w:tr w:rsidR="006C279E" w14:paraId="6FF028AE" w14:textId="77777777" w:rsidTr="009F3BF6">
        <w:tc>
          <w:tcPr>
            <w:tcW w:w="6091" w:type="dxa"/>
            <w:gridSpan w:val="2"/>
          </w:tcPr>
          <w:p w14:paraId="28696857" w14:textId="77777777" w:rsidR="006C279E" w:rsidRPr="006C279E" w:rsidRDefault="006C279E" w:rsidP="009F3BF6">
            <w:pPr>
              <w:rPr>
                <w:rFonts w:ascii="Arial" w:hAnsi="Arial" w:cs="Arial"/>
                <w:sz w:val="24"/>
                <w:szCs w:val="24"/>
              </w:rPr>
            </w:pPr>
            <w:r w:rsidRPr="006C279E">
              <w:rPr>
                <w:rFonts w:ascii="Arial" w:hAnsi="Arial" w:cs="Arial"/>
                <w:sz w:val="24"/>
                <w:szCs w:val="24"/>
              </w:rPr>
              <w:t xml:space="preserve">Let me not to the marriage of true </w:t>
            </w:r>
            <w:proofErr w:type="gramStart"/>
            <w:r w:rsidRPr="006C279E">
              <w:rPr>
                <w:rFonts w:ascii="Arial" w:hAnsi="Arial" w:cs="Arial"/>
                <w:sz w:val="24"/>
                <w:szCs w:val="24"/>
              </w:rPr>
              <w:t>minds</w:t>
            </w:r>
            <w:proofErr w:type="gramEnd"/>
          </w:p>
          <w:p w14:paraId="00F8A241" w14:textId="77777777" w:rsidR="006C279E" w:rsidRPr="006C279E" w:rsidRDefault="006C279E" w:rsidP="009F3BF6">
            <w:pPr>
              <w:rPr>
                <w:rFonts w:ascii="Arial" w:hAnsi="Arial" w:cs="Arial"/>
                <w:sz w:val="24"/>
                <w:szCs w:val="24"/>
              </w:rPr>
            </w:pPr>
            <w:r w:rsidRPr="006C279E">
              <w:rPr>
                <w:rFonts w:ascii="Arial" w:hAnsi="Arial" w:cs="Arial"/>
                <w:sz w:val="24"/>
                <w:szCs w:val="24"/>
              </w:rPr>
              <w:t xml:space="preserve">Admit impediments; love is not </w:t>
            </w:r>
            <w:proofErr w:type="gramStart"/>
            <w:r w:rsidRPr="006C279E">
              <w:rPr>
                <w:rFonts w:ascii="Arial" w:hAnsi="Arial" w:cs="Arial"/>
                <w:sz w:val="24"/>
                <w:szCs w:val="24"/>
              </w:rPr>
              <w:t>love</w:t>
            </w:r>
            <w:proofErr w:type="gramEnd"/>
          </w:p>
          <w:p w14:paraId="568D3B5F" w14:textId="77777777" w:rsidR="006C279E" w:rsidRPr="006C279E" w:rsidRDefault="006C279E" w:rsidP="009F3BF6">
            <w:pPr>
              <w:rPr>
                <w:rFonts w:ascii="Arial" w:hAnsi="Arial" w:cs="Arial"/>
                <w:sz w:val="24"/>
                <w:szCs w:val="24"/>
              </w:rPr>
            </w:pPr>
            <w:r w:rsidRPr="006C279E">
              <w:rPr>
                <w:rFonts w:ascii="Arial" w:hAnsi="Arial" w:cs="Arial"/>
                <w:sz w:val="24"/>
                <w:szCs w:val="24"/>
              </w:rPr>
              <w:t xml:space="preserve">Which alters when </w:t>
            </w:r>
            <w:proofErr w:type="gramStart"/>
            <w:r w:rsidRPr="006C279E">
              <w:rPr>
                <w:rFonts w:ascii="Arial" w:hAnsi="Arial" w:cs="Arial"/>
                <w:sz w:val="24"/>
                <w:szCs w:val="24"/>
              </w:rPr>
              <w:t>it</w:t>
            </w:r>
            <w:proofErr w:type="gramEnd"/>
            <w:r w:rsidRPr="006C279E">
              <w:rPr>
                <w:rFonts w:ascii="Arial" w:hAnsi="Arial" w:cs="Arial"/>
                <w:sz w:val="24"/>
                <w:szCs w:val="24"/>
              </w:rPr>
              <w:t xml:space="preserve"> alteration finds,</w:t>
            </w:r>
          </w:p>
          <w:p w14:paraId="18B64B9F" w14:textId="77777777" w:rsidR="006C279E" w:rsidRPr="006C279E" w:rsidRDefault="006C279E" w:rsidP="009F3BF6">
            <w:pPr>
              <w:rPr>
                <w:rFonts w:ascii="Arial" w:hAnsi="Arial" w:cs="Arial"/>
                <w:sz w:val="24"/>
                <w:szCs w:val="24"/>
              </w:rPr>
            </w:pPr>
            <w:r w:rsidRPr="006C279E">
              <w:rPr>
                <w:rFonts w:ascii="Arial" w:hAnsi="Arial" w:cs="Arial"/>
                <w:sz w:val="24"/>
                <w:szCs w:val="24"/>
              </w:rPr>
              <w:t>Or bends with the remover to remove.</w:t>
            </w:r>
          </w:p>
          <w:p w14:paraId="277C3C60" w14:textId="77777777" w:rsidR="006C279E" w:rsidRPr="006C279E" w:rsidRDefault="006C279E" w:rsidP="009F3BF6">
            <w:pPr>
              <w:rPr>
                <w:rFonts w:ascii="Arial" w:hAnsi="Arial" w:cs="Arial"/>
                <w:sz w:val="24"/>
                <w:szCs w:val="24"/>
              </w:rPr>
            </w:pPr>
            <w:r w:rsidRPr="006C279E">
              <w:rPr>
                <w:rFonts w:ascii="Arial" w:hAnsi="Arial" w:cs="Arial"/>
                <w:sz w:val="24"/>
                <w:szCs w:val="24"/>
              </w:rPr>
              <w:t>O no, it is an ever-fixed mark</w:t>
            </w:r>
          </w:p>
          <w:p w14:paraId="20A7D8B2" w14:textId="77777777" w:rsidR="006C279E" w:rsidRPr="006C279E" w:rsidRDefault="006C279E" w:rsidP="009F3BF6">
            <w:pPr>
              <w:rPr>
                <w:rFonts w:ascii="Arial" w:hAnsi="Arial" w:cs="Arial"/>
                <w:sz w:val="24"/>
                <w:szCs w:val="24"/>
              </w:rPr>
            </w:pPr>
            <w:r w:rsidRPr="006C279E">
              <w:rPr>
                <w:rFonts w:ascii="Arial" w:hAnsi="Arial" w:cs="Arial"/>
                <w:sz w:val="24"/>
                <w:szCs w:val="24"/>
              </w:rPr>
              <w:t xml:space="preserve">That looks on tempests and is never </w:t>
            </w:r>
            <w:proofErr w:type="gramStart"/>
            <w:r w:rsidRPr="006C279E">
              <w:rPr>
                <w:rFonts w:ascii="Arial" w:hAnsi="Arial" w:cs="Arial"/>
                <w:sz w:val="24"/>
                <w:szCs w:val="24"/>
              </w:rPr>
              <w:t>shaken;</w:t>
            </w:r>
            <w:proofErr w:type="gramEnd"/>
          </w:p>
          <w:p w14:paraId="361BB971" w14:textId="77777777" w:rsidR="006C279E" w:rsidRPr="006C279E" w:rsidRDefault="006C279E" w:rsidP="009F3BF6">
            <w:pPr>
              <w:rPr>
                <w:rFonts w:ascii="Arial" w:hAnsi="Arial" w:cs="Arial"/>
                <w:sz w:val="24"/>
                <w:szCs w:val="24"/>
              </w:rPr>
            </w:pPr>
            <w:r w:rsidRPr="006C279E">
              <w:rPr>
                <w:rFonts w:ascii="Arial" w:hAnsi="Arial" w:cs="Arial"/>
                <w:sz w:val="24"/>
                <w:szCs w:val="24"/>
              </w:rPr>
              <w:t>It is the star to every wandering bark,</w:t>
            </w:r>
          </w:p>
          <w:p w14:paraId="5F20C490" w14:textId="77777777" w:rsidR="006C279E" w:rsidRPr="006C279E" w:rsidRDefault="006C279E" w:rsidP="009F3BF6">
            <w:pPr>
              <w:rPr>
                <w:rFonts w:ascii="Arial" w:hAnsi="Arial" w:cs="Arial"/>
                <w:sz w:val="24"/>
                <w:szCs w:val="24"/>
              </w:rPr>
            </w:pPr>
            <w:r w:rsidRPr="006C279E">
              <w:rPr>
                <w:rFonts w:ascii="Arial" w:hAnsi="Arial" w:cs="Arial"/>
                <w:sz w:val="24"/>
                <w:szCs w:val="24"/>
              </w:rPr>
              <w:t>Whose worth’s unknown, although his height be taken.</w:t>
            </w:r>
          </w:p>
          <w:p w14:paraId="0BD4AAD6" w14:textId="77777777" w:rsidR="006C279E" w:rsidRPr="006C279E" w:rsidRDefault="006C279E" w:rsidP="009F3BF6">
            <w:pPr>
              <w:rPr>
                <w:rFonts w:ascii="Arial" w:hAnsi="Arial" w:cs="Arial"/>
                <w:sz w:val="24"/>
                <w:szCs w:val="24"/>
              </w:rPr>
            </w:pPr>
            <w:r w:rsidRPr="006C279E">
              <w:rPr>
                <w:rFonts w:ascii="Arial" w:hAnsi="Arial" w:cs="Arial"/>
                <w:sz w:val="24"/>
                <w:szCs w:val="24"/>
              </w:rPr>
              <w:t xml:space="preserve">Love’s not Time’s fool, though rosy </w:t>
            </w:r>
            <w:proofErr w:type="gramStart"/>
            <w:r w:rsidRPr="006C279E">
              <w:rPr>
                <w:rFonts w:ascii="Arial" w:hAnsi="Arial" w:cs="Arial"/>
                <w:sz w:val="24"/>
                <w:szCs w:val="24"/>
              </w:rPr>
              <w:t>lips</w:t>
            </w:r>
            <w:proofErr w:type="gramEnd"/>
            <w:r w:rsidRPr="006C279E">
              <w:rPr>
                <w:rFonts w:ascii="Arial" w:hAnsi="Arial" w:cs="Arial"/>
                <w:sz w:val="24"/>
                <w:szCs w:val="24"/>
              </w:rPr>
              <w:t xml:space="preserve"> and cheeks</w:t>
            </w:r>
          </w:p>
          <w:p w14:paraId="01C66B57" w14:textId="77777777" w:rsidR="006C279E" w:rsidRPr="006C279E" w:rsidRDefault="006C279E" w:rsidP="009F3BF6">
            <w:pPr>
              <w:rPr>
                <w:rFonts w:ascii="Arial" w:hAnsi="Arial" w:cs="Arial"/>
                <w:sz w:val="24"/>
                <w:szCs w:val="24"/>
              </w:rPr>
            </w:pPr>
            <w:r w:rsidRPr="006C279E">
              <w:rPr>
                <w:rFonts w:ascii="Arial" w:hAnsi="Arial" w:cs="Arial"/>
                <w:sz w:val="24"/>
                <w:szCs w:val="24"/>
              </w:rPr>
              <w:t xml:space="preserve">Within his bending sickle’s compass </w:t>
            </w:r>
            <w:proofErr w:type="gramStart"/>
            <w:r w:rsidRPr="006C279E">
              <w:rPr>
                <w:rFonts w:ascii="Arial" w:hAnsi="Arial" w:cs="Arial"/>
                <w:sz w:val="24"/>
                <w:szCs w:val="24"/>
              </w:rPr>
              <w:t>come;</w:t>
            </w:r>
            <w:proofErr w:type="gramEnd"/>
          </w:p>
          <w:p w14:paraId="1D3E9C65" w14:textId="77777777" w:rsidR="006C279E" w:rsidRPr="006C279E" w:rsidRDefault="006C279E" w:rsidP="009F3BF6">
            <w:pPr>
              <w:rPr>
                <w:rFonts w:ascii="Arial" w:hAnsi="Arial" w:cs="Arial"/>
                <w:sz w:val="24"/>
                <w:szCs w:val="24"/>
              </w:rPr>
            </w:pPr>
            <w:r w:rsidRPr="006C279E">
              <w:rPr>
                <w:rFonts w:ascii="Arial" w:hAnsi="Arial" w:cs="Arial"/>
                <w:sz w:val="24"/>
                <w:szCs w:val="24"/>
              </w:rPr>
              <w:t>Love alters not with his brief hours and weeks,</w:t>
            </w:r>
          </w:p>
          <w:p w14:paraId="72F8C5C6" w14:textId="77777777" w:rsidR="006C279E" w:rsidRPr="006C279E" w:rsidRDefault="006C279E" w:rsidP="009F3BF6">
            <w:pPr>
              <w:rPr>
                <w:rFonts w:ascii="Arial" w:hAnsi="Arial" w:cs="Arial"/>
                <w:sz w:val="24"/>
                <w:szCs w:val="24"/>
              </w:rPr>
            </w:pPr>
            <w:r w:rsidRPr="006C279E">
              <w:rPr>
                <w:rFonts w:ascii="Arial" w:hAnsi="Arial" w:cs="Arial"/>
                <w:sz w:val="24"/>
                <w:szCs w:val="24"/>
              </w:rPr>
              <w:t>But bears it out even to the edge of doom.</w:t>
            </w:r>
          </w:p>
          <w:p w14:paraId="65BF8959" w14:textId="77777777" w:rsidR="006C279E" w:rsidRPr="006C279E" w:rsidRDefault="006C279E" w:rsidP="009F3BF6">
            <w:pPr>
              <w:rPr>
                <w:rFonts w:ascii="Arial" w:hAnsi="Arial" w:cs="Arial"/>
                <w:sz w:val="24"/>
                <w:szCs w:val="24"/>
              </w:rPr>
            </w:pPr>
            <w:r w:rsidRPr="006C279E">
              <w:rPr>
                <w:rFonts w:ascii="Arial" w:hAnsi="Arial" w:cs="Arial"/>
                <w:sz w:val="24"/>
                <w:szCs w:val="24"/>
              </w:rPr>
              <w:t>If this be error and upon me proved,</w:t>
            </w:r>
          </w:p>
          <w:p w14:paraId="5B8CD5D1" w14:textId="345E3746" w:rsidR="006C279E" w:rsidRPr="006C279E" w:rsidRDefault="006C279E" w:rsidP="009F3BF6">
            <w:pPr>
              <w:rPr>
                <w:rFonts w:ascii="Arial" w:hAnsi="Arial" w:cs="Arial"/>
                <w:sz w:val="24"/>
                <w:szCs w:val="24"/>
              </w:rPr>
            </w:pPr>
            <w:r w:rsidRPr="006C279E">
              <w:rPr>
                <w:rFonts w:ascii="Arial" w:hAnsi="Arial" w:cs="Arial"/>
                <w:sz w:val="24"/>
                <w:szCs w:val="24"/>
              </w:rPr>
              <w:t xml:space="preserve">I never writ, nor no man ever loved. </w:t>
            </w:r>
          </w:p>
          <w:p w14:paraId="44F38D24" w14:textId="77777777" w:rsidR="006C279E" w:rsidRPr="006C279E" w:rsidRDefault="006C279E" w:rsidP="009F3BF6">
            <w:pPr>
              <w:rPr>
                <w:rFonts w:ascii="Arial" w:hAnsi="Arial" w:cs="Arial"/>
                <w:sz w:val="24"/>
                <w:szCs w:val="24"/>
              </w:rPr>
            </w:pPr>
          </w:p>
          <w:p w14:paraId="4E7A6C3A" w14:textId="77777777" w:rsidR="006C279E" w:rsidRPr="006C279E" w:rsidRDefault="006C279E" w:rsidP="009F3BF6">
            <w:pPr>
              <w:rPr>
                <w:rFonts w:ascii="Arial" w:hAnsi="Arial" w:cs="Arial"/>
                <w:sz w:val="24"/>
                <w:szCs w:val="24"/>
              </w:rPr>
            </w:pPr>
          </w:p>
          <w:p w14:paraId="4996D838" w14:textId="77777777" w:rsidR="006C279E" w:rsidRPr="006C279E" w:rsidRDefault="006C279E" w:rsidP="009F3BF6">
            <w:pPr>
              <w:rPr>
                <w:rFonts w:ascii="Arial" w:hAnsi="Arial" w:cs="Arial"/>
                <w:sz w:val="24"/>
                <w:szCs w:val="24"/>
              </w:rPr>
            </w:pPr>
          </w:p>
          <w:p w14:paraId="3AF1AC71" w14:textId="77777777" w:rsidR="006C279E" w:rsidRPr="006C279E" w:rsidRDefault="006C279E" w:rsidP="009F3BF6">
            <w:pPr>
              <w:rPr>
                <w:rFonts w:ascii="Arial" w:hAnsi="Arial" w:cs="Arial"/>
                <w:sz w:val="24"/>
                <w:szCs w:val="24"/>
              </w:rPr>
            </w:pPr>
          </w:p>
          <w:p w14:paraId="64714B8E" w14:textId="77777777" w:rsidR="006C279E" w:rsidRPr="006C279E" w:rsidRDefault="006C279E" w:rsidP="009F3BF6">
            <w:pPr>
              <w:rPr>
                <w:rFonts w:ascii="Arial" w:hAnsi="Arial" w:cs="Arial"/>
                <w:sz w:val="24"/>
                <w:szCs w:val="24"/>
              </w:rPr>
            </w:pPr>
          </w:p>
          <w:p w14:paraId="696C84FD" w14:textId="77777777" w:rsidR="006C279E" w:rsidRDefault="006C279E" w:rsidP="009F3BF6">
            <w:pPr>
              <w:rPr>
                <w:rFonts w:ascii="Arial" w:hAnsi="Arial" w:cs="Arial"/>
                <w:sz w:val="24"/>
                <w:szCs w:val="24"/>
              </w:rPr>
            </w:pPr>
          </w:p>
          <w:p w14:paraId="10EB9A6A" w14:textId="77777777" w:rsidR="006C279E" w:rsidRDefault="006C279E" w:rsidP="009F3BF6">
            <w:pPr>
              <w:rPr>
                <w:rFonts w:ascii="Arial" w:hAnsi="Arial" w:cs="Arial"/>
                <w:sz w:val="24"/>
                <w:szCs w:val="24"/>
              </w:rPr>
            </w:pPr>
          </w:p>
          <w:p w14:paraId="519D2903" w14:textId="77777777" w:rsidR="006C279E" w:rsidRDefault="006C279E" w:rsidP="009F3BF6">
            <w:pPr>
              <w:rPr>
                <w:rFonts w:ascii="Arial" w:hAnsi="Arial" w:cs="Arial"/>
                <w:sz w:val="24"/>
                <w:szCs w:val="24"/>
              </w:rPr>
            </w:pPr>
          </w:p>
          <w:p w14:paraId="1CA675BD" w14:textId="77777777" w:rsidR="006C279E" w:rsidRDefault="006C279E" w:rsidP="009F3BF6">
            <w:pPr>
              <w:rPr>
                <w:rFonts w:ascii="Arial" w:hAnsi="Arial" w:cs="Arial"/>
                <w:sz w:val="24"/>
                <w:szCs w:val="24"/>
              </w:rPr>
            </w:pPr>
          </w:p>
          <w:p w14:paraId="3D3823AA" w14:textId="77777777" w:rsidR="006C279E" w:rsidRDefault="006C279E" w:rsidP="009F3BF6">
            <w:pPr>
              <w:rPr>
                <w:rFonts w:ascii="Arial" w:hAnsi="Arial" w:cs="Arial"/>
                <w:sz w:val="24"/>
                <w:szCs w:val="24"/>
              </w:rPr>
            </w:pPr>
          </w:p>
          <w:p w14:paraId="47832A4E" w14:textId="77777777" w:rsidR="006C279E" w:rsidRDefault="006C279E" w:rsidP="009F3BF6">
            <w:pPr>
              <w:rPr>
                <w:rFonts w:ascii="Arial" w:hAnsi="Arial" w:cs="Arial"/>
                <w:sz w:val="24"/>
                <w:szCs w:val="24"/>
              </w:rPr>
            </w:pPr>
          </w:p>
          <w:p w14:paraId="6C630A64" w14:textId="77777777" w:rsidR="006C279E" w:rsidRPr="006C279E" w:rsidRDefault="006C279E" w:rsidP="009F3BF6">
            <w:pPr>
              <w:rPr>
                <w:rFonts w:ascii="Arial" w:hAnsi="Arial" w:cs="Arial"/>
                <w:sz w:val="24"/>
                <w:szCs w:val="24"/>
              </w:rPr>
            </w:pPr>
          </w:p>
          <w:p w14:paraId="0336C82A" w14:textId="77777777" w:rsidR="006C279E" w:rsidRPr="006C279E" w:rsidRDefault="006C279E" w:rsidP="009F3BF6">
            <w:pPr>
              <w:rPr>
                <w:rFonts w:ascii="Arial" w:hAnsi="Arial" w:cs="Arial"/>
                <w:b/>
                <w:bCs/>
                <w:sz w:val="24"/>
                <w:szCs w:val="24"/>
              </w:rPr>
            </w:pPr>
          </w:p>
        </w:tc>
        <w:tc>
          <w:tcPr>
            <w:tcW w:w="4699" w:type="dxa"/>
            <w:gridSpan w:val="2"/>
          </w:tcPr>
          <w:p w14:paraId="67A99619" w14:textId="77777777" w:rsidR="006C279E" w:rsidRPr="00C42A9A" w:rsidRDefault="006C279E" w:rsidP="009F3BF6">
            <w:pPr>
              <w:rPr>
                <w:rFonts w:ascii="Arial" w:hAnsi="Arial" w:cs="Arial"/>
                <w:b/>
                <w:bCs/>
                <w:sz w:val="24"/>
                <w:szCs w:val="24"/>
              </w:rPr>
            </w:pPr>
          </w:p>
        </w:tc>
      </w:tr>
      <w:tr w:rsidR="006C279E" w14:paraId="58670A84" w14:textId="77777777" w:rsidTr="009F3BF6">
        <w:tc>
          <w:tcPr>
            <w:tcW w:w="6091" w:type="dxa"/>
            <w:gridSpan w:val="2"/>
            <w:shd w:val="clear" w:color="auto" w:fill="000000" w:themeFill="text1"/>
          </w:tcPr>
          <w:p w14:paraId="6B5585C2" w14:textId="37B46C18" w:rsidR="006C279E" w:rsidRPr="00C42A9A" w:rsidRDefault="006C279E" w:rsidP="009F3BF6">
            <w:pPr>
              <w:jc w:val="center"/>
              <w:rPr>
                <w:rFonts w:ascii="Arial" w:hAnsi="Arial" w:cs="Arial"/>
                <w:b/>
                <w:bCs/>
              </w:rPr>
            </w:pPr>
            <w:r w:rsidRPr="00C42A9A">
              <w:rPr>
                <w:rFonts w:ascii="Arial" w:hAnsi="Arial" w:cs="Arial"/>
                <w:b/>
                <w:bCs/>
              </w:rPr>
              <w:t>What is the background to the writing of ‘</w:t>
            </w:r>
            <w:r w:rsidR="00CB55DF">
              <w:rPr>
                <w:rFonts w:ascii="Arial" w:hAnsi="Arial" w:cs="Arial"/>
                <w:b/>
                <w:bCs/>
              </w:rPr>
              <w:t>Sonnet 116</w:t>
            </w:r>
            <w:r w:rsidRPr="00C42A9A">
              <w:rPr>
                <w:rFonts w:ascii="Arial" w:hAnsi="Arial" w:cs="Arial"/>
                <w:b/>
                <w:bCs/>
              </w:rPr>
              <w:t>’?</w:t>
            </w:r>
          </w:p>
        </w:tc>
        <w:tc>
          <w:tcPr>
            <w:tcW w:w="4699" w:type="dxa"/>
            <w:gridSpan w:val="2"/>
            <w:shd w:val="clear" w:color="auto" w:fill="000000" w:themeFill="text1"/>
          </w:tcPr>
          <w:p w14:paraId="4AF948B4" w14:textId="6C61225F" w:rsidR="006C279E" w:rsidRPr="00C42A9A" w:rsidRDefault="006C279E" w:rsidP="009F3BF6">
            <w:pPr>
              <w:jc w:val="center"/>
              <w:rPr>
                <w:rFonts w:ascii="Arial" w:hAnsi="Arial" w:cs="Arial"/>
                <w:b/>
                <w:bCs/>
              </w:rPr>
            </w:pPr>
            <w:r w:rsidRPr="00C42A9A">
              <w:rPr>
                <w:rFonts w:ascii="Arial" w:hAnsi="Arial" w:cs="Arial"/>
                <w:b/>
                <w:bCs/>
              </w:rPr>
              <w:t xml:space="preserve">What is </w:t>
            </w:r>
            <w:r>
              <w:rPr>
                <w:rFonts w:ascii="Arial" w:hAnsi="Arial" w:cs="Arial"/>
                <w:b/>
                <w:bCs/>
              </w:rPr>
              <w:t>Shakespeare</w:t>
            </w:r>
            <w:r w:rsidRPr="00C42A9A">
              <w:rPr>
                <w:rFonts w:ascii="Arial" w:hAnsi="Arial" w:cs="Arial"/>
                <w:b/>
                <w:bCs/>
              </w:rPr>
              <w:t>’s intention in writing this poem?</w:t>
            </w:r>
          </w:p>
        </w:tc>
      </w:tr>
      <w:tr w:rsidR="006C279E" w14:paraId="4725409D" w14:textId="77777777" w:rsidTr="009F3BF6">
        <w:tc>
          <w:tcPr>
            <w:tcW w:w="6091" w:type="dxa"/>
            <w:gridSpan w:val="2"/>
          </w:tcPr>
          <w:p w14:paraId="040B3DBA" w14:textId="77777777" w:rsidR="006C279E" w:rsidRPr="00842ACB" w:rsidRDefault="006C279E" w:rsidP="009F3BF6">
            <w:pPr>
              <w:rPr>
                <w:rFonts w:ascii="Arial" w:hAnsi="Arial" w:cs="Arial"/>
              </w:rPr>
            </w:pPr>
            <w:r w:rsidRPr="00842ACB">
              <w:rPr>
                <w:rFonts w:ascii="Arial" w:hAnsi="Arial" w:cs="Arial"/>
              </w:rPr>
              <w:t>When was this poem written?</w:t>
            </w:r>
          </w:p>
          <w:p w14:paraId="3E4BBEE5" w14:textId="77777777" w:rsidR="006C279E" w:rsidRPr="00842ACB" w:rsidRDefault="006C279E" w:rsidP="009F3BF6">
            <w:pPr>
              <w:rPr>
                <w:rFonts w:ascii="Arial" w:hAnsi="Arial" w:cs="Arial"/>
              </w:rPr>
            </w:pPr>
          </w:p>
          <w:p w14:paraId="7AE7251D" w14:textId="77777777" w:rsidR="006C279E" w:rsidRDefault="006C279E" w:rsidP="009F3BF6">
            <w:pPr>
              <w:rPr>
                <w:rFonts w:ascii="Arial" w:hAnsi="Arial" w:cs="Arial"/>
              </w:rPr>
            </w:pPr>
          </w:p>
          <w:p w14:paraId="1087C625" w14:textId="77777777" w:rsidR="006C279E" w:rsidRPr="00842ACB" w:rsidRDefault="006C279E" w:rsidP="009F3BF6">
            <w:pPr>
              <w:rPr>
                <w:rFonts w:ascii="Arial" w:hAnsi="Arial" w:cs="Arial"/>
              </w:rPr>
            </w:pPr>
          </w:p>
          <w:p w14:paraId="43C92F9D" w14:textId="27AE2C90" w:rsidR="006C279E" w:rsidRPr="00842ACB" w:rsidRDefault="006C279E" w:rsidP="009F3BF6">
            <w:pPr>
              <w:rPr>
                <w:rFonts w:ascii="Arial" w:hAnsi="Arial" w:cs="Arial"/>
              </w:rPr>
            </w:pPr>
            <w:r>
              <w:rPr>
                <w:rFonts w:ascii="Arial" w:hAnsi="Arial" w:cs="Arial"/>
              </w:rPr>
              <w:t>What do you know about the sonnet form and Shakespeare’s writing of sonnets?</w:t>
            </w:r>
          </w:p>
          <w:p w14:paraId="18348064" w14:textId="77777777" w:rsidR="006C279E" w:rsidRPr="00842ACB" w:rsidRDefault="006C279E" w:rsidP="009F3BF6">
            <w:pPr>
              <w:rPr>
                <w:rFonts w:ascii="Arial" w:hAnsi="Arial" w:cs="Arial"/>
              </w:rPr>
            </w:pPr>
          </w:p>
          <w:p w14:paraId="312E3473" w14:textId="77777777" w:rsidR="006C279E" w:rsidRPr="00842ACB" w:rsidRDefault="006C279E" w:rsidP="009F3BF6">
            <w:pPr>
              <w:rPr>
                <w:rFonts w:ascii="Arial" w:hAnsi="Arial" w:cs="Arial"/>
              </w:rPr>
            </w:pPr>
          </w:p>
          <w:p w14:paraId="549EFB7D" w14:textId="77777777" w:rsidR="006C279E" w:rsidRPr="00842ACB" w:rsidRDefault="006C279E" w:rsidP="009F3BF6">
            <w:pPr>
              <w:rPr>
                <w:rFonts w:ascii="Arial" w:hAnsi="Arial" w:cs="Arial"/>
              </w:rPr>
            </w:pPr>
          </w:p>
        </w:tc>
        <w:tc>
          <w:tcPr>
            <w:tcW w:w="4699" w:type="dxa"/>
            <w:gridSpan w:val="2"/>
          </w:tcPr>
          <w:p w14:paraId="7222D0D6" w14:textId="3EEF25C4" w:rsidR="006C279E" w:rsidRPr="00842ACB" w:rsidRDefault="006C279E" w:rsidP="009F3BF6">
            <w:pPr>
              <w:rPr>
                <w:rFonts w:ascii="Arial" w:hAnsi="Arial" w:cs="Arial"/>
              </w:rPr>
            </w:pPr>
            <w:r w:rsidRPr="00842ACB">
              <w:rPr>
                <w:rFonts w:ascii="Arial" w:hAnsi="Arial" w:cs="Arial"/>
              </w:rPr>
              <w:t xml:space="preserve">to </w:t>
            </w:r>
            <w:r>
              <w:rPr>
                <w:rFonts w:ascii="Arial" w:hAnsi="Arial" w:cs="Arial"/>
              </w:rPr>
              <w:t>question</w:t>
            </w:r>
          </w:p>
          <w:p w14:paraId="3CB28732" w14:textId="77777777" w:rsidR="006C279E" w:rsidRPr="00842ACB" w:rsidRDefault="006C279E" w:rsidP="009F3BF6">
            <w:pPr>
              <w:rPr>
                <w:rFonts w:ascii="Arial" w:hAnsi="Arial" w:cs="Arial"/>
              </w:rPr>
            </w:pPr>
          </w:p>
          <w:p w14:paraId="27F960E8" w14:textId="77777777" w:rsidR="006C279E" w:rsidRPr="00842ACB" w:rsidRDefault="006C279E" w:rsidP="009F3BF6">
            <w:pPr>
              <w:rPr>
                <w:rFonts w:ascii="Arial" w:hAnsi="Arial" w:cs="Arial"/>
              </w:rPr>
            </w:pPr>
          </w:p>
          <w:p w14:paraId="250772A9" w14:textId="7AB76260" w:rsidR="006C279E" w:rsidRPr="00842ACB" w:rsidRDefault="006C279E" w:rsidP="009F3BF6">
            <w:pPr>
              <w:rPr>
                <w:rFonts w:ascii="Arial" w:hAnsi="Arial" w:cs="Arial"/>
              </w:rPr>
            </w:pPr>
            <w:r w:rsidRPr="00842ACB">
              <w:rPr>
                <w:rFonts w:ascii="Arial" w:hAnsi="Arial" w:cs="Arial"/>
              </w:rPr>
              <w:t xml:space="preserve">to </w:t>
            </w:r>
            <w:r>
              <w:rPr>
                <w:rFonts w:ascii="Arial" w:hAnsi="Arial" w:cs="Arial"/>
              </w:rPr>
              <w:t>assert</w:t>
            </w:r>
          </w:p>
          <w:p w14:paraId="29C670B9" w14:textId="77777777" w:rsidR="006C279E" w:rsidRPr="00842ACB" w:rsidRDefault="006C279E" w:rsidP="009F3BF6">
            <w:pPr>
              <w:rPr>
                <w:rFonts w:ascii="Arial" w:hAnsi="Arial" w:cs="Arial"/>
              </w:rPr>
            </w:pPr>
          </w:p>
          <w:p w14:paraId="3CDF2CF1" w14:textId="77777777" w:rsidR="006C279E" w:rsidRPr="00842ACB" w:rsidRDefault="006C279E" w:rsidP="009F3BF6">
            <w:pPr>
              <w:rPr>
                <w:rFonts w:ascii="Arial" w:hAnsi="Arial" w:cs="Arial"/>
              </w:rPr>
            </w:pPr>
          </w:p>
          <w:p w14:paraId="58CBFB2E" w14:textId="5E85A888" w:rsidR="006C279E" w:rsidRPr="00842ACB" w:rsidRDefault="006C279E" w:rsidP="009F3BF6">
            <w:pPr>
              <w:rPr>
                <w:rFonts w:ascii="Arial" w:hAnsi="Arial" w:cs="Arial"/>
              </w:rPr>
            </w:pPr>
            <w:r w:rsidRPr="00842ACB">
              <w:rPr>
                <w:rFonts w:ascii="Arial" w:hAnsi="Arial" w:cs="Arial"/>
              </w:rPr>
              <w:t>to</w:t>
            </w:r>
            <w:r>
              <w:rPr>
                <w:rFonts w:ascii="Arial" w:hAnsi="Arial" w:cs="Arial"/>
              </w:rPr>
              <w:t xml:space="preserve"> deconstruct</w:t>
            </w:r>
          </w:p>
          <w:p w14:paraId="2470078D" w14:textId="77777777" w:rsidR="006C279E" w:rsidRPr="00842ACB" w:rsidRDefault="006C279E" w:rsidP="009F3BF6">
            <w:pPr>
              <w:rPr>
                <w:rFonts w:ascii="Arial" w:hAnsi="Arial" w:cs="Arial"/>
              </w:rPr>
            </w:pPr>
          </w:p>
          <w:p w14:paraId="78DE7F04" w14:textId="77777777" w:rsidR="006C279E" w:rsidRPr="00842ACB" w:rsidRDefault="006C279E" w:rsidP="009F3BF6">
            <w:pPr>
              <w:rPr>
                <w:rFonts w:ascii="Arial" w:hAnsi="Arial" w:cs="Arial"/>
              </w:rPr>
            </w:pPr>
          </w:p>
          <w:p w14:paraId="0ABBB1A5" w14:textId="222C209A" w:rsidR="006C279E" w:rsidRPr="00842ACB" w:rsidRDefault="006C279E" w:rsidP="009F3BF6">
            <w:pPr>
              <w:rPr>
                <w:rFonts w:ascii="Arial" w:hAnsi="Arial" w:cs="Arial"/>
              </w:rPr>
            </w:pPr>
            <w:r w:rsidRPr="00842ACB">
              <w:rPr>
                <w:rFonts w:ascii="Arial" w:hAnsi="Arial" w:cs="Arial"/>
              </w:rPr>
              <w:t xml:space="preserve">to </w:t>
            </w:r>
            <w:r>
              <w:rPr>
                <w:rFonts w:ascii="Arial" w:hAnsi="Arial" w:cs="Arial"/>
              </w:rPr>
              <w:t>understand</w:t>
            </w:r>
          </w:p>
          <w:p w14:paraId="5D9ABDB6" w14:textId="77777777" w:rsidR="006C279E" w:rsidRDefault="006C279E" w:rsidP="009F3BF6">
            <w:pPr>
              <w:rPr>
                <w:rFonts w:ascii="Arial" w:hAnsi="Arial" w:cs="Arial"/>
              </w:rPr>
            </w:pPr>
          </w:p>
          <w:p w14:paraId="30E11D13" w14:textId="77777777" w:rsidR="006C279E" w:rsidRPr="00842ACB" w:rsidRDefault="006C279E" w:rsidP="009F3BF6">
            <w:pPr>
              <w:rPr>
                <w:rFonts w:ascii="Arial" w:hAnsi="Arial" w:cs="Arial"/>
              </w:rPr>
            </w:pPr>
          </w:p>
        </w:tc>
      </w:tr>
      <w:tr w:rsidR="006C279E" w:rsidRPr="00E44793" w14:paraId="4C8E33A4" w14:textId="77777777" w:rsidTr="009F3BF6">
        <w:tc>
          <w:tcPr>
            <w:tcW w:w="6091" w:type="dxa"/>
            <w:gridSpan w:val="2"/>
            <w:shd w:val="clear" w:color="auto" w:fill="000000" w:themeFill="text1"/>
          </w:tcPr>
          <w:p w14:paraId="7B2C9149" w14:textId="77777777" w:rsidR="006C279E" w:rsidRPr="00E44793" w:rsidRDefault="006C279E" w:rsidP="009F3BF6">
            <w:pPr>
              <w:jc w:val="center"/>
              <w:rPr>
                <w:rFonts w:ascii="Arial" w:hAnsi="Arial" w:cs="Arial"/>
                <w:b/>
                <w:bCs/>
                <w:sz w:val="24"/>
                <w:szCs w:val="24"/>
              </w:rPr>
            </w:pPr>
            <w:r w:rsidRPr="00E44793">
              <w:rPr>
                <w:rFonts w:ascii="Arial" w:hAnsi="Arial" w:cs="Arial"/>
                <w:b/>
                <w:bCs/>
                <w:sz w:val="24"/>
                <w:szCs w:val="24"/>
              </w:rPr>
              <w:lastRenderedPageBreak/>
              <w:t>Language techniques</w:t>
            </w:r>
          </w:p>
        </w:tc>
        <w:tc>
          <w:tcPr>
            <w:tcW w:w="4699" w:type="dxa"/>
            <w:gridSpan w:val="2"/>
            <w:shd w:val="clear" w:color="auto" w:fill="000000" w:themeFill="text1"/>
          </w:tcPr>
          <w:p w14:paraId="77CE9DF2" w14:textId="77777777" w:rsidR="006C279E" w:rsidRPr="00E44793" w:rsidRDefault="006C279E" w:rsidP="009F3BF6">
            <w:pPr>
              <w:jc w:val="center"/>
              <w:rPr>
                <w:rFonts w:ascii="Arial" w:hAnsi="Arial" w:cs="Arial"/>
                <w:b/>
                <w:bCs/>
                <w:sz w:val="24"/>
                <w:szCs w:val="24"/>
              </w:rPr>
            </w:pPr>
            <w:r w:rsidRPr="00E44793">
              <w:rPr>
                <w:rFonts w:ascii="Arial" w:hAnsi="Arial" w:cs="Arial"/>
                <w:b/>
                <w:bCs/>
                <w:sz w:val="24"/>
                <w:szCs w:val="24"/>
              </w:rPr>
              <w:t>Structure and form</w:t>
            </w:r>
          </w:p>
        </w:tc>
      </w:tr>
      <w:tr w:rsidR="006C279E" w:rsidRPr="00E44793" w14:paraId="24EF5CF6" w14:textId="77777777" w:rsidTr="009F3BF6">
        <w:tc>
          <w:tcPr>
            <w:tcW w:w="2405" w:type="dxa"/>
          </w:tcPr>
          <w:p w14:paraId="065FF59F" w14:textId="77777777" w:rsidR="006C279E" w:rsidRDefault="006C279E" w:rsidP="009F3BF6">
            <w:pPr>
              <w:rPr>
                <w:rFonts w:ascii="Arial" w:hAnsi="Arial" w:cs="Arial"/>
                <w:sz w:val="24"/>
                <w:szCs w:val="24"/>
              </w:rPr>
            </w:pPr>
          </w:p>
        </w:tc>
        <w:tc>
          <w:tcPr>
            <w:tcW w:w="3686" w:type="dxa"/>
          </w:tcPr>
          <w:p w14:paraId="2A5E7C7A" w14:textId="77777777" w:rsidR="006C279E" w:rsidRPr="00E44793" w:rsidRDefault="006C279E" w:rsidP="009F3BF6">
            <w:pPr>
              <w:jc w:val="center"/>
              <w:rPr>
                <w:rFonts w:ascii="Arial" w:hAnsi="Arial" w:cs="Arial"/>
                <w:b/>
                <w:bCs/>
                <w:sz w:val="24"/>
                <w:szCs w:val="24"/>
              </w:rPr>
            </w:pPr>
            <w:r w:rsidRPr="00E44793">
              <w:rPr>
                <w:rFonts w:ascii="Arial" w:hAnsi="Arial" w:cs="Arial"/>
                <w:b/>
                <w:bCs/>
                <w:sz w:val="24"/>
                <w:szCs w:val="24"/>
              </w:rPr>
              <w:t>Example and effect</w:t>
            </w:r>
          </w:p>
        </w:tc>
        <w:tc>
          <w:tcPr>
            <w:tcW w:w="1701" w:type="dxa"/>
          </w:tcPr>
          <w:p w14:paraId="05DA1224" w14:textId="77777777" w:rsidR="006C279E" w:rsidRPr="00E44793" w:rsidRDefault="006C279E" w:rsidP="009F3BF6">
            <w:pPr>
              <w:jc w:val="center"/>
              <w:rPr>
                <w:rFonts w:ascii="Arial" w:hAnsi="Arial" w:cs="Arial"/>
                <w:b/>
                <w:bCs/>
                <w:sz w:val="24"/>
                <w:szCs w:val="24"/>
              </w:rPr>
            </w:pPr>
          </w:p>
        </w:tc>
        <w:tc>
          <w:tcPr>
            <w:tcW w:w="2998" w:type="dxa"/>
          </w:tcPr>
          <w:p w14:paraId="19F69CF0" w14:textId="77777777" w:rsidR="006C279E" w:rsidRPr="00E44793" w:rsidRDefault="006C279E" w:rsidP="009F3BF6">
            <w:pPr>
              <w:jc w:val="center"/>
              <w:rPr>
                <w:rFonts w:ascii="Arial" w:hAnsi="Arial" w:cs="Arial"/>
                <w:b/>
                <w:bCs/>
                <w:sz w:val="24"/>
                <w:szCs w:val="24"/>
              </w:rPr>
            </w:pPr>
            <w:r w:rsidRPr="00E44793">
              <w:rPr>
                <w:rFonts w:ascii="Arial" w:hAnsi="Arial" w:cs="Arial"/>
                <w:b/>
                <w:bCs/>
                <w:sz w:val="24"/>
                <w:szCs w:val="24"/>
              </w:rPr>
              <w:t>Example and effect</w:t>
            </w:r>
          </w:p>
        </w:tc>
      </w:tr>
      <w:tr w:rsidR="006C279E" w:rsidRPr="00E44793" w14:paraId="295DADB2" w14:textId="77777777" w:rsidTr="009F3BF6">
        <w:tc>
          <w:tcPr>
            <w:tcW w:w="2405" w:type="dxa"/>
          </w:tcPr>
          <w:p w14:paraId="0DCDFE92" w14:textId="35190A7D" w:rsidR="006C279E" w:rsidRPr="00E44793" w:rsidRDefault="002B4EEE" w:rsidP="009F3BF6">
            <w:pPr>
              <w:rPr>
                <w:rFonts w:ascii="Arial" w:hAnsi="Arial" w:cs="Arial"/>
                <w:sz w:val="24"/>
                <w:szCs w:val="24"/>
              </w:rPr>
            </w:pPr>
            <w:r>
              <w:rPr>
                <w:rFonts w:ascii="Arial" w:hAnsi="Arial" w:cs="Arial"/>
                <w:sz w:val="24"/>
                <w:szCs w:val="24"/>
              </w:rPr>
              <w:t>Metaphor</w:t>
            </w:r>
          </w:p>
        </w:tc>
        <w:tc>
          <w:tcPr>
            <w:tcW w:w="3686" w:type="dxa"/>
          </w:tcPr>
          <w:p w14:paraId="32ABD92B" w14:textId="77777777" w:rsidR="006C279E" w:rsidRDefault="006C279E" w:rsidP="009F3BF6">
            <w:pPr>
              <w:rPr>
                <w:rFonts w:ascii="Arial" w:hAnsi="Arial" w:cs="Arial"/>
                <w:sz w:val="24"/>
                <w:szCs w:val="24"/>
              </w:rPr>
            </w:pPr>
          </w:p>
          <w:p w14:paraId="05B70DF5" w14:textId="77777777" w:rsidR="006C279E" w:rsidRDefault="006C279E" w:rsidP="009F3BF6">
            <w:pPr>
              <w:rPr>
                <w:rFonts w:ascii="Arial" w:hAnsi="Arial" w:cs="Arial"/>
                <w:sz w:val="24"/>
                <w:szCs w:val="24"/>
              </w:rPr>
            </w:pPr>
          </w:p>
          <w:p w14:paraId="5A9F207B" w14:textId="77777777" w:rsidR="006C279E" w:rsidRDefault="006C279E" w:rsidP="009F3BF6">
            <w:pPr>
              <w:rPr>
                <w:rFonts w:ascii="Arial" w:hAnsi="Arial" w:cs="Arial"/>
                <w:sz w:val="24"/>
                <w:szCs w:val="24"/>
              </w:rPr>
            </w:pPr>
          </w:p>
          <w:p w14:paraId="25ADFC88" w14:textId="77777777" w:rsidR="006C279E" w:rsidRDefault="006C279E" w:rsidP="009F3BF6">
            <w:pPr>
              <w:rPr>
                <w:rFonts w:ascii="Arial" w:hAnsi="Arial" w:cs="Arial"/>
                <w:sz w:val="24"/>
                <w:szCs w:val="24"/>
              </w:rPr>
            </w:pPr>
          </w:p>
          <w:p w14:paraId="1EBDABD3" w14:textId="77777777" w:rsidR="006C279E" w:rsidRPr="00E44793" w:rsidRDefault="006C279E" w:rsidP="009F3BF6">
            <w:pPr>
              <w:rPr>
                <w:rFonts w:ascii="Arial" w:hAnsi="Arial" w:cs="Arial"/>
                <w:sz w:val="24"/>
                <w:szCs w:val="24"/>
              </w:rPr>
            </w:pPr>
          </w:p>
        </w:tc>
        <w:tc>
          <w:tcPr>
            <w:tcW w:w="1701" w:type="dxa"/>
          </w:tcPr>
          <w:p w14:paraId="6D757CE4" w14:textId="0239AA50" w:rsidR="006C279E" w:rsidRPr="00E44793" w:rsidRDefault="00FD010E" w:rsidP="009F3BF6">
            <w:pPr>
              <w:rPr>
                <w:rFonts w:ascii="Arial" w:hAnsi="Arial" w:cs="Arial"/>
                <w:sz w:val="24"/>
                <w:szCs w:val="24"/>
              </w:rPr>
            </w:pPr>
            <w:r>
              <w:rPr>
                <w:rFonts w:ascii="Arial" w:hAnsi="Arial" w:cs="Arial"/>
                <w:sz w:val="24"/>
                <w:szCs w:val="24"/>
              </w:rPr>
              <w:t>Sonnet</w:t>
            </w:r>
          </w:p>
        </w:tc>
        <w:tc>
          <w:tcPr>
            <w:tcW w:w="2998" w:type="dxa"/>
          </w:tcPr>
          <w:p w14:paraId="4F451C5B" w14:textId="77777777" w:rsidR="006C279E" w:rsidRPr="00E44793" w:rsidRDefault="006C279E" w:rsidP="009F3BF6">
            <w:pPr>
              <w:rPr>
                <w:rFonts w:ascii="Arial" w:hAnsi="Arial" w:cs="Arial"/>
                <w:sz w:val="24"/>
                <w:szCs w:val="24"/>
              </w:rPr>
            </w:pPr>
          </w:p>
        </w:tc>
      </w:tr>
      <w:tr w:rsidR="006C279E" w:rsidRPr="00E44793" w14:paraId="18777B69" w14:textId="77777777" w:rsidTr="009F3BF6">
        <w:tc>
          <w:tcPr>
            <w:tcW w:w="2405" w:type="dxa"/>
          </w:tcPr>
          <w:p w14:paraId="09DD48F4" w14:textId="0CA39BDA" w:rsidR="006C279E" w:rsidRPr="00E44793" w:rsidRDefault="002B4EEE" w:rsidP="009F3BF6">
            <w:pPr>
              <w:rPr>
                <w:rFonts w:ascii="Arial" w:hAnsi="Arial" w:cs="Arial"/>
                <w:sz w:val="24"/>
                <w:szCs w:val="24"/>
              </w:rPr>
            </w:pPr>
            <w:r>
              <w:rPr>
                <w:rFonts w:ascii="Arial" w:hAnsi="Arial" w:cs="Arial"/>
                <w:sz w:val="24"/>
                <w:szCs w:val="24"/>
              </w:rPr>
              <w:t>Personification</w:t>
            </w:r>
          </w:p>
        </w:tc>
        <w:tc>
          <w:tcPr>
            <w:tcW w:w="3686" w:type="dxa"/>
          </w:tcPr>
          <w:p w14:paraId="09447077" w14:textId="77777777" w:rsidR="006C279E" w:rsidRDefault="006C279E" w:rsidP="009F3BF6">
            <w:pPr>
              <w:rPr>
                <w:rFonts w:ascii="Arial" w:hAnsi="Arial" w:cs="Arial"/>
                <w:sz w:val="24"/>
                <w:szCs w:val="24"/>
              </w:rPr>
            </w:pPr>
          </w:p>
          <w:p w14:paraId="219B4512" w14:textId="77777777" w:rsidR="006C279E" w:rsidRDefault="006C279E" w:rsidP="009F3BF6">
            <w:pPr>
              <w:rPr>
                <w:rFonts w:ascii="Arial" w:hAnsi="Arial" w:cs="Arial"/>
                <w:sz w:val="24"/>
                <w:szCs w:val="24"/>
              </w:rPr>
            </w:pPr>
          </w:p>
          <w:p w14:paraId="5CB59416" w14:textId="77777777" w:rsidR="006C279E" w:rsidRDefault="006C279E" w:rsidP="009F3BF6">
            <w:pPr>
              <w:rPr>
                <w:rFonts w:ascii="Arial" w:hAnsi="Arial" w:cs="Arial"/>
                <w:sz w:val="24"/>
                <w:szCs w:val="24"/>
              </w:rPr>
            </w:pPr>
          </w:p>
          <w:p w14:paraId="3CFEF3F2" w14:textId="77777777" w:rsidR="006C279E" w:rsidRDefault="006C279E" w:rsidP="009F3BF6">
            <w:pPr>
              <w:rPr>
                <w:rFonts w:ascii="Arial" w:hAnsi="Arial" w:cs="Arial"/>
                <w:sz w:val="24"/>
                <w:szCs w:val="24"/>
              </w:rPr>
            </w:pPr>
          </w:p>
          <w:p w14:paraId="1BE17098" w14:textId="77777777" w:rsidR="006C279E" w:rsidRPr="00E44793" w:rsidRDefault="006C279E" w:rsidP="009F3BF6">
            <w:pPr>
              <w:rPr>
                <w:rFonts w:ascii="Arial" w:hAnsi="Arial" w:cs="Arial"/>
                <w:sz w:val="24"/>
                <w:szCs w:val="24"/>
              </w:rPr>
            </w:pPr>
          </w:p>
        </w:tc>
        <w:tc>
          <w:tcPr>
            <w:tcW w:w="1701" w:type="dxa"/>
          </w:tcPr>
          <w:p w14:paraId="32A93D5A" w14:textId="165BCD42" w:rsidR="006C279E" w:rsidRPr="00E44793" w:rsidRDefault="002B4EEE" w:rsidP="009F3BF6">
            <w:pPr>
              <w:rPr>
                <w:rFonts w:ascii="Arial" w:hAnsi="Arial" w:cs="Arial"/>
                <w:sz w:val="24"/>
                <w:szCs w:val="24"/>
              </w:rPr>
            </w:pPr>
            <w:r>
              <w:rPr>
                <w:rFonts w:ascii="Arial" w:hAnsi="Arial" w:cs="Arial"/>
                <w:sz w:val="24"/>
                <w:szCs w:val="24"/>
              </w:rPr>
              <w:t>Rhyming couplets</w:t>
            </w:r>
          </w:p>
        </w:tc>
        <w:tc>
          <w:tcPr>
            <w:tcW w:w="2998" w:type="dxa"/>
          </w:tcPr>
          <w:p w14:paraId="21A38023" w14:textId="77777777" w:rsidR="006C279E" w:rsidRPr="00E44793" w:rsidRDefault="006C279E" w:rsidP="009F3BF6">
            <w:pPr>
              <w:rPr>
                <w:rFonts w:ascii="Arial" w:hAnsi="Arial" w:cs="Arial"/>
                <w:sz w:val="24"/>
                <w:szCs w:val="24"/>
              </w:rPr>
            </w:pPr>
          </w:p>
        </w:tc>
      </w:tr>
      <w:tr w:rsidR="006C279E" w:rsidRPr="00E44793" w14:paraId="3CB46D14" w14:textId="77777777" w:rsidTr="009F3BF6">
        <w:tc>
          <w:tcPr>
            <w:tcW w:w="2405" w:type="dxa"/>
          </w:tcPr>
          <w:p w14:paraId="3AC62391" w14:textId="7BB7334D" w:rsidR="006C279E" w:rsidRPr="00E44793" w:rsidRDefault="002B4EEE" w:rsidP="009F3BF6">
            <w:pPr>
              <w:rPr>
                <w:rFonts w:ascii="Arial" w:hAnsi="Arial" w:cs="Arial"/>
                <w:sz w:val="24"/>
                <w:szCs w:val="24"/>
              </w:rPr>
            </w:pPr>
            <w:r>
              <w:rPr>
                <w:rFonts w:ascii="Arial" w:hAnsi="Arial" w:cs="Arial"/>
                <w:sz w:val="24"/>
                <w:szCs w:val="24"/>
              </w:rPr>
              <w:t>Symbolism</w:t>
            </w:r>
          </w:p>
        </w:tc>
        <w:tc>
          <w:tcPr>
            <w:tcW w:w="3686" w:type="dxa"/>
          </w:tcPr>
          <w:p w14:paraId="5E4F42E6" w14:textId="77777777" w:rsidR="006C279E" w:rsidRDefault="006C279E" w:rsidP="009F3BF6">
            <w:pPr>
              <w:rPr>
                <w:rFonts w:ascii="Arial" w:hAnsi="Arial" w:cs="Arial"/>
                <w:sz w:val="24"/>
                <w:szCs w:val="24"/>
              </w:rPr>
            </w:pPr>
          </w:p>
          <w:p w14:paraId="21C64780" w14:textId="77777777" w:rsidR="006C279E" w:rsidRDefault="006C279E" w:rsidP="009F3BF6">
            <w:pPr>
              <w:rPr>
                <w:rFonts w:ascii="Arial" w:hAnsi="Arial" w:cs="Arial"/>
                <w:sz w:val="24"/>
                <w:szCs w:val="24"/>
              </w:rPr>
            </w:pPr>
          </w:p>
          <w:p w14:paraId="4EB1BA16" w14:textId="77777777" w:rsidR="006C279E" w:rsidRDefault="006C279E" w:rsidP="009F3BF6">
            <w:pPr>
              <w:rPr>
                <w:rFonts w:ascii="Arial" w:hAnsi="Arial" w:cs="Arial"/>
                <w:sz w:val="24"/>
                <w:szCs w:val="24"/>
              </w:rPr>
            </w:pPr>
          </w:p>
          <w:p w14:paraId="133CCDDD" w14:textId="77777777" w:rsidR="006C279E" w:rsidRDefault="006C279E" w:rsidP="009F3BF6">
            <w:pPr>
              <w:rPr>
                <w:rFonts w:ascii="Arial" w:hAnsi="Arial" w:cs="Arial"/>
                <w:sz w:val="24"/>
                <w:szCs w:val="24"/>
              </w:rPr>
            </w:pPr>
          </w:p>
          <w:p w14:paraId="1EB25208" w14:textId="77777777" w:rsidR="006C279E" w:rsidRPr="00E44793" w:rsidRDefault="006C279E" w:rsidP="009F3BF6">
            <w:pPr>
              <w:rPr>
                <w:rFonts w:ascii="Arial" w:hAnsi="Arial" w:cs="Arial"/>
                <w:sz w:val="24"/>
                <w:szCs w:val="24"/>
              </w:rPr>
            </w:pPr>
          </w:p>
        </w:tc>
        <w:tc>
          <w:tcPr>
            <w:tcW w:w="1701" w:type="dxa"/>
          </w:tcPr>
          <w:p w14:paraId="3A01BFF8" w14:textId="0B4E92FC" w:rsidR="006C279E" w:rsidRPr="00E44793" w:rsidRDefault="002B4EEE" w:rsidP="009F3BF6">
            <w:pPr>
              <w:rPr>
                <w:rFonts w:ascii="Arial" w:hAnsi="Arial" w:cs="Arial"/>
                <w:sz w:val="24"/>
                <w:szCs w:val="24"/>
              </w:rPr>
            </w:pPr>
            <w:r>
              <w:rPr>
                <w:rFonts w:ascii="Arial" w:hAnsi="Arial" w:cs="Arial"/>
                <w:sz w:val="24"/>
                <w:szCs w:val="24"/>
              </w:rPr>
              <w:t>Enjambment</w:t>
            </w:r>
          </w:p>
        </w:tc>
        <w:tc>
          <w:tcPr>
            <w:tcW w:w="2998" w:type="dxa"/>
          </w:tcPr>
          <w:p w14:paraId="702E565F" w14:textId="77777777" w:rsidR="006C279E" w:rsidRPr="00E44793" w:rsidRDefault="006C279E" w:rsidP="009F3BF6">
            <w:pPr>
              <w:rPr>
                <w:rFonts w:ascii="Arial" w:hAnsi="Arial" w:cs="Arial"/>
                <w:sz w:val="24"/>
                <w:szCs w:val="24"/>
              </w:rPr>
            </w:pPr>
          </w:p>
        </w:tc>
      </w:tr>
      <w:tr w:rsidR="006C279E" w:rsidRPr="00E44793" w14:paraId="7250529D" w14:textId="77777777" w:rsidTr="009F3BF6">
        <w:tc>
          <w:tcPr>
            <w:tcW w:w="2405" w:type="dxa"/>
          </w:tcPr>
          <w:p w14:paraId="70C967C3" w14:textId="0D8DA101" w:rsidR="006C279E" w:rsidRPr="00E44793" w:rsidRDefault="002B4EEE" w:rsidP="009F3BF6">
            <w:pPr>
              <w:rPr>
                <w:rFonts w:ascii="Arial" w:hAnsi="Arial" w:cs="Arial"/>
                <w:sz w:val="24"/>
                <w:szCs w:val="24"/>
              </w:rPr>
            </w:pPr>
            <w:r>
              <w:rPr>
                <w:rFonts w:ascii="Arial" w:hAnsi="Arial" w:cs="Arial"/>
                <w:sz w:val="24"/>
                <w:szCs w:val="24"/>
              </w:rPr>
              <w:t>Imagery</w:t>
            </w:r>
          </w:p>
        </w:tc>
        <w:tc>
          <w:tcPr>
            <w:tcW w:w="3686" w:type="dxa"/>
          </w:tcPr>
          <w:p w14:paraId="799E9953" w14:textId="77777777" w:rsidR="006C279E" w:rsidRDefault="006C279E" w:rsidP="009F3BF6">
            <w:pPr>
              <w:rPr>
                <w:rFonts w:ascii="Arial" w:hAnsi="Arial" w:cs="Arial"/>
                <w:sz w:val="24"/>
                <w:szCs w:val="24"/>
              </w:rPr>
            </w:pPr>
          </w:p>
          <w:p w14:paraId="546CFE29" w14:textId="77777777" w:rsidR="006C279E" w:rsidRDefault="006C279E" w:rsidP="009F3BF6">
            <w:pPr>
              <w:rPr>
                <w:rFonts w:ascii="Arial" w:hAnsi="Arial" w:cs="Arial"/>
                <w:sz w:val="24"/>
                <w:szCs w:val="24"/>
              </w:rPr>
            </w:pPr>
          </w:p>
          <w:p w14:paraId="745F5238" w14:textId="77777777" w:rsidR="006C279E" w:rsidRDefault="006C279E" w:rsidP="009F3BF6">
            <w:pPr>
              <w:rPr>
                <w:rFonts w:ascii="Arial" w:hAnsi="Arial" w:cs="Arial"/>
                <w:sz w:val="24"/>
                <w:szCs w:val="24"/>
              </w:rPr>
            </w:pPr>
          </w:p>
          <w:p w14:paraId="07E21AB2" w14:textId="77777777" w:rsidR="006C279E" w:rsidRDefault="006C279E" w:rsidP="009F3BF6">
            <w:pPr>
              <w:rPr>
                <w:rFonts w:ascii="Arial" w:hAnsi="Arial" w:cs="Arial"/>
                <w:sz w:val="24"/>
                <w:szCs w:val="24"/>
              </w:rPr>
            </w:pPr>
          </w:p>
          <w:p w14:paraId="0826C4F5" w14:textId="77777777" w:rsidR="006C279E" w:rsidRPr="00E44793" w:rsidRDefault="006C279E" w:rsidP="009F3BF6">
            <w:pPr>
              <w:rPr>
                <w:rFonts w:ascii="Arial" w:hAnsi="Arial" w:cs="Arial"/>
                <w:sz w:val="24"/>
                <w:szCs w:val="24"/>
              </w:rPr>
            </w:pPr>
          </w:p>
        </w:tc>
        <w:tc>
          <w:tcPr>
            <w:tcW w:w="1701" w:type="dxa"/>
          </w:tcPr>
          <w:p w14:paraId="525E9783" w14:textId="51187551" w:rsidR="006C279E" w:rsidRPr="00E44793" w:rsidRDefault="002B4EEE" w:rsidP="009F3BF6">
            <w:pPr>
              <w:rPr>
                <w:rFonts w:ascii="Arial" w:hAnsi="Arial" w:cs="Arial"/>
                <w:sz w:val="24"/>
                <w:szCs w:val="24"/>
              </w:rPr>
            </w:pPr>
            <w:r>
              <w:rPr>
                <w:rFonts w:ascii="Arial" w:hAnsi="Arial" w:cs="Arial"/>
                <w:sz w:val="24"/>
                <w:szCs w:val="24"/>
              </w:rPr>
              <w:t>Repetition</w:t>
            </w:r>
          </w:p>
        </w:tc>
        <w:tc>
          <w:tcPr>
            <w:tcW w:w="2998" w:type="dxa"/>
          </w:tcPr>
          <w:p w14:paraId="11E75263" w14:textId="77777777" w:rsidR="006C279E" w:rsidRPr="00E44793" w:rsidRDefault="006C279E" w:rsidP="009F3BF6">
            <w:pPr>
              <w:rPr>
                <w:rFonts w:ascii="Arial" w:hAnsi="Arial" w:cs="Arial"/>
                <w:sz w:val="24"/>
                <w:szCs w:val="24"/>
              </w:rPr>
            </w:pPr>
          </w:p>
        </w:tc>
      </w:tr>
      <w:tr w:rsidR="006C279E" w:rsidRPr="00E44793" w14:paraId="33617870" w14:textId="77777777" w:rsidTr="009F3BF6">
        <w:tc>
          <w:tcPr>
            <w:tcW w:w="2405" w:type="dxa"/>
          </w:tcPr>
          <w:p w14:paraId="0E7E4926" w14:textId="0442757E" w:rsidR="006C279E" w:rsidRPr="00E44793" w:rsidRDefault="002B4EEE" w:rsidP="009F3BF6">
            <w:pPr>
              <w:rPr>
                <w:rFonts w:ascii="Arial" w:hAnsi="Arial" w:cs="Arial"/>
                <w:sz w:val="24"/>
                <w:szCs w:val="24"/>
              </w:rPr>
            </w:pPr>
            <w:r>
              <w:rPr>
                <w:rFonts w:ascii="Arial" w:hAnsi="Arial" w:cs="Arial"/>
                <w:sz w:val="24"/>
                <w:szCs w:val="24"/>
              </w:rPr>
              <w:t>Adjectives</w:t>
            </w:r>
          </w:p>
        </w:tc>
        <w:tc>
          <w:tcPr>
            <w:tcW w:w="3686" w:type="dxa"/>
          </w:tcPr>
          <w:p w14:paraId="1DC8F0E0" w14:textId="77777777" w:rsidR="006C279E" w:rsidRDefault="006C279E" w:rsidP="009F3BF6">
            <w:pPr>
              <w:rPr>
                <w:rFonts w:ascii="Arial" w:hAnsi="Arial" w:cs="Arial"/>
                <w:sz w:val="24"/>
                <w:szCs w:val="24"/>
              </w:rPr>
            </w:pPr>
          </w:p>
          <w:p w14:paraId="40CD9273" w14:textId="77777777" w:rsidR="006C279E" w:rsidRDefault="006C279E" w:rsidP="009F3BF6">
            <w:pPr>
              <w:rPr>
                <w:rFonts w:ascii="Arial" w:hAnsi="Arial" w:cs="Arial"/>
                <w:sz w:val="24"/>
                <w:szCs w:val="24"/>
              </w:rPr>
            </w:pPr>
          </w:p>
          <w:p w14:paraId="29780DC9" w14:textId="77777777" w:rsidR="006C279E" w:rsidRDefault="006C279E" w:rsidP="009F3BF6">
            <w:pPr>
              <w:rPr>
                <w:rFonts w:ascii="Arial" w:hAnsi="Arial" w:cs="Arial"/>
                <w:sz w:val="24"/>
                <w:szCs w:val="24"/>
              </w:rPr>
            </w:pPr>
          </w:p>
          <w:p w14:paraId="7DB5A0D9" w14:textId="77777777" w:rsidR="006C279E" w:rsidRDefault="006C279E" w:rsidP="009F3BF6">
            <w:pPr>
              <w:rPr>
                <w:rFonts w:ascii="Arial" w:hAnsi="Arial" w:cs="Arial"/>
                <w:sz w:val="24"/>
                <w:szCs w:val="24"/>
              </w:rPr>
            </w:pPr>
          </w:p>
          <w:p w14:paraId="3BE893F4" w14:textId="77777777" w:rsidR="006C279E" w:rsidRPr="00E44793" w:rsidRDefault="006C279E" w:rsidP="009F3BF6">
            <w:pPr>
              <w:rPr>
                <w:rFonts w:ascii="Arial" w:hAnsi="Arial" w:cs="Arial"/>
                <w:sz w:val="24"/>
                <w:szCs w:val="24"/>
              </w:rPr>
            </w:pPr>
          </w:p>
        </w:tc>
        <w:tc>
          <w:tcPr>
            <w:tcW w:w="1701" w:type="dxa"/>
          </w:tcPr>
          <w:p w14:paraId="6480B980" w14:textId="14F36EF4" w:rsidR="006C279E" w:rsidRPr="00E44793" w:rsidRDefault="002B4EEE" w:rsidP="009F3BF6">
            <w:pPr>
              <w:rPr>
                <w:rFonts w:ascii="Arial" w:hAnsi="Arial" w:cs="Arial"/>
                <w:sz w:val="24"/>
                <w:szCs w:val="24"/>
              </w:rPr>
            </w:pPr>
            <w:r>
              <w:rPr>
                <w:rFonts w:ascii="Arial" w:hAnsi="Arial" w:cs="Arial"/>
                <w:sz w:val="24"/>
                <w:szCs w:val="24"/>
              </w:rPr>
              <w:t>Volta</w:t>
            </w:r>
          </w:p>
        </w:tc>
        <w:tc>
          <w:tcPr>
            <w:tcW w:w="2998" w:type="dxa"/>
          </w:tcPr>
          <w:p w14:paraId="395956BE" w14:textId="77777777" w:rsidR="006C279E" w:rsidRPr="00E44793" w:rsidRDefault="006C279E" w:rsidP="009F3BF6">
            <w:pPr>
              <w:rPr>
                <w:rFonts w:ascii="Arial" w:hAnsi="Arial" w:cs="Arial"/>
                <w:sz w:val="24"/>
                <w:szCs w:val="24"/>
              </w:rPr>
            </w:pPr>
          </w:p>
        </w:tc>
      </w:tr>
      <w:tr w:rsidR="006C279E" w:rsidRPr="00E44793" w14:paraId="0B644F7F" w14:textId="77777777" w:rsidTr="009F3BF6">
        <w:tc>
          <w:tcPr>
            <w:tcW w:w="2405" w:type="dxa"/>
          </w:tcPr>
          <w:p w14:paraId="3D562A1E" w14:textId="40B7A645" w:rsidR="006C279E" w:rsidRPr="00E44793" w:rsidRDefault="002B4EEE" w:rsidP="009F3BF6">
            <w:pPr>
              <w:rPr>
                <w:rFonts w:ascii="Arial" w:hAnsi="Arial" w:cs="Arial"/>
                <w:sz w:val="24"/>
                <w:szCs w:val="24"/>
              </w:rPr>
            </w:pPr>
            <w:r>
              <w:rPr>
                <w:rFonts w:ascii="Arial" w:hAnsi="Arial" w:cs="Arial"/>
                <w:sz w:val="24"/>
                <w:szCs w:val="24"/>
              </w:rPr>
              <w:t>Personal pronoun</w:t>
            </w:r>
          </w:p>
        </w:tc>
        <w:tc>
          <w:tcPr>
            <w:tcW w:w="3686" w:type="dxa"/>
          </w:tcPr>
          <w:p w14:paraId="2D9A9B0A" w14:textId="77777777" w:rsidR="006C279E" w:rsidRDefault="006C279E" w:rsidP="009F3BF6">
            <w:pPr>
              <w:rPr>
                <w:rFonts w:ascii="Arial" w:hAnsi="Arial" w:cs="Arial"/>
                <w:sz w:val="24"/>
                <w:szCs w:val="24"/>
              </w:rPr>
            </w:pPr>
          </w:p>
          <w:p w14:paraId="1F3A95D1" w14:textId="77777777" w:rsidR="006C279E" w:rsidRDefault="006C279E" w:rsidP="009F3BF6">
            <w:pPr>
              <w:rPr>
                <w:rFonts w:ascii="Arial" w:hAnsi="Arial" w:cs="Arial"/>
                <w:sz w:val="24"/>
                <w:szCs w:val="24"/>
              </w:rPr>
            </w:pPr>
          </w:p>
          <w:p w14:paraId="25923BD5" w14:textId="77777777" w:rsidR="006C279E" w:rsidRDefault="006C279E" w:rsidP="009F3BF6">
            <w:pPr>
              <w:rPr>
                <w:rFonts w:ascii="Arial" w:hAnsi="Arial" w:cs="Arial"/>
                <w:sz w:val="24"/>
                <w:szCs w:val="24"/>
              </w:rPr>
            </w:pPr>
          </w:p>
          <w:p w14:paraId="760E2A1A" w14:textId="77777777" w:rsidR="006C279E" w:rsidRDefault="006C279E" w:rsidP="009F3BF6">
            <w:pPr>
              <w:rPr>
                <w:rFonts w:ascii="Arial" w:hAnsi="Arial" w:cs="Arial"/>
                <w:sz w:val="24"/>
                <w:szCs w:val="24"/>
              </w:rPr>
            </w:pPr>
          </w:p>
          <w:p w14:paraId="18720B7A" w14:textId="77777777" w:rsidR="006C279E" w:rsidRPr="00E44793" w:rsidRDefault="006C279E" w:rsidP="009F3BF6">
            <w:pPr>
              <w:rPr>
                <w:rFonts w:ascii="Arial" w:hAnsi="Arial" w:cs="Arial"/>
                <w:sz w:val="24"/>
                <w:szCs w:val="24"/>
              </w:rPr>
            </w:pPr>
          </w:p>
        </w:tc>
        <w:tc>
          <w:tcPr>
            <w:tcW w:w="1701" w:type="dxa"/>
          </w:tcPr>
          <w:p w14:paraId="6A2F0DAD" w14:textId="5F1E6AA9" w:rsidR="006C279E" w:rsidRPr="00E44793" w:rsidRDefault="002B4EEE" w:rsidP="009F3BF6">
            <w:pPr>
              <w:rPr>
                <w:rFonts w:ascii="Arial" w:hAnsi="Arial" w:cs="Arial"/>
                <w:sz w:val="24"/>
                <w:szCs w:val="24"/>
              </w:rPr>
            </w:pPr>
            <w:r>
              <w:rPr>
                <w:rFonts w:ascii="Arial" w:hAnsi="Arial" w:cs="Arial"/>
                <w:sz w:val="24"/>
                <w:szCs w:val="24"/>
              </w:rPr>
              <w:t>Polyptoton</w:t>
            </w:r>
          </w:p>
        </w:tc>
        <w:tc>
          <w:tcPr>
            <w:tcW w:w="2998" w:type="dxa"/>
          </w:tcPr>
          <w:p w14:paraId="2A2C9531" w14:textId="77777777" w:rsidR="006C279E" w:rsidRPr="00E44793" w:rsidRDefault="006C279E" w:rsidP="009F3BF6">
            <w:pPr>
              <w:rPr>
                <w:rFonts w:ascii="Arial" w:hAnsi="Arial" w:cs="Arial"/>
                <w:sz w:val="24"/>
                <w:szCs w:val="24"/>
              </w:rPr>
            </w:pPr>
          </w:p>
        </w:tc>
      </w:tr>
    </w:tbl>
    <w:p w14:paraId="224A74AF" w14:textId="77777777" w:rsidR="006C279E" w:rsidRPr="00E44793" w:rsidRDefault="006C279E" w:rsidP="006C279E">
      <w:pPr>
        <w:rPr>
          <w:sz w:val="2"/>
          <w:szCs w:val="2"/>
        </w:rPr>
      </w:pPr>
    </w:p>
    <w:tbl>
      <w:tblPr>
        <w:tblStyle w:val="TableGrid"/>
        <w:tblW w:w="0" w:type="auto"/>
        <w:tblLook w:val="04A0" w:firstRow="1" w:lastRow="0" w:firstColumn="1" w:lastColumn="0" w:noHBand="0" w:noVBand="1"/>
      </w:tblPr>
      <w:tblGrid>
        <w:gridCol w:w="10790"/>
      </w:tblGrid>
      <w:tr w:rsidR="006C279E" w:rsidRPr="00E44793" w14:paraId="3259D04A" w14:textId="77777777" w:rsidTr="009F3BF6">
        <w:tc>
          <w:tcPr>
            <w:tcW w:w="10790" w:type="dxa"/>
            <w:shd w:val="clear" w:color="auto" w:fill="000000" w:themeFill="text1"/>
          </w:tcPr>
          <w:p w14:paraId="1D6B243C" w14:textId="77777777" w:rsidR="006C279E" w:rsidRPr="00E44793" w:rsidRDefault="006C279E" w:rsidP="009F3BF6">
            <w:pPr>
              <w:jc w:val="center"/>
              <w:rPr>
                <w:rFonts w:ascii="Arial" w:hAnsi="Arial" w:cs="Arial"/>
                <w:b/>
                <w:bCs/>
                <w:sz w:val="24"/>
                <w:szCs w:val="24"/>
              </w:rPr>
            </w:pPr>
            <w:r w:rsidRPr="00E44793">
              <w:rPr>
                <w:rFonts w:ascii="Arial" w:hAnsi="Arial" w:cs="Arial"/>
                <w:b/>
                <w:bCs/>
                <w:sz w:val="24"/>
                <w:szCs w:val="24"/>
              </w:rPr>
              <w:t>What are the poem</w:t>
            </w:r>
            <w:r>
              <w:rPr>
                <w:rFonts w:ascii="Arial" w:hAnsi="Arial" w:cs="Arial"/>
                <w:b/>
                <w:bCs/>
                <w:sz w:val="24"/>
                <w:szCs w:val="24"/>
              </w:rPr>
              <w:t>’</w:t>
            </w:r>
            <w:r w:rsidRPr="00E44793">
              <w:rPr>
                <w:rFonts w:ascii="Arial" w:hAnsi="Arial" w:cs="Arial"/>
                <w:b/>
                <w:bCs/>
                <w:sz w:val="24"/>
                <w:szCs w:val="24"/>
              </w:rPr>
              <w:t>s key themes and what other poems in the anthology could this be compared to as a result?</w:t>
            </w:r>
          </w:p>
        </w:tc>
      </w:tr>
      <w:tr w:rsidR="006C279E" w14:paraId="32C01661" w14:textId="77777777" w:rsidTr="009F3BF6">
        <w:tc>
          <w:tcPr>
            <w:tcW w:w="10790" w:type="dxa"/>
          </w:tcPr>
          <w:p w14:paraId="3A986D17" w14:textId="77777777" w:rsidR="006C279E" w:rsidRDefault="006C279E" w:rsidP="009F3BF6"/>
          <w:p w14:paraId="049DECC4" w14:textId="77777777" w:rsidR="006C279E" w:rsidRDefault="006C279E" w:rsidP="009F3BF6"/>
          <w:p w14:paraId="3990D3C6" w14:textId="77777777" w:rsidR="006C279E" w:rsidRDefault="006C279E" w:rsidP="009F3BF6"/>
          <w:p w14:paraId="04193218" w14:textId="77777777" w:rsidR="006C279E" w:rsidRDefault="006C279E" w:rsidP="009F3BF6"/>
          <w:p w14:paraId="55A36A0E" w14:textId="77777777" w:rsidR="006C279E" w:rsidRDefault="006C279E" w:rsidP="009F3BF6"/>
          <w:p w14:paraId="792882C9" w14:textId="77777777" w:rsidR="006C279E" w:rsidRDefault="006C279E" w:rsidP="009F3BF6"/>
          <w:p w14:paraId="222E41D9" w14:textId="77777777" w:rsidR="006C279E" w:rsidRDefault="006C279E" w:rsidP="009F3BF6"/>
          <w:p w14:paraId="63A0D9CD" w14:textId="77777777" w:rsidR="006C279E" w:rsidRDefault="006C279E" w:rsidP="009F3BF6"/>
          <w:p w14:paraId="2CD0819D" w14:textId="77777777" w:rsidR="006C279E" w:rsidRDefault="006C279E" w:rsidP="009F3BF6"/>
          <w:p w14:paraId="56092C57" w14:textId="77777777" w:rsidR="006C279E" w:rsidRDefault="006C279E" w:rsidP="009F3BF6"/>
          <w:p w14:paraId="38F6EA4F" w14:textId="77777777" w:rsidR="006C279E" w:rsidRDefault="006C279E" w:rsidP="009F3BF6"/>
          <w:p w14:paraId="7387B755" w14:textId="77777777" w:rsidR="006C279E" w:rsidRDefault="006C279E" w:rsidP="009F3BF6"/>
          <w:p w14:paraId="38912187" w14:textId="77777777" w:rsidR="006C279E" w:rsidRDefault="006C279E" w:rsidP="009F3BF6"/>
        </w:tc>
      </w:tr>
    </w:tbl>
    <w:p w14:paraId="4C73DC0F" w14:textId="77777777" w:rsidR="00A05944" w:rsidRDefault="00A05944" w:rsidP="00A05944">
      <w:pPr>
        <w:rPr>
          <w:rFonts w:ascii="Arial" w:hAnsi="Arial" w:cs="Arial"/>
          <w:b/>
          <w:bCs/>
          <w:sz w:val="24"/>
          <w:szCs w:val="24"/>
          <w:u w:val="single"/>
        </w:rPr>
      </w:pPr>
      <w:r>
        <w:rPr>
          <w:rFonts w:ascii="Arial" w:hAnsi="Arial" w:cs="Arial"/>
          <w:b/>
          <w:bCs/>
          <w:sz w:val="24"/>
          <w:szCs w:val="24"/>
          <w:u w:val="single"/>
        </w:rPr>
        <w:lastRenderedPageBreak/>
        <w:t>All past questions on the poem ‘Sonnet 116’ by William Shakespeare</w:t>
      </w:r>
    </w:p>
    <w:p w14:paraId="0B532206" w14:textId="402B2427" w:rsidR="00A05944" w:rsidRPr="00A05944" w:rsidRDefault="00A05944" w:rsidP="00A05944">
      <w:pPr>
        <w:rPr>
          <w:rFonts w:ascii="Arial" w:hAnsi="Arial" w:cs="Arial"/>
          <w:b/>
          <w:bCs/>
          <w:sz w:val="24"/>
          <w:szCs w:val="24"/>
          <w:u w:val="single"/>
        </w:rPr>
      </w:pPr>
      <w:r w:rsidRPr="00A05944">
        <w:rPr>
          <w:rFonts w:ascii="Arial" w:hAnsi="Arial" w:cs="Arial"/>
          <w:b/>
          <w:bCs/>
          <w:sz w:val="24"/>
          <w:szCs w:val="24"/>
        </w:rPr>
        <w:t>Specimen:</w:t>
      </w:r>
      <w:r>
        <w:rPr>
          <w:rFonts w:ascii="Arial" w:hAnsi="Arial" w:cs="Arial"/>
          <w:sz w:val="24"/>
          <w:szCs w:val="24"/>
        </w:rPr>
        <w:t xml:space="preserve"> Compare the ways writers convey feelings about love in ‘Sonnet 116’ and ‘Remember.’</w:t>
      </w:r>
    </w:p>
    <w:p w14:paraId="0F4CEDAA" w14:textId="7D436DC4" w:rsidR="00A05944" w:rsidRDefault="00A05944" w:rsidP="00A05944">
      <w:pPr>
        <w:rPr>
          <w:rFonts w:ascii="Arial" w:hAnsi="Arial" w:cs="Arial"/>
          <w:sz w:val="24"/>
          <w:szCs w:val="24"/>
        </w:rPr>
      </w:pPr>
      <w:r>
        <w:rPr>
          <w:rFonts w:ascii="Arial" w:hAnsi="Arial" w:cs="Arial"/>
          <w:b/>
          <w:bCs/>
          <w:sz w:val="24"/>
          <w:szCs w:val="24"/>
        </w:rPr>
        <w:t>Jan 2023</w:t>
      </w:r>
      <w:r w:rsidRPr="00B6332C">
        <w:rPr>
          <w:rFonts w:ascii="Arial" w:hAnsi="Arial" w:cs="Arial"/>
          <w:b/>
          <w:bCs/>
          <w:sz w:val="24"/>
          <w:szCs w:val="24"/>
        </w:rPr>
        <w:t>:</w:t>
      </w:r>
      <w:r>
        <w:rPr>
          <w:rFonts w:ascii="Arial" w:hAnsi="Arial" w:cs="Arial"/>
          <w:sz w:val="24"/>
          <w:szCs w:val="24"/>
        </w:rPr>
        <w:t xml:space="preserve"> Compare how the writers present the passing of time in ‘Half-Past Two’ and Sonnet 116.</w:t>
      </w:r>
    </w:p>
    <w:p w14:paraId="1546500D" w14:textId="0E6790E6" w:rsidR="00A05944" w:rsidRDefault="00A05944" w:rsidP="00A05944">
      <w:pPr>
        <w:rPr>
          <w:rFonts w:ascii="Arial" w:hAnsi="Arial" w:cs="Arial"/>
          <w:sz w:val="24"/>
          <w:szCs w:val="24"/>
        </w:rPr>
      </w:pPr>
      <w:r w:rsidRPr="00B6332C">
        <w:rPr>
          <w:rFonts w:ascii="Arial" w:hAnsi="Arial" w:cs="Arial"/>
          <w:b/>
          <w:bCs/>
          <w:sz w:val="24"/>
          <w:szCs w:val="24"/>
        </w:rPr>
        <w:t>Nov 202</w:t>
      </w:r>
      <w:r>
        <w:rPr>
          <w:rFonts w:ascii="Arial" w:hAnsi="Arial" w:cs="Arial"/>
          <w:b/>
          <w:bCs/>
          <w:sz w:val="24"/>
          <w:szCs w:val="24"/>
        </w:rPr>
        <w:t>3</w:t>
      </w:r>
      <w:r w:rsidRPr="00B6332C">
        <w:rPr>
          <w:rFonts w:ascii="Arial" w:hAnsi="Arial" w:cs="Arial"/>
          <w:b/>
          <w:bCs/>
          <w:sz w:val="24"/>
          <w:szCs w:val="24"/>
        </w:rPr>
        <w:t>:</w:t>
      </w:r>
      <w:r>
        <w:rPr>
          <w:rFonts w:ascii="Arial" w:hAnsi="Arial" w:cs="Arial"/>
          <w:sz w:val="24"/>
          <w:szCs w:val="24"/>
        </w:rPr>
        <w:t xml:space="preserve"> Compare how the writers present their thoughts about relationships in ‘Sonnet 116’ and ‘My Last Duchess’</w:t>
      </w:r>
    </w:p>
    <w:p w14:paraId="0B2C627F" w14:textId="386157CA" w:rsidR="00A65AC0" w:rsidRDefault="00A65AC0" w:rsidP="00A05944">
      <w:pPr>
        <w:rPr>
          <w:rFonts w:ascii="Arial" w:hAnsi="Arial" w:cs="Arial"/>
          <w:sz w:val="24"/>
          <w:szCs w:val="24"/>
        </w:rPr>
      </w:pPr>
      <w:r w:rsidRPr="00A65AC0">
        <w:rPr>
          <w:rFonts w:ascii="Arial" w:hAnsi="Arial" w:cs="Arial"/>
          <w:b/>
          <w:bCs/>
          <w:sz w:val="24"/>
          <w:szCs w:val="24"/>
        </w:rPr>
        <w:t>Nov 2025:</w:t>
      </w:r>
      <w:r>
        <w:rPr>
          <w:rFonts w:ascii="Arial" w:hAnsi="Arial" w:cs="Arial"/>
          <w:sz w:val="24"/>
          <w:szCs w:val="24"/>
        </w:rPr>
        <w:t xml:space="preserve"> Compare the ways writers present loving relationships in ‘Sonnet 116’ and one other poem of your choosing.</w:t>
      </w:r>
    </w:p>
    <w:p w14:paraId="4579CC87" w14:textId="77777777" w:rsidR="00A05944" w:rsidRPr="0041123A" w:rsidRDefault="00A05944" w:rsidP="00A05944">
      <w:pPr>
        <w:rPr>
          <w:rFonts w:ascii="Arial" w:hAnsi="Arial" w:cs="Arial"/>
          <w:b/>
          <w:bCs/>
          <w:sz w:val="24"/>
          <w:szCs w:val="24"/>
          <w:u w:val="single"/>
        </w:rPr>
      </w:pPr>
      <w:r w:rsidRPr="0041123A">
        <w:rPr>
          <w:rFonts w:ascii="Arial" w:hAnsi="Arial" w:cs="Arial"/>
          <w:b/>
          <w:bCs/>
          <w:sz w:val="24"/>
          <w:szCs w:val="24"/>
          <w:u w:val="single"/>
        </w:rPr>
        <w:t>R paper</w:t>
      </w:r>
    </w:p>
    <w:p w14:paraId="6CA82DA8" w14:textId="64523ECA" w:rsidR="00A05944" w:rsidRDefault="00A05944" w:rsidP="00A05944">
      <w:pPr>
        <w:rPr>
          <w:rFonts w:ascii="Arial" w:hAnsi="Arial" w:cs="Arial"/>
          <w:sz w:val="24"/>
          <w:szCs w:val="24"/>
        </w:rPr>
      </w:pPr>
      <w:r>
        <w:rPr>
          <w:rFonts w:ascii="Arial" w:hAnsi="Arial" w:cs="Arial"/>
          <w:b/>
          <w:bCs/>
          <w:sz w:val="24"/>
          <w:szCs w:val="24"/>
        </w:rPr>
        <w:t>June 2019</w:t>
      </w:r>
      <w:r w:rsidRPr="0041123A">
        <w:rPr>
          <w:rFonts w:ascii="Arial" w:hAnsi="Arial" w:cs="Arial"/>
          <w:b/>
          <w:bCs/>
          <w:sz w:val="24"/>
          <w:szCs w:val="24"/>
        </w:rPr>
        <w:t>:</w:t>
      </w:r>
      <w:r>
        <w:rPr>
          <w:rFonts w:ascii="Arial" w:hAnsi="Arial" w:cs="Arial"/>
          <w:sz w:val="24"/>
          <w:szCs w:val="24"/>
        </w:rPr>
        <w:t xml:space="preserve"> Compare how the writers convey personal thoughts in ‘Sonnet 116’ and one other poem from the anthology.</w:t>
      </w:r>
    </w:p>
    <w:p w14:paraId="0AEC8557" w14:textId="07EE0FC7" w:rsidR="00A05944" w:rsidRPr="005C215D" w:rsidRDefault="00A05944" w:rsidP="00A05944">
      <w:pPr>
        <w:rPr>
          <w:rFonts w:ascii="Arial" w:hAnsi="Arial" w:cs="Arial"/>
          <w:b/>
          <w:bCs/>
          <w:sz w:val="24"/>
          <w:szCs w:val="24"/>
          <w:u w:val="single"/>
        </w:rPr>
      </w:pPr>
      <w:r w:rsidRPr="005C215D">
        <w:rPr>
          <w:rFonts w:ascii="Arial" w:hAnsi="Arial" w:cs="Arial"/>
          <w:b/>
          <w:bCs/>
          <w:sz w:val="24"/>
          <w:szCs w:val="24"/>
          <w:u w:val="single"/>
        </w:rPr>
        <w:t>What do the examiners say about the poem ‘</w:t>
      </w:r>
      <w:r>
        <w:rPr>
          <w:rFonts w:ascii="Arial" w:hAnsi="Arial" w:cs="Arial"/>
          <w:b/>
          <w:bCs/>
          <w:sz w:val="24"/>
          <w:szCs w:val="24"/>
          <w:u w:val="single"/>
        </w:rPr>
        <w:t>Sonnet 116’</w:t>
      </w:r>
      <w:r w:rsidRPr="005C215D">
        <w:rPr>
          <w:rFonts w:ascii="Arial" w:hAnsi="Arial" w:cs="Arial"/>
          <w:b/>
          <w:bCs/>
          <w:sz w:val="24"/>
          <w:szCs w:val="24"/>
          <w:u w:val="single"/>
        </w:rPr>
        <w:t>?</w:t>
      </w:r>
    </w:p>
    <w:tbl>
      <w:tblPr>
        <w:tblStyle w:val="TableGrid"/>
        <w:tblW w:w="0" w:type="auto"/>
        <w:tblLook w:val="04A0" w:firstRow="1" w:lastRow="0" w:firstColumn="1" w:lastColumn="0" w:noHBand="0" w:noVBand="1"/>
      </w:tblPr>
      <w:tblGrid>
        <w:gridCol w:w="5395"/>
        <w:gridCol w:w="5395"/>
      </w:tblGrid>
      <w:tr w:rsidR="00A05944" w14:paraId="0FD1623C" w14:textId="77777777" w:rsidTr="009F3BF6">
        <w:tc>
          <w:tcPr>
            <w:tcW w:w="5395" w:type="dxa"/>
          </w:tcPr>
          <w:p w14:paraId="2EC3FF19" w14:textId="77777777" w:rsidR="00A05944" w:rsidRPr="005C215D" w:rsidRDefault="00A05944" w:rsidP="009F3BF6">
            <w:pPr>
              <w:jc w:val="center"/>
              <w:rPr>
                <w:rFonts w:ascii="Arial" w:hAnsi="Arial" w:cs="Arial"/>
                <w:b/>
                <w:bCs/>
                <w:sz w:val="24"/>
                <w:szCs w:val="24"/>
              </w:rPr>
            </w:pPr>
            <w:r w:rsidRPr="005C215D">
              <w:rPr>
                <w:rFonts w:ascii="Arial" w:hAnsi="Arial" w:cs="Arial"/>
                <w:b/>
                <w:bCs/>
                <w:sz w:val="24"/>
                <w:szCs w:val="24"/>
              </w:rPr>
              <w:t>Language</w:t>
            </w:r>
          </w:p>
        </w:tc>
        <w:tc>
          <w:tcPr>
            <w:tcW w:w="5395" w:type="dxa"/>
          </w:tcPr>
          <w:p w14:paraId="301E272B" w14:textId="77777777" w:rsidR="00A05944" w:rsidRPr="005C215D" w:rsidRDefault="00A05944" w:rsidP="009F3BF6">
            <w:pPr>
              <w:jc w:val="center"/>
              <w:rPr>
                <w:rFonts w:ascii="Arial" w:hAnsi="Arial" w:cs="Arial"/>
                <w:b/>
                <w:bCs/>
                <w:sz w:val="24"/>
                <w:szCs w:val="24"/>
              </w:rPr>
            </w:pPr>
            <w:r w:rsidRPr="005C215D">
              <w:rPr>
                <w:rFonts w:ascii="Arial" w:hAnsi="Arial" w:cs="Arial"/>
                <w:b/>
                <w:bCs/>
                <w:sz w:val="24"/>
                <w:szCs w:val="24"/>
              </w:rPr>
              <w:t>Structure and form</w:t>
            </w:r>
          </w:p>
        </w:tc>
      </w:tr>
      <w:tr w:rsidR="00A05944" w14:paraId="3FED15B5" w14:textId="77777777" w:rsidTr="009F3BF6">
        <w:tc>
          <w:tcPr>
            <w:tcW w:w="5395" w:type="dxa"/>
          </w:tcPr>
          <w:p w14:paraId="454EED66" w14:textId="03D27A0B" w:rsidR="005B4275" w:rsidRDefault="005B4275" w:rsidP="009F3BF6">
            <w:pPr>
              <w:rPr>
                <w:rFonts w:ascii="Arial" w:hAnsi="Arial" w:cs="Arial"/>
                <w:sz w:val="24"/>
                <w:szCs w:val="24"/>
              </w:rPr>
            </w:pPr>
            <w:r>
              <w:rPr>
                <w:rFonts w:ascii="Arial" w:hAnsi="Arial" w:cs="Arial"/>
                <w:sz w:val="24"/>
                <w:szCs w:val="24"/>
              </w:rPr>
              <w:t xml:space="preserve">Shakespeare suggests that true love can survive difficulties through the </w:t>
            </w:r>
            <w:r w:rsidRPr="005B4275">
              <w:rPr>
                <w:rFonts w:ascii="Arial" w:hAnsi="Arial" w:cs="Arial"/>
                <w:b/>
                <w:bCs/>
                <w:sz w:val="24"/>
                <w:szCs w:val="24"/>
              </w:rPr>
              <w:t>metaphor: ‘</w:t>
            </w:r>
            <w:r>
              <w:rPr>
                <w:rFonts w:ascii="Arial" w:hAnsi="Arial" w:cs="Arial"/>
                <w:sz w:val="24"/>
                <w:szCs w:val="24"/>
              </w:rPr>
              <w:t>That looks on tempests and is never shaken.’</w:t>
            </w:r>
          </w:p>
          <w:p w14:paraId="7A15DBAE" w14:textId="77777777" w:rsidR="005B4275" w:rsidRDefault="005B4275" w:rsidP="009F3BF6">
            <w:pPr>
              <w:rPr>
                <w:rFonts w:ascii="Arial" w:hAnsi="Arial" w:cs="Arial"/>
                <w:sz w:val="24"/>
                <w:szCs w:val="24"/>
              </w:rPr>
            </w:pPr>
          </w:p>
          <w:p w14:paraId="25242ED9" w14:textId="032BD814" w:rsidR="005B4275" w:rsidRDefault="005B4275" w:rsidP="009F3BF6">
            <w:pPr>
              <w:rPr>
                <w:rFonts w:ascii="Arial" w:hAnsi="Arial" w:cs="Arial"/>
                <w:sz w:val="24"/>
                <w:szCs w:val="24"/>
              </w:rPr>
            </w:pPr>
            <w:r>
              <w:rPr>
                <w:rFonts w:ascii="Arial" w:hAnsi="Arial" w:cs="Arial"/>
                <w:sz w:val="24"/>
                <w:szCs w:val="24"/>
              </w:rPr>
              <w:t xml:space="preserve">The </w:t>
            </w:r>
            <w:r w:rsidRPr="005B4275">
              <w:rPr>
                <w:rFonts w:ascii="Arial" w:hAnsi="Arial" w:cs="Arial"/>
                <w:b/>
                <w:bCs/>
                <w:sz w:val="24"/>
                <w:szCs w:val="24"/>
              </w:rPr>
              <w:t>metaphor</w:t>
            </w:r>
            <w:r>
              <w:rPr>
                <w:rFonts w:ascii="Arial" w:hAnsi="Arial" w:cs="Arial"/>
                <w:sz w:val="24"/>
                <w:szCs w:val="24"/>
              </w:rPr>
              <w:t xml:space="preserve"> ‘not Time’s fool’ shows that love is not controlled or tricked by time, even though looks may have changed. </w:t>
            </w:r>
          </w:p>
          <w:p w14:paraId="07909B0C" w14:textId="77777777" w:rsidR="005B4275" w:rsidRDefault="005B4275" w:rsidP="009F3BF6">
            <w:pPr>
              <w:rPr>
                <w:rFonts w:ascii="Arial" w:hAnsi="Arial" w:cs="Arial"/>
                <w:sz w:val="24"/>
                <w:szCs w:val="24"/>
              </w:rPr>
            </w:pPr>
          </w:p>
          <w:p w14:paraId="6F494DA5" w14:textId="0E4DD573" w:rsidR="005B4275" w:rsidRDefault="005B4275" w:rsidP="009F3BF6">
            <w:pPr>
              <w:rPr>
                <w:rFonts w:ascii="Arial" w:hAnsi="Arial" w:cs="Arial"/>
                <w:sz w:val="24"/>
                <w:szCs w:val="24"/>
              </w:rPr>
            </w:pPr>
            <w:r>
              <w:rPr>
                <w:rFonts w:ascii="Arial" w:hAnsi="Arial" w:cs="Arial"/>
                <w:sz w:val="24"/>
                <w:szCs w:val="24"/>
              </w:rPr>
              <w:t xml:space="preserve">The </w:t>
            </w:r>
            <w:r w:rsidRPr="005B4275">
              <w:rPr>
                <w:rFonts w:ascii="Arial" w:hAnsi="Arial" w:cs="Arial"/>
                <w:b/>
                <w:bCs/>
                <w:sz w:val="24"/>
                <w:szCs w:val="24"/>
              </w:rPr>
              <w:t>metaphor</w:t>
            </w:r>
            <w:r>
              <w:rPr>
                <w:rFonts w:ascii="Arial" w:hAnsi="Arial" w:cs="Arial"/>
                <w:sz w:val="24"/>
                <w:szCs w:val="24"/>
              </w:rPr>
              <w:t xml:space="preserve"> ‘the sickle’s compass’ signals the approach of death and so does the image of the Grim Reaper.</w:t>
            </w:r>
          </w:p>
          <w:p w14:paraId="046DB9C3" w14:textId="77777777" w:rsidR="00A05944" w:rsidRDefault="00A05944" w:rsidP="009F3BF6">
            <w:pPr>
              <w:rPr>
                <w:rFonts w:ascii="Arial" w:hAnsi="Arial" w:cs="Arial"/>
                <w:sz w:val="24"/>
                <w:szCs w:val="24"/>
              </w:rPr>
            </w:pPr>
          </w:p>
        </w:tc>
        <w:tc>
          <w:tcPr>
            <w:tcW w:w="5395" w:type="dxa"/>
          </w:tcPr>
          <w:p w14:paraId="2346B3C5" w14:textId="77777777" w:rsidR="005B4275" w:rsidRDefault="005B4275" w:rsidP="005B4275">
            <w:pPr>
              <w:rPr>
                <w:rFonts w:ascii="Arial" w:hAnsi="Arial" w:cs="Arial"/>
                <w:sz w:val="24"/>
                <w:szCs w:val="24"/>
              </w:rPr>
            </w:pPr>
            <w:r>
              <w:rPr>
                <w:rFonts w:ascii="Arial" w:hAnsi="Arial" w:cs="Arial"/>
                <w:sz w:val="24"/>
                <w:szCs w:val="24"/>
              </w:rPr>
              <w:t xml:space="preserve">The sonnet </w:t>
            </w:r>
            <w:r w:rsidRPr="005B4275">
              <w:rPr>
                <w:rFonts w:ascii="Arial" w:hAnsi="Arial" w:cs="Arial"/>
                <w:b/>
                <w:bCs/>
                <w:sz w:val="24"/>
                <w:szCs w:val="24"/>
              </w:rPr>
              <w:t>begins</w:t>
            </w:r>
            <w:r>
              <w:rPr>
                <w:rFonts w:ascii="Arial" w:hAnsi="Arial" w:cs="Arial"/>
                <w:sz w:val="24"/>
                <w:szCs w:val="24"/>
              </w:rPr>
              <w:t xml:space="preserve"> with links to the traditional vows made at a Christian marriage: ‘impediments.’</w:t>
            </w:r>
          </w:p>
          <w:p w14:paraId="2C4662BD" w14:textId="77777777" w:rsidR="005B4275" w:rsidRDefault="005B4275" w:rsidP="00A05944">
            <w:pPr>
              <w:rPr>
                <w:rFonts w:ascii="Arial" w:hAnsi="Arial" w:cs="Arial"/>
                <w:sz w:val="24"/>
                <w:szCs w:val="24"/>
              </w:rPr>
            </w:pPr>
          </w:p>
          <w:p w14:paraId="48FC8363" w14:textId="2D4ADE7E" w:rsidR="00A05944" w:rsidRDefault="005B4275" w:rsidP="00A05944">
            <w:pPr>
              <w:rPr>
                <w:rFonts w:ascii="Arial" w:hAnsi="Arial" w:cs="Arial"/>
                <w:sz w:val="24"/>
                <w:szCs w:val="24"/>
              </w:rPr>
            </w:pPr>
            <w:r>
              <w:rPr>
                <w:rFonts w:ascii="Arial" w:hAnsi="Arial" w:cs="Arial"/>
                <w:sz w:val="24"/>
                <w:szCs w:val="24"/>
              </w:rPr>
              <w:t xml:space="preserve">The durability of true love is </w:t>
            </w:r>
            <w:proofErr w:type="spellStart"/>
            <w:r>
              <w:rPr>
                <w:rFonts w:ascii="Arial" w:hAnsi="Arial" w:cs="Arial"/>
                <w:sz w:val="24"/>
                <w:szCs w:val="24"/>
              </w:rPr>
              <w:t>emphasised</w:t>
            </w:r>
            <w:proofErr w:type="spellEnd"/>
            <w:r>
              <w:rPr>
                <w:rFonts w:ascii="Arial" w:hAnsi="Arial" w:cs="Arial"/>
                <w:sz w:val="24"/>
                <w:szCs w:val="24"/>
              </w:rPr>
              <w:t xml:space="preserve"> through </w:t>
            </w:r>
            <w:r w:rsidRPr="005B4275">
              <w:rPr>
                <w:rFonts w:ascii="Arial" w:hAnsi="Arial" w:cs="Arial"/>
                <w:b/>
                <w:bCs/>
                <w:sz w:val="24"/>
                <w:szCs w:val="24"/>
              </w:rPr>
              <w:t>repeated words:</w:t>
            </w:r>
            <w:r>
              <w:rPr>
                <w:rFonts w:ascii="Arial" w:hAnsi="Arial" w:cs="Arial"/>
                <w:sz w:val="24"/>
                <w:szCs w:val="24"/>
              </w:rPr>
              <w:t xml:space="preserve"> ‘love is not love’, ‘alters when </w:t>
            </w:r>
            <w:proofErr w:type="gramStart"/>
            <w:r>
              <w:rPr>
                <w:rFonts w:ascii="Arial" w:hAnsi="Arial" w:cs="Arial"/>
                <w:sz w:val="24"/>
                <w:szCs w:val="24"/>
              </w:rPr>
              <w:t>it</w:t>
            </w:r>
            <w:proofErr w:type="gramEnd"/>
            <w:r>
              <w:rPr>
                <w:rFonts w:ascii="Arial" w:hAnsi="Arial" w:cs="Arial"/>
                <w:sz w:val="24"/>
                <w:szCs w:val="24"/>
              </w:rPr>
              <w:t xml:space="preserve"> alteration finds’, ‘remover to remove.’</w:t>
            </w:r>
          </w:p>
          <w:p w14:paraId="07568836" w14:textId="77777777" w:rsidR="005B4275" w:rsidRDefault="005B4275" w:rsidP="00A05944">
            <w:pPr>
              <w:rPr>
                <w:rFonts w:ascii="Arial" w:hAnsi="Arial" w:cs="Arial"/>
                <w:sz w:val="24"/>
                <w:szCs w:val="24"/>
              </w:rPr>
            </w:pPr>
          </w:p>
          <w:p w14:paraId="3F170A98" w14:textId="77777777" w:rsidR="005B4275" w:rsidRDefault="005B4275" w:rsidP="00A05944">
            <w:pPr>
              <w:rPr>
                <w:rFonts w:ascii="Arial" w:hAnsi="Arial" w:cs="Arial"/>
                <w:sz w:val="24"/>
                <w:szCs w:val="24"/>
              </w:rPr>
            </w:pPr>
            <w:r>
              <w:rPr>
                <w:rFonts w:ascii="Arial" w:hAnsi="Arial" w:cs="Arial"/>
                <w:sz w:val="24"/>
                <w:szCs w:val="24"/>
              </w:rPr>
              <w:t xml:space="preserve">The conventional Shakespearean </w:t>
            </w:r>
            <w:r w:rsidRPr="005B4275">
              <w:rPr>
                <w:rFonts w:ascii="Arial" w:hAnsi="Arial" w:cs="Arial"/>
                <w:b/>
                <w:bCs/>
                <w:sz w:val="24"/>
                <w:szCs w:val="24"/>
              </w:rPr>
              <w:t xml:space="preserve">sonnet </w:t>
            </w:r>
            <w:r>
              <w:rPr>
                <w:rFonts w:ascii="Arial" w:hAnsi="Arial" w:cs="Arial"/>
                <w:sz w:val="24"/>
                <w:szCs w:val="24"/>
              </w:rPr>
              <w:t>structure ends with the rhyming couplet in which Shakespeare offers a challenge to his readers, saying that if his personal thoughts are wrong and love is not enduring, then he has ‘never writ, nor no man ever loved.’</w:t>
            </w:r>
          </w:p>
          <w:p w14:paraId="0028FFE1" w14:textId="2BFA45F1" w:rsidR="005B4275" w:rsidRDefault="005B4275" w:rsidP="00A05944">
            <w:pPr>
              <w:rPr>
                <w:rFonts w:ascii="Arial" w:hAnsi="Arial" w:cs="Arial"/>
                <w:sz w:val="24"/>
                <w:szCs w:val="24"/>
              </w:rPr>
            </w:pPr>
          </w:p>
        </w:tc>
      </w:tr>
    </w:tbl>
    <w:p w14:paraId="6BB12E57" w14:textId="77777777" w:rsidR="00A05944" w:rsidRDefault="00A05944"/>
    <w:p w14:paraId="151F1E74" w14:textId="77777777" w:rsidR="00C43A5A" w:rsidRDefault="00C43A5A"/>
    <w:p w14:paraId="60A18195" w14:textId="77777777" w:rsidR="00C43A5A" w:rsidRDefault="00C43A5A"/>
    <w:p w14:paraId="09E65B71" w14:textId="77777777" w:rsidR="00C43A5A" w:rsidRDefault="00C43A5A"/>
    <w:p w14:paraId="174DD619" w14:textId="77777777" w:rsidR="00C43A5A" w:rsidRDefault="00C43A5A"/>
    <w:p w14:paraId="4E05F0EA" w14:textId="77777777" w:rsidR="00C43A5A" w:rsidRDefault="00C43A5A"/>
    <w:p w14:paraId="4D86C45D" w14:textId="77777777" w:rsidR="00C43A5A" w:rsidRDefault="00C43A5A"/>
    <w:p w14:paraId="0A645055" w14:textId="77777777" w:rsidR="00C43A5A" w:rsidRDefault="00C43A5A"/>
    <w:p w14:paraId="400A5B24" w14:textId="77777777" w:rsidR="007B2DE1" w:rsidRDefault="007B2DE1"/>
    <w:p w14:paraId="7208F5BE" w14:textId="77777777" w:rsidR="00C43A5A" w:rsidRDefault="00C43A5A"/>
    <w:p w14:paraId="11C0D7ED" w14:textId="67BD5A9C" w:rsidR="00C43A5A" w:rsidRPr="00BA3460" w:rsidRDefault="00BA3460" w:rsidP="00BA3460">
      <w:pPr>
        <w:rPr>
          <w:rFonts w:ascii="Arial" w:hAnsi="Arial" w:cs="Arial"/>
          <w:b/>
          <w:bCs/>
          <w:sz w:val="24"/>
          <w:szCs w:val="24"/>
          <w:u w:val="single"/>
        </w:rPr>
      </w:pPr>
      <w:r>
        <w:rPr>
          <w:rFonts w:ascii="Arial" w:hAnsi="Arial" w:cs="Arial"/>
          <w:b/>
          <w:bCs/>
          <w:sz w:val="24"/>
          <w:szCs w:val="24"/>
          <w:u w:val="single"/>
        </w:rPr>
        <w:lastRenderedPageBreak/>
        <w:t xml:space="preserve">13. </w:t>
      </w:r>
      <w:r w:rsidR="007B2DE1" w:rsidRPr="00BA3460">
        <w:rPr>
          <w:rFonts w:ascii="Arial" w:hAnsi="Arial" w:cs="Arial"/>
          <w:b/>
          <w:bCs/>
          <w:sz w:val="24"/>
          <w:szCs w:val="24"/>
          <w:u w:val="single"/>
        </w:rPr>
        <w:t>‘La Belle Dame sans Merci’ by Robert Browning</w:t>
      </w:r>
    </w:p>
    <w:p w14:paraId="6BEA361B" w14:textId="77777777" w:rsidR="00C43A5A" w:rsidRDefault="00C43A5A">
      <w:r w:rsidRPr="005B4275">
        <w:rPr>
          <w:noProof/>
        </w:rPr>
        <w:drawing>
          <wp:inline distT="0" distB="0" distL="0" distR="0" wp14:anchorId="5A81D3C2" wp14:editId="41A58D65">
            <wp:extent cx="3177766" cy="7487081"/>
            <wp:effectExtent l="0" t="0" r="3810" b="0"/>
            <wp:docPr id="707990193" name="Picture 1" descr="A page of a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90193" name="Picture 1" descr="A page of a paper with text&#10;&#10;Description automatically generated"/>
                    <pic:cNvPicPr/>
                  </pic:nvPicPr>
                  <pic:blipFill>
                    <a:blip r:embed="rId39"/>
                    <a:stretch>
                      <a:fillRect/>
                    </a:stretch>
                  </pic:blipFill>
                  <pic:spPr>
                    <a:xfrm>
                      <a:off x="0" y="0"/>
                      <a:ext cx="3187850" cy="7510839"/>
                    </a:xfrm>
                    <a:prstGeom prst="rect">
                      <a:avLst/>
                    </a:prstGeom>
                  </pic:spPr>
                </pic:pic>
              </a:graphicData>
            </a:graphic>
          </wp:inline>
        </w:drawing>
      </w:r>
      <w:r w:rsidRPr="00C43A5A">
        <w:rPr>
          <w:noProof/>
        </w:rPr>
        <w:drawing>
          <wp:inline distT="0" distB="0" distL="0" distR="0" wp14:anchorId="48667E76" wp14:editId="65672099">
            <wp:extent cx="3554810" cy="2121183"/>
            <wp:effectExtent l="0" t="0" r="7620" b="0"/>
            <wp:docPr id="967605339"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05339" name="Picture 1" descr="A white background with black text&#10;&#10;Description automatically generated"/>
                    <pic:cNvPicPr/>
                  </pic:nvPicPr>
                  <pic:blipFill>
                    <a:blip r:embed="rId40"/>
                    <a:stretch>
                      <a:fillRect/>
                    </a:stretch>
                  </pic:blipFill>
                  <pic:spPr>
                    <a:xfrm>
                      <a:off x="0" y="0"/>
                      <a:ext cx="3577112" cy="2134491"/>
                    </a:xfrm>
                    <a:prstGeom prst="rect">
                      <a:avLst/>
                    </a:prstGeom>
                  </pic:spPr>
                </pic:pic>
              </a:graphicData>
            </a:graphic>
          </wp:inline>
        </w:drawing>
      </w:r>
    </w:p>
    <w:p w14:paraId="62C3F522" w14:textId="77777777" w:rsidR="00C43A5A" w:rsidRDefault="00C43A5A"/>
    <w:p w14:paraId="20DC26F6" w14:textId="6EAEF361" w:rsidR="00C43A5A" w:rsidRPr="00185B62" w:rsidRDefault="00000000">
      <w:pPr>
        <w:rPr>
          <w:rFonts w:ascii="Arial" w:hAnsi="Arial" w:cs="Arial"/>
          <w:sz w:val="24"/>
          <w:szCs w:val="24"/>
        </w:rPr>
      </w:pPr>
      <w:hyperlink r:id="rId41" w:history="1">
        <w:r w:rsidR="00185B62" w:rsidRPr="00185B62">
          <w:rPr>
            <w:rStyle w:val="Hyperlink"/>
            <w:rFonts w:ascii="Arial" w:hAnsi="Arial" w:cs="Arial"/>
            <w:sz w:val="24"/>
            <w:szCs w:val="24"/>
          </w:rPr>
          <w:t>Analysis of 'La Belle Dame sans Merci' by John Keats</w:t>
        </w:r>
      </w:hyperlink>
      <w:r w:rsidR="00185B62" w:rsidRPr="00185B62">
        <w:rPr>
          <w:rFonts w:ascii="Arial" w:hAnsi="Arial" w:cs="Arial"/>
          <w:sz w:val="24"/>
          <w:szCs w:val="24"/>
        </w:rPr>
        <w:t xml:space="preserve"> by </w:t>
      </w:r>
      <w:proofErr w:type="spellStart"/>
      <w:r w:rsidR="00185B62" w:rsidRPr="00185B62">
        <w:rPr>
          <w:rFonts w:ascii="Arial" w:hAnsi="Arial" w:cs="Arial"/>
          <w:sz w:val="24"/>
          <w:szCs w:val="24"/>
        </w:rPr>
        <w:t>Mrs</w:t>
      </w:r>
      <w:proofErr w:type="spellEnd"/>
      <w:r w:rsidR="00185B62" w:rsidRPr="00185B62">
        <w:rPr>
          <w:rFonts w:ascii="Arial" w:hAnsi="Arial" w:cs="Arial"/>
          <w:sz w:val="24"/>
          <w:szCs w:val="24"/>
        </w:rPr>
        <w:t xml:space="preserve"> Rumsey</w:t>
      </w:r>
    </w:p>
    <w:p w14:paraId="2057C36E" w14:textId="78C0EF34" w:rsidR="00C43A5A" w:rsidRDefault="00C43A5A" w:rsidP="00C43A5A">
      <w:pPr>
        <w:rPr>
          <w:rFonts w:ascii="Arial" w:hAnsi="Arial" w:cs="Arial"/>
          <w:b/>
          <w:bCs/>
          <w:sz w:val="24"/>
          <w:szCs w:val="24"/>
          <w:u w:val="single"/>
        </w:rPr>
      </w:pPr>
      <w:r>
        <w:rPr>
          <w:noProof/>
        </w:rPr>
        <w:lastRenderedPageBreak/>
        <w:drawing>
          <wp:anchor distT="0" distB="0" distL="114300" distR="114300" simplePos="0" relativeHeight="251685888" behindDoc="0" locked="0" layoutInCell="1" allowOverlap="1" wp14:anchorId="4AE991CC" wp14:editId="7D8B09F6">
            <wp:simplePos x="0" y="0"/>
            <wp:positionH relativeFrom="margin">
              <wp:posOffset>6216002</wp:posOffset>
            </wp:positionH>
            <wp:positionV relativeFrom="paragraph">
              <wp:posOffset>-661833</wp:posOffset>
            </wp:positionV>
            <wp:extent cx="915811" cy="1186004"/>
            <wp:effectExtent l="0" t="0" r="0" b="0"/>
            <wp:wrapNone/>
            <wp:docPr id="1905735635" name="Picture 2" descr="A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44844" name="Picture 2" descr="A red cover with white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5811" cy="1186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903">
        <w:rPr>
          <w:rFonts w:ascii="Arial" w:hAnsi="Arial" w:cs="Arial"/>
          <w:b/>
          <w:bCs/>
          <w:sz w:val="24"/>
          <w:szCs w:val="24"/>
          <w:u w:val="single"/>
        </w:rPr>
        <w:t xml:space="preserve">JP Revision notes </w:t>
      </w:r>
      <w:r>
        <w:rPr>
          <w:rFonts w:ascii="Arial" w:hAnsi="Arial" w:cs="Arial"/>
          <w:b/>
          <w:bCs/>
          <w:sz w:val="24"/>
          <w:szCs w:val="24"/>
          <w:u w:val="single"/>
        </w:rPr>
        <w:t>–</w:t>
      </w:r>
      <w:r w:rsidRPr="00A96903">
        <w:rPr>
          <w:rFonts w:ascii="Arial" w:hAnsi="Arial" w:cs="Arial"/>
          <w:b/>
          <w:bCs/>
          <w:sz w:val="24"/>
          <w:szCs w:val="24"/>
          <w:u w:val="single"/>
        </w:rPr>
        <w:t xml:space="preserve"> </w:t>
      </w:r>
      <w:r>
        <w:rPr>
          <w:rFonts w:ascii="Arial" w:hAnsi="Arial" w:cs="Arial"/>
          <w:b/>
          <w:bCs/>
          <w:sz w:val="24"/>
          <w:szCs w:val="24"/>
          <w:u w:val="single"/>
        </w:rPr>
        <w:t>‘La Belle Dame sans Merci’ by John Keats</w:t>
      </w:r>
    </w:p>
    <w:p w14:paraId="61F105C3" w14:textId="3507A687" w:rsidR="00C43A5A" w:rsidRDefault="00C43A5A" w:rsidP="00C43A5A">
      <w:pPr>
        <w:rPr>
          <w:rFonts w:ascii="Arial" w:hAnsi="Arial" w:cs="Arial"/>
          <w:b/>
          <w:bCs/>
          <w:sz w:val="24"/>
          <w:szCs w:val="24"/>
          <w:u w:val="single"/>
        </w:rPr>
      </w:pPr>
      <w:r>
        <w:rPr>
          <w:rFonts w:ascii="Arial" w:hAnsi="Arial" w:cs="Arial"/>
          <w:b/>
          <w:bCs/>
          <w:sz w:val="24"/>
          <w:szCs w:val="24"/>
          <w:u w:val="single"/>
        </w:rPr>
        <w:t>Poet – John Keats (1795-1821)</w:t>
      </w:r>
    </w:p>
    <w:p w14:paraId="0049771B" w14:textId="17B0C8E8" w:rsidR="00A05944" w:rsidRDefault="00C43A5A" w:rsidP="00C43A5A">
      <w:pPr>
        <w:rPr>
          <w:rFonts w:ascii="Arial" w:hAnsi="Arial" w:cs="Arial"/>
          <w:sz w:val="24"/>
          <w:szCs w:val="24"/>
        </w:rPr>
      </w:pPr>
      <w:r>
        <w:rPr>
          <w:rFonts w:ascii="Arial" w:hAnsi="Arial" w:cs="Arial"/>
          <w:sz w:val="24"/>
          <w:szCs w:val="24"/>
        </w:rPr>
        <w:t>John Keats was part of the Romantic movement in poetry. This was a reaction to the Industrial Revolution and the Enlightenment which sought to find beauty and wisdom in nature and emotion.</w:t>
      </w:r>
    </w:p>
    <w:p w14:paraId="5F054A70" w14:textId="482F0EC2" w:rsidR="00C43A5A" w:rsidRDefault="00C43A5A" w:rsidP="00C43A5A">
      <w:pPr>
        <w:rPr>
          <w:rFonts w:ascii="Arial" w:hAnsi="Arial" w:cs="Arial"/>
          <w:sz w:val="24"/>
          <w:szCs w:val="24"/>
        </w:rPr>
      </w:pPr>
      <w:r>
        <w:rPr>
          <w:rFonts w:ascii="Arial" w:hAnsi="Arial" w:cs="Arial"/>
          <w:sz w:val="24"/>
          <w:szCs w:val="24"/>
        </w:rPr>
        <w:t xml:space="preserve">Keats was born to a lower </w:t>
      </w:r>
      <w:proofErr w:type="gramStart"/>
      <w:r>
        <w:rPr>
          <w:rFonts w:ascii="Arial" w:hAnsi="Arial" w:cs="Arial"/>
          <w:sz w:val="24"/>
          <w:szCs w:val="24"/>
        </w:rPr>
        <w:t>middle class</w:t>
      </w:r>
      <w:proofErr w:type="gramEnd"/>
      <w:r>
        <w:rPr>
          <w:rFonts w:ascii="Arial" w:hAnsi="Arial" w:cs="Arial"/>
          <w:sz w:val="24"/>
          <w:szCs w:val="24"/>
        </w:rPr>
        <w:t xml:space="preserve"> family; his father ran an inn in London. He was sent to a school in Enfield where he developed a love of classics and history. When Keats was 8 his father died, and when he was 14 his mother died. In the same year as his mother’s death, Keats was sent to become an apprentice to a doctor. </w:t>
      </w:r>
    </w:p>
    <w:p w14:paraId="0DE317C4" w14:textId="1162A145" w:rsidR="00C43A5A" w:rsidRDefault="00C43A5A" w:rsidP="00C43A5A">
      <w:pPr>
        <w:rPr>
          <w:rFonts w:ascii="Arial" w:hAnsi="Arial" w:cs="Arial"/>
          <w:sz w:val="24"/>
          <w:szCs w:val="24"/>
        </w:rPr>
      </w:pPr>
      <w:r>
        <w:rPr>
          <w:rFonts w:ascii="Arial" w:hAnsi="Arial" w:cs="Arial"/>
          <w:sz w:val="24"/>
          <w:szCs w:val="24"/>
        </w:rPr>
        <w:t xml:space="preserve">In 1815 he began studying medicine at Guy’s Hospital. However, Keats just wanted to write poetry. Having qualified as a doctor, he encountered ill health and began to devote all his time to writing, relying on his siblings for money. In 1818 Keats fell in love with Fanny </w:t>
      </w:r>
      <w:proofErr w:type="spellStart"/>
      <w:r>
        <w:rPr>
          <w:rFonts w:ascii="Arial" w:hAnsi="Arial" w:cs="Arial"/>
          <w:sz w:val="24"/>
          <w:szCs w:val="24"/>
        </w:rPr>
        <w:t>Brawne</w:t>
      </w:r>
      <w:proofErr w:type="spellEnd"/>
      <w:r>
        <w:rPr>
          <w:rFonts w:ascii="Arial" w:hAnsi="Arial" w:cs="Arial"/>
          <w:sz w:val="24"/>
          <w:szCs w:val="24"/>
        </w:rPr>
        <w:t xml:space="preserve">, an Inn keeper’s daughter. At this time, he was also caring for his younger brother, Tom who was suffering from tuberculosis. Because Keats could not make enough money from his poetry, he was unable to marry </w:t>
      </w:r>
      <w:proofErr w:type="spellStart"/>
      <w:r>
        <w:rPr>
          <w:rFonts w:ascii="Arial" w:hAnsi="Arial" w:cs="Arial"/>
          <w:sz w:val="24"/>
          <w:szCs w:val="24"/>
        </w:rPr>
        <w:t>Brawne</w:t>
      </w:r>
      <w:proofErr w:type="spellEnd"/>
      <w:r>
        <w:rPr>
          <w:rFonts w:ascii="Arial" w:hAnsi="Arial" w:cs="Arial"/>
          <w:sz w:val="24"/>
          <w:szCs w:val="24"/>
        </w:rPr>
        <w:t>.</w:t>
      </w:r>
    </w:p>
    <w:p w14:paraId="73C5771D" w14:textId="4C8CBE85" w:rsidR="00C43A5A" w:rsidRDefault="00C43A5A" w:rsidP="00C43A5A">
      <w:pPr>
        <w:rPr>
          <w:rFonts w:ascii="Arial" w:hAnsi="Arial" w:cs="Arial"/>
          <w:sz w:val="24"/>
          <w:szCs w:val="24"/>
        </w:rPr>
      </w:pPr>
      <w:r>
        <w:rPr>
          <w:rFonts w:ascii="Arial" w:hAnsi="Arial" w:cs="Arial"/>
          <w:sz w:val="24"/>
          <w:szCs w:val="24"/>
        </w:rPr>
        <w:t xml:space="preserve">In 1820 Keats fell gravely ill with tuberculosis. He was told to go to a warmer climate to help his lungs; he left for Rome, knowing he would probably not live to see </w:t>
      </w:r>
      <w:proofErr w:type="spellStart"/>
      <w:r>
        <w:rPr>
          <w:rFonts w:ascii="Arial" w:hAnsi="Arial" w:cs="Arial"/>
          <w:sz w:val="24"/>
          <w:szCs w:val="24"/>
        </w:rPr>
        <w:t>Brawne</w:t>
      </w:r>
      <w:proofErr w:type="spellEnd"/>
      <w:r>
        <w:rPr>
          <w:rFonts w:ascii="Arial" w:hAnsi="Arial" w:cs="Arial"/>
          <w:sz w:val="24"/>
          <w:szCs w:val="24"/>
        </w:rPr>
        <w:t xml:space="preserve"> again. He died in Rome five months later in 1821. When the news reached </w:t>
      </w:r>
      <w:proofErr w:type="spellStart"/>
      <w:r>
        <w:rPr>
          <w:rFonts w:ascii="Arial" w:hAnsi="Arial" w:cs="Arial"/>
          <w:sz w:val="24"/>
          <w:szCs w:val="24"/>
        </w:rPr>
        <w:t>Brawne</w:t>
      </w:r>
      <w:proofErr w:type="spellEnd"/>
      <w:r>
        <w:rPr>
          <w:rFonts w:ascii="Arial" w:hAnsi="Arial" w:cs="Arial"/>
          <w:sz w:val="24"/>
          <w:szCs w:val="24"/>
        </w:rPr>
        <w:t>, she was distraught and stayed in mourning for 6 years.</w:t>
      </w:r>
    </w:p>
    <w:p w14:paraId="18FCA000" w14:textId="7A13DC2C" w:rsidR="00C43A5A" w:rsidRPr="003D1D41" w:rsidRDefault="00C43A5A" w:rsidP="00C43A5A">
      <w:pPr>
        <w:rPr>
          <w:rFonts w:ascii="Arial" w:hAnsi="Arial" w:cs="Arial"/>
          <w:b/>
          <w:bCs/>
          <w:sz w:val="24"/>
          <w:szCs w:val="24"/>
          <w:u w:val="single"/>
        </w:rPr>
      </w:pPr>
      <w:r w:rsidRPr="003D1D41">
        <w:rPr>
          <w:rFonts w:ascii="Arial" w:hAnsi="Arial" w:cs="Arial"/>
          <w:b/>
          <w:bCs/>
          <w:sz w:val="24"/>
          <w:szCs w:val="24"/>
          <w:u w:val="single"/>
        </w:rPr>
        <w:t>Background</w:t>
      </w:r>
    </w:p>
    <w:p w14:paraId="7DB25A9E" w14:textId="6721C2A7" w:rsidR="00C43A5A" w:rsidRDefault="00C43A5A" w:rsidP="00C43A5A">
      <w:pPr>
        <w:rPr>
          <w:rFonts w:ascii="Arial" w:hAnsi="Arial" w:cs="Arial"/>
          <w:sz w:val="24"/>
          <w:szCs w:val="24"/>
        </w:rPr>
      </w:pPr>
      <w:r>
        <w:rPr>
          <w:rFonts w:ascii="Arial" w:hAnsi="Arial" w:cs="Arial"/>
          <w:sz w:val="24"/>
          <w:szCs w:val="24"/>
        </w:rPr>
        <w:t xml:space="preserve">The poem was written in 1819 when Keats was deeply in love with </w:t>
      </w:r>
      <w:proofErr w:type="spellStart"/>
      <w:proofErr w:type="gramStart"/>
      <w:r>
        <w:rPr>
          <w:rFonts w:ascii="Arial" w:hAnsi="Arial" w:cs="Arial"/>
          <w:sz w:val="24"/>
          <w:szCs w:val="24"/>
        </w:rPr>
        <w:t>Brawne</w:t>
      </w:r>
      <w:proofErr w:type="spellEnd"/>
      <w:r>
        <w:rPr>
          <w:rFonts w:ascii="Arial" w:hAnsi="Arial" w:cs="Arial"/>
          <w:sz w:val="24"/>
          <w:szCs w:val="24"/>
        </w:rPr>
        <w:t>, but</w:t>
      </w:r>
      <w:proofErr w:type="gramEnd"/>
      <w:r>
        <w:rPr>
          <w:rFonts w:ascii="Arial" w:hAnsi="Arial" w:cs="Arial"/>
          <w:sz w:val="24"/>
          <w:szCs w:val="24"/>
        </w:rPr>
        <w:t xml:space="preserve"> knew that he would never be financially successful enough to marry her.</w:t>
      </w:r>
    </w:p>
    <w:p w14:paraId="3FE2E517" w14:textId="0EFE772F" w:rsidR="00C43A5A" w:rsidRPr="003D1D41" w:rsidRDefault="00C43A5A" w:rsidP="00C43A5A">
      <w:pPr>
        <w:rPr>
          <w:rFonts w:ascii="Arial" w:hAnsi="Arial" w:cs="Arial"/>
          <w:b/>
          <w:bCs/>
          <w:sz w:val="24"/>
          <w:szCs w:val="24"/>
          <w:u w:val="single"/>
        </w:rPr>
      </w:pPr>
      <w:r w:rsidRPr="003D1D41">
        <w:rPr>
          <w:rFonts w:ascii="Arial" w:hAnsi="Arial" w:cs="Arial"/>
          <w:b/>
          <w:bCs/>
          <w:sz w:val="24"/>
          <w:szCs w:val="24"/>
          <w:u w:val="single"/>
        </w:rPr>
        <w:t>Summary</w:t>
      </w:r>
    </w:p>
    <w:p w14:paraId="4D5BFA0E" w14:textId="727ECA34" w:rsidR="00C43A5A" w:rsidRDefault="00C43A5A" w:rsidP="00C43A5A">
      <w:pPr>
        <w:rPr>
          <w:rFonts w:ascii="Arial" w:hAnsi="Arial" w:cs="Arial"/>
          <w:sz w:val="24"/>
          <w:szCs w:val="24"/>
        </w:rPr>
      </w:pPr>
      <w:r>
        <w:rPr>
          <w:rFonts w:ascii="Arial" w:hAnsi="Arial" w:cs="Arial"/>
          <w:sz w:val="24"/>
          <w:szCs w:val="24"/>
        </w:rPr>
        <w:t>The poem is a conversation. A speaker finds a knight weak and ill on a hillside. The speaker asks what is wrong with the Knight, and he explains that met a beautiful woman who bewitched him. The woman took him to her magical cave where she put him to sleep. While asleep, the Knight dreamt of all the noble men enslaved and destroyed by love of a beautiful woman. When he woke, he found himself left on the hillside alone.</w:t>
      </w:r>
    </w:p>
    <w:p w14:paraId="3C6F1A7C" w14:textId="166CEAA2" w:rsidR="00C43A5A" w:rsidRPr="003D1D41" w:rsidRDefault="003D1D41" w:rsidP="00C43A5A">
      <w:pPr>
        <w:rPr>
          <w:rFonts w:ascii="Arial" w:hAnsi="Arial" w:cs="Arial"/>
          <w:b/>
          <w:bCs/>
          <w:sz w:val="24"/>
          <w:szCs w:val="24"/>
          <w:u w:val="single"/>
        </w:rPr>
      </w:pPr>
      <w:r w:rsidRPr="003D1D41">
        <w:rPr>
          <w:rFonts w:ascii="Arial" w:hAnsi="Arial" w:cs="Arial"/>
          <w:b/>
          <w:bCs/>
          <w:sz w:val="24"/>
          <w:szCs w:val="24"/>
          <w:u w:val="single"/>
        </w:rPr>
        <w:t>Analysis</w:t>
      </w:r>
    </w:p>
    <w:p w14:paraId="4FAAD78B" w14:textId="017DB4D0" w:rsidR="00C43A5A" w:rsidRDefault="00C43A5A" w:rsidP="00C43A5A">
      <w:pPr>
        <w:rPr>
          <w:rFonts w:ascii="Arial" w:hAnsi="Arial" w:cs="Arial"/>
          <w:sz w:val="24"/>
          <w:szCs w:val="24"/>
        </w:rPr>
      </w:pPr>
      <w:r>
        <w:rPr>
          <w:rFonts w:ascii="Arial" w:hAnsi="Arial" w:cs="Arial"/>
          <w:sz w:val="24"/>
          <w:szCs w:val="24"/>
        </w:rPr>
        <w:t>The title of the poem, ‘La Belle Dame sans Merci’ is French. It means – the beautiful lady without pity. This immediately tells the reader that the poem will involve a cruel woman who has no sympathy for others. The title is borrowed from a 15</w:t>
      </w:r>
      <w:r w:rsidRPr="00C43A5A">
        <w:rPr>
          <w:rFonts w:ascii="Arial" w:hAnsi="Arial" w:cs="Arial"/>
          <w:sz w:val="24"/>
          <w:szCs w:val="24"/>
          <w:vertAlign w:val="superscript"/>
        </w:rPr>
        <w:t>th</w:t>
      </w:r>
      <w:r>
        <w:rPr>
          <w:rFonts w:ascii="Arial" w:hAnsi="Arial" w:cs="Arial"/>
          <w:sz w:val="24"/>
          <w:szCs w:val="24"/>
        </w:rPr>
        <w:t xml:space="preserve"> century French poem by Alain Chartier. The original is written in Old French. This allusion sets the scene of the poem which takes place in medieval times where there are knights and fairies.</w:t>
      </w:r>
    </w:p>
    <w:p w14:paraId="406CE24D" w14:textId="7D83289D" w:rsidR="00C43A5A" w:rsidRDefault="00C43A5A" w:rsidP="00C43A5A">
      <w:pPr>
        <w:rPr>
          <w:rFonts w:ascii="Arial" w:hAnsi="Arial" w:cs="Arial"/>
          <w:sz w:val="24"/>
          <w:szCs w:val="24"/>
        </w:rPr>
      </w:pPr>
      <w:r>
        <w:rPr>
          <w:rFonts w:ascii="Arial" w:hAnsi="Arial" w:cs="Arial"/>
          <w:sz w:val="24"/>
          <w:szCs w:val="24"/>
        </w:rPr>
        <w:t xml:space="preserve">The poem is written in the ballad form. This was a medieval structure for poetry which was designed to be performed to listeners. It makes the poem like a sad song. The poem is divided into ballad stanzas. These are four-line verses, or quatrains, with an iambic, or unstressed followed by a stressed syllable rhythm. Interestingly, Keats makes the fourth line of each stanza end on an </w:t>
      </w:r>
      <w:r>
        <w:rPr>
          <w:rFonts w:ascii="Arial" w:hAnsi="Arial" w:cs="Arial"/>
          <w:sz w:val="24"/>
          <w:szCs w:val="24"/>
        </w:rPr>
        <w:lastRenderedPageBreak/>
        <w:t>unstressed rather than a stressed. This means every stanza ends on a dull note which makes the poem feel unresolved and sad.</w:t>
      </w:r>
    </w:p>
    <w:p w14:paraId="192A0877" w14:textId="032C9459" w:rsidR="00C43A5A" w:rsidRDefault="00C43A5A" w:rsidP="00C43A5A">
      <w:pPr>
        <w:rPr>
          <w:rFonts w:ascii="Arial" w:hAnsi="Arial" w:cs="Arial"/>
          <w:sz w:val="24"/>
          <w:szCs w:val="24"/>
        </w:rPr>
      </w:pPr>
      <w:r>
        <w:rPr>
          <w:rFonts w:ascii="Arial" w:hAnsi="Arial" w:cs="Arial"/>
          <w:sz w:val="24"/>
          <w:szCs w:val="24"/>
        </w:rPr>
        <w:t xml:space="preserve">The first stanza begins with an emotional exclamation – ‘O’. This shows us that there is something wrong which is alarming to the speaker of the poem. The poetic voice goes on to ask a question, ‘what can ail thee.’ The word ‘ail’ is a deliberately old-fashioned one. Here Keats has selected archaic diction to create the impression that the story takes place in the medieval period. The question means what is making you sick. </w:t>
      </w:r>
      <w:proofErr w:type="gramStart"/>
      <w:r>
        <w:rPr>
          <w:rFonts w:ascii="Arial" w:hAnsi="Arial" w:cs="Arial"/>
          <w:sz w:val="24"/>
          <w:szCs w:val="24"/>
        </w:rPr>
        <w:t>Therefore</w:t>
      </w:r>
      <w:proofErr w:type="gramEnd"/>
      <w:r>
        <w:rPr>
          <w:rFonts w:ascii="Arial" w:hAnsi="Arial" w:cs="Arial"/>
          <w:sz w:val="24"/>
          <w:szCs w:val="24"/>
        </w:rPr>
        <w:t xml:space="preserve"> we know that someone is unwell at the start of the poem.</w:t>
      </w:r>
    </w:p>
    <w:p w14:paraId="216130B9" w14:textId="127A3A4C" w:rsidR="00C43A5A" w:rsidRDefault="00C43A5A" w:rsidP="00C43A5A">
      <w:pPr>
        <w:rPr>
          <w:rFonts w:ascii="Arial" w:hAnsi="Arial" w:cs="Arial"/>
          <w:sz w:val="24"/>
          <w:szCs w:val="24"/>
        </w:rPr>
      </w:pPr>
      <w:r>
        <w:rPr>
          <w:rFonts w:ascii="Arial" w:hAnsi="Arial" w:cs="Arial"/>
          <w:sz w:val="24"/>
          <w:szCs w:val="24"/>
        </w:rPr>
        <w:t>The character who is suffering is now introduced. He is a ‘knight-at-arms.’ These knights were warriors of the medieval period who bore arms or swords and were usually involved in a noble mission to help someone vulnerable. However, here the knight is ‘Alone and palely loitering.’ This means he is without company. Importantly, this suggests he is without his horse. This makes him symbolically unmanned. He has lost a vital part of his power. He looks</w:t>
      </w:r>
      <w:r w:rsidR="00586854">
        <w:rPr>
          <w:rFonts w:ascii="Arial" w:hAnsi="Arial" w:cs="Arial"/>
          <w:sz w:val="24"/>
          <w:szCs w:val="24"/>
        </w:rPr>
        <w:t xml:space="preserve"> sick as he is ‘palely loitering.’ The word ‘loitering’ means waiting without a purpose. This is something a knight should never do; he should always be involved in a mission to help others. These details show us something dreadful must have happened to the knight.</w:t>
      </w:r>
    </w:p>
    <w:p w14:paraId="0A23CCC1" w14:textId="047D8EB8" w:rsidR="00586854" w:rsidRDefault="00586854" w:rsidP="00C43A5A">
      <w:pPr>
        <w:rPr>
          <w:rFonts w:ascii="Arial" w:hAnsi="Arial" w:cs="Arial"/>
          <w:sz w:val="24"/>
          <w:szCs w:val="24"/>
        </w:rPr>
      </w:pPr>
      <w:r>
        <w:rPr>
          <w:rFonts w:ascii="Arial" w:hAnsi="Arial" w:cs="Arial"/>
          <w:sz w:val="24"/>
          <w:szCs w:val="24"/>
        </w:rPr>
        <w:t xml:space="preserve">The speaker describes where they have found the knight – ‘The sedge has withered from the lake, </w:t>
      </w:r>
      <w:proofErr w:type="gramStart"/>
      <w:r>
        <w:rPr>
          <w:rFonts w:ascii="Arial" w:hAnsi="Arial" w:cs="Arial"/>
          <w:sz w:val="24"/>
          <w:szCs w:val="24"/>
        </w:rPr>
        <w:t>And</w:t>
      </w:r>
      <w:proofErr w:type="gramEnd"/>
      <w:r>
        <w:rPr>
          <w:rFonts w:ascii="Arial" w:hAnsi="Arial" w:cs="Arial"/>
          <w:sz w:val="24"/>
          <w:szCs w:val="24"/>
        </w:rPr>
        <w:t xml:space="preserve"> no birds sing.’ The landscape depicted here is not just wintery – it is unnatural. Sedge is a plant which grows in boggy areas. However, it has </w:t>
      </w:r>
      <w:proofErr w:type="gramStart"/>
      <w:r>
        <w:rPr>
          <w:rFonts w:ascii="Arial" w:hAnsi="Arial" w:cs="Arial"/>
          <w:sz w:val="24"/>
          <w:szCs w:val="24"/>
        </w:rPr>
        <w:t>died</w:t>
      </w:r>
      <w:proofErr w:type="gramEnd"/>
      <w:r>
        <w:rPr>
          <w:rFonts w:ascii="Arial" w:hAnsi="Arial" w:cs="Arial"/>
          <w:sz w:val="24"/>
          <w:szCs w:val="24"/>
        </w:rPr>
        <w:t xml:space="preserve"> and the birds seem to have left the lake. This pathetic fallacy, or use of the setting to mirror the mood of the character, suggests that the knight has found himself in an unnatural and deadly environment.</w:t>
      </w:r>
    </w:p>
    <w:p w14:paraId="1F8010D5" w14:textId="15BAE2DE" w:rsidR="00586854" w:rsidRDefault="00586854" w:rsidP="00C43A5A">
      <w:pPr>
        <w:rPr>
          <w:rFonts w:ascii="Arial" w:hAnsi="Arial" w:cs="Arial"/>
          <w:sz w:val="24"/>
          <w:szCs w:val="24"/>
        </w:rPr>
      </w:pPr>
      <w:r>
        <w:rPr>
          <w:rFonts w:ascii="Arial" w:hAnsi="Arial" w:cs="Arial"/>
          <w:sz w:val="24"/>
          <w:szCs w:val="24"/>
        </w:rPr>
        <w:t>The question the speaker asks in the first stanza is repeated in the second, but with varied words which emphasise the knight’s poor condition. The speaker asks again ‘what can ail thee’, but this time the knight is ‘haggard’ or drained with suffering, and he is ‘woe-begone’ or miserable in appearance. This reinforces the reader’s assumption that the knight has endured a horror.</w:t>
      </w:r>
    </w:p>
    <w:p w14:paraId="77B39E8E" w14:textId="000F6D6F" w:rsidR="00586854" w:rsidRDefault="00586854" w:rsidP="00C43A5A">
      <w:pPr>
        <w:rPr>
          <w:rFonts w:ascii="Arial" w:hAnsi="Arial" w:cs="Arial"/>
          <w:sz w:val="24"/>
          <w:szCs w:val="24"/>
        </w:rPr>
      </w:pPr>
      <w:r>
        <w:rPr>
          <w:rFonts w:ascii="Arial" w:hAnsi="Arial" w:cs="Arial"/>
          <w:sz w:val="24"/>
          <w:szCs w:val="24"/>
        </w:rPr>
        <w:t xml:space="preserve">The speaker continues to describe the season. It is winter because the squirrel has collected food, so his ‘granary is full’ and the ‘harvest’s done.’ The crops are harvested in autumn. The speaker then describes the knight’s appearance in more detail in stanza three. The knight has a ‘lily on thy brow.’ This metaphor suggests the man’s forehead is as white as the flower, a lily. Lillies were associated with </w:t>
      </w:r>
      <w:proofErr w:type="gramStart"/>
      <w:r>
        <w:rPr>
          <w:rFonts w:ascii="Arial" w:hAnsi="Arial" w:cs="Arial"/>
          <w:sz w:val="24"/>
          <w:szCs w:val="24"/>
        </w:rPr>
        <w:t>death</w:t>
      </w:r>
      <w:proofErr w:type="gramEnd"/>
      <w:r>
        <w:rPr>
          <w:rFonts w:ascii="Arial" w:hAnsi="Arial" w:cs="Arial"/>
          <w:sz w:val="24"/>
          <w:szCs w:val="24"/>
        </w:rPr>
        <w:t xml:space="preserve"> but they were also a symbol of the Virgin Mary. </w:t>
      </w:r>
      <w:proofErr w:type="gramStart"/>
      <w:r>
        <w:rPr>
          <w:rFonts w:ascii="Arial" w:hAnsi="Arial" w:cs="Arial"/>
          <w:sz w:val="24"/>
          <w:szCs w:val="24"/>
        </w:rPr>
        <w:t>Therefore</w:t>
      </w:r>
      <w:proofErr w:type="gramEnd"/>
      <w:r>
        <w:rPr>
          <w:rFonts w:ascii="Arial" w:hAnsi="Arial" w:cs="Arial"/>
          <w:sz w:val="24"/>
          <w:szCs w:val="24"/>
        </w:rPr>
        <w:t xml:space="preserve"> the image effeminizes the knight, making him seem womanly. His face is covered in sweat due to ‘anguish.’ This means severe mental distress, and he seems to have a ‘fever.’  The knight’s complexion is losing its pink </w:t>
      </w:r>
      <w:proofErr w:type="spellStart"/>
      <w:r>
        <w:rPr>
          <w:rFonts w:ascii="Arial" w:hAnsi="Arial" w:cs="Arial"/>
          <w:sz w:val="24"/>
          <w:szCs w:val="24"/>
        </w:rPr>
        <w:t>colour</w:t>
      </w:r>
      <w:proofErr w:type="spellEnd"/>
      <w:r>
        <w:rPr>
          <w:rFonts w:ascii="Arial" w:hAnsi="Arial" w:cs="Arial"/>
          <w:sz w:val="24"/>
          <w:szCs w:val="24"/>
        </w:rPr>
        <w:t xml:space="preserve"> as ‘a fading rose fast </w:t>
      </w:r>
      <w:proofErr w:type="spellStart"/>
      <w:r>
        <w:rPr>
          <w:rFonts w:ascii="Arial" w:hAnsi="Arial" w:cs="Arial"/>
          <w:sz w:val="24"/>
          <w:szCs w:val="24"/>
        </w:rPr>
        <w:t>withereth</w:t>
      </w:r>
      <w:proofErr w:type="spellEnd"/>
      <w:r>
        <w:rPr>
          <w:rFonts w:ascii="Arial" w:hAnsi="Arial" w:cs="Arial"/>
          <w:sz w:val="24"/>
          <w:szCs w:val="24"/>
        </w:rPr>
        <w:t xml:space="preserve"> too’ on his cheek. This is another metaphor from the world of flowers. Roses are often used to symbolize love, but here the rose is dying, so the knight’s love must be abandoning him. Ironically, in a poem about a beautiful woman without pity, the speaker is kind, concerned and sympathetic. This becomes a stark contrast to the being who has bewitched, </w:t>
      </w:r>
      <w:proofErr w:type="gramStart"/>
      <w:r>
        <w:rPr>
          <w:rFonts w:ascii="Arial" w:hAnsi="Arial" w:cs="Arial"/>
          <w:sz w:val="24"/>
          <w:szCs w:val="24"/>
        </w:rPr>
        <w:t>enslave</w:t>
      </w:r>
      <w:proofErr w:type="gramEnd"/>
      <w:r>
        <w:rPr>
          <w:rFonts w:ascii="Arial" w:hAnsi="Arial" w:cs="Arial"/>
          <w:sz w:val="24"/>
          <w:szCs w:val="24"/>
        </w:rPr>
        <w:t xml:space="preserve"> and abandoned the knight. </w:t>
      </w:r>
    </w:p>
    <w:p w14:paraId="1303F4C5" w14:textId="0BA818C0" w:rsidR="00586854" w:rsidRDefault="00586854" w:rsidP="00C43A5A">
      <w:pPr>
        <w:rPr>
          <w:rFonts w:ascii="Arial" w:hAnsi="Arial" w:cs="Arial"/>
          <w:sz w:val="24"/>
          <w:szCs w:val="24"/>
        </w:rPr>
      </w:pPr>
      <w:r>
        <w:rPr>
          <w:rFonts w:ascii="Arial" w:hAnsi="Arial" w:cs="Arial"/>
          <w:sz w:val="24"/>
          <w:szCs w:val="24"/>
        </w:rPr>
        <w:t xml:space="preserve">The rest of the poem is the knight’s answer to the speaker; his explanation of what has happened to him. In stanza five he </w:t>
      </w:r>
      <w:proofErr w:type="gramStart"/>
      <w:r>
        <w:rPr>
          <w:rFonts w:ascii="Arial" w:hAnsi="Arial" w:cs="Arial"/>
          <w:sz w:val="24"/>
          <w:szCs w:val="24"/>
        </w:rPr>
        <w:t>says</w:t>
      </w:r>
      <w:proofErr w:type="gramEnd"/>
      <w:r>
        <w:rPr>
          <w:rFonts w:ascii="Arial" w:hAnsi="Arial" w:cs="Arial"/>
          <w:sz w:val="24"/>
          <w:szCs w:val="24"/>
        </w:rPr>
        <w:t xml:space="preserve"> ‘I met a lady in the meads.’ However, the woman he found in the meadows was not a human. Although she was ‘Full beautiful’ or physically gorgeous, she was a ‘faery’s child.’ This means she was a supernatural being or fairy. He describes her attractions. She has long hair, a </w:t>
      </w:r>
      <w:r>
        <w:rPr>
          <w:rFonts w:ascii="Arial" w:hAnsi="Arial" w:cs="Arial"/>
          <w:sz w:val="24"/>
          <w:szCs w:val="24"/>
        </w:rPr>
        <w:lastRenderedPageBreak/>
        <w:t>‘light’ or graceful step, and ‘her eyes were wild.’ This final detail is alarming. If the fairy’s eyes are ‘wild’ then she may be full of malice. She is a supernatural force.</w:t>
      </w:r>
    </w:p>
    <w:p w14:paraId="47A488B4" w14:textId="783F79F0" w:rsidR="00586854" w:rsidRDefault="00586854" w:rsidP="00C43A5A">
      <w:pPr>
        <w:rPr>
          <w:rFonts w:ascii="Arial" w:hAnsi="Arial" w:cs="Arial"/>
          <w:sz w:val="24"/>
          <w:szCs w:val="24"/>
        </w:rPr>
      </w:pPr>
      <w:r>
        <w:rPr>
          <w:rFonts w:ascii="Arial" w:hAnsi="Arial" w:cs="Arial"/>
          <w:sz w:val="24"/>
          <w:szCs w:val="24"/>
        </w:rPr>
        <w:t>The knight is immediately in love with her. We can tell this because he stops whatever mission he is on and devotes his time instead to making love tokens for her. He says he ‘made a garland for her head.’ This means</w:t>
      </w:r>
      <w:r w:rsidR="003D1D41">
        <w:rPr>
          <w:rFonts w:ascii="Arial" w:hAnsi="Arial" w:cs="Arial"/>
          <w:sz w:val="24"/>
          <w:szCs w:val="24"/>
        </w:rPr>
        <w:t xml:space="preserve"> he plaited together flowers to make a crown for her. He also makes ‘bracelets’ from flowers. This is a feminine thing to do, and something which draws the knight away from the human world and into the realm of the natural. He even creates a ‘fragrant zone’ for her. This is a belt of flowers to go round her waist. In response to his gestures, the fairy looks at him ‘as she did love.’ The key word is ‘as’ here. It tells us that she just appears to love him; it is not real. The ‘sweet moan’ that she makes suggests that the knight and fairly become sexually intimate.</w:t>
      </w:r>
    </w:p>
    <w:p w14:paraId="4DD468D6" w14:textId="2CD64040" w:rsidR="003D1D41" w:rsidRDefault="003D1D41" w:rsidP="00C43A5A">
      <w:pPr>
        <w:rPr>
          <w:rFonts w:ascii="Arial" w:hAnsi="Arial" w:cs="Arial"/>
          <w:sz w:val="24"/>
          <w:szCs w:val="24"/>
        </w:rPr>
      </w:pPr>
      <w:r>
        <w:rPr>
          <w:rFonts w:ascii="Arial" w:hAnsi="Arial" w:cs="Arial"/>
          <w:sz w:val="24"/>
          <w:szCs w:val="24"/>
        </w:rPr>
        <w:t>Symbolically, the knight gives the fairy his manly power. This is shown when he puts her on ‘my pacing steed.’ A steed is a horse. By setting the fairy on his stallion, the knight has raised her above himself, given her the masculine power of a horse, and placed himself in the position of a servant or squire, walking beside her. He is obsessed and enslaved by her. This is underlined in the next line which explains ‘And nothing else saw all day long.’  She fills his world by leaning over him and singing ‘A Faery’s song.’ The song could be a spell, bewitching the knight.</w:t>
      </w:r>
    </w:p>
    <w:p w14:paraId="63932948" w14:textId="57F5B151" w:rsidR="003D1D41" w:rsidRDefault="003D1D41" w:rsidP="00C43A5A">
      <w:pPr>
        <w:rPr>
          <w:rFonts w:ascii="Arial" w:hAnsi="Arial" w:cs="Arial"/>
          <w:sz w:val="24"/>
          <w:szCs w:val="24"/>
        </w:rPr>
      </w:pPr>
      <w:r>
        <w:rPr>
          <w:rFonts w:ascii="Arial" w:hAnsi="Arial" w:cs="Arial"/>
          <w:sz w:val="24"/>
          <w:szCs w:val="24"/>
        </w:rPr>
        <w:t>The fairy then takes control of the knight fully. She feeds him natural food. She gives him ‘roots of relish sweet and honey wild, and manna dew.’ The first two of these items are found in nature, but ‘manna’ is a magical and holy food which is meant to come from heaven. The fairy speaks to him in a ‘language strange.’ This shows us that she is not part of the knight’s normal world. She is clearly alien and foreign to him, yet he still understands her. This might suggest that the words of women are strange to men; that the genders speak in different languages when it comes to love. The fairy tells him ‘I love thee true.’ This is the only time we hear the fairy’s voice; her speech is quoted by the knight. Because we are never able to hear what she thinks directly, the poem gives us a very one-sided, masculine view of love.</w:t>
      </w:r>
    </w:p>
    <w:p w14:paraId="2D562CF8" w14:textId="7AEB35A6" w:rsidR="003D1D41" w:rsidRDefault="003D1D41" w:rsidP="00C43A5A">
      <w:pPr>
        <w:rPr>
          <w:rFonts w:ascii="Arial" w:hAnsi="Arial" w:cs="Arial"/>
          <w:sz w:val="24"/>
          <w:szCs w:val="24"/>
        </w:rPr>
      </w:pPr>
      <w:r>
        <w:rPr>
          <w:rFonts w:ascii="Arial" w:hAnsi="Arial" w:cs="Arial"/>
          <w:sz w:val="24"/>
          <w:szCs w:val="24"/>
        </w:rPr>
        <w:t xml:space="preserve">The fairy takes the knight to her ‘elfin grot’. Elves are types of supernatural beings, like fairies. They are meant to live in caves or grottoes. </w:t>
      </w:r>
      <w:proofErr w:type="gramStart"/>
      <w:r>
        <w:rPr>
          <w:rFonts w:ascii="Arial" w:hAnsi="Arial" w:cs="Arial"/>
          <w:sz w:val="24"/>
          <w:szCs w:val="24"/>
        </w:rPr>
        <w:t>Thus</w:t>
      </w:r>
      <w:proofErr w:type="gramEnd"/>
      <w:r>
        <w:rPr>
          <w:rFonts w:ascii="Arial" w:hAnsi="Arial" w:cs="Arial"/>
          <w:sz w:val="24"/>
          <w:szCs w:val="24"/>
        </w:rPr>
        <w:t xml:space="preserve"> she takes the knight home and there ‘she wept and sighed full sore.’ The fairy’s tears and exclamations may be parts of her terrible seduction. They might also imply that the knight does not really understand her true nature. Indeed, in response to her weeping he shuts her ‘wild, wild eyes with kisses four.’  The repetition of the word ‘wild’ suggests that he finds her so feral and intimidating that he </w:t>
      </w:r>
      <w:proofErr w:type="gramStart"/>
      <w:r>
        <w:rPr>
          <w:rFonts w:ascii="Arial" w:hAnsi="Arial" w:cs="Arial"/>
          <w:sz w:val="24"/>
          <w:szCs w:val="24"/>
        </w:rPr>
        <w:t>has to</w:t>
      </w:r>
      <w:proofErr w:type="gramEnd"/>
      <w:r>
        <w:rPr>
          <w:rFonts w:ascii="Arial" w:hAnsi="Arial" w:cs="Arial"/>
          <w:sz w:val="24"/>
          <w:szCs w:val="24"/>
        </w:rPr>
        <w:t xml:space="preserve"> close her eyes, so he does not have to look into them anymore.</w:t>
      </w:r>
    </w:p>
    <w:p w14:paraId="4752B39E" w14:textId="7FCBC054" w:rsidR="003D1D41" w:rsidRDefault="003D1D41" w:rsidP="00C43A5A">
      <w:pPr>
        <w:rPr>
          <w:rFonts w:ascii="Arial" w:hAnsi="Arial" w:cs="Arial"/>
          <w:sz w:val="24"/>
          <w:szCs w:val="24"/>
        </w:rPr>
      </w:pPr>
      <w:r>
        <w:rPr>
          <w:rFonts w:ascii="Arial" w:hAnsi="Arial" w:cs="Arial"/>
          <w:sz w:val="24"/>
          <w:szCs w:val="24"/>
        </w:rPr>
        <w:t xml:space="preserve">In the cave, the fairy ‘lulled’ the knight to sleep. It is as though she is taking him even more deeply away from the real world and plunging him into a frightening realm of love which takes away his manly power. Asleep, he dreams. The knight exclaims ‘Ah! Woe </w:t>
      </w:r>
      <w:proofErr w:type="gramStart"/>
      <w:r>
        <w:rPr>
          <w:rFonts w:ascii="Arial" w:hAnsi="Arial" w:cs="Arial"/>
          <w:sz w:val="24"/>
          <w:szCs w:val="24"/>
        </w:rPr>
        <w:t>betide</w:t>
      </w:r>
      <w:proofErr w:type="gramEnd"/>
      <w:r>
        <w:rPr>
          <w:rFonts w:ascii="Arial" w:hAnsi="Arial" w:cs="Arial"/>
          <w:sz w:val="24"/>
          <w:szCs w:val="24"/>
        </w:rPr>
        <w:t xml:space="preserve">!’ This is an outpouring of emotion. The expression ‘woe betide’ means sadness happened. The grief the knight feels arises </w:t>
      </w:r>
      <w:proofErr w:type="spellStart"/>
      <w:r>
        <w:rPr>
          <w:rFonts w:ascii="Arial" w:hAnsi="Arial" w:cs="Arial"/>
          <w:sz w:val="24"/>
          <w:szCs w:val="24"/>
        </w:rPr>
        <w:t>form</w:t>
      </w:r>
      <w:proofErr w:type="spellEnd"/>
      <w:r>
        <w:rPr>
          <w:rFonts w:ascii="Arial" w:hAnsi="Arial" w:cs="Arial"/>
          <w:sz w:val="24"/>
          <w:szCs w:val="24"/>
        </w:rPr>
        <w:t xml:space="preserve"> having to recollect the dream he had.</w:t>
      </w:r>
    </w:p>
    <w:p w14:paraId="4104BE86" w14:textId="77419802" w:rsidR="003D1D41" w:rsidRDefault="003D1D41" w:rsidP="00C43A5A">
      <w:pPr>
        <w:rPr>
          <w:rFonts w:ascii="Arial" w:hAnsi="Arial" w:cs="Arial"/>
          <w:sz w:val="24"/>
          <w:szCs w:val="24"/>
        </w:rPr>
      </w:pPr>
      <w:r>
        <w:rPr>
          <w:rFonts w:ascii="Arial" w:hAnsi="Arial" w:cs="Arial"/>
          <w:sz w:val="24"/>
          <w:szCs w:val="24"/>
        </w:rPr>
        <w:t xml:space="preserve">Stanzas ten and eleven describe the dream. He ‘saw pale kings and princes too, pale warriors.’ Therefore, his dream is filled with noble, powerful men who have become pale or sickly. The reason for their illness is explained because they ‘cried’ to him, ‘La Belle Dame sans Merci Thee hath in thrall.’ The fact they cry suggests they are distressed. It is startling and worrying to see such powerful </w:t>
      </w:r>
      <w:r>
        <w:rPr>
          <w:rFonts w:ascii="Arial" w:hAnsi="Arial" w:cs="Arial"/>
          <w:sz w:val="24"/>
          <w:szCs w:val="24"/>
        </w:rPr>
        <w:lastRenderedPageBreak/>
        <w:t xml:space="preserve">figures in such a terrible state. Their explanation for their downfall is that the beautiful lady without pity has turned them into her slaves. This is the crux of the poem. It is a symbolic description of the way beautiful women can make otherwise powerful men their playthings through the devotion of love. </w:t>
      </w:r>
    </w:p>
    <w:p w14:paraId="5EA6BFFC" w14:textId="3FC6CBE6" w:rsidR="003D1D41" w:rsidRDefault="003D1D41" w:rsidP="00C43A5A">
      <w:pPr>
        <w:rPr>
          <w:rFonts w:ascii="Arial" w:hAnsi="Arial" w:cs="Arial"/>
          <w:sz w:val="24"/>
          <w:szCs w:val="24"/>
        </w:rPr>
      </w:pPr>
      <w:r>
        <w:rPr>
          <w:rFonts w:ascii="Arial" w:hAnsi="Arial" w:cs="Arial"/>
          <w:sz w:val="24"/>
          <w:szCs w:val="24"/>
        </w:rPr>
        <w:t xml:space="preserve">The knight looks at the consequences of love for these men. They have ‘starved lips’ in the ‘gloam’ or gloomy light. This implies they have been left unnourished by the fairy. She has made them fall in love with her, only to abandon them to starvation. Their mouths ‘gaped wide’ in ‘horrid warning.’ The men are communicating with the knight warning him not to let the fairy enslave him. The knight explains he woke from this dream to find himself ‘on the cold hill’s side.’ He has returned to the conscious world, but without his lover he feels that winter has </w:t>
      </w:r>
      <w:proofErr w:type="gramStart"/>
      <w:r>
        <w:rPr>
          <w:rFonts w:ascii="Arial" w:hAnsi="Arial" w:cs="Arial"/>
          <w:sz w:val="24"/>
          <w:szCs w:val="24"/>
        </w:rPr>
        <w:t>come</w:t>
      </w:r>
      <w:proofErr w:type="gramEnd"/>
      <w:r>
        <w:rPr>
          <w:rFonts w:ascii="Arial" w:hAnsi="Arial" w:cs="Arial"/>
          <w:sz w:val="24"/>
          <w:szCs w:val="24"/>
        </w:rPr>
        <w:t xml:space="preserve"> and he has no purpose.</w:t>
      </w:r>
    </w:p>
    <w:p w14:paraId="4D2445EA" w14:textId="10C77F01" w:rsidR="003D1D41" w:rsidRDefault="003D1D41" w:rsidP="00C43A5A">
      <w:pPr>
        <w:rPr>
          <w:rFonts w:ascii="Arial" w:hAnsi="Arial" w:cs="Arial"/>
          <w:sz w:val="24"/>
          <w:szCs w:val="24"/>
        </w:rPr>
      </w:pPr>
      <w:r>
        <w:rPr>
          <w:rFonts w:ascii="Arial" w:hAnsi="Arial" w:cs="Arial"/>
          <w:sz w:val="24"/>
          <w:szCs w:val="24"/>
        </w:rPr>
        <w:t xml:space="preserve">The final stanza sums up his situation. The knight explains ‘this is why I sojourn here.’ A sojourn is a temporary stay. The knight can no longer find a permanent home because the fairy has taken him away from normal life. The end of the poem echoes the lines spoken by the anonymous speaker in the first stanza, but they answer the question. The story we have heard is why the knight is on his own and ‘loitering’ even though the ‘sedge is withered’ and ‘no birds sing.’ Therefore, we receive an answer, but it is not a resolution. </w:t>
      </w:r>
    </w:p>
    <w:p w14:paraId="0DA193B6" w14:textId="3D088AC4" w:rsidR="003D1D41" w:rsidRDefault="003D1D41" w:rsidP="00C43A5A">
      <w:r>
        <w:rPr>
          <w:rFonts w:ascii="Arial" w:hAnsi="Arial" w:cs="Arial"/>
          <w:sz w:val="24"/>
          <w:szCs w:val="24"/>
        </w:rPr>
        <w:t xml:space="preserve">The poems </w:t>
      </w:r>
      <w:proofErr w:type="gramStart"/>
      <w:r>
        <w:rPr>
          <w:rFonts w:ascii="Arial" w:hAnsi="Arial" w:cs="Arial"/>
          <w:sz w:val="24"/>
          <w:szCs w:val="24"/>
        </w:rPr>
        <w:t>ends</w:t>
      </w:r>
      <w:proofErr w:type="gramEnd"/>
      <w:r>
        <w:rPr>
          <w:rFonts w:ascii="Arial" w:hAnsi="Arial" w:cs="Arial"/>
          <w:sz w:val="24"/>
          <w:szCs w:val="24"/>
        </w:rPr>
        <w:t xml:space="preserve"> with the knight unable to move on. He cannot seem to leave the hillside. He is stuck in a moment of obsessive love which he cannot escape. The fairy has made him a slave to love.</w:t>
      </w:r>
    </w:p>
    <w:p w14:paraId="15B304FD" w14:textId="6C9D541C" w:rsidR="00781113" w:rsidRDefault="00781113"/>
    <w:p w14:paraId="2DF5E428" w14:textId="77777777" w:rsidR="00781113" w:rsidRDefault="00781113"/>
    <w:p w14:paraId="5205B173" w14:textId="37986667" w:rsidR="00781113" w:rsidRDefault="00781113">
      <w:r>
        <w:br w:type="page"/>
      </w:r>
    </w:p>
    <w:tbl>
      <w:tblPr>
        <w:tblStyle w:val="TableGrid"/>
        <w:tblW w:w="0" w:type="auto"/>
        <w:tblLook w:val="04A0" w:firstRow="1" w:lastRow="0" w:firstColumn="1" w:lastColumn="0" w:noHBand="0" w:noVBand="1"/>
      </w:tblPr>
      <w:tblGrid>
        <w:gridCol w:w="1696"/>
        <w:gridCol w:w="3828"/>
        <w:gridCol w:w="1701"/>
        <w:gridCol w:w="3565"/>
      </w:tblGrid>
      <w:tr w:rsidR="00FD010E" w14:paraId="6088B9C8" w14:textId="77777777" w:rsidTr="009F3BF6">
        <w:tc>
          <w:tcPr>
            <w:tcW w:w="10790" w:type="dxa"/>
            <w:gridSpan w:val="4"/>
          </w:tcPr>
          <w:p w14:paraId="452611E1" w14:textId="74A3A022" w:rsidR="00FD010E" w:rsidRPr="007B2DE1" w:rsidRDefault="00FD010E" w:rsidP="007B2DE1">
            <w:pPr>
              <w:jc w:val="center"/>
              <w:rPr>
                <w:rFonts w:ascii="Arial" w:hAnsi="Arial" w:cs="Arial"/>
                <w:b/>
                <w:bCs/>
                <w:sz w:val="24"/>
                <w:szCs w:val="24"/>
              </w:rPr>
            </w:pPr>
            <w:r w:rsidRPr="007B2DE1">
              <w:rPr>
                <w:rFonts w:ascii="Arial" w:hAnsi="Arial" w:cs="Arial"/>
                <w:b/>
                <w:bCs/>
                <w:sz w:val="24"/>
                <w:szCs w:val="24"/>
              </w:rPr>
              <w:lastRenderedPageBreak/>
              <w:t>‘La Belle Dame Sans Merci’ by John Keats</w:t>
            </w:r>
          </w:p>
        </w:tc>
      </w:tr>
      <w:tr w:rsidR="00FD010E" w14:paraId="18B6FA14" w14:textId="77777777" w:rsidTr="009F3BF6">
        <w:tc>
          <w:tcPr>
            <w:tcW w:w="10790" w:type="dxa"/>
            <w:gridSpan w:val="4"/>
            <w:shd w:val="clear" w:color="auto" w:fill="000000" w:themeFill="text1"/>
          </w:tcPr>
          <w:p w14:paraId="784C0DB6" w14:textId="77777777" w:rsidR="00FD010E" w:rsidRPr="00C42A9A" w:rsidRDefault="00FD010E" w:rsidP="009F3BF6">
            <w:pPr>
              <w:jc w:val="center"/>
              <w:rPr>
                <w:rFonts w:ascii="Arial" w:hAnsi="Arial" w:cs="Arial"/>
                <w:b/>
                <w:bCs/>
                <w:sz w:val="24"/>
                <w:szCs w:val="24"/>
              </w:rPr>
            </w:pPr>
            <w:r w:rsidRPr="00C42A9A">
              <w:rPr>
                <w:rFonts w:ascii="Arial" w:hAnsi="Arial" w:cs="Arial"/>
                <w:b/>
                <w:bCs/>
                <w:sz w:val="24"/>
                <w:szCs w:val="24"/>
              </w:rPr>
              <w:t>One Sheet Revision</w:t>
            </w:r>
          </w:p>
        </w:tc>
      </w:tr>
      <w:tr w:rsidR="00FD010E" w14:paraId="63784F59" w14:textId="77777777" w:rsidTr="009F3BF6">
        <w:tc>
          <w:tcPr>
            <w:tcW w:w="10790" w:type="dxa"/>
            <w:gridSpan w:val="4"/>
          </w:tcPr>
          <w:p w14:paraId="3EA48797" w14:textId="77777777" w:rsidR="00FD010E" w:rsidRDefault="00FD010E" w:rsidP="009F3BF6">
            <w:pPr>
              <w:rPr>
                <w:rFonts w:ascii="Arial" w:hAnsi="Arial" w:cs="Arial"/>
                <w:b/>
                <w:bCs/>
                <w:sz w:val="24"/>
                <w:szCs w:val="24"/>
              </w:rPr>
            </w:pPr>
            <w:proofErr w:type="spellStart"/>
            <w:r w:rsidRPr="00C42A9A">
              <w:rPr>
                <w:rFonts w:ascii="Arial" w:hAnsi="Arial" w:cs="Arial"/>
                <w:b/>
                <w:bCs/>
                <w:sz w:val="24"/>
                <w:szCs w:val="24"/>
              </w:rPr>
              <w:t>Summarise</w:t>
            </w:r>
            <w:proofErr w:type="spellEnd"/>
            <w:r w:rsidRPr="00C42A9A">
              <w:rPr>
                <w:rFonts w:ascii="Arial" w:hAnsi="Arial" w:cs="Arial"/>
                <w:b/>
                <w:bCs/>
                <w:sz w:val="24"/>
                <w:szCs w:val="24"/>
              </w:rPr>
              <w:t xml:space="preserve"> </w:t>
            </w:r>
            <w:r>
              <w:rPr>
                <w:rFonts w:ascii="Arial" w:hAnsi="Arial" w:cs="Arial"/>
                <w:b/>
                <w:bCs/>
                <w:sz w:val="24"/>
                <w:szCs w:val="24"/>
              </w:rPr>
              <w:t>the overall meaning of the poem:</w:t>
            </w:r>
          </w:p>
          <w:p w14:paraId="48F279C8" w14:textId="77777777" w:rsidR="00FD010E" w:rsidRPr="00C42A9A" w:rsidRDefault="00FD010E" w:rsidP="009F3BF6">
            <w:pPr>
              <w:rPr>
                <w:rFonts w:ascii="Arial" w:hAnsi="Arial" w:cs="Arial"/>
                <w:b/>
                <w:bCs/>
                <w:sz w:val="24"/>
                <w:szCs w:val="24"/>
              </w:rPr>
            </w:pPr>
          </w:p>
          <w:p w14:paraId="1936C3E7" w14:textId="77777777" w:rsidR="00FD010E" w:rsidRPr="00C42A9A" w:rsidRDefault="00FD010E" w:rsidP="009F3BF6">
            <w:pPr>
              <w:rPr>
                <w:rFonts w:ascii="Arial" w:hAnsi="Arial" w:cs="Arial"/>
                <w:b/>
                <w:bCs/>
                <w:sz w:val="24"/>
                <w:szCs w:val="24"/>
              </w:rPr>
            </w:pPr>
          </w:p>
          <w:p w14:paraId="65062B04" w14:textId="77777777" w:rsidR="00FD010E" w:rsidRPr="00C42A9A" w:rsidRDefault="00FD010E" w:rsidP="009F3BF6">
            <w:pPr>
              <w:rPr>
                <w:rFonts w:ascii="Arial" w:hAnsi="Arial" w:cs="Arial"/>
                <w:b/>
                <w:bCs/>
                <w:sz w:val="24"/>
                <w:szCs w:val="24"/>
              </w:rPr>
            </w:pPr>
          </w:p>
          <w:p w14:paraId="38AD17D6" w14:textId="77777777" w:rsidR="00FD010E" w:rsidRPr="00C42A9A" w:rsidRDefault="00FD010E" w:rsidP="009F3BF6">
            <w:pPr>
              <w:rPr>
                <w:rFonts w:ascii="Arial" w:hAnsi="Arial" w:cs="Arial"/>
                <w:b/>
                <w:bCs/>
                <w:sz w:val="24"/>
                <w:szCs w:val="24"/>
              </w:rPr>
            </w:pPr>
          </w:p>
        </w:tc>
      </w:tr>
      <w:tr w:rsidR="00FD010E" w14:paraId="33B95E12" w14:textId="77777777" w:rsidTr="009F3BF6">
        <w:tc>
          <w:tcPr>
            <w:tcW w:w="10790" w:type="dxa"/>
            <w:gridSpan w:val="4"/>
            <w:shd w:val="clear" w:color="auto" w:fill="000000" w:themeFill="text1"/>
          </w:tcPr>
          <w:p w14:paraId="1988E4AC" w14:textId="77777777" w:rsidR="00FD010E" w:rsidRPr="00C42A9A" w:rsidRDefault="00FD010E" w:rsidP="009F3BF6">
            <w:pPr>
              <w:jc w:val="center"/>
              <w:rPr>
                <w:rFonts w:ascii="Arial" w:hAnsi="Arial" w:cs="Arial"/>
                <w:b/>
                <w:bCs/>
                <w:sz w:val="24"/>
                <w:szCs w:val="24"/>
              </w:rPr>
            </w:pPr>
            <w:r>
              <w:rPr>
                <w:rFonts w:ascii="Arial" w:hAnsi="Arial" w:cs="Arial"/>
                <w:b/>
                <w:bCs/>
                <w:sz w:val="24"/>
                <w:szCs w:val="24"/>
              </w:rPr>
              <w:t>Re-read the poem and identify the central concerns of the poet:</w:t>
            </w:r>
          </w:p>
        </w:tc>
      </w:tr>
      <w:tr w:rsidR="00FD010E" w14:paraId="079C9E3B" w14:textId="77777777" w:rsidTr="00FD010E">
        <w:trPr>
          <w:trHeight w:val="4005"/>
        </w:trPr>
        <w:tc>
          <w:tcPr>
            <w:tcW w:w="10790" w:type="dxa"/>
            <w:gridSpan w:val="4"/>
          </w:tcPr>
          <w:p w14:paraId="5C0215CF" w14:textId="21A8C846" w:rsidR="00FD010E" w:rsidRPr="006C279E" w:rsidRDefault="00FD010E" w:rsidP="00FD010E">
            <w:pPr>
              <w:jc w:val="center"/>
              <w:rPr>
                <w:rFonts w:ascii="Arial" w:hAnsi="Arial" w:cs="Arial"/>
                <w:sz w:val="24"/>
                <w:szCs w:val="24"/>
              </w:rPr>
            </w:pPr>
            <w:r w:rsidRPr="00FD010E">
              <w:rPr>
                <w:rFonts w:ascii="Arial" w:hAnsi="Arial" w:cs="Arial"/>
                <w:noProof/>
                <w:sz w:val="24"/>
                <w:szCs w:val="24"/>
              </w:rPr>
              <w:drawing>
                <wp:inline distT="0" distB="0" distL="0" distR="0" wp14:anchorId="4EB7123B" wp14:editId="4185D059">
                  <wp:extent cx="3667882" cy="2553077"/>
                  <wp:effectExtent l="0" t="0" r="8890" b="0"/>
                  <wp:docPr id="1049410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10439" name=""/>
                          <pic:cNvPicPr/>
                        </pic:nvPicPr>
                        <pic:blipFill>
                          <a:blip r:embed="rId42"/>
                          <a:stretch>
                            <a:fillRect/>
                          </a:stretch>
                        </pic:blipFill>
                        <pic:spPr>
                          <a:xfrm>
                            <a:off x="0" y="0"/>
                            <a:ext cx="3674632" cy="2557776"/>
                          </a:xfrm>
                          <a:prstGeom prst="rect">
                            <a:avLst/>
                          </a:prstGeom>
                        </pic:spPr>
                      </pic:pic>
                    </a:graphicData>
                  </a:graphic>
                </wp:inline>
              </w:drawing>
            </w:r>
          </w:p>
          <w:p w14:paraId="250D3AFC" w14:textId="77777777" w:rsidR="00FD010E" w:rsidRPr="00C42A9A" w:rsidRDefault="00FD010E" w:rsidP="009F3BF6">
            <w:pPr>
              <w:rPr>
                <w:rFonts w:ascii="Arial" w:hAnsi="Arial" w:cs="Arial"/>
                <w:b/>
                <w:bCs/>
                <w:sz w:val="24"/>
                <w:szCs w:val="24"/>
              </w:rPr>
            </w:pPr>
          </w:p>
        </w:tc>
      </w:tr>
      <w:tr w:rsidR="00FD010E" w14:paraId="0B9DF6A6" w14:textId="77777777" w:rsidTr="00FD010E">
        <w:trPr>
          <w:trHeight w:val="2820"/>
        </w:trPr>
        <w:tc>
          <w:tcPr>
            <w:tcW w:w="10790" w:type="dxa"/>
            <w:gridSpan w:val="4"/>
          </w:tcPr>
          <w:p w14:paraId="60D932A1" w14:textId="77777777" w:rsidR="00FD010E" w:rsidRDefault="00FD010E" w:rsidP="00FD010E">
            <w:pPr>
              <w:rPr>
                <w:rFonts w:ascii="Arial" w:hAnsi="Arial" w:cs="Arial"/>
                <w:sz w:val="24"/>
                <w:szCs w:val="24"/>
              </w:rPr>
            </w:pPr>
          </w:p>
          <w:p w14:paraId="2C1B6261" w14:textId="77777777" w:rsidR="00FD010E" w:rsidRDefault="00FD010E" w:rsidP="00FD010E">
            <w:pPr>
              <w:rPr>
                <w:rFonts w:ascii="Arial" w:hAnsi="Arial" w:cs="Arial"/>
                <w:sz w:val="24"/>
                <w:szCs w:val="24"/>
              </w:rPr>
            </w:pPr>
          </w:p>
          <w:p w14:paraId="7B639BE0" w14:textId="77777777" w:rsidR="00FD010E" w:rsidRDefault="00FD010E" w:rsidP="00FD010E">
            <w:pPr>
              <w:rPr>
                <w:rFonts w:ascii="Arial" w:hAnsi="Arial" w:cs="Arial"/>
                <w:sz w:val="24"/>
                <w:szCs w:val="24"/>
              </w:rPr>
            </w:pPr>
          </w:p>
          <w:p w14:paraId="71EA1A19" w14:textId="77777777" w:rsidR="00FD010E" w:rsidRDefault="00FD010E" w:rsidP="00FD010E">
            <w:pPr>
              <w:rPr>
                <w:rFonts w:ascii="Arial" w:hAnsi="Arial" w:cs="Arial"/>
                <w:sz w:val="24"/>
                <w:szCs w:val="24"/>
              </w:rPr>
            </w:pPr>
          </w:p>
          <w:p w14:paraId="14ECD8DC" w14:textId="77777777" w:rsidR="00FD010E" w:rsidRDefault="00FD010E" w:rsidP="00FD010E">
            <w:pPr>
              <w:rPr>
                <w:rFonts w:ascii="Arial" w:hAnsi="Arial" w:cs="Arial"/>
                <w:sz w:val="24"/>
                <w:szCs w:val="24"/>
              </w:rPr>
            </w:pPr>
          </w:p>
          <w:p w14:paraId="328E7CB8" w14:textId="77777777" w:rsidR="00FD010E" w:rsidRDefault="00FD010E" w:rsidP="00FD010E">
            <w:pPr>
              <w:rPr>
                <w:rFonts w:ascii="Arial" w:hAnsi="Arial" w:cs="Arial"/>
                <w:sz w:val="24"/>
                <w:szCs w:val="24"/>
              </w:rPr>
            </w:pPr>
          </w:p>
          <w:p w14:paraId="60F8FB5B" w14:textId="77777777" w:rsidR="00FD010E" w:rsidRDefault="00FD010E" w:rsidP="00FD010E">
            <w:pPr>
              <w:rPr>
                <w:rFonts w:ascii="Arial" w:hAnsi="Arial" w:cs="Arial"/>
                <w:sz w:val="24"/>
                <w:szCs w:val="24"/>
              </w:rPr>
            </w:pPr>
          </w:p>
          <w:p w14:paraId="1E836B64" w14:textId="77777777" w:rsidR="00FD010E" w:rsidRDefault="00FD010E" w:rsidP="00FD010E">
            <w:pPr>
              <w:rPr>
                <w:rFonts w:ascii="Arial" w:hAnsi="Arial" w:cs="Arial"/>
                <w:sz w:val="24"/>
                <w:szCs w:val="24"/>
              </w:rPr>
            </w:pPr>
          </w:p>
          <w:p w14:paraId="6093244F" w14:textId="77777777" w:rsidR="00FD010E" w:rsidRDefault="00FD010E" w:rsidP="00FD010E">
            <w:pPr>
              <w:rPr>
                <w:rFonts w:ascii="Arial" w:hAnsi="Arial" w:cs="Arial"/>
                <w:sz w:val="24"/>
                <w:szCs w:val="24"/>
              </w:rPr>
            </w:pPr>
          </w:p>
          <w:p w14:paraId="6F434911" w14:textId="77777777" w:rsidR="00FD010E" w:rsidRDefault="00FD010E" w:rsidP="00FD010E">
            <w:pPr>
              <w:rPr>
                <w:rFonts w:ascii="Arial" w:hAnsi="Arial" w:cs="Arial"/>
                <w:sz w:val="24"/>
                <w:szCs w:val="24"/>
              </w:rPr>
            </w:pPr>
          </w:p>
          <w:p w14:paraId="72F066A0" w14:textId="77777777" w:rsidR="00FD010E" w:rsidRPr="00FD010E" w:rsidRDefault="00FD010E" w:rsidP="00FD010E">
            <w:pPr>
              <w:rPr>
                <w:rFonts w:ascii="Arial" w:hAnsi="Arial" w:cs="Arial"/>
                <w:sz w:val="24"/>
                <w:szCs w:val="24"/>
              </w:rPr>
            </w:pPr>
          </w:p>
        </w:tc>
      </w:tr>
      <w:tr w:rsidR="00FD010E" w14:paraId="2497421A" w14:textId="77777777" w:rsidTr="00FD010E">
        <w:tc>
          <w:tcPr>
            <w:tcW w:w="5524" w:type="dxa"/>
            <w:gridSpan w:val="2"/>
            <w:shd w:val="clear" w:color="auto" w:fill="000000" w:themeFill="text1"/>
          </w:tcPr>
          <w:p w14:paraId="1E6EF841" w14:textId="2B9AC159" w:rsidR="00FD010E" w:rsidRPr="00C42A9A" w:rsidRDefault="00FD010E" w:rsidP="009F3BF6">
            <w:pPr>
              <w:jc w:val="center"/>
              <w:rPr>
                <w:rFonts w:ascii="Arial" w:hAnsi="Arial" w:cs="Arial"/>
                <w:b/>
                <w:bCs/>
              </w:rPr>
            </w:pPr>
            <w:r w:rsidRPr="00C42A9A">
              <w:rPr>
                <w:rFonts w:ascii="Arial" w:hAnsi="Arial" w:cs="Arial"/>
                <w:b/>
                <w:bCs/>
              </w:rPr>
              <w:t>What is the background to the writing of ‘</w:t>
            </w:r>
            <w:r w:rsidR="00CB55DF">
              <w:rPr>
                <w:rFonts w:ascii="Arial" w:hAnsi="Arial" w:cs="Arial"/>
                <w:b/>
                <w:bCs/>
              </w:rPr>
              <w:t>La Belle Dame Sans Merci</w:t>
            </w:r>
            <w:r w:rsidRPr="00C42A9A">
              <w:rPr>
                <w:rFonts w:ascii="Arial" w:hAnsi="Arial" w:cs="Arial"/>
                <w:b/>
                <w:bCs/>
              </w:rPr>
              <w:t>’?</w:t>
            </w:r>
          </w:p>
        </w:tc>
        <w:tc>
          <w:tcPr>
            <w:tcW w:w="5266" w:type="dxa"/>
            <w:gridSpan w:val="2"/>
            <w:shd w:val="clear" w:color="auto" w:fill="000000" w:themeFill="text1"/>
          </w:tcPr>
          <w:p w14:paraId="22369FA5" w14:textId="71EE47FD" w:rsidR="00FD010E" w:rsidRPr="00C42A9A" w:rsidRDefault="00FD010E" w:rsidP="009F3BF6">
            <w:pPr>
              <w:jc w:val="center"/>
              <w:rPr>
                <w:rFonts w:ascii="Arial" w:hAnsi="Arial" w:cs="Arial"/>
                <w:b/>
                <w:bCs/>
              </w:rPr>
            </w:pPr>
            <w:r w:rsidRPr="00C42A9A">
              <w:rPr>
                <w:rFonts w:ascii="Arial" w:hAnsi="Arial" w:cs="Arial"/>
                <w:b/>
                <w:bCs/>
              </w:rPr>
              <w:t xml:space="preserve">What is </w:t>
            </w:r>
            <w:r w:rsidR="00CB55DF">
              <w:rPr>
                <w:rFonts w:ascii="Arial" w:hAnsi="Arial" w:cs="Arial"/>
                <w:b/>
                <w:bCs/>
              </w:rPr>
              <w:t>Keat</w:t>
            </w:r>
            <w:r w:rsidRPr="00C42A9A">
              <w:rPr>
                <w:rFonts w:ascii="Arial" w:hAnsi="Arial" w:cs="Arial"/>
                <w:b/>
                <w:bCs/>
              </w:rPr>
              <w:t>’s intention in writing this poem?</w:t>
            </w:r>
          </w:p>
        </w:tc>
      </w:tr>
      <w:tr w:rsidR="00FD010E" w14:paraId="33E76E7D" w14:textId="77777777" w:rsidTr="00FD010E">
        <w:tc>
          <w:tcPr>
            <w:tcW w:w="5524" w:type="dxa"/>
            <w:gridSpan w:val="2"/>
          </w:tcPr>
          <w:p w14:paraId="59CFAC05" w14:textId="77777777" w:rsidR="00FD010E" w:rsidRPr="00842ACB" w:rsidRDefault="00FD010E" w:rsidP="009F3BF6">
            <w:pPr>
              <w:rPr>
                <w:rFonts w:ascii="Arial" w:hAnsi="Arial" w:cs="Arial"/>
              </w:rPr>
            </w:pPr>
            <w:r w:rsidRPr="00842ACB">
              <w:rPr>
                <w:rFonts w:ascii="Arial" w:hAnsi="Arial" w:cs="Arial"/>
              </w:rPr>
              <w:t>When was this poem written?</w:t>
            </w:r>
          </w:p>
          <w:p w14:paraId="217FB58C" w14:textId="77777777" w:rsidR="00FD010E" w:rsidRDefault="00FD010E" w:rsidP="009F3BF6">
            <w:pPr>
              <w:rPr>
                <w:rFonts w:ascii="Arial" w:hAnsi="Arial" w:cs="Arial"/>
              </w:rPr>
            </w:pPr>
          </w:p>
          <w:p w14:paraId="78A5D725" w14:textId="417B9B2C" w:rsidR="00FD010E" w:rsidRDefault="00FD010E" w:rsidP="009F3BF6">
            <w:pPr>
              <w:rPr>
                <w:rFonts w:ascii="Arial" w:hAnsi="Arial" w:cs="Arial"/>
              </w:rPr>
            </w:pPr>
            <w:r>
              <w:rPr>
                <w:rFonts w:ascii="Arial" w:hAnsi="Arial" w:cs="Arial"/>
              </w:rPr>
              <w:t xml:space="preserve">How might Keats love for Fanny </w:t>
            </w:r>
            <w:proofErr w:type="spellStart"/>
            <w:r>
              <w:rPr>
                <w:rFonts w:ascii="Arial" w:hAnsi="Arial" w:cs="Arial"/>
              </w:rPr>
              <w:t>Brawne</w:t>
            </w:r>
            <w:proofErr w:type="spellEnd"/>
            <w:r>
              <w:rPr>
                <w:rFonts w:ascii="Arial" w:hAnsi="Arial" w:cs="Arial"/>
              </w:rPr>
              <w:t xml:space="preserve"> be relevant to the writing of this poem?</w:t>
            </w:r>
          </w:p>
          <w:p w14:paraId="221FAB9D" w14:textId="77777777" w:rsidR="00FD010E" w:rsidRDefault="00FD010E" w:rsidP="009F3BF6">
            <w:pPr>
              <w:rPr>
                <w:rFonts w:ascii="Arial" w:hAnsi="Arial" w:cs="Arial"/>
              </w:rPr>
            </w:pPr>
          </w:p>
          <w:p w14:paraId="4CB45F92" w14:textId="77777777" w:rsidR="00FD010E" w:rsidRDefault="00FD010E" w:rsidP="009F3BF6">
            <w:pPr>
              <w:rPr>
                <w:rFonts w:ascii="Arial" w:hAnsi="Arial" w:cs="Arial"/>
              </w:rPr>
            </w:pPr>
          </w:p>
          <w:p w14:paraId="40FD1556" w14:textId="77777777" w:rsidR="00FD010E" w:rsidRDefault="00FD010E" w:rsidP="009F3BF6">
            <w:pPr>
              <w:rPr>
                <w:rFonts w:ascii="Arial" w:hAnsi="Arial" w:cs="Arial"/>
              </w:rPr>
            </w:pPr>
          </w:p>
          <w:p w14:paraId="1CC4BCF1" w14:textId="1F2A7EF8" w:rsidR="00FD010E" w:rsidRPr="00842ACB" w:rsidRDefault="00FD010E" w:rsidP="009F3BF6">
            <w:pPr>
              <w:rPr>
                <w:rFonts w:ascii="Arial" w:hAnsi="Arial" w:cs="Arial"/>
              </w:rPr>
            </w:pPr>
            <w:r>
              <w:rPr>
                <w:rFonts w:ascii="Arial" w:hAnsi="Arial" w:cs="Arial"/>
              </w:rPr>
              <w:t>How might Keats diagnosis of tuberculosis be relevant to the writing of this poem?</w:t>
            </w:r>
          </w:p>
          <w:p w14:paraId="0D3B950A" w14:textId="77777777" w:rsidR="00FD010E" w:rsidRPr="00842ACB" w:rsidRDefault="00FD010E" w:rsidP="009F3BF6">
            <w:pPr>
              <w:rPr>
                <w:rFonts w:ascii="Arial" w:hAnsi="Arial" w:cs="Arial"/>
              </w:rPr>
            </w:pPr>
          </w:p>
          <w:p w14:paraId="41D15801" w14:textId="77777777" w:rsidR="00FD010E" w:rsidRPr="00842ACB" w:rsidRDefault="00FD010E" w:rsidP="009F3BF6">
            <w:pPr>
              <w:rPr>
                <w:rFonts w:ascii="Arial" w:hAnsi="Arial" w:cs="Arial"/>
              </w:rPr>
            </w:pPr>
          </w:p>
        </w:tc>
        <w:tc>
          <w:tcPr>
            <w:tcW w:w="5266" w:type="dxa"/>
            <w:gridSpan w:val="2"/>
          </w:tcPr>
          <w:p w14:paraId="172A011F" w14:textId="6E02019A" w:rsidR="00FD010E" w:rsidRPr="00842ACB" w:rsidRDefault="00FD010E" w:rsidP="009F3BF6">
            <w:pPr>
              <w:rPr>
                <w:rFonts w:ascii="Arial" w:hAnsi="Arial" w:cs="Arial"/>
              </w:rPr>
            </w:pPr>
            <w:r w:rsidRPr="00842ACB">
              <w:rPr>
                <w:rFonts w:ascii="Arial" w:hAnsi="Arial" w:cs="Arial"/>
              </w:rPr>
              <w:t xml:space="preserve">to </w:t>
            </w:r>
            <w:r>
              <w:rPr>
                <w:rFonts w:ascii="Arial" w:hAnsi="Arial" w:cs="Arial"/>
              </w:rPr>
              <w:t>describe</w:t>
            </w:r>
          </w:p>
          <w:p w14:paraId="4179C52C" w14:textId="77777777" w:rsidR="00FD010E" w:rsidRPr="00842ACB" w:rsidRDefault="00FD010E" w:rsidP="009F3BF6">
            <w:pPr>
              <w:rPr>
                <w:rFonts w:ascii="Arial" w:hAnsi="Arial" w:cs="Arial"/>
              </w:rPr>
            </w:pPr>
          </w:p>
          <w:p w14:paraId="778E0AB0" w14:textId="77777777" w:rsidR="00FD010E" w:rsidRPr="00842ACB" w:rsidRDefault="00FD010E" w:rsidP="009F3BF6">
            <w:pPr>
              <w:rPr>
                <w:rFonts w:ascii="Arial" w:hAnsi="Arial" w:cs="Arial"/>
              </w:rPr>
            </w:pPr>
          </w:p>
          <w:p w14:paraId="1F3CFCBF" w14:textId="64B9711D" w:rsidR="00FD010E" w:rsidRPr="00842ACB" w:rsidRDefault="00FD010E" w:rsidP="009F3BF6">
            <w:pPr>
              <w:rPr>
                <w:rFonts w:ascii="Arial" w:hAnsi="Arial" w:cs="Arial"/>
              </w:rPr>
            </w:pPr>
            <w:r w:rsidRPr="00842ACB">
              <w:rPr>
                <w:rFonts w:ascii="Arial" w:hAnsi="Arial" w:cs="Arial"/>
              </w:rPr>
              <w:t xml:space="preserve">to </w:t>
            </w:r>
            <w:r>
              <w:rPr>
                <w:rFonts w:ascii="Arial" w:hAnsi="Arial" w:cs="Arial"/>
              </w:rPr>
              <w:t>highlight</w:t>
            </w:r>
          </w:p>
          <w:p w14:paraId="01B8FA24" w14:textId="77777777" w:rsidR="00FD010E" w:rsidRPr="00842ACB" w:rsidRDefault="00FD010E" w:rsidP="009F3BF6">
            <w:pPr>
              <w:rPr>
                <w:rFonts w:ascii="Arial" w:hAnsi="Arial" w:cs="Arial"/>
              </w:rPr>
            </w:pPr>
          </w:p>
          <w:p w14:paraId="3060E6E2" w14:textId="77777777" w:rsidR="00FD010E" w:rsidRPr="00842ACB" w:rsidRDefault="00FD010E" w:rsidP="009F3BF6">
            <w:pPr>
              <w:rPr>
                <w:rFonts w:ascii="Arial" w:hAnsi="Arial" w:cs="Arial"/>
              </w:rPr>
            </w:pPr>
          </w:p>
          <w:p w14:paraId="1086419A" w14:textId="0BF8FEB5" w:rsidR="00FD010E" w:rsidRPr="00842ACB" w:rsidRDefault="00FD010E" w:rsidP="009F3BF6">
            <w:pPr>
              <w:rPr>
                <w:rFonts w:ascii="Arial" w:hAnsi="Arial" w:cs="Arial"/>
              </w:rPr>
            </w:pPr>
            <w:r w:rsidRPr="00842ACB">
              <w:rPr>
                <w:rFonts w:ascii="Arial" w:hAnsi="Arial" w:cs="Arial"/>
              </w:rPr>
              <w:t>to</w:t>
            </w:r>
            <w:r>
              <w:rPr>
                <w:rFonts w:ascii="Arial" w:hAnsi="Arial" w:cs="Arial"/>
              </w:rPr>
              <w:t xml:space="preserve"> raise questions</w:t>
            </w:r>
          </w:p>
          <w:p w14:paraId="098F5EBB" w14:textId="77777777" w:rsidR="00FD010E" w:rsidRPr="00842ACB" w:rsidRDefault="00FD010E" w:rsidP="009F3BF6">
            <w:pPr>
              <w:rPr>
                <w:rFonts w:ascii="Arial" w:hAnsi="Arial" w:cs="Arial"/>
              </w:rPr>
            </w:pPr>
          </w:p>
          <w:p w14:paraId="5C31DEBC" w14:textId="77777777" w:rsidR="00FD010E" w:rsidRPr="00842ACB" w:rsidRDefault="00FD010E" w:rsidP="009F3BF6">
            <w:pPr>
              <w:rPr>
                <w:rFonts w:ascii="Arial" w:hAnsi="Arial" w:cs="Arial"/>
              </w:rPr>
            </w:pPr>
          </w:p>
          <w:p w14:paraId="003AB1FC" w14:textId="622C86CA" w:rsidR="00FD010E" w:rsidRPr="00842ACB" w:rsidRDefault="00FD010E" w:rsidP="009F3BF6">
            <w:pPr>
              <w:rPr>
                <w:rFonts w:ascii="Arial" w:hAnsi="Arial" w:cs="Arial"/>
              </w:rPr>
            </w:pPr>
            <w:r w:rsidRPr="00842ACB">
              <w:rPr>
                <w:rFonts w:ascii="Arial" w:hAnsi="Arial" w:cs="Arial"/>
              </w:rPr>
              <w:t xml:space="preserve">to </w:t>
            </w:r>
            <w:r>
              <w:rPr>
                <w:rFonts w:ascii="Arial" w:hAnsi="Arial" w:cs="Arial"/>
              </w:rPr>
              <w:t>comment on</w:t>
            </w:r>
          </w:p>
          <w:p w14:paraId="66CAC24C" w14:textId="77777777" w:rsidR="00FD010E" w:rsidRDefault="00FD010E" w:rsidP="009F3BF6">
            <w:pPr>
              <w:rPr>
                <w:rFonts w:ascii="Arial" w:hAnsi="Arial" w:cs="Arial"/>
              </w:rPr>
            </w:pPr>
          </w:p>
          <w:p w14:paraId="0B8CCED5" w14:textId="77777777" w:rsidR="00FD010E" w:rsidRPr="00842ACB" w:rsidRDefault="00FD010E" w:rsidP="009F3BF6">
            <w:pPr>
              <w:rPr>
                <w:rFonts w:ascii="Arial" w:hAnsi="Arial" w:cs="Arial"/>
              </w:rPr>
            </w:pPr>
          </w:p>
        </w:tc>
      </w:tr>
      <w:tr w:rsidR="00FD010E" w:rsidRPr="00E44793" w14:paraId="2927FAA5" w14:textId="77777777" w:rsidTr="00FD010E">
        <w:tc>
          <w:tcPr>
            <w:tcW w:w="5524" w:type="dxa"/>
            <w:gridSpan w:val="2"/>
            <w:shd w:val="clear" w:color="auto" w:fill="000000" w:themeFill="text1"/>
          </w:tcPr>
          <w:p w14:paraId="50867239" w14:textId="77777777" w:rsidR="00FD010E" w:rsidRPr="00E44793" w:rsidRDefault="00FD010E" w:rsidP="009F3BF6">
            <w:pPr>
              <w:jc w:val="center"/>
              <w:rPr>
                <w:rFonts w:ascii="Arial" w:hAnsi="Arial" w:cs="Arial"/>
                <w:b/>
                <w:bCs/>
                <w:sz w:val="24"/>
                <w:szCs w:val="24"/>
              </w:rPr>
            </w:pPr>
            <w:r w:rsidRPr="00E44793">
              <w:rPr>
                <w:rFonts w:ascii="Arial" w:hAnsi="Arial" w:cs="Arial"/>
                <w:b/>
                <w:bCs/>
                <w:sz w:val="24"/>
                <w:szCs w:val="24"/>
              </w:rPr>
              <w:lastRenderedPageBreak/>
              <w:t>Language techniques</w:t>
            </w:r>
          </w:p>
        </w:tc>
        <w:tc>
          <w:tcPr>
            <w:tcW w:w="5266" w:type="dxa"/>
            <w:gridSpan w:val="2"/>
            <w:shd w:val="clear" w:color="auto" w:fill="000000" w:themeFill="text1"/>
          </w:tcPr>
          <w:p w14:paraId="50D8D31E" w14:textId="77777777" w:rsidR="00FD010E" w:rsidRPr="00E44793" w:rsidRDefault="00FD010E" w:rsidP="009F3BF6">
            <w:pPr>
              <w:jc w:val="center"/>
              <w:rPr>
                <w:rFonts w:ascii="Arial" w:hAnsi="Arial" w:cs="Arial"/>
                <w:b/>
                <w:bCs/>
                <w:sz w:val="24"/>
                <w:szCs w:val="24"/>
              </w:rPr>
            </w:pPr>
            <w:r w:rsidRPr="00E44793">
              <w:rPr>
                <w:rFonts w:ascii="Arial" w:hAnsi="Arial" w:cs="Arial"/>
                <w:b/>
                <w:bCs/>
                <w:sz w:val="24"/>
                <w:szCs w:val="24"/>
              </w:rPr>
              <w:t>Structure and form</w:t>
            </w:r>
          </w:p>
        </w:tc>
      </w:tr>
      <w:tr w:rsidR="00FD010E" w:rsidRPr="00E44793" w14:paraId="59C5273B" w14:textId="77777777" w:rsidTr="00FD010E">
        <w:tc>
          <w:tcPr>
            <w:tcW w:w="1696" w:type="dxa"/>
          </w:tcPr>
          <w:p w14:paraId="7DC7501F" w14:textId="77777777" w:rsidR="00FD010E" w:rsidRDefault="00FD010E" w:rsidP="009F3BF6">
            <w:pPr>
              <w:rPr>
                <w:rFonts w:ascii="Arial" w:hAnsi="Arial" w:cs="Arial"/>
                <w:sz w:val="24"/>
                <w:szCs w:val="24"/>
              </w:rPr>
            </w:pPr>
          </w:p>
        </w:tc>
        <w:tc>
          <w:tcPr>
            <w:tcW w:w="3828" w:type="dxa"/>
          </w:tcPr>
          <w:p w14:paraId="6259C0B4" w14:textId="77777777" w:rsidR="00FD010E" w:rsidRPr="00E44793" w:rsidRDefault="00FD010E" w:rsidP="009F3BF6">
            <w:pPr>
              <w:jc w:val="center"/>
              <w:rPr>
                <w:rFonts w:ascii="Arial" w:hAnsi="Arial" w:cs="Arial"/>
                <w:b/>
                <w:bCs/>
                <w:sz w:val="24"/>
                <w:szCs w:val="24"/>
              </w:rPr>
            </w:pPr>
            <w:r w:rsidRPr="00E44793">
              <w:rPr>
                <w:rFonts w:ascii="Arial" w:hAnsi="Arial" w:cs="Arial"/>
                <w:b/>
                <w:bCs/>
                <w:sz w:val="24"/>
                <w:szCs w:val="24"/>
              </w:rPr>
              <w:t>Example and effect</w:t>
            </w:r>
          </w:p>
        </w:tc>
        <w:tc>
          <w:tcPr>
            <w:tcW w:w="1701" w:type="dxa"/>
          </w:tcPr>
          <w:p w14:paraId="28429495" w14:textId="77777777" w:rsidR="00FD010E" w:rsidRPr="00E44793" w:rsidRDefault="00FD010E" w:rsidP="009F3BF6">
            <w:pPr>
              <w:jc w:val="center"/>
              <w:rPr>
                <w:rFonts w:ascii="Arial" w:hAnsi="Arial" w:cs="Arial"/>
                <w:b/>
                <w:bCs/>
                <w:sz w:val="24"/>
                <w:szCs w:val="24"/>
              </w:rPr>
            </w:pPr>
          </w:p>
        </w:tc>
        <w:tc>
          <w:tcPr>
            <w:tcW w:w="3565" w:type="dxa"/>
          </w:tcPr>
          <w:p w14:paraId="1D4ACDC8" w14:textId="77777777" w:rsidR="00FD010E" w:rsidRPr="00E44793" w:rsidRDefault="00FD010E" w:rsidP="009F3BF6">
            <w:pPr>
              <w:jc w:val="center"/>
              <w:rPr>
                <w:rFonts w:ascii="Arial" w:hAnsi="Arial" w:cs="Arial"/>
                <w:b/>
                <w:bCs/>
                <w:sz w:val="24"/>
                <w:szCs w:val="24"/>
              </w:rPr>
            </w:pPr>
            <w:r w:rsidRPr="00E44793">
              <w:rPr>
                <w:rFonts w:ascii="Arial" w:hAnsi="Arial" w:cs="Arial"/>
                <w:b/>
                <w:bCs/>
                <w:sz w:val="24"/>
                <w:szCs w:val="24"/>
              </w:rPr>
              <w:t>Example and effect</w:t>
            </w:r>
          </w:p>
        </w:tc>
      </w:tr>
      <w:tr w:rsidR="00FD010E" w:rsidRPr="00E44793" w14:paraId="59127765" w14:textId="77777777" w:rsidTr="00FD010E">
        <w:tc>
          <w:tcPr>
            <w:tcW w:w="1696" w:type="dxa"/>
          </w:tcPr>
          <w:p w14:paraId="7B7ED766" w14:textId="31570709" w:rsidR="00FD010E" w:rsidRPr="00E44793" w:rsidRDefault="00FD010E" w:rsidP="009F3BF6">
            <w:pPr>
              <w:rPr>
                <w:rFonts w:ascii="Arial" w:hAnsi="Arial" w:cs="Arial"/>
                <w:sz w:val="24"/>
                <w:szCs w:val="24"/>
              </w:rPr>
            </w:pPr>
            <w:r>
              <w:rPr>
                <w:rFonts w:ascii="Arial" w:hAnsi="Arial" w:cs="Arial"/>
                <w:sz w:val="24"/>
                <w:szCs w:val="24"/>
              </w:rPr>
              <w:t>Adjectives</w:t>
            </w:r>
          </w:p>
        </w:tc>
        <w:tc>
          <w:tcPr>
            <w:tcW w:w="3828" w:type="dxa"/>
          </w:tcPr>
          <w:p w14:paraId="4C1A6382" w14:textId="77777777" w:rsidR="00FD010E" w:rsidRDefault="00FD010E" w:rsidP="009F3BF6">
            <w:pPr>
              <w:rPr>
                <w:rFonts w:ascii="Arial" w:hAnsi="Arial" w:cs="Arial"/>
                <w:sz w:val="24"/>
                <w:szCs w:val="24"/>
              </w:rPr>
            </w:pPr>
          </w:p>
          <w:p w14:paraId="2B684B05" w14:textId="77777777" w:rsidR="00FD010E" w:rsidRDefault="00FD010E" w:rsidP="009F3BF6">
            <w:pPr>
              <w:rPr>
                <w:rFonts w:ascii="Arial" w:hAnsi="Arial" w:cs="Arial"/>
                <w:sz w:val="24"/>
                <w:szCs w:val="24"/>
              </w:rPr>
            </w:pPr>
          </w:p>
          <w:p w14:paraId="5B12BBA8" w14:textId="77777777" w:rsidR="00FD010E" w:rsidRDefault="00FD010E" w:rsidP="009F3BF6">
            <w:pPr>
              <w:rPr>
                <w:rFonts w:ascii="Arial" w:hAnsi="Arial" w:cs="Arial"/>
                <w:sz w:val="24"/>
                <w:szCs w:val="24"/>
              </w:rPr>
            </w:pPr>
          </w:p>
          <w:p w14:paraId="78B608C0" w14:textId="77777777" w:rsidR="00FD010E" w:rsidRDefault="00FD010E" w:rsidP="009F3BF6">
            <w:pPr>
              <w:rPr>
                <w:rFonts w:ascii="Arial" w:hAnsi="Arial" w:cs="Arial"/>
                <w:sz w:val="24"/>
                <w:szCs w:val="24"/>
              </w:rPr>
            </w:pPr>
          </w:p>
          <w:p w14:paraId="7A7A9D17" w14:textId="77777777" w:rsidR="00FD010E" w:rsidRPr="00E44793" w:rsidRDefault="00FD010E" w:rsidP="009F3BF6">
            <w:pPr>
              <w:rPr>
                <w:rFonts w:ascii="Arial" w:hAnsi="Arial" w:cs="Arial"/>
                <w:sz w:val="24"/>
                <w:szCs w:val="24"/>
              </w:rPr>
            </w:pPr>
          </w:p>
        </w:tc>
        <w:tc>
          <w:tcPr>
            <w:tcW w:w="1701" w:type="dxa"/>
          </w:tcPr>
          <w:p w14:paraId="4CE9788F" w14:textId="197E109B" w:rsidR="00FD010E" w:rsidRPr="00E44793" w:rsidRDefault="00FD010E" w:rsidP="009F3BF6">
            <w:pPr>
              <w:rPr>
                <w:rFonts w:ascii="Arial" w:hAnsi="Arial" w:cs="Arial"/>
                <w:sz w:val="24"/>
                <w:szCs w:val="24"/>
              </w:rPr>
            </w:pPr>
            <w:r>
              <w:rPr>
                <w:rFonts w:ascii="Arial" w:hAnsi="Arial" w:cs="Arial"/>
                <w:sz w:val="24"/>
                <w:szCs w:val="24"/>
              </w:rPr>
              <w:t>Ballad</w:t>
            </w:r>
          </w:p>
        </w:tc>
        <w:tc>
          <w:tcPr>
            <w:tcW w:w="3565" w:type="dxa"/>
          </w:tcPr>
          <w:p w14:paraId="33C2F3DF" w14:textId="77777777" w:rsidR="00FD010E" w:rsidRPr="00E44793" w:rsidRDefault="00FD010E" w:rsidP="009F3BF6">
            <w:pPr>
              <w:rPr>
                <w:rFonts w:ascii="Arial" w:hAnsi="Arial" w:cs="Arial"/>
                <w:sz w:val="24"/>
                <w:szCs w:val="24"/>
              </w:rPr>
            </w:pPr>
          </w:p>
        </w:tc>
      </w:tr>
      <w:tr w:rsidR="00FD010E" w:rsidRPr="00E44793" w14:paraId="2A15433E" w14:textId="77777777" w:rsidTr="00FD010E">
        <w:tc>
          <w:tcPr>
            <w:tcW w:w="1696" w:type="dxa"/>
          </w:tcPr>
          <w:p w14:paraId="347B3F2D" w14:textId="24D3FC9B" w:rsidR="00FD010E" w:rsidRPr="00E44793" w:rsidRDefault="00FD010E" w:rsidP="009F3BF6">
            <w:pPr>
              <w:rPr>
                <w:rFonts w:ascii="Arial" w:hAnsi="Arial" w:cs="Arial"/>
                <w:sz w:val="24"/>
                <w:szCs w:val="24"/>
              </w:rPr>
            </w:pPr>
            <w:r>
              <w:rPr>
                <w:rFonts w:ascii="Arial" w:hAnsi="Arial" w:cs="Arial"/>
                <w:sz w:val="24"/>
                <w:szCs w:val="24"/>
              </w:rPr>
              <w:t>Verbs</w:t>
            </w:r>
          </w:p>
        </w:tc>
        <w:tc>
          <w:tcPr>
            <w:tcW w:w="3828" w:type="dxa"/>
          </w:tcPr>
          <w:p w14:paraId="773360E2" w14:textId="77777777" w:rsidR="00FD010E" w:rsidRDefault="00FD010E" w:rsidP="009F3BF6">
            <w:pPr>
              <w:rPr>
                <w:rFonts w:ascii="Arial" w:hAnsi="Arial" w:cs="Arial"/>
                <w:sz w:val="24"/>
                <w:szCs w:val="24"/>
              </w:rPr>
            </w:pPr>
          </w:p>
          <w:p w14:paraId="0918BF82" w14:textId="77777777" w:rsidR="00FD010E" w:rsidRDefault="00FD010E" w:rsidP="009F3BF6">
            <w:pPr>
              <w:rPr>
                <w:rFonts w:ascii="Arial" w:hAnsi="Arial" w:cs="Arial"/>
                <w:sz w:val="24"/>
                <w:szCs w:val="24"/>
              </w:rPr>
            </w:pPr>
          </w:p>
          <w:p w14:paraId="15778604" w14:textId="77777777" w:rsidR="00FD010E" w:rsidRDefault="00FD010E" w:rsidP="009F3BF6">
            <w:pPr>
              <w:rPr>
                <w:rFonts w:ascii="Arial" w:hAnsi="Arial" w:cs="Arial"/>
                <w:sz w:val="24"/>
                <w:szCs w:val="24"/>
              </w:rPr>
            </w:pPr>
          </w:p>
          <w:p w14:paraId="255D0C3D" w14:textId="77777777" w:rsidR="00FD010E" w:rsidRDefault="00FD010E" w:rsidP="009F3BF6">
            <w:pPr>
              <w:rPr>
                <w:rFonts w:ascii="Arial" w:hAnsi="Arial" w:cs="Arial"/>
                <w:sz w:val="24"/>
                <w:szCs w:val="24"/>
              </w:rPr>
            </w:pPr>
          </w:p>
          <w:p w14:paraId="7DAB5041" w14:textId="77777777" w:rsidR="00FD010E" w:rsidRPr="00E44793" w:rsidRDefault="00FD010E" w:rsidP="009F3BF6">
            <w:pPr>
              <w:rPr>
                <w:rFonts w:ascii="Arial" w:hAnsi="Arial" w:cs="Arial"/>
                <w:sz w:val="24"/>
                <w:szCs w:val="24"/>
              </w:rPr>
            </w:pPr>
          </w:p>
        </w:tc>
        <w:tc>
          <w:tcPr>
            <w:tcW w:w="1701" w:type="dxa"/>
          </w:tcPr>
          <w:p w14:paraId="3032D47C" w14:textId="6C26B889" w:rsidR="00FD010E" w:rsidRPr="00E44793" w:rsidRDefault="00FD010E" w:rsidP="009F3BF6">
            <w:pPr>
              <w:rPr>
                <w:rFonts w:ascii="Arial" w:hAnsi="Arial" w:cs="Arial"/>
                <w:sz w:val="24"/>
                <w:szCs w:val="24"/>
              </w:rPr>
            </w:pPr>
            <w:r>
              <w:rPr>
                <w:rFonts w:ascii="Arial" w:hAnsi="Arial" w:cs="Arial"/>
                <w:sz w:val="24"/>
                <w:szCs w:val="24"/>
              </w:rPr>
              <w:t>Regular rhyme</w:t>
            </w:r>
          </w:p>
        </w:tc>
        <w:tc>
          <w:tcPr>
            <w:tcW w:w="3565" w:type="dxa"/>
          </w:tcPr>
          <w:p w14:paraId="290E7117" w14:textId="77777777" w:rsidR="00FD010E" w:rsidRPr="00E44793" w:rsidRDefault="00FD010E" w:rsidP="009F3BF6">
            <w:pPr>
              <w:rPr>
                <w:rFonts w:ascii="Arial" w:hAnsi="Arial" w:cs="Arial"/>
                <w:sz w:val="24"/>
                <w:szCs w:val="24"/>
              </w:rPr>
            </w:pPr>
          </w:p>
        </w:tc>
      </w:tr>
      <w:tr w:rsidR="00FD010E" w:rsidRPr="00E44793" w14:paraId="7A2F5F29" w14:textId="77777777" w:rsidTr="00FD010E">
        <w:tc>
          <w:tcPr>
            <w:tcW w:w="1696" w:type="dxa"/>
          </w:tcPr>
          <w:p w14:paraId="0CC16ABB" w14:textId="011A5BC9" w:rsidR="00FD010E" w:rsidRPr="00E44793" w:rsidRDefault="00FD010E" w:rsidP="009F3BF6">
            <w:pPr>
              <w:rPr>
                <w:rFonts w:ascii="Arial" w:hAnsi="Arial" w:cs="Arial"/>
                <w:sz w:val="24"/>
                <w:szCs w:val="24"/>
              </w:rPr>
            </w:pPr>
            <w:r>
              <w:rPr>
                <w:rFonts w:ascii="Arial" w:hAnsi="Arial" w:cs="Arial"/>
                <w:sz w:val="24"/>
                <w:szCs w:val="24"/>
              </w:rPr>
              <w:t>Sensory language</w:t>
            </w:r>
          </w:p>
        </w:tc>
        <w:tc>
          <w:tcPr>
            <w:tcW w:w="3828" w:type="dxa"/>
          </w:tcPr>
          <w:p w14:paraId="73284D2A" w14:textId="77777777" w:rsidR="00FD010E" w:rsidRDefault="00FD010E" w:rsidP="009F3BF6">
            <w:pPr>
              <w:rPr>
                <w:rFonts w:ascii="Arial" w:hAnsi="Arial" w:cs="Arial"/>
                <w:sz w:val="24"/>
                <w:szCs w:val="24"/>
              </w:rPr>
            </w:pPr>
          </w:p>
          <w:p w14:paraId="6C253E2A" w14:textId="77777777" w:rsidR="00FD010E" w:rsidRDefault="00FD010E" w:rsidP="009F3BF6">
            <w:pPr>
              <w:rPr>
                <w:rFonts w:ascii="Arial" w:hAnsi="Arial" w:cs="Arial"/>
                <w:sz w:val="24"/>
                <w:szCs w:val="24"/>
              </w:rPr>
            </w:pPr>
          </w:p>
          <w:p w14:paraId="6BCEBF7A" w14:textId="77777777" w:rsidR="00FD010E" w:rsidRDefault="00FD010E" w:rsidP="009F3BF6">
            <w:pPr>
              <w:rPr>
                <w:rFonts w:ascii="Arial" w:hAnsi="Arial" w:cs="Arial"/>
                <w:sz w:val="24"/>
                <w:szCs w:val="24"/>
              </w:rPr>
            </w:pPr>
          </w:p>
          <w:p w14:paraId="75948CA6" w14:textId="77777777" w:rsidR="00FD010E" w:rsidRDefault="00FD010E" w:rsidP="009F3BF6">
            <w:pPr>
              <w:rPr>
                <w:rFonts w:ascii="Arial" w:hAnsi="Arial" w:cs="Arial"/>
                <w:sz w:val="24"/>
                <w:szCs w:val="24"/>
              </w:rPr>
            </w:pPr>
          </w:p>
          <w:p w14:paraId="5EE4BAB5" w14:textId="77777777" w:rsidR="00FD010E" w:rsidRPr="00E44793" w:rsidRDefault="00FD010E" w:rsidP="009F3BF6">
            <w:pPr>
              <w:rPr>
                <w:rFonts w:ascii="Arial" w:hAnsi="Arial" w:cs="Arial"/>
                <w:sz w:val="24"/>
                <w:szCs w:val="24"/>
              </w:rPr>
            </w:pPr>
          </w:p>
        </w:tc>
        <w:tc>
          <w:tcPr>
            <w:tcW w:w="1701" w:type="dxa"/>
          </w:tcPr>
          <w:p w14:paraId="07DB9C15" w14:textId="37324C99" w:rsidR="00FD010E" w:rsidRPr="00E44793" w:rsidRDefault="00FD010E" w:rsidP="009F3BF6">
            <w:pPr>
              <w:rPr>
                <w:rFonts w:ascii="Arial" w:hAnsi="Arial" w:cs="Arial"/>
                <w:sz w:val="24"/>
                <w:szCs w:val="24"/>
              </w:rPr>
            </w:pPr>
            <w:r>
              <w:rPr>
                <w:rFonts w:ascii="Arial" w:hAnsi="Arial" w:cs="Arial"/>
                <w:sz w:val="24"/>
                <w:szCs w:val="24"/>
              </w:rPr>
              <w:t>Dialogue</w:t>
            </w:r>
          </w:p>
        </w:tc>
        <w:tc>
          <w:tcPr>
            <w:tcW w:w="3565" w:type="dxa"/>
          </w:tcPr>
          <w:p w14:paraId="0EFF7B71" w14:textId="77777777" w:rsidR="00FD010E" w:rsidRPr="00E44793" w:rsidRDefault="00FD010E" w:rsidP="009F3BF6">
            <w:pPr>
              <w:rPr>
                <w:rFonts w:ascii="Arial" w:hAnsi="Arial" w:cs="Arial"/>
                <w:sz w:val="24"/>
                <w:szCs w:val="24"/>
              </w:rPr>
            </w:pPr>
          </w:p>
        </w:tc>
      </w:tr>
      <w:tr w:rsidR="00FD010E" w:rsidRPr="00E44793" w14:paraId="22F769DD" w14:textId="77777777" w:rsidTr="00FD010E">
        <w:tc>
          <w:tcPr>
            <w:tcW w:w="1696" w:type="dxa"/>
          </w:tcPr>
          <w:p w14:paraId="0662A22E" w14:textId="72D38211" w:rsidR="00FD010E" w:rsidRPr="00E44793" w:rsidRDefault="00FD010E" w:rsidP="009F3BF6">
            <w:pPr>
              <w:rPr>
                <w:rFonts w:ascii="Arial" w:hAnsi="Arial" w:cs="Arial"/>
                <w:sz w:val="24"/>
                <w:szCs w:val="24"/>
              </w:rPr>
            </w:pPr>
            <w:r>
              <w:rPr>
                <w:rFonts w:ascii="Arial" w:hAnsi="Arial" w:cs="Arial"/>
                <w:sz w:val="24"/>
                <w:szCs w:val="24"/>
              </w:rPr>
              <w:t>Symbolism</w:t>
            </w:r>
          </w:p>
        </w:tc>
        <w:tc>
          <w:tcPr>
            <w:tcW w:w="3828" w:type="dxa"/>
          </w:tcPr>
          <w:p w14:paraId="10F482F9" w14:textId="77777777" w:rsidR="00FD010E" w:rsidRDefault="00FD010E" w:rsidP="009F3BF6">
            <w:pPr>
              <w:rPr>
                <w:rFonts w:ascii="Arial" w:hAnsi="Arial" w:cs="Arial"/>
                <w:sz w:val="24"/>
                <w:szCs w:val="24"/>
              </w:rPr>
            </w:pPr>
          </w:p>
          <w:p w14:paraId="0F515025" w14:textId="77777777" w:rsidR="00FD010E" w:rsidRDefault="00FD010E" w:rsidP="009F3BF6">
            <w:pPr>
              <w:rPr>
                <w:rFonts w:ascii="Arial" w:hAnsi="Arial" w:cs="Arial"/>
                <w:sz w:val="24"/>
                <w:szCs w:val="24"/>
              </w:rPr>
            </w:pPr>
          </w:p>
          <w:p w14:paraId="3D7C4C12" w14:textId="77777777" w:rsidR="00FD010E" w:rsidRDefault="00FD010E" w:rsidP="009F3BF6">
            <w:pPr>
              <w:rPr>
                <w:rFonts w:ascii="Arial" w:hAnsi="Arial" w:cs="Arial"/>
                <w:sz w:val="24"/>
                <w:szCs w:val="24"/>
              </w:rPr>
            </w:pPr>
          </w:p>
          <w:p w14:paraId="647F23F5" w14:textId="77777777" w:rsidR="00FD010E" w:rsidRDefault="00FD010E" w:rsidP="009F3BF6">
            <w:pPr>
              <w:rPr>
                <w:rFonts w:ascii="Arial" w:hAnsi="Arial" w:cs="Arial"/>
                <w:sz w:val="24"/>
                <w:szCs w:val="24"/>
              </w:rPr>
            </w:pPr>
          </w:p>
          <w:p w14:paraId="7C934A89" w14:textId="77777777" w:rsidR="00FD010E" w:rsidRPr="00E44793" w:rsidRDefault="00FD010E" w:rsidP="009F3BF6">
            <w:pPr>
              <w:rPr>
                <w:rFonts w:ascii="Arial" w:hAnsi="Arial" w:cs="Arial"/>
                <w:sz w:val="24"/>
                <w:szCs w:val="24"/>
              </w:rPr>
            </w:pPr>
          </w:p>
        </w:tc>
        <w:tc>
          <w:tcPr>
            <w:tcW w:w="1701" w:type="dxa"/>
          </w:tcPr>
          <w:p w14:paraId="399F767C" w14:textId="4F7ED010" w:rsidR="00FD010E" w:rsidRPr="00E44793" w:rsidRDefault="00FD010E" w:rsidP="009F3BF6">
            <w:pPr>
              <w:rPr>
                <w:rFonts w:ascii="Arial" w:hAnsi="Arial" w:cs="Arial"/>
                <w:sz w:val="24"/>
                <w:szCs w:val="24"/>
              </w:rPr>
            </w:pPr>
            <w:r>
              <w:rPr>
                <w:rFonts w:ascii="Arial" w:hAnsi="Arial" w:cs="Arial"/>
                <w:sz w:val="24"/>
                <w:szCs w:val="24"/>
              </w:rPr>
              <w:t>Questions</w:t>
            </w:r>
          </w:p>
        </w:tc>
        <w:tc>
          <w:tcPr>
            <w:tcW w:w="3565" w:type="dxa"/>
          </w:tcPr>
          <w:p w14:paraId="359151AF" w14:textId="77777777" w:rsidR="00FD010E" w:rsidRPr="00E44793" w:rsidRDefault="00FD010E" w:rsidP="009F3BF6">
            <w:pPr>
              <w:rPr>
                <w:rFonts w:ascii="Arial" w:hAnsi="Arial" w:cs="Arial"/>
                <w:sz w:val="24"/>
                <w:szCs w:val="24"/>
              </w:rPr>
            </w:pPr>
          </w:p>
        </w:tc>
      </w:tr>
      <w:tr w:rsidR="00FD010E" w:rsidRPr="00E44793" w14:paraId="79D58D55" w14:textId="77777777" w:rsidTr="00FD010E">
        <w:tc>
          <w:tcPr>
            <w:tcW w:w="1696" w:type="dxa"/>
          </w:tcPr>
          <w:p w14:paraId="08A4FB1C" w14:textId="5A966090" w:rsidR="00FD010E" w:rsidRPr="00E44793" w:rsidRDefault="00FD010E" w:rsidP="009F3BF6">
            <w:pPr>
              <w:rPr>
                <w:rFonts w:ascii="Arial" w:hAnsi="Arial" w:cs="Arial"/>
                <w:sz w:val="24"/>
                <w:szCs w:val="24"/>
              </w:rPr>
            </w:pPr>
            <w:r>
              <w:rPr>
                <w:rFonts w:ascii="Arial" w:hAnsi="Arial" w:cs="Arial"/>
                <w:sz w:val="24"/>
                <w:szCs w:val="24"/>
              </w:rPr>
              <w:t>Alliteration</w:t>
            </w:r>
          </w:p>
        </w:tc>
        <w:tc>
          <w:tcPr>
            <w:tcW w:w="3828" w:type="dxa"/>
          </w:tcPr>
          <w:p w14:paraId="3C422103" w14:textId="77777777" w:rsidR="00FD010E" w:rsidRDefault="00FD010E" w:rsidP="009F3BF6">
            <w:pPr>
              <w:rPr>
                <w:rFonts w:ascii="Arial" w:hAnsi="Arial" w:cs="Arial"/>
                <w:sz w:val="24"/>
                <w:szCs w:val="24"/>
              </w:rPr>
            </w:pPr>
          </w:p>
          <w:p w14:paraId="4FF940A3" w14:textId="77777777" w:rsidR="00FD010E" w:rsidRDefault="00FD010E" w:rsidP="009F3BF6">
            <w:pPr>
              <w:rPr>
                <w:rFonts w:ascii="Arial" w:hAnsi="Arial" w:cs="Arial"/>
                <w:sz w:val="24"/>
                <w:szCs w:val="24"/>
              </w:rPr>
            </w:pPr>
          </w:p>
          <w:p w14:paraId="2831912C" w14:textId="77777777" w:rsidR="00FD010E" w:rsidRDefault="00FD010E" w:rsidP="009F3BF6">
            <w:pPr>
              <w:rPr>
                <w:rFonts w:ascii="Arial" w:hAnsi="Arial" w:cs="Arial"/>
                <w:sz w:val="24"/>
                <w:szCs w:val="24"/>
              </w:rPr>
            </w:pPr>
          </w:p>
          <w:p w14:paraId="109B044D" w14:textId="77777777" w:rsidR="00FD010E" w:rsidRDefault="00FD010E" w:rsidP="009F3BF6">
            <w:pPr>
              <w:rPr>
                <w:rFonts w:ascii="Arial" w:hAnsi="Arial" w:cs="Arial"/>
                <w:sz w:val="24"/>
                <w:szCs w:val="24"/>
              </w:rPr>
            </w:pPr>
          </w:p>
          <w:p w14:paraId="2600C41C" w14:textId="77777777" w:rsidR="00FD010E" w:rsidRPr="00E44793" w:rsidRDefault="00FD010E" w:rsidP="009F3BF6">
            <w:pPr>
              <w:rPr>
                <w:rFonts w:ascii="Arial" w:hAnsi="Arial" w:cs="Arial"/>
                <w:sz w:val="24"/>
                <w:szCs w:val="24"/>
              </w:rPr>
            </w:pPr>
          </w:p>
        </w:tc>
        <w:tc>
          <w:tcPr>
            <w:tcW w:w="1701" w:type="dxa"/>
          </w:tcPr>
          <w:p w14:paraId="06701A40" w14:textId="686D2BA7" w:rsidR="00FD010E" w:rsidRPr="00E44793" w:rsidRDefault="00FD010E" w:rsidP="009F3BF6">
            <w:pPr>
              <w:rPr>
                <w:rFonts w:ascii="Arial" w:hAnsi="Arial" w:cs="Arial"/>
                <w:sz w:val="24"/>
                <w:szCs w:val="24"/>
              </w:rPr>
            </w:pPr>
            <w:r>
              <w:rPr>
                <w:rFonts w:ascii="Arial" w:hAnsi="Arial" w:cs="Arial"/>
                <w:sz w:val="24"/>
                <w:szCs w:val="24"/>
              </w:rPr>
              <w:t>Repetition</w:t>
            </w:r>
          </w:p>
        </w:tc>
        <w:tc>
          <w:tcPr>
            <w:tcW w:w="3565" w:type="dxa"/>
          </w:tcPr>
          <w:p w14:paraId="15ABC5F2" w14:textId="77777777" w:rsidR="00FD010E" w:rsidRPr="00E44793" w:rsidRDefault="00FD010E" w:rsidP="009F3BF6">
            <w:pPr>
              <w:rPr>
                <w:rFonts w:ascii="Arial" w:hAnsi="Arial" w:cs="Arial"/>
                <w:sz w:val="24"/>
                <w:szCs w:val="24"/>
              </w:rPr>
            </w:pPr>
          </w:p>
        </w:tc>
      </w:tr>
      <w:tr w:rsidR="00FD010E" w:rsidRPr="00E44793" w14:paraId="24F4DC41" w14:textId="77777777" w:rsidTr="00FD010E">
        <w:tc>
          <w:tcPr>
            <w:tcW w:w="1696" w:type="dxa"/>
          </w:tcPr>
          <w:p w14:paraId="109BED78" w14:textId="2F0DD2B1" w:rsidR="00FD010E" w:rsidRPr="00E44793" w:rsidRDefault="00FD010E" w:rsidP="009F3BF6">
            <w:pPr>
              <w:rPr>
                <w:rFonts w:ascii="Arial" w:hAnsi="Arial" w:cs="Arial"/>
                <w:sz w:val="24"/>
                <w:szCs w:val="24"/>
              </w:rPr>
            </w:pPr>
            <w:r>
              <w:rPr>
                <w:rFonts w:ascii="Arial" w:hAnsi="Arial" w:cs="Arial"/>
                <w:sz w:val="24"/>
                <w:szCs w:val="24"/>
              </w:rPr>
              <w:t>Metaphor</w:t>
            </w:r>
          </w:p>
        </w:tc>
        <w:tc>
          <w:tcPr>
            <w:tcW w:w="3828" w:type="dxa"/>
          </w:tcPr>
          <w:p w14:paraId="48F1C42C" w14:textId="77777777" w:rsidR="00FD010E" w:rsidRDefault="00FD010E" w:rsidP="009F3BF6">
            <w:pPr>
              <w:rPr>
                <w:rFonts w:ascii="Arial" w:hAnsi="Arial" w:cs="Arial"/>
                <w:sz w:val="24"/>
                <w:szCs w:val="24"/>
              </w:rPr>
            </w:pPr>
          </w:p>
          <w:p w14:paraId="7DFFB2EF" w14:textId="77777777" w:rsidR="00FD010E" w:rsidRDefault="00FD010E" w:rsidP="009F3BF6">
            <w:pPr>
              <w:rPr>
                <w:rFonts w:ascii="Arial" w:hAnsi="Arial" w:cs="Arial"/>
                <w:sz w:val="24"/>
                <w:szCs w:val="24"/>
              </w:rPr>
            </w:pPr>
          </w:p>
          <w:p w14:paraId="55806AB1" w14:textId="77777777" w:rsidR="00FD010E" w:rsidRDefault="00FD010E" w:rsidP="009F3BF6">
            <w:pPr>
              <w:rPr>
                <w:rFonts w:ascii="Arial" w:hAnsi="Arial" w:cs="Arial"/>
                <w:sz w:val="24"/>
                <w:szCs w:val="24"/>
              </w:rPr>
            </w:pPr>
          </w:p>
          <w:p w14:paraId="3A89E97C" w14:textId="77777777" w:rsidR="00FD010E" w:rsidRDefault="00FD010E" w:rsidP="009F3BF6">
            <w:pPr>
              <w:rPr>
                <w:rFonts w:ascii="Arial" w:hAnsi="Arial" w:cs="Arial"/>
                <w:sz w:val="24"/>
                <w:szCs w:val="24"/>
              </w:rPr>
            </w:pPr>
          </w:p>
          <w:p w14:paraId="57CF0413" w14:textId="77777777" w:rsidR="00FD010E" w:rsidRPr="00E44793" w:rsidRDefault="00FD010E" w:rsidP="009F3BF6">
            <w:pPr>
              <w:rPr>
                <w:rFonts w:ascii="Arial" w:hAnsi="Arial" w:cs="Arial"/>
                <w:sz w:val="24"/>
                <w:szCs w:val="24"/>
              </w:rPr>
            </w:pPr>
          </w:p>
        </w:tc>
        <w:tc>
          <w:tcPr>
            <w:tcW w:w="1701" w:type="dxa"/>
          </w:tcPr>
          <w:p w14:paraId="3BDC386D" w14:textId="46BB9B54" w:rsidR="00FD010E" w:rsidRPr="00E44793" w:rsidRDefault="00FD010E" w:rsidP="009F3BF6">
            <w:pPr>
              <w:rPr>
                <w:rFonts w:ascii="Arial" w:hAnsi="Arial" w:cs="Arial"/>
                <w:sz w:val="24"/>
                <w:szCs w:val="24"/>
              </w:rPr>
            </w:pPr>
            <w:r>
              <w:rPr>
                <w:rFonts w:ascii="Arial" w:hAnsi="Arial" w:cs="Arial"/>
                <w:sz w:val="24"/>
                <w:szCs w:val="24"/>
              </w:rPr>
              <w:t>Contrasts</w:t>
            </w:r>
          </w:p>
        </w:tc>
        <w:tc>
          <w:tcPr>
            <w:tcW w:w="3565" w:type="dxa"/>
          </w:tcPr>
          <w:p w14:paraId="0A6D7A2E" w14:textId="77777777" w:rsidR="00FD010E" w:rsidRPr="00E44793" w:rsidRDefault="00FD010E" w:rsidP="009F3BF6">
            <w:pPr>
              <w:rPr>
                <w:rFonts w:ascii="Arial" w:hAnsi="Arial" w:cs="Arial"/>
                <w:sz w:val="24"/>
                <w:szCs w:val="24"/>
              </w:rPr>
            </w:pPr>
          </w:p>
        </w:tc>
      </w:tr>
    </w:tbl>
    <w:p w14:paraId="60B25D2A" w14:textId="77777777" w:rsidR="00FD010E" w:rsidRPr="00E44793" w:rsidRDefault="00FD010E" w:rsidP="00FD010E">
      <w:pPr>
        <w:rPr>
          <w:sz w:val="2"/>
          <w:szCs w:val="2"/>
        </w:rPr>
      </w:pPr>
    </w:p>
    <w:tbl>
      <w:tblPr>
        <w:tblStyle w:val="TableGrid"/>
        <w:tblW w:w="0" w:type="auto"/>
        <w:tblLook w:val="04A0" w:firstRow="1" w:lastRow="0" w:firstColumn="1" w:lastColumn="0" w:noHBand="0" w:noVBand="1"/>
      </w:tblPr>
      <w:tblGrid>
        <w:gridCol w:w="10790"/>
      </w:tblGrid>
      <w:tr w:rsidR="00FD010E" w:rsidRPr="00E44793" w14:paraId="460908D3" w14:textId="77777777" w:rsidTr="009F3BF6">
        <w:tc>
          <w:tcPr>
            <w:tcW w:w="10790" w:type="dxa"/>
            <w:shd w:val="clear" w:color="auto" w:fill="000000" w:themeFill="text1"/>
          </w:tcPr>
          <w:p w14:paraId="35ACECE6" w14:textId="77777777" w:rsidR="00FD010E" w:rsidRPr="00E44793" w:rsidRDefault="00FD010E" w:rsidP="009F3BF6">
            <w:pPr>
              <w:jc w:val="center"/>
              <w:rPr>
                <w:rFonts w:ascii="Arial" w:hAnsi="Arial" w:cs="Arial"/>
                <w:b/>
                <w:bCs/>
                <w:sz w:val="24"/>
                <w:szCs w:val="24"/>
              </w:rPr>
            </w:pPr>
            <w:r w:rsidRPr="00E44793">
              <w:rPr>
                <w:rFonts w:ascii="Arial" w:hAnsi="Arial" w:cs="Arial"/>
                <w:b/>
                <w:bCs/>
                <w:sz w:val="24"/>
                <w:szCs w:val="24"/>
              </w:rPr>
              <w:t>What are the poem</w:t>
            </w:r>
            <w:r>
              <w:rPr>
                <w:rFonts w:ascii="Arial" w:hAnsi="Arial" w:cs="Arial"/>
                <w:b/>
                <w:bCs/>
                <w:sz w:val="24"/>
                <w:szCs w:val="24"/>
              </w:rPr>
              <w:t>’</w:t>
            </w:r>
            <w:r w:rsidRPr="00E44793">
              <w:rPr>
                <w:rFonts w:ascii="Arial" w:hAnsi="Arial" w:cs="Arial"/>
                <w:b/>
                <w:bCs/>
                <w:sz w:val="24"/>
                <w:szCs w:val="24"/>
              </w:rPr>
              <w:t>s key themes and what other poems in the anthology could this be compared to as a result?</w:t>
            </w:r>
          </w:p>
        </w:tc>
      </w:tr>
      <w:tr w:rsidR="00FD010E" w14:paraId="27E12E6C" w14:textId="77777777" w:rsidTr="009F3BF6">
        <w:tc>
          <w:tcPr>
            <w:tcW w:w="10790" w:type="dxa"/>
          </w:tcPr>
          <w:p w14:paraId="63A45540" w14:textId="77777777" w:rsidR="00FD010E" w:rsidRDefault="00FD010E" w:rsidP="009F3BF6"/>
          <w:p w14:paraId="326766D8" w14:textId="77777777" w:rsidR="00FD010E" w:rsidRDefault="00FD010E" w:rsidP="009F3BF6"/>
          <w:p w14:paraId="43E14A34" w14:textId="77777777" w:rsidR="00FD010E" w:rsidRDefault="00FD010E" w:rsidP="009F3BF6"/>
          <w:p w14:paraId="34E88FA6" w14:textId="77777777" w:rsidR="00FD010E" w:rsidRDefault="00FD010E" w:rsidP="009F3BF6"/>
          <w:p w14:paraId="58DB9637" w14:textId="77777777" w:rsidR="00FD010E" w:rsidRDefault="00FD010E" w:rsidP="009F3BF6"/>
          <w:p w14:paraId="7B1E9DAF" w14:textId="77777777" w:rsidR="00FD010E" w:rsidRDefault="00FD010E" w:rsidP="009F3BF6"/>
          <w:p w14:paraId="60943D61" w14:textId="77777777" w:rsidR="00FD010E" w:rsidRDefault="00FD010E" w:rsidP="009F3BF6"/>
          <w:p w14:paraId="3203A75A" w14:textId="77777777" w:rsidR="00FD010E" w:rsidRDefault="00FD010E" w:rsidP="009F3BF6"/>
          <w:p w14:paraId="5137FDDD" w14:textId="77777777" w:rsidR="00FD010E" w:rsidRDefault="00FD010E" w:rsidP="009F3BF6"/>
          <w:p w14:paraId="6C12DCC7" w14:textId="77777777" w:rsidR="00FD010E" w:rsidRDefault="00FD010E" w:rsidP="009F3BF6"/>
          <w:p w14:paraId="2AACA1CD" w14:textId="77777777" w:rsidR="00FD010E" w:rsidRDefault="00FD010E" w:rsidP="009F3BF6"/>
          <w:p w14:paraId="3BC7F157" w14:textId="77777777" w:rsidR="00FD010E" w:rsidRDefault="00FD010E" w:rsidP="009F3BF6"/>
          <w:p w14:paraId="00827578" w14:textId="77777777" w:rsidR="00FD010E" w:rsidRDefault="00FD010E" w:rsidP="009F3BF6"/>
        </w:tc>
      </w:tr>
    </w:tbl>
    <w:p w14:paraId="6D71EB5E" w14:textId="092084E1" w:rsidR="003D1D41" w:rsidRDefault="003D1D41" w:rsidP="003D1D41">
      <w:pPr>
        <w:rPr>
          <w:rFonts w:ascii="Arial" w:hAnsi="Arial" w:cs="Arial"/>
          <w:b/>
          <w:bCs/>
          <w:sz w:val="24"/>
          <w:szCs w:val="24"/>
          <w:u w:val="single"/>
        </w:rPr>
      </w:pPr>
      <w:r>
        <w:rPr>
          <w:rFonts w:ascii="Arial" w:hAnsi="Arial" w:cs="Arial"/>
          <w:b/>
          <w:bCs/>
          <w:sz w:val="24"/>
          <w:szCs w:val="24"/>
          <w:u w:val="single"/>
        </w:rPr>
        <w:lastRenderedPageBreak/>
        <w:t>All past questions on the poem ‘La Belle Dame sans Merci’ by John Keats</w:t>
      </w:r>
    </w:p>
    <w:p w14:paraId="465F5BCD" w14:textId="4307B9CE" w:rsidR="003D1D41" w:rsidRPr="00A05944" w:rsidRDefault="003D1D41" w:rsidP="003D1D41">
      <w:pPr>
        <w:rPr>
          <w:rFonts w:ascii="Arial" w:hAnsi="Arial" w:cs="Arial"/>
          <w:b/>
          <w:bCs/>
          <w:sz w:val="24"/>
          <w:szCs w:val="24"/>
          <w:u w:val="single"/>
        </w:rPr>
      </w:pPr>
      <w:r w:rsidRPr="00A05944">
        <w:rPr>
          <w:rFonts w:ascii="Arial" w:hAnsi="Arial" w:cs="Arial"/>
          <w:b/>
          <w:bCs/>
          <w:sz w:val="24"/>
          <w:szCs w:val="24"/>
        </w:rPr>
        <w:t>S</w:t>
      </w:r>
      <w:r>
        <w:rPr>
          <w:rFonts w:ascii="Arial" w:hAnsi="Arial" w:cs="Arial"/>
          <w:b/>
          <w:bCs/>
          <w:sz w:val="24"/>
          <w:szCs w:val="24"/>
        </w:rPr>
        <w:t>AMS</w:t>
      </w:r>
      <w:r w:rsidRPr="00A05944">
        <w:rPr>
          <w:rFonts w:ascii="Arial" w:hAnsi="Arial" w:cs="Arial"/>
          <w:b/>
          <w:bCs/>
          <w:sz w:val="24"/>
          <w:szCs w:val="24"/>
        </w:rPr>
        <w:t>:</w:t>
      </w:r>
      <w:r>
        <w:rPr>
          <w:rFonts w:ascii="Arial" w:hAnsi="Arial" w:cs="Arial"/>
          <w:sz w:val="24"/>
          <w:szCs w:val="24"/>
        </w:rPr>
        <w:t xml:space="preserve"> Compare how the writers present relationships in ‘La Belle Dame sans Merci’ and one other poem from the anthology.</w:t>
      </w:r>
    </w:p>
    <w:p w14:paraId="53519B9E" w14:textId="48702DCA" w:rsidR="003D1D41" w:rsidRDefault="003D1D41" w:rsidP="003D1D41">
      <w:pPr>
        <w:rPr>
          <w:rFonts w:ascii="Arial" w:hAnsi="Arial" w:cs="Arial"/>
          <w:sz w:val="24"/>
          <w:szCs w:val="24"/>
        </w:rPr>
      </w:pPr>
      <w:r>
        <w:rPr>
          <w:rFonts w:ascii="Arial" w:hAnsi="Arial" w:cs="Arial"/>
          <w:b/>
          <w:bCs/>
          <w:sz w:val="24"/>
          <w:szCs w:val="24"/>
        </w:rPr>
        <w:t>Jan 2019</w:t>
      </w:r>
      <w:r w:rsidRPr="00B6332C">
        <w:rPr>
          <w:rFonts w:ascii="Arial" w:hAnsi="Arial" w:cs="Arial"/>
          <w:b/>
          <w:bCs/>
          <w:sz w:val="24"/>
          <w:szCs w:val="24"/>
        </w:rPr>
        <w:t>:</w:t>
      </w:r>
      <w:r>
        <w:rPr>
          <w:rFonts w:ascii="Arial" w:hAnsi="Arial" w:cs="Arial"/>
          <w:sz w:val="24"/>
          <w:szCs w:val="24"/>
        </w:rPr>
        <w:t xml:space="preserve"> Compare how the writers present a story in ‘La Belle Dame sans Merci’ and ‘My Last Duchess.’</w:t>
      </w:r>
    </w:p>
    <w:p w14:paraId="7CCBD58F" w14:textId="5049A553" w:rsidR="003D1D41" w:rsidRDefault="003D1D41" w:rsidP="003D1D41">
      <w:pPr>
        <w:rPr>
          <w:rFonts w:ascii="Arial" w:hAnsi="Arial" w:cs="Arial"/>
          <w:sz w:val="24"/>
          <w:szCs w:val="24"/>
        </w:rPr>
      </w:pPr>
      <w:r w:rsidRPr="00B6332C">
        <w:rPr>
          <w:rFonts w:ascii="Arial" w:hAnsi="Arial" w:cs="Arial"/>
          <w:b/>
          <w:bCs/>
          <w:sz w:val="24"/>
          <w:szCs w:val="24"/>
        </w:rPr>
        <w:t>Nov 202</w:t>
      </w:r>
      <w:r>
        <w:rPr>
          <w:rFonts w:ascii="Arial" w:hAnsi="Arial" w:cs="Arial"/>
          <w:b/>
          <w:bCs/>
          <w:sz w:val="24"/>
          <w:szCs w:val="24"/>
        </w:rPr>
        <w:t>4</w:t>
      </w:r>
      <w:r w:rsidRPr="00B6332C">
        <w:rPr>
          <w:rFonts w:ascii="Arial" w:hAnsi="Arial" w:cs="Arial"/>
          <w:b/>
          <w:bCs/>
          <w:sz w:val="24"/>
          <w:szCs w:val="24"/>
        </w:rPr>
        <w:t>:</w:t>
      </w:r>
      <w:r>
        <w:rPr>
          <w:rFonts w:ascii="Arial" w:hAnsi="Arial" w:cs="Arial"/>
          <w:sz w:val="24"/>
          <w:szCs w:val="24"/>
        </w:rPr>
        <w:t xml:space="preserve"> Compare the effect the lady has on the knight in ‘La Belle’ and how the writer is affected by the powerful animal in ‘The Tyger.’</w:t>
      </w:r>
    </w:p>
    <w:p w14:paraId="32CCD4FF" w14:textId="77777777" w:rsidR="003D1D41" w:rsidRPr="0041123A" w:rsidRDefault="003D1D41" w:rsidP="003D1D41">
      <w:pPr>
        <w:rPr>
          <w:rFonts w:ascii="Arial" w:hAnsi="Arial" w:cs="Arial"/>
          <w:b/>
          <w:bCs/>
          <w:sz w:val="24"/>
          <w:szCs w:val="24"/>
          <w:u w:val="single"/>
        </w:rPr>
      </w:pPr>
      <w:r w:rsidRPr="0041123A">
        <w:rPr>
          <w:rFonts w:ascii="Arial" w:hAnsi="Arial" w:cs="Arial"/>
          <w:b/>
          <w:bCs/>
          <w:sz w:val="24"/>
          <w:szCs w:val="24"/>
          <w:u w:val="single"/>
        </w:rPr>
        <w:t>R paper</w:t>
      </w:r>
    </w:p>
    <w:p w14:paraId="771412D3" w14:textId="0B83B77B" w:rsidR="003D1D41" w:rsidRDefault="003D1D41" w:rsidP="003D1D41">
      <w:pPr>
        <w:rPr>
          <w:rFonts w:ascii="Arial" w:hAnsi="Arial" w:cs="Arial"/>
          <w:sz w:val="24"/>
          <w:szCs w:val="24"/>
        </w:rPr>
      </w:pPr>
      <w:r>
        <w:rPr>
          <w:rFonts w:ascii="Arial" w:hAnsi="Arial" w:cs="Arial"/>
          <w:b/>
          <w:bCs/>
          <w:sz w:val="24"/>
          <w:szCs w:val="24"/>
        </w:rPr>
        <w:t>June 2020</w:t>
      </w:r>
      <w:r w:rsidRPr="0041123A">
        <w:rPr>
          <w:rFonts w:ascii="Arial" w:hAnsi="Arial" w:cs="Arial"/>
          <w:b/>
          <w:bCs/>
          <w:sz w:val="24"/>
          <w:szCs w:val="24"/>
        </w:rPr>
        <w:t>:</w:t>
      </w:r>
      <w:r>
        <w:rPr>
          <w:rFonts w:ascii="Arial" w:hAnsi="Arial" w:cs="Arial"/>
          <w:sz w:val="24"/>
          <w:szCs w:val="24"/>
        </w:rPr>
        <w:t xml:space="preserve"> Compare </w:t>
      </w:r>
      <w:r w:rsidR="00612002">
        <w:rPr>
          <w:rFonts w:ascii="Arial" w:hAnsi="Arial" w:cs="Arial"/>
          <w:sz w:val="24"/>
          <w:szCs w:val="24"/>
        </w:rPr>
        <w:t>the ways the writers present a woman in ‘La Belle’ and one other poem from the anthology.</w:t>
      </w:r>
    </w:p>
    <w:p w14:paraId="582320D6" w14:textId="3475790D" w:rsidR="003D1D41" w:rsidRPr="005C215D" w:rsidRDefault="003D1D41" w:rsidP="003D1D41">
      <w:pPr>
        <w:rPr>
          <w:rFonts w:ascii="Arial" w:hAnsi="Arial" w:cs="Arial"/>
          <w:b/>
          <w:bCs/>
          <w:sz w:val="24"/>
          <w:szCs w:val="24"/>
          <w:u w:val="single"/>
        </w:rPr>
      </w:pPr>
      <w:r w:rsidRPr="005C215D">
        <w:rPr>
          <w:rFonts w:ascii="Arial" w:hAnsi="Arial" w:cs="Arial"/>
          <w:b/>
          <w:bCs/>
          <w:sz w:val="24"/>
          <w:szCs w:val="24"/>
          <w:u w:val="single"/>
        </w:rPr>
        <w:t>What do the examiners say about the poem ‘</w:t>
      </w:r>
      <w:r w:rsidR="00612002">
        <w:rPr>
          <w:rFonts w:ascii="Arial" w:hAnsi="Arial" w:cs="Arial"/>
          <w:b/>
          <w:bCs/>
          <w:sz w:val="24"/>
          <w:szCs w:val="24"/>
          <w:u w:val="single"/>
        </w:rPr>
        <w:t>La Belle Dame sans Merci</w:t>
      </w:r>
      <w:r>
        <w:rPr>
          <w:rFonts w:ascii="Arial" w:hAnsi="Arial" w:cs="Arial"/>
          <w:b/>
          <w:bCs/>
          <w:sz w:val="24"/>
          <w:szCs w:val="24"/>
          <w:u w:val="single"/>
        </w:rPr>
        <w:t>’</w:t>
      </w:r>
      <w:r w:rsidRPr="005C215D">
        <w:rPr>
          <w:rFonts w:ascii="Arial" w:hAnsi="Arial" w:cs="Arial"/>
          <w:b/>
          <w:bCs/>
          <w:sz w:val="24"/>
          <w:szCs w:val="24"/>
          <w:u w:val="single"/>
        </w:rPr>
        <w:t>?</w:t>
      </w:r>
    </w:p>
    <w:tbl>
      <w:tblPr>
        <w:tblStyle w:val="TableGrid"/>
        <w:tblW w:w="0" w:type="auto"/>
        <w:tblLook w:val="04A0" w:firstRow="1" w:lastRow="0" w:firstColumn="1" w:lastColumn="0" w:noHBand="0" w:noVBand="1"/>
      </w:tblPr>
      <w:tblGrid>
        <w:gridCol w:w="5395"/>
        <w:gridCol w:w="5395"/>
      </w:tblGrid>
      <w:tr w:rsidR="003D1D41" w14:paraId="16639A2F" w14:textId="77777777" w:rsidTr="009F3BF6">
        <w:tc>
          <w:tcPr>
            <w:tcW w:w="5395" w:type="dxa"/>
          </w:tcPr>
          <w:p w14:paraId="56AF9911" w14:textId="77777777" w:rsidR="003D1D41" w:rsidRPr="005C215D" w:rsidRDefault="003D1D41" w:rsidP="009F3BF6">
            <w:pPr>
              <w:jc w:val="center"/>
              <w:rPr>
                <w:rFonts w:ascii="Arial" w:hAnsi="Arial" w:cs="Arial"/>
                <w:b/>
                <w:bCs/>
                <w:sz w:val="24"/>
                <w:szCs w:val="24"/>
              </w:rPr>
            </w:pPr>
            <w:r w:rsidRPr="005C215D">
              <w:rPr>
                <w:rFonts w:ascii="Arial" w:hAnsi="Arial" w:cs="Arial"/>
                <w:b/>
                <w:bCs/>
                <w:sz w:val="24"/>
                <w:szCs w:val="24"/>
              </w:rPr>
              <w:t>Language</w:t>
            </w:r>
          </w:p>
        </w:tc>
        <w:tc>
          <w:tcPr>
            <w:tcW w:w="5395" w:type="dxa"/>
          </w:tcPr>
          <w:p w14:paraId="29900D86" w14:textId="77777777" w:rsidR="003D1D41" w:rsidRPr="005C215D" w:rsidRDefault="003D1D41" w:rsidP="009F3BF6">
            <w:pPr>
              <w:jc w:val="center"/>
              <w:rPr>
                <w:rFonts w:ascii="Arial" w:hAnsi="Arial" w:cs="Arial"/>
                <w:b/>
                <w:bCs/>
                <w:sz w:val="24"/>
                <w:szCs w:val="24"/>
              </w:rPr>
            </w:pPr>
            <w:r w:rsidRPr="005C215D">
              <w:rPr>
                <w:rFonts w:ascii="Arial" w:hAnsi="Arial" w:cs="Arial"/>
                <w:b/>
                <w:bCs/>
                <w:sz w:val="24"/>
                <w:szCs w:val="24"/>
              </w:rPr>
              <w:t>Structure and form</w:t>
            </w:r>
          </w:p>
        </w:tc>
      </w:tr>
      <w:tr w:rsidR="003D1D41" w14:paraId="657C44D0" w14:textId="77777777" w:rsidTr="009F3BF6">
        <w:tc>
          <w:tcPr>
            <w:tcW w:w="5395" w:type="dxa"/>
          </w:tcPr>
          <w:p w14:paraId="5EFD726D" w14:textId="77777777" w:rsidR="003D1D41" w:rsidRDefault="00612002" w:rsidP="00612002">
            <w:pPr>
              <w:rPr>
                <w:rFonts w:ascii="Arial" w:hAnsi="Arial" w:cs="Arial"/>
                <w:sz w:val="24"/>
                <w:szCs w:val="24"/>
              </w:rPr>
            </w:pPr>
            <w:r>
              <w:rPr>
                <w:rFonts w:ascii="Arial" w:hAnsi="Arial" w:cs="Arial"/>
                <w:sz w:val="24"/>
                <w:szCs w:val="24"/>
              </w:rPr>
              <w:t xml:space="preserve">The </w:t>
            </w:r>
            <w:r w:rsidRPr="00612002">
              <w:rPr>
                <w:rFonts w:ascii="Arial" w:hAnsi="Arial" w:cs="Arial"/>
                <w:b/>
                <w:bCs/>
                <w:sz w:val="24"/>
                <w:szCs w:val="24"/>
              </w:rPr>
              <w:t>atmosphere</w:t>
            </w:r>
            <w:r>
              <w:rPr>
                <w:rFonts w:ascii="Arial" w:hAnsi="Arial" w:cs="Arial"/>
                <w:sz w:val="24"/>
                <w:szCs w:val="24"/>
              </w:rPr>
              <w:t xml:space="preserve"> of the story is intriguing from the start, with questions raised for the reader about the solitude of the doomed ‘loitering’ knight-at-arms and whether he is a victim or not.</w:t>
            </w:r>
          </w:p>
          <w:p w14:paraId="0E9A18A8" w14:textId="77777777" w:rsidR="00612002" w:rsidRDefault="00612002" w:rsidP="00612002">
            <w:pPr>
              <w:rPr>
                <w:rFonts w:ascii="Arial" w:hAnsi="Arial" w:cs="Arial"/>
                <w:sz w:val="24"/>
                <w:szCs w:val="24"/>
              </w:rPr>
            </w:pPr>
          </w:p>
          <w:p w14:paraId="5F8786F1" w14:textId="77777777" w:rsidR="00612002" w:rsidRDefault="00612002" w:rsidP="00612002">
            <w:pPr>
              <w:rPr>
                <w:rFonts w:ascii="Arial" w:hAnsi="Arial" w:cs="Arial"/>
                <w:sz w:val="24"/>
                <w:szCs w:val="24"/>
              </w:rPr>
            </w:pPr>
            <w:r>
              <w:rPr>
                <w:rFonts w:ascii="Arial" w:hAnsi="Arial" w:cs="Arial"/>
                <w:sz w:val="24"/>
                <w:szCs w:val="24"/>
              </w:rPr>
              <w:t xml:space="preserve">The use of </w:t>
            </w:r>
            <w:r w:rsidRPr="00612002">
              <w:rPr>
                <w:rFonts w:ascii="Arial" w:hAnsi="Arial" w:cs="Arial"/>
                <w:b/>
                <w:bCs/>
                <w:sz w:val="24"/>
                <w:szCs w:val="24"/>
              </w:rPr>
              <w:t>pathetic fallacy</w:t>
            </w:r>
            <w:r>
              <w:rPr>
                <w:rFonts w:ascii="Arial" w:hAnsi="Arial" w:cs="Arial"/>
                <w:sz w:val="24"/>
                <w:szCs w:val="24"/>
              </w:rPr>
              <w:t xml:space="preserve"> reflects the feelings of the knight: ‘The sedge has withered’, ‘no birds sing.’</w:t>
            </w:r>
          </w:p>
          <w:p w14:paraId="4C472395" w14:textId="77777777" w:rsidR="00612002" w:rsidRDefault="00612002" w:rsidP="00612002">
            <w:pPr>
              <w:rPr>
                <w:rFonts w:ascii="Arial" w:hAnsi="Arial" w:cs="Arial"/>
                <w:sz w:val="24"/>
                <w:szCs w:val="24"/>
              </w:rPr>
            </w:pPr>
          </w:p>
          <w:p w14:paraId="4355D8BE" w14:textId="55199DE8" w:rsidR="00612002" w:rsidRDefault="00612002" w:rsidP="00612002">
            <w:pPr>
              <w:rPr>
                <w:rFonts w:ascii="Arial" w:hAnsi="Arial" w:cs="Arial"/>
                <w:sz w:val="24"/>
                <w:szCs w:val="24"/>
              </w:rPr>
            </w:pPr>
            <w:r w:rsidRPr="00612002">
              <w:rPr>
                <w:rFonts w:ascii="Arial" w:hAnsi="Arial" w:cs="Arial"/>
                <w:b/>
                <w:bCs/>
                <w:sz w:val="24"/>
                <w:szCs w:val="24"/>
              </w:rPr>
              <w:t>Archaic language</w:t>
            </w:r>
            <w:r>
              <w:rPr>
                <w:rFonts w:ascii="Arial" w:hAnsi="Arial" w:cs="Arial"/>
                <w:sz w:val="24"/>
                <w:szCs w:val="24"/>
              </w:rPr>
              <w:t xml:space="preserve"> enhances the medieval setting and the supernatural charms of the bewitcher ‘steed’, ‘faery’, ‘grot’, ‘meads’, ‘sojourn’</w:t>
            </w:r>
          </w:p>
        </w:tc>
        <w:tc>
          <w:tcPr>
            <w:tcW w:w="5395" w:type="dxa"/>
          </w:tcPr>
          <w:p w14:paraId="48E884AE" w14:textId="77777777" w:rsidR="003D1D41" w:rsidRDefault="00612002" w:rsidP="00612002">
            <w:pPr>
              <w:rPr>
                <w:rFonts w:ascii="Arial" w:hAnsi="Arial" w:cs="Arial"/>
                <w:sz w:val="24"/>
                <w:szCs w:val="24"/>
              </w:rPr>
            </w:pPr>
            <w:r>
              <w:rPr>
                <w:rFonts w:ascii="Arial" w:hAnsi="Arial" w:cs="Arial"/>
                <w:sz w:val="24"/>
                <w:szCs w:val="24"/>
              </w:rPr>
              <w:t xml:space="preserve">The </w:t>
            </w:r>
            <w:r w:rsidRPr="00612002">
              <w:rPr>
                <w:rFonts w:ascii="Arial" w:hAnsi="Arial" w:cs="Arial"/>
                <w:b/>
                <w:bCs/>
                <w:sz w:val="24"/>
                <w:szCs w:val="24"/>
              </w:rPr>
              <w:t>ballad</w:t>
            </w:r>
            <w:r>
              <w:rPr>
                <w:rFonts w:ascii="Arial" w:hAnsi="Arial" w:cs="Arial"/>
                <w:sz w:val="24"/>
                <w:szCs w:val="24"/>
              </w:rPr>
              <w:t xml:space="preserve"> tells the story of a knight’s encounter with ‘a faery’s child’ and subsequent suffering.</w:t>
            </w:r>
          </w:p>
          <w:p w14:paraId="26474029" w14:textId="77777777" w:rsidR="00612002" w:rsidRDefault="00612002" w:rsidP="00612002">
            <w:pPr>
              <w:rPr>
                <w:rFonts w:ascii="Arial" w:hAnsi="Arial" w:cs="Arial"/>
                <w:sz w:val="24"/>
                <w:szCs w:val="24"/>
              </w:rPr>
            </w:pPr>
          </w:p>
          <w:p w14:paraId="68CEADD4" w14:textId="77777777" w:rsidR="00612002" w:rsidRDefault="00612002" w:rsidP="00612002">
            <w:pPr>
              <w:rPr>
                <w:rFonts w:ascii="Arial" w:hAnsi="Arial" w:cs="Arial"/>
                <w:sz w:val="24"/>
                <w:szCs w:val="24"/>
              </w:rPr>
            </w:pPr>
            <w:r>
              <w:rPr>
                <w:rFonts w:ascii="Arial" w:hAnsi="Arial" w:cs="Arial"/>
                <w:sz w:val="24"/>
                <w:szCs w:val="24"/>
              </w:rPr>
              <w:t>The</w:t>
            </w:r>
            <w:r w:rsidRPr="00612002">
              <w:rPr>
                <w:rFonts w:ascii="Arial" w:hAnsi="Arial" w:cs="Arial"/>
                <w:b/>
                <w:bCs/>
                <w:sz w:val="24"/>
                <w:szCs w:val="24"/>
              </w:rPr>
              <w:t xml:space="preserve"> title</w:t>
            </w:r>
            <w:r>
              <w:rPr>
                <w:rFonts w:ascii="Arial" w:hAnsi="Arial" w:cs="Arial"/>
                <w:sz w:val="24"/>
                <w:szCs w:val="24"/>
              </w:rPr>
              <w:t xml:space="preserve"> indicates that the beautiful lady is a woman without pity.</w:t>
            </w:r>
          </w:p>
          <w:p w14:paraId="58086AAA" w14:textId="77777777" w:rsidR="00612002" w:rsidRDefault="00612002" w:rsidP="00612002">
            <w:pPr>
              <w:rPr>
                <w:rFonts w:ascii="Arial" w:hAnsi="Arial" w:cs="Arial"/>
                <w:sz w:val="24"/>
                <w:szCs w:val="24"/>
              </w:rPr>
            </w:pPr>
          </w:p>
          <w:p w14:paraId="122B2CAC" w14:textId="18CF9D34" w:rsidR="00612002" w:rsidRDefault="00612002" w:rsidP="00612002">
            <w:pPr>
              <w:rPr>
                <w:rFonts w:ascii="Arial" w:hAnsi="Arial" w:cs="Arial"/>
                <w:sz w:val="24"/>
                <w:szCs w:val="24"/>
              </w:rPr>
            </w:pPr>
            <w:r>
              <w:rPr>
                <w:rFonts w:ascii="Arial" w:hAnsi="Arial" w:cs="Arial"/>
                <w:sz w:val="24"/>
                <w:szCs w:val="24"/>
              </w:rPr>
              <w:t xml:space="preserve">The </w:t>
            </w:r>
            <w:r w:rsidRPr="00612002">
              <w:rPr>
                <w:rFonts w:ascii="Arial" w:hAnsi="Arial" w:cs="Arial"/>
                <w:b/>
                <w:bCs/>
                <w:sz w:val="24"/>
                <w:szCs w:val="24"/>
              </w:rPr>
              <w:t xml:space="preserve">repetition </w:t>
            </w:r>
            <w:r>
              <w:rPr>
                <w:rFonts w:ascii="Arial" w:hAnsi="Arial" w:cs="Arial"/>
                <w:sz w:val="24"/>
                <w:szCs w:val="24"/>
              </w:rPr>
              <w:t xml:space="preserve">of ‘wild’ </w:t>
            </w:r>
            <w:proofErr w:type="spellStart"/>
            <w:r>
              <w:rPr>
                <w:rFonts w:ascii="Arial" w:hAnsi="Arial" w:cs="Arial"/>
                <w:sz w:val="24"/>
                <w:szCs w:val="24"/>
              </w:rPr>
              <w:t>emphasises</w:t>
            </w:r>
            <w:proofErr w:type="spellEnd"/>
            <w:r>
              <w:rPr>
                <w:rFonts w:ascii="Arial" w:hAnsi="Arial" w:cs="Arial"/>
                <w:sz w:val="24"/>
                <w:szCs w:val="24"/>
              </w:rPr>
              <w:t xml:space="preserve"> her effect on the knight.</w:t>
            </w:r>
          </w:p>
          <w:p w14:paraId="11D7E48E" w14:textId="77777777" w:rsidR="00612002" w:rsidRDefault="00612002" w:rsidP="00612002">
            <w:pPr>
              <w:rPr>
                <w:rFonts w:ascii="Arial" w:hAnsi="Arial" w:cs="Arial"/>
                <w:sz w:val="24"/>
                <w:szCs w:val="24"/>
              </w:rPr>
            </w:pPr>
          </w:p>
          <w:p w14:paraId="05EE67D4" w14:textId="77777777" w:rsidR="00612002" w:rsidRDefault="00612002" w:rsidP="00612002">
            <w:pPr>
              <w:rPr>
                <w:rFonts w:ascii="Arial" w:hAnsi="Arial" w:cs="Arial"/>
                <w:sz w:val="24"/>
                <w:szCs w:val="24"/>
              </w:rPr>
            </w:pPr>
            <w:r w:rsidRPr="00612002">
              <w:rPr>
                <w:rFonts w:ascii="Arial" w:hAnsi="Arial" w:cs="Arial"/>
                <w:b/>
                <w:bCs/>
                <w:sz w:val="24"/>
                <w:szCs w:val="24"/>
              </w:rPr>
              <w:t xml:space="preserve">Repetition </w:t>
            </w:r>
            <w:r>
              <w:rPr>
                <w:rFonts w:ascii="Arial" w:hAnsi="Arial" w:cs="Arial"/>
                <w:sz w:val="24"/>
                <w:szCs w:val="24"/>
              </w:rPr>
              <w:t>is used to engage the reader with the story; the final stanza echoes the first, but with some variation, perhaps stressing the fate of the suffering knight and linking him to the ghastly line of other suitors who have been bewitched and made to suffer in the same way.</w:t>
            </w:r>
          </w:p>
          <w:p w14:paraId="1590BE9F" w14:textId="77777777" w:rsidR="00612002" w:rsidRDefault="00612002" w:rsidP="00612002">
            <w:pPr>
              <w:rPr>
                <w:rFonts w:ascii="Arial" w:hAnsi="Arial" w:cs="Arial"/>
                <w:sz w:val="24"/>
                <w:szCs w:val="24"/>
              </w:rPr>
            </w:pPr>
          </w:p>
          <w:p w14:paraId="33AF41CE" w14:textId="066FA6BB" w:rsidR="00612002" w:rsidRDefault="00612002" w:rsidP="00612002">
            <w:pPr>
              <w:rPr>
                <w:rFonts w:ascii="Arial" w:hAnsi="Arial" w:cs="Arial"/>
                <w:sz w:val="24"/>
                <w:szCs w:val="24"/>
              </w:rPr>
            </w:pPr>
            <w:r>
              <w:rPr>
                <w:rFonts w:ascii="Arial" w:hAnsi="Arial" w:cs="Arial"/>
                <w:sz w:val="24"/>
                <w:szCs w:val="24"/>
              </w:rPr>
              <w:t xml:space="preserve">The </w:t>
            </w:r>
            <w:r w:rsidRPr="00612002">
              <w:rPr>
                <w:rFonts w:ascii="Arial" w:hAnsi="Arial" w:cs="Arial"/>
                <w:b/>
                <w:bCs/>
                <w:sz w:val="24"/>
                <w:szCs w:val="24"/>
              </w:rPr>
              <w:t>ballad rhymes</w:t>
            </w:r>
            <w:r>
              <w:rPr>
                <w:rFonts w:ascii="Arial" w:hAnsi="Arial" w:cs="Arial"/>
                <w:sz w:val="24"/>
                <w:szCs w:val="24"/>
              </w:rPr>
              <w:t xml:space="preserve"> the second and fourth line of each </w:t>
            </w:r>
            <w:r w:rsidRPr="00612002">
              <w:rPr>
                <w:rFonts w:ascii="Arial" w:hAnsi="Arial" w:cs="Arial"/>
                <w:b/>
                <w:bCs/>
                <w:sz w:val="24"/>
                <w:szCs w:val="24"/>
              </w:rPr>
              <w:t>stanza,</w:t>
            </w:r>
            <w:r>
              <w:rPr>
                <w:rFonts w:ascii="Arial" w:hAnsi="Arial" w:cs="Arial"/>
                <w:sz w:val="24"/>
                <w:szCs w:val="24"/>
              </w:rPr>
              <w:t xml:space="preserve"> perhaps emphasizing the strangeness and eeriness of the poem’s atmosphere and setting.</w:t>
            </w:r>
          </w:p>
        </w:tc>
      </w:tr>
    </w:tbl>
    <w:p w14:paraId="6246ED71" w14:textId="77777777" w:rsidR="003D1D41" w:rsidRDefault="003D1D41"/>
    <w:p w14:paraId="21304C87" w14:textId="77777777" w:rsidR="007B2DE1" w:rsidRDefault="007B2DE1"/>
    <w:p w14:paraId="459534ED" w14:textId="77777777" w:rsidR="007B2DE1" w:rsidRDefault="007B2DE1"/>
    <w:p w14:paraId="3FE67CAD" w14:textId="77777777" w:rsidR="007B2DE1" w:rsidRDefault="007B2DE1"/>
    <w:p w14:paraId="153843B0" w14:textId="77777777" w:rsidR="007B2DE1" w:rsidRDefault="007B2DE1"/>
    <w:p w14:paraId="756DCE8C" w14:textId="77777777" w:rsidR="007B2DE1" w:rsidRDefault="007B2DE1"/>
    <w:p w14:paraId="75F39BA1" w14:textId="77777777" w:rsidR="007B2DE1" w:rsidRDefault="007B2DE1"/>
    <w:p w14:paraId="4FD3106F" w14:textId="7B885044" w:rsidR="007B2DE1" w:rsidRPr="00BA3460" w:rsidRDefault="00BA3460" w:rsidP="00BA3460">
      <w:pPr>
        <w:rPr>
          <w:rFonts w:ascii="Arial" w:hAnsi="Arial" w:cs="Arial"/>
          <w:b/>
          <w:bCs/>
          <w:sz w:val="24"/>
          <w:szCs w:val="24"/>
          <w:u w:val="single"/>
        </w:rPr>
      </w:pPr>
      <w:r>
        <w:rPr>
          <w:rFonts w:ascii="Arial" w:hAnsi="Arial" w:cs="Arial"/>
          <w:b/>
          <w:bCs/>
          <w:sz w:val="24"/>
          <w:szCs w:val="24"/>
          <w:u w:val="single"/>
        </w:rPr>
        <w:lastRenderedPageBreak/>
        <w:t xml:space="preserve">14. </w:t>
      </w:r>
      <w:r w:rsidR="007B2DE1" w:rsidRPr="00BA3460">
        <w:rPr>
          <w:rFonts w:ascii="Arial" w:hAnsi="Arial" w:cs="Arial"/>
          <w:b/>
          <w:bCs/>
          <w:sz w:val="24"/>
          <w:szCs w:val="24"/>
          <w:u w:val="single"/>
        </w:rPr>
        <w:t>‘Poem at Thirty-Nine’ by Alice Walker</w:t>
      </w:r>
    </w:p>
    <w:p w14:paraId="2673F4E6" w14:textId="77777777" w:rsidR="007B2DE1" w:rsidRPr="007B2DE1" w:rsidRDefault="007B2DE1" w:rsidP="007B2DE1">
      <w:pPr>
        <w:pStyle w:val="ListParagraph"/>
        <w:rPr>
          <w:rFonts w:ascii="Arial" w:hAnsi="Arial" w:cs="Arial"/>
          <w:b/>
          <w:bCs/>
          <w:sz w:val="24"/>
          <w:szCs w:val="24"/>
          <w:u w:val="single"/>
        </w:rPr>
      </w:pPr>
    </w:p>
    <w:p w14:paraId="674F7B59" w14:textId="77777777" w:rsidR="00185B62" w:rsidRDefault="007B2DE1" w:rsidP="007B2DE1">
      <w:pPr>
        <w:pStyle w:val="ListParagraph"/>
        <w:numPr>
          <w:ilvl w:val="0"/>
          <w:numId w:val="17"/>
        </w:numPr>
      </w:pPr>
      <w:r w:rsidRPr="00B56FF7">
        <w:rPr>
          <w:noProof/>
        </w:rPr>
        <w:drawing>
          <wp:inline distT="0" distB="0" distL="0" distR="0" wp14:anchorId="73DDF700" wp14:editId="2559ABFE">
            <wp:extent cx="4390667" cy="6624817"/>
            <wp:effectExtent l="0" t="0" r="0" b="5080"/>
            <wp:docPr id="661037416" name="Picture 1" descr="A page of a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37416" name="Picture 1" descr="A page of a paper with text&#10;&#10;Description automatically generated"/>
                    <pic:cNvPicPr/>
                  </pic:nvPicPr>
                  <pic:blipFill>
                    <a:blip r:embed="rId43"/>
                    <a:stretch>
                      <a:fillRect/>
                    </a:stretch>
                  </pic:blipFill>
                  <pic:spPr>
                    <a:xfrm>
                      <a:off x="0" y="0"/>
                      <a:ext cx="4407916" cy="6650843"/>
                    </a:xfrm>
                    <a:prstGeom prst="rect">
                      <a:avLst/>
                    </a:prstGeom>
                  </pic:spPr>
                </pic:pic>
              </a:graphicData>
            </a:graphic>
          </wp:inline>
        </w:drawing>
      </w:r>
    </w:p>
    <w:p w14:paraId="31ACAF15" w14:textId="77777777" w:rsidR="00185B62" w:rsidRDefault="00185B62" w:rsidP="00185B62"/>
    <w:p w14:paraId="3D61D695" w14:textId="2225F3EE" w:rsidR="003D1D41" w:rsidRPr="00185B62" w:rsidRDefault="00000000" w:rsidP="00185B62">
      <w:pPr>
        <w:rPr>
          <w:noProof/>
        </w:rPr>
      </w:pPr>
      <w:hyperlink r:id="rId44" w:history="1">
        <w:r w:rsidR="00185B62" w:rsidRPr="00185B62">
          <w:rPr>
            <w:rStyle w:val="Hyperlink"/>
            <w:rFonts w:ascii="Arial" w:hAnsi="Arial" w:cs="Arial"/>
            <w:sz w:val="24"/>
            <w:szCs w:val="24"/>
          </w:rPr>
          <w:t>Analysis of ‘Poem at Thirty-Nine’ by Alice Walker</w:t>
        </w:r>
      </w:hyperlink>
      <w:r w:rsidR="00185B62" w:rsidRPr="00185B62">
        <w:rPr>
          <w:rFonts w:ascii="Arial" w:hAnsi="Arial" w:cs="Arial"/>
          <w:sz w:val="24"/>
          <w:szCs w:val="24"/>
        </w:rPr>
        <w:t xml:space="preserve">  by </w:t>
      </w:r>
      <w:proofErr w:type="spellStart"/>
      <w:r w:rsidR="00185B62" w:rsidRPr="00185B62">
        <w:rPr>
          <w:rFonts w:ascii="Arial" w:hAnsi="Arial" w:cs="Arial"/>
          <w:sz w:val="24"/>
          <w:szCs w:val="24"/>
        </w:rPr>
        <w:t>Mrs</w:t>
      </w:r>
      <w:proofErr w:type="spellEnd"/>
      <w:r w:rsidR="00185B62" w:rsidRPr="00185B62">
        <w:rPr>
          <w:rFonts w:ascii="Arial" w:hAnsi="Arial" w:cs="Arial"/>
          <w:sz w:val="24"/>
          <w:szCs w:val="24"/>
        </w:rPr>
        <w:t xml:space="preserve"> Rumsey</w:t>
      </w:r>
      <w:r w:rsidR="003D1D41" w:rsidRPr="00185B62">
        <w:rPr>
          <w:noProof/>
        </w:rPr>
        <w:br w:type="page"/>
      </w:r>
    </w:p>
    <w:p w14:paraId="3C9F7ED5" w14:textId="28AFE7E8" w:rsidR="00B56FF7" w:rsidRDefault="00B56FF7" w:rsidP="00B56FF7">
      <w:pPr>
        <w:rPr>
          <w:rFonts w:ascii="Arial" w:hAnsi="Arial" w:cs="Arial"/>
          <w:b/>
          <w:bCs/>
          <w:sz w:val="24"/>
          <w:szCs w:val="24"/>
          <w:u w:val="single"/>
        </w:rPr>
      </w:pPr>
      <w:r>
        <w:rPr>
          <w:noProof/>
        </w:rPr>
        <w:lastRenderedPageBreak/>
        <w:drawing>
          <wp:anchor distT="0" distB="0" distL="114300" distR="114300" simplePos="0" relativeHeight="251687936" behindDoc="0" locked="0" layoutInCell="1" allowOverlap="1" wp14:anchorId="4B0BF3D4" wp14:editId="2495EED9">
            <wp:simplePos x="0" y="0"/>
            <wp:positionH relativeFrom="margin">
              <wp:posOffset>6216002</wp:posOffset>
            </wp:positionH>
            <wp:positionV relativeFrom="paragraph">
              <wp:posOffset>-661833</wp:posOffset>
            </wp:positionV>
            <wp:extent cx="915811" cy="1186004"/>
            <wp:effectExtent l="0" t="0" r="0" b="0"/>
            <wp:wrapNone/>
            <wp:docPr id="1695020548" name="Picture 2" descr="A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44844" name="Picture 2" descr="A red cover with white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5811" cy="1186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903">
        <w:rPr>
          <w:rFonts w:ascii="Arial" w:hAnsi="Arial" w:cs="Arial"/>
          <w:b/>
          <w:bCs/>
          <w:sz w:val="24"/>
          <w:szCs w:val="24"/>
          <w:u w:val="single"/>
        </w:rPr>
        <w:t xml:space="preserve">JP Revision notes </w:t>
      </w:r>
      <w:r>
        <w:rPr>
          <w:rFonts w:ascii="Arial" w:hAnsi="Arial" w:cs="Arial"/>
          <w:b/>
          <w:bCs/>
          <w:sz w:val="24"/>
          <w:szCs w:val="24"/>
          <w:u w:val="single"/>
        </w:rPr>
        <w:t>–</w:t>
      </w:r>
      <w:r w:rsidRPr="00A96903">
        <w:rPr>
          <w:rFonts w:ascii="Arial" w:hAnsi="Arial" w:cs="Arial"/>
          <w:b/>
          <w:bCs/>
          <w:sz w:val="24"/>
          <w:szCs w:val="24"/>
          <w:u w:val="single"/>
        </w:rPr>
        <w:t xml:space="preserve"> </w:t>
      </w:r>
      <w:r>
        <w:rPr>
          <w:rFonts w:ascii="Arial" w:hAnsi="Arial" w:cs="Arial"/>
          <w:b/>
          <w:bCs/>
          <w:sz w:val="24"/>
          <w:szCs w:val="24"/>
          <w:u w:val="single"/>
        </w:rPr>
        <w:t>‘Poem at 39’ by Alice Walker</w:t>
      </w:r>
    </w:p>
    <w:p w14:paraId="4DD18F57" w14:textId="4C6E5EC8" w:rsidR="00B56FF7" w:rsidRDefault="00B56FF7" w:rsidP="00B56FF7">
      <w:pPr>
        <w:rPr>
          <w:rFonts w:ascii="Arial" w:hAnsi="Arial" w:cs="Arial"/>
          <w:b/>
          <w:bCs/>
          <w:sz w:val="24"/>
          <w:szCs w:val="24"/>
          <w:u w:val="single"/>
        </w:rPr>
      </w:pPr>
      <w:r>
        <w:rPr>
          <w:rFonts w:ascii="Arial" w:hAnsi="Arial" w:cs="Arial"/>
          <w:b/>
          <w:bCs/>
          <w:sz w:val="24"/>
          <w:szCs w:val="24"/>
          <w:u w:val="single"/>
        </w:rPr>
        <w:t>Poet – Alice Walker (1944-Present)</w:t>
      </w:r>
    </w:p>
    <w:p w14:paraId="081DBE70" w14:textId="6AAB5019" w:rsidR="00A6519E" w:rsidRDefault="00B56FF7" w:rsidP="00B56FF7">
      <w:pPr>
        <w:rPr>
          <w:rFonts w:ascii="Arial" w:hAnsi="Arial" w:cs="Arial"/>
          <w:sz w:val="24"/>
          <w:szCs w:val="24"/>
        </w:rPr>
      </w:pPr>
      <w:r>
        <w:rPr>
          <w:rFonts w:ascii="Arial" w:hAnsi="Arial" w:cs="Arial"/>
          <w:sz w:val="24"/>
          <w:szCs w:val="24"/>
        </w:rPr>
        <w:t xml:space="preserve">Alice Walker is an American novelist, </w:t>
      </w:r>
      <w:proofErr w:type="gramStart"/>
      <w:r>
        <w:rPr>
          <w:rFonts w:ascii="Arial" w:hAnsi="Arial" w:cs="Arial"/>
          <w:sz w:val="24"/>
          <w:szCs w:val="24"/>
        </w:rPr>
        <w:t>poet</w:t>
      </w:r>
      <w:proofErr w:type="gramEnd"/>
      <w:r>
        <w:rPr>
          <w:rFonts w:ascii="Arial" w:hAnsi="Arial" w:cs="Arial"/>
          <w:sz w:val="24"/>
          <w:szCs w:val="24"/>
        </w:rPr>
        <w:t xml:space="preserve"> and political activist. She wrote ‘The </w:t>
      </w:r>
      <w:proofErr w:type="spellStart"/>
      <w:r>
        <w:rPr>
          <w:rFonts w:ascii="Arial" w:hAnsi="Arial" w:cs="Arial"/>
          <w:sz w:val="24"/>
          <w:szCs w:val="24"/>
        </w:rPr>
        <w:t>Colour</w:t>
      </w:r>
      <w:proofErr w:type="spellEnd"/>
      <w:r>
        <w:rPr>
          <w:rFonts w:ascii="Arial" w:hAnsi="Arial" w:cs="Arial"/>
          <w:sz w:val="24"/>
          <w:szCs w:val="24"/>
        </w:rPr>
        <w:t xml:space="preserve"> Purple’ in 1982, winning the National Book Award for it and the Pulitzer Prize for Fiction. She was born in Georgia to a poor family; her mother worked as a maid and her father worked on a farm. Her mother believed in the importance of education to liberate her children, and Alice won a scholarship to university, graduating from Sarah Lawrence College. After university, she became interested in the Civil Rights movement in the 1960s and campaigned for equal voting, </w:t>
      </w:r>
      <w:proofErr w:type="gramStart"/>
      <w:r>
        <w:rPr>
          <w:rFonts w:ascii="Arial" w:hAnsi="Arial" w:cs="Arial"/>
          <w:sz w:val="24"/>
          <w:szCs w:val="24"/>
        </w:rPr>
        <w:t>welfare</w:t>
      </w:r>
      <w:proofErr w:type="gramEnd"/>
      <w:r>
        <w:rPr>
          <w:rFonts w:ascii="Arial" w:hAnsi="Arial" w:cs="Arial"/>
          <w:sz w:val="24"/>
          <w:szCs w:val="24"/>
        </w:rPr>
        <w:t xml:space="preserve"> and education rights in Mississippi.  She married Melvyn Leventhal, a Jewish civil rights lawyer; when they moved to Mississippi in </w:t>
      </w:r>
      <w:proofErr w:type="gramStart"/>
      <w:r>
        <w:rPr>
          <w:rFonts w:ascii="Arial" w:hAnsi="Arial" w:cs="Arial"/>
          <w:sz w:val="24"/>
          <w:szCs w:val="24"/>
        </w:rPr>
        <w:t>1967</w:t>
      </w:r>
      <w:proofErr w:type="gramEnd"/>
      <w:r>
        <w:rPr>
          <w:rFonts w:ascii="Arial" w:hAnsi="Arial" w:cs="Arial"/>
          <w:sz w:val="24"/>
          <w:szCs w:val="24"/>
        </w:rPr>
        <w:t xml:space="preserve"> they became the first legally married inter-racial couple in the state. They were threatened by the Ku Klux Klan and experienced great prejudice, but they remained in the state working to gain rights for other black and Jewish people.</w:t>
      </w:r>
    </w:p>
    <w:p w14:paraId="52C3671C" w14:textId="3227B094" w:rsidR="00B56FF7" w:rsidRDefault="00B56FF7" w:rsidP="00B56FF7">
      <w:pPr>
        <w:rPr>
          <w:rFonts w:ascii="Arial" w:hAnsi="Arial" w:cs="Arial"/>
          <w:sz w:val="24"/>
          <w:szCs w:val="24"/>
        </w:rPr>
      </w:pPr>
      <w:r>
        <w:rPr>
          <w:rFonts w:ascii="Arial" w:hAnsi="Arial" w:cs="Arial"/>
          <w:sz w:val="24"/>
          <w:szCs w:val="24"/>
        </w:rPr>
        <w:t>Background</w:t>
      </w:r>
    </w:p>
    <w:p w14:paraId="27D2C90D" w14:textId="73DE7164" w:rsidR="00B56FF7" w:rsidRDefault="00B56FF7" w:rsidP="00B56FF7">
      <w:pPr>
        <w:rPr>
          <w:rFonts w:ascii="Arial" w:hAnsi="Arial" w:cs="Arial"/>
          <w:sz w:val="24"/>
          <w:szCs w:val="24"/>
        </w:rPr>
      </w:pPr>
      <w:r>
        <w:rPr>
          <w:rFonts w:ascii="Arial" w:hAnsi="Arial" w:cs="Arial"/>
          <w:sz w:val="24"/>
          <w:szCs w:val="24"/>
        </w:rPr>
        <w:t>Walker’s father died in 1974. He did not live to see her success in 1982 with ‘The Color Purple’, which was a best-selling and critically acclaimed novel. The book describes the difficult lives of black women in 1930s Georgia where they are oppressed not only by the white laws and attitudes, but also by the black patriarchy. The poem was written in 1983 after Walker faced some harsh criticism of her novel for exposing negative aspects of black male culture.</w:t>
      </w:r>
    </w:p>
    <w:p w14:paraId="1A4C603F" w14:textId="6DE6C1EB" w:rsidR="00B56FF7" w:rsidRDefault="00B56FF7" w:rsidP="00B56FF7">
      <w:pPr>
        <w:rPr>
          <w:rFonts w:ascii="Arial" w:hAnsi="Arial" w:cs="Arial"/>
          <w:sz w:val="24"/>
          <w:szCs w:val="24"/>
        </w:rPr>
      </w:pPr>
      <w:r>
        <w:rPr>
          <w:rFonts w:ascii="Arial" w:hAnsi="Arial" w:cs="Arial"/>
          <w:sz w:val="24"/>
          <w:szCs w:val="24"/>
        </w:rPr>
        <w:t>Summary</w:t>
      </w:r>
    </w:p>
    <w:p w14:paraId="47CF107E" w14:textId="188E3927" w:rsidR="00B56FF7" w:rsidRDefault="00B56FF7" w:rsidP="00B56FF7">
      <w:pPr>
        <w:rPr>
          <w:rFonts w:ascii="Arial" w:hAnsi="Arial" w:cs="Arial"/>
          <w:sz w:val="24"/>
          <w:szCs w:val="24"/>
        </w:rPr>
      </w:pPr>
      <w:r>
        <w:rPr>
          <w:rFonts w:ascii="Arial" w:hAnsi="Arial" w:cs="Arial"/>
          <w:sz w:val="24"/>
          <w:szCs w:val="24"/>
        </w:rPr>
        <w:t xml:space="preserve">The poem describes how much Walker misses her dead father. She explains all the wonderful things he taught her about </w:t>
      </w:r>
      <w:proofErr w:type="gramStart"/>
      <w:r>
        <w:rPr>
          <w:rFonts w:ascii="Arial" w:hAnsi="Arial" w:cs="Arial"/>
          <w:sz w:val="24"/>
          <w:szCs w:val="24"/>
        </w:rPr>
        <w:t>life, and</w:t>
      </w:r>
      <w:proofErr w:type="gramEnd"/>
      <w:r>
        <w:rPr>
          <w:rFonts w:ascii="Arial" w:hAnsi="Arial" w:cs="Arial"/>
          <w:sz w:val="24"/>
          <w:szCs w:val="24"/>
        </w:rPr>
        <w:t xml:space="preserve"> concludes that although he may not have agreed with all her opinions, she believes he would be proud of her at this point in her life – at thirty nine years old.</w:t>
      </w:r>
    </w:p>
    <w:p w14:paraId="000D2E13" w14:textId="2C329C11" w:rsidR="00B56FF7" w:rsidRDefault="00B56FF7" w:rsidP="00B56FF7">
      <w:pPr>
        <w:rPr>
          <w:rFonts w:ascii="Arial" w:hAnsi="Arial" w:cs="Arial"/>
          <w:sz w:val="24"/>
          <w:szCs w:val="24"/>
        </w:rPr>
      </w:pPr>
      <w:r>
        <w:rPr>
          <w:rFonts w:ascii="Arial" w:hAnsi="Arial" w:cs="Arial"/>
          <w:sz w:val="24"/>
          <w:szCs w:val="24"/>
        </w:rPr>
        <w:t>Analysis</w:t>
      </w:r>
    </w:p>
    <w:p w14:paraId="20DECAED" w14:textId="77777777" w:rsidR="00B56FF7" w:rsidRDefault="00B56FF7" w:rsidP="00B56FF7">
      <w:pPr>
        <w:rPr>
          <w:rFonts w:ascii="Arial" w:hAnsi="Arial" w:cs="Arial"/>
          <w:sz w:val="24"/>
          <w:szCs w:val="24"/>
        </w:rPr>
      </w:pPr>
      <w:r>
        <w:rPr>
          <w:rFonts w:ascii="Arial" w:hAnsi="Arial" w:cs="Arial"/>
          <w:sz w:val="24"/>
          <w:szCs w:val="24"/>
        </w:rPr>
        <w:t xml:space="preserve">The title of the poem is very precise. It tells the reader that this was written when the poet was thirty-nine. It implies that there were some sort of epiphany or realization at this age, which is after the success of her novel, ‘The Color Purple.’ Interestingly, this age is often associated with the end of youth and the beginning of middle age. Perhaps it implies that this is a pivotal moment for Walker when she is finally able to reconcile with her father’s memory. </w:t>
      </w:r>
    </w:p>
    <w:p w14:paraId="2D10FC5E" w14:textId="4CE54E55" w:rsidR="00B56FF7" w:rsidRDefault="00B56FF7" w:rsidP="00B56FF7">
      <w:pPr>
        <w:rPr>
          <w:rFonts w:ascii="Arial" w:hAnsi="Arial" w:cs="Arial"/>
          <w:sz w:val="24"/>
          <w:szCs w:val="24"/>
        </w:rPr>
      </w:pPr>
      <w:r>
        <w:rPr>
          <w:rFonts w:ascii="Arial" w:hAnsi="Arial" w:cs="Arial"/>
          <w:sz w:val="24"/>
          <w:szCs w:val="24"/>
        </w:rPr>
        <w:t xml:space="preserve">The poem is written in free verse with no fixed rhythm or rhyme scheme. Nevertheless, the short lines create a staccato effect, suggesting to the reader that the poet is both emotional and determined to deal with a difficult subject in a precise way. The poem is also structured around a refrain </w:t>
      </w:r>
      <w:proofErr w:type="gramStart"/>
      <w:r>
        <w:rPr>
          <w:rFonts w:ascii="Arial" w:hAnsi="Arial" w:cs="Arial"/>
          <w:sz w:val="24"/>
          <w:szCs w:val="24"/>
        </w:rPr>
        <w:t>- ;How</w:t>
      </w:r>
      <w:proofErr w:type="gramEnd"/>
      <w:r>
        <w:rPr>
          <w:rFonts w:ascii="Arial" w:hAnsi="Arial" w:cs="Arial"/>
          <w:sz w:val="24"/>
          <w:szCs w:val="24"/>
        </w:rPr>
        <w:t xml:space="preserve"> I miss my father.’  This is the repeated twice in the poem. The second time it is mentioned, it has an exclamation mark, suggesting the poet is becoming increasingly emotional and upset as the poem progresses.</w:t>
      </w:r>
    </w:p>
    <w:p w14:paraId="1A8C3536" w14:textId="17F77275" w:rsidR="00B56FF7" w:rsidRDefault="00B56FF7" w:rsidP="00B56FF7">
      <w:pPr>
        <w:rPr>
          <w:rFonts w:ascii="Arial" w:hAnsi="Arial" w:cs="Arial"/>
          <w:sz w:val="24"/>
          <w:szCs w:val="24"/>
        </w:rPr>
      </w:pPr>
      <w:r>
        <w:rPr>
          <w:rFonts w:ascii="Arial" w:hAnsi="Arial" w:cs="Arial"/>
          <w:sz w:val="24"/>
          <w:szCs w:val="24"/>
        </w:rPr>
        <w:t xml:space="preserve">The first line of the poem is ‘How I miss my father.’ It is one short sentence which sums up the content and tone of the rest of the poem. It is almost exclamatory, an outpouring of </w:t>
      </w:r>
      <w:r w:rsidR="00F16382">
        <w:rPr>
          <w:rFonts w:ascii="Arial" w:hAnsi="Arial" w:cs="Arial"/>
          <w:sz w:val="24"/>
          <w:szCs w:val="24"/>
        </w:rPr>
        <w:t xml:space="preserve">the emotion of bereavement and loss. The expression is quite colloquial, giving the poem a chatty feeling, which enables the reader to relate profoundly to the voice of the poet; it is as though she is confiding in us about her grief. The word ‘How’ implies that missing her father is a great and multifaceted emotion. </w:t>
      </w:r>
      <w:r w:rsidR="00F16382">
        <w:rPr>
          <w:rFonts w:ascii="Arial" w:hAnsi="Arial" w:cs="Arial"/>
          <w:sz w:val="24"/>
          <w:szCs w:val="24"/>
        </w:rPr>
        <w:lastRenderedPageBreak/>
        <w:t>The possessive pronoun ‘my’ adds to the sense that this is very personal; it is about the poet’s own father, no one else’s. This is a deeply personal expression of grief.</w:t>
      </w:r>
    </w:p>
    <w:p w14:paraId="0308C157" w14:textId="2A05AE9C" w:rsidR="00F16382" w:rsidRDefault="00F16382" w:rsidP="00B56FF7">
      <w:pPr>
        <w:rPr>
          <w:rFonts w:ascii="Arial" w:hAnsi="Arial" w:cs="Arial"/>
          <w:sz w:val="24"/>
          <w:szCs w:val="24"/>
        </w:rPr>
      </w:pPr>
      <w:r>
        <w:rPr>
          <w:rFonts w:ascii="Arial" w:hAnsi="Arial" w:cs="Arial"/>
          <w:sz w:val="24"/>
          <w:szCs w:val="24"/>
        </w:rPr>
        <w:t xml:space="preserve">The first stanza goes on to </w:t>
      </w:r>
      <w:proofErr w:type="gramStart"/>
      <w:r>
        <w:rPr>
          <w:rFonts w:ascii="Arial" w:hAnsi="Arial" w:cs="Arial"/>
          <w:sz w:val="24"/>
          <w:szCs w:val="24"/>
        </w:rPr>
        <w:t>say</w:t>
      </w:r>
      <w:proofErr w:type="gramEnd"/>
      <w:r>
        <w:rPr>
          <w:rFonts w:ascii="Arial" w:hAnsi="Arial" w:cs="Arial"/>
          <w:sz w:val="24"/>
          <w:szCs w:val="24"/>
        </w:rPr>
        <w:t xml:space="preserve"> ‘I wish he had not been so tired when I was born.’ The verb to wish here gives the impression that there are things the poet wants to change about the past; she has a desire or dream she wants to happen.  This suggests that there may be regrets about her relationship with her father. The description she then gives of her father is one of exhaustion; he was ‘so tired.’ This directs the reader to the biographical details of Walker’s life; her father was a poor farmer who worked very hard to make ends meet. Walker is explaining to herself and her father that his exhaustion due to hard work took him away from her. </w:t>
      </w:r>
      <w:proofErr w:type="gramStart"/>
      <w:r>
        <w:rPr>
          <w:rFonts w:ascii="Arial" w:hAnsi="Arial" w:cs="Arial"/>
          <w:sz w:val="24"/>
          <w:szCs w:val="24"/>
        </w:rPr>
        <w:t>Indeed</w:t>
      </w:r>
      <w:proofErr w:type="gramEnd"/>
      <w:r>
        <w:rPr>
          <w:rFonts w:ascii="Arial" w:hAnsi="Arial" w:cs="Arial"/>
          <w:sz w:val="24"/>
          <w:szCs w:val="24"/>
        </w:rPr>
        <w:t xml:space="preserve"> from the moment she was ‘born’ her father was perhaps too tired to engage with her in the way she wanted.</w:t>
      </w:r>
    </w:p>
    <w:p w14:paraId="557E750D" w14:textId="1E227005" w:rsidR="00F16382" w:rsidRDefault="00F16382" w:rsidP="00B56FF7">
      <w:pPr>
        <w:rPr>
          <w:rFonts w:ascii="Arial" w:hAnsi="Arial" w:cs="Arial"/>
          <w:sz w:val="24"/>
          <w:szCs w:val="24"/>
        </w:rPr>
      </w:pPr>
      <w:r>
        <w:rPr>
          <w:rFonts w:ascii="Arial" w:hAnsi="Arial" w:cs="Arial"/>
          <w:sz w:val="24"/>
          <w:szCs w:val="24"/>
        </w:rPr>
        <w:t xml:space="preserve">The next stanza moves on to the reason for her father’s tiredness. It is dominated by descriptions of money. The poet explains that she is prompted to ‘think of’ her father when she is ‘Writing deposit slips and checks.’ This is how money is entered into a bank account and withdrawn from it to pay bills. It seems surprising to the reader, that it is this moment of business-like activity which reminds the poet of her father; it doesn’t seem very intimate. This underlines the impression that the poet’s father was preoccupied with work and financial troubles during his life. The poet explains ‘He taught me how.’ Her father taught her how to write the bank forms, ‘This is the form, he must have said.’ It is interesting that the poet’s memory of her father </w:t>
      </w:r>
      <w:proofErr w:type="gramStart"/>
      <w:r>
        <w:rPr>
          <w:rFonts w:ascii="Arial" w:hAnsi="Arial" w:cs="Arial"/>
          <w:sz w:val="24"/>
          <w:szCs w:val="24"/>
        </w:rPr>
        <w:t>has to</w:t>
      </w:r>
      <w:proofErr w:type="gramEnd"/>
      <w:r>
        <w:rPr>
          <w:rFonts w:ascii="Arial" w:hAnsi="Arial" w:cs="Arial"/>
          <w:sz w:val="24"/>
          <w:szCs w:val="24"/>
        </w:rPr>
        <w:t xml:space="preserve"> be reconstructed, ‘he must have said.’  This does not sound as though the poet remembers the details of the lesson; she </w:t>
      </w:r>
      <w:proofErr w:type="gramStart"/>
      <w:r>
        <w:rPr>
          <w:rFonts w:ascii="Arial" w:hAnsi="Arial" w:cs="Arial"/>
          <w:sz w:val="24"/>
          <w:szCs w:val="24"/>
        </w:rPr>
        <w:t>has to</w:t>
      </w:r>
      <w:proofErr w:type="gramEnd"/>
      <w:r>
        <w:rPr>
          <w:rFonts w:ascii="Arial" w:hAnsi="Arial" w:cs="Arial"/>
          <w:sz w:val="24"/>
          <w:szCs w:val="24"/>
        </w:rPr>
        <w:t xml:space="preserve"> make assumptions about how he taught her. This underlines for the reader how personal the memory is, and how we all have very different memories of events which are often changed over time.</w:t>
      </w:r>
    </w:p>
    <w:p w14:paraId="13EF041C" w14:textId="2520F2D6" w:rsidR="00F16382" w:rsidRDefault="00F16382" w:rsidP="00B56FF7">
      <w:pPr>
        <w:rPr>
          <w:rFonts w:ascii="Arial" w:hAnsi="Arial" w:cs="Arial"/>
          <w:sz w:val="24"/>
          <w:szCs w:val="24"/>
        </w:rPr>
      </w:pPr>
      <w:r>
        <w:rPr>
          <w:rFonts w:ascii="Arial" w:hAnsi="Arial" w:cs="Arial"/>
          <w:sz w:val="24"/>
          <w:szCs w:val="24"/>
        </w:rPr>
        <w:t xml:space="preserve">The poet goes on to explain that her father’s emphasis on money taught her to see ‘bits of paper as a way to escape the life he knew.’ This is ironic. It is her father’s lesson about his own life with money which makes the poet want not to be like him.  The verb ‘to escape’ is important here. The life her father led and which her family therefore experienced was clearly a difficult one. The necessity of escape suggests their life was like a prison, that they were held captive by poverty. </w:t>
      </w:r>
      <w:proofErr w:type="gramStart"/>
      <w:r>
        <w:rPr>
          <w:rFonts w:ascii="Arial" w:hAnsi="Arial" w:cs="Arial"/>
          <w:sz w:val="24"/>
          <w:szCs w:val="24"/>
        </w:rPr>
        <w:t>Thus</w:t>
      </w:r>
      <w:proofErr w:type="gramEnd"/>
      <w:r>
        <w:rPr>
          <w:rFonts w:ascii="Arial" w:hAnsi="Arial" w:cs="Arial"/>
          <w:sz w:val="24"/>
          <w:szCs w:val="24"/>
        </w:rPr>
        <w:t xml:space="preserve"> money is the way to find freedom. The poet notes that ‘even in high school’ she had a ‘savings account.’ High school is the American equivalent of GCSE and A level years in Britain from, the age of fourteen to eighteen. The poet is quite unusual therefore in already saving money during her teenage years and making financial </w:t>
      </w:r>
      <w:proofErr w:type="gramStart"/>
      <w:r>
        <w:rPr>
          <w:rFonts w:ascii="Arial" w:hAnsi="Arial" w:cs="Arial"/>
          <w:sz w:val="24"/>
          <w:szCs w:val="24"/>
        </w:rPr>
        <w:t>plans for the future</w:t>
      </w:r>
      <w:proofErr w:type="gramEnd"/>
      <w:r>
        <w:rPr>
          <w:rFonts w:ascii="Arial" w:hAnsi="Arial" w:cs="Arial"/>
          <w:sz w:val="24"/>
          <w:szCs w:val="24"/>
        </w:rPr>
        <w:t xml:space="preserve"> to avoid her father’s fate. Furthermore, the poet uses the idea of ‘bits of paper’ to confuse the reader. As she is a famous novelist, the reader probably thinks these ‘bits of paper’ are the beginnings of her writing, and that these would enable her ‘to escape’ poverty. However, we then </w:t>
      </w:r>
      <w:proofErr w:type="spellStart"/>
      <w:r>
        <w:rPr>
          <w:rFonts w:ascii="Arial" w:hAnsi="Arial" w:cs="Arial"/>
          <w:sz w:val="24"/>
          <w:szCs w:val="24"/>
        </w:rPr>
        <w:t>realise</w:t>
      </w:r>
      <w:proofErr w:type="spellEnd"/>
      <w:r>
        <w:rPr>
          <w:rFonts w:ascii="Arial" w:hAnsi="Arial" w:cs="Arial"/>
          <w:sz w:val="24"/>
          <w:szCs w:val="24"/>
        </w:rPr>
        <w:t xml:space="preserve"> that the papers Walker refers to are indicative of her desire to achieve financial security</w:t>
      </w:r>
      <w:r w:rsidR="00AC3CBE">
        <w:rPr>
          <w:rFonts w:ascii="Arial" w:hAnsi="Arial" w:cs="Arial"/>
          <w:sz w:val="24"/>
          <w:szCs w:val="24"/>
        </w:rPr>
        <w:t xml:space="preserve"> and not her dream of becoming a writer.</w:t>
      </w:r>
    </w:p>
    <w:p w14:paraId="290A52E7" w14:textId="386E03EC" w:rsidR="00AC3CBE" w:rsidRDefault="00AC3CBE" w:rsidP="00B56FF7">
      <w:pPr>
        <w:rPr>
          <w:rFonts w:ascii="Arial" w:hAnsi="Arial" w:cs="Arial"/>
          <w:sz w:val="24"/>
          <w:szCs w:val="24"/>
        </w:rPr>
      </w:pPr>
      <w:r>
        <w:rPr>
          <w:rFonts w:ascii="Arial" w:hAnsi="Arial" w:cs="Arial"/>
          <w:sz w:val="24"/>
          <w:szCs w:val="24"/>
        </w:rPr>
        <w:t xml:space="preserve">The third stanza gives us another lesson Walker’s father taught her – ‘He taught me that telling the truth did not always mean a beating.’ This is another double-edged description. At first sight, it suggests that Walker’s father was a fair and lenient man. It implies that if Walker was honest about a </w:t>
      </w:r>
      <w:proofErr w:type="gramStart"/>
      <w:r>
        <w:rPr>
          <w:rFonts w:ascii="Arial" w:hAnsi="Arial" w:cs="Arial"/>
          <w:sz w:val="24"/>
          <w:szCs w:val="24"/>
        </w:rPr>
        <w:t>mistake</w:t>
      </w:r>
      <w:proofErr w:type="gramEnd"/>
      <w:r>
        <w:rPr>
          <w:rFonts w:ascii="Arial" w:hAnsi="Arial" w:cs="Arial"/>
          <w:sz w:val="24"/>
          <w:szCs w:val="24"/>
        </w:rPr>
        <w:t xml:space="preserve"> then her father would not harshly punish her. The word ‘beating’ is shocking to us, but in the past children were hit by their parents for </w:t>
      </w:r>
      <w:proofErr w:type="spellStart"/>
      <w:r>
        <w:rPr>
          <w:rFonts w:ascii="Arial" w:hAnsi="Arial" w:cs="Arial"/>
          <w:sz w:val="24"/>
          <w:szCs w:val="24"/>
        </w:rPr>
        <w:t>misdemeanours</w:t>
      </w:r>
      <w:proofErr w:type="spellEnd"/>
      <w:r>
        <w:rPr>
          <w:rFonts w:ascii="Arial" w:hAnsi="Arial" w:cs="Arial"/>
          <w:sz w:val="24"/>
          <w:szCs w:val="24"/>
        </w:rPr>
        <w:t xml:space="preserve">. Nevertheless, ‘beating’ implies an extremely violent response. Walker may be hinting here at the subject of her novel, the violent and abusive lives of poor black Americans. The notion of being beaten for being honest may also have a political implication. Black Americans were unfairly, and sometimes violently, treated by the police and </w:t>
      </w:r>
      <w:r>
        <w:rPr>
          <w:rFonts w:ascii="Arial" w:hAnsi="Arial" w:cs="Arial"/>
          <w:sz w:val="24"/>
          <w:szCs w:val="24"/>
        </w:rPr>
        <w:lastRenderedPageBreak/>
        <w:t>authorities for simply going about their business. Walker may be suggesting that her father taught her to be honest despite the cruelty of the society in which she lived. This would then be a lesson in political defiance.</w:t>
      </w:r>
    </w:p>
    <w:p w14:paraId="65C1A215" w14:textId="1501E506" w:rsidR="00AC3CBE" w:rsidRDefault="00AC3CBE" w:rsidP="00B56FF7">
      <w:pPr>
        <w:rPr>
          <w:rFonts w:ascii="Arial" w:hAnsi="Arial" w:cs="Arial"/>
          <w:sz w:val="24"/>
          <w:szCs w:val="24"/>
        </w:rPr>
      </w:pPr>
      <w:r>
        <w:rPr>
          <w:rFonts w:ascii="Arial" w:hAnsi="Arial" w:cs="Arial"/>
          <w:sz w:val="24"/>
          <w:szCs w:val="24"/>
        </w:rPr>
        <w:t xml:space="preserve">Walker goes on to end the third stanza with a touching thought. She explains that ‘many of my truths must have grieved him before the end.’  Here Walker is coming to terms with the fact that the honest expression of her beliefs during her life probably caused her father great sorrow; the word ‘grieved’ usually means to feel bereavement for a loved one. Here the bereavement seems to be metaphorical. Walker imagines her father feeling a sense of bereavement at the way she lived her life. Perhaps her father felt that he had </w:t>
      </w:r>
      <w:proofErr w:type="gramStart"/>
      <w:r>
        <w:rPr>
          <w:rFonts w:ascii="Arial" w:hAnsi="Arial" w:cs="Arial"/>
          <w:sz w:val="24"/>
          <w:szCs w:val="24"/>
        </w:rPr>
        <w:t>actually lost</w:t>
      </w:r>
      <w:proofErr w:type="gramEnd"/>
      <w:r>
        <w:rPr>
          <w:rFonts w:ascii="Arial" w:hAnsi="Arial" w:cs="Arial"/>
          <w:sz w:val="24"/>
          <w:szCs w:val="24"/>
        </w:rPr>
        <w:t xml:space="preserve"> her to a lifestyle he could not comprehend or approve of. Again, this is ironic. Her father taught her to be fearlessly honest, but this honesty was a source of unhappiness for him. Walker chose a difficult life of political protest as part of a mixed-race couple. This would have been shocking to many Americans, and possibly to her father. It is also the case that Walker’s novel, ‘The Color Purple’ describes violent and abusive black men. These characters were seen by some critics as a terrible affront to the black community, suggesting that black people might be as cruel to each other as white people are to them. </w:t>
      </w:r>
      <w:proofErr w:type="gramStart"/>
      <w:r>
        <w:rPr>
          <w:rFonts w:ascii="Arial" w:hAnsi="Arial" w:cs="Arial"/>
          <w:sz w:val="24"/>
          <w:szCs w:val="24"/>
        </w:rPr>
        <w:t>Thus</w:t>
      </w:r>
      <w:proofErr w:type="gramEnd"/>
      <w:r>
        <w:rPr>
          <w:rFonts w:ascii="Arial" w:hAnsi="Arial" w:cs="Arial"/>
          <w:sz w:val="24"/>
          <w:szCs w:val="24"/>
        </w:rPr>
        <w:t xml:space="preserve"> Walker is coming to terms with the fact her father taught her well, but the way she expressed his teachings might have hurt him, and for this she is sorry.</w:t>
      </w:r>
    </w:p>
    <w:p w14:paraId="375CA98A" w14:textId="646CA5B0" w:rsidR="00AC3CBE" w:rsidRDefault="00AC3CBE" w:rsidP="00B56FF7">
      <w:pPr>
        <w:rPr>
          <w:rFonts w:ascii="Arial" w:hAnsi="Arial" w:cs="Arial"/>
          <w:sz w:val="24"/>
          <w:szCs w:val="24"/>
        </w:rPr>
      </w:pPr>
      <w:r>
        <w:rPr>
          <w:rFonts w:ascii="Arial" w:hAnsi="Arial" w:cs="Arial"/>
          <w:sz w:val="24"/>
          <w:szCs w:val="24"/>
        </w:rPr>
        <w:t>This is a moment of intense personal honesty and emotion. It is understandable therefore that the next stanza begins with the repetition of the opening line of the poem, this time with an exclamation mark – ‘How I miss my father!’ Walker seems overwhelmed with grief. She possibly wants the opportunity to speak to her dead father and explain her actions; find a reconciliation with him. Obviously, this is not possible after someone has died. Instead, Walker takes the only route she knows to reach her father – she writes this poem about him.</w:t>
      </w:r>
    </w:p>
    <w:p w14:paraId="7A824676" w14:textId="1519A220" w:rsidR="00AC3CBE" w:rsidRDefault="00AC3CBE" w:rsidP="00B56FF7">
      <w:pPr>
        <w:rPr>
          <w:rFonts w:ascii="Arial" w:hAnsi="Arial" w:cs="Arial"/>
          <w:sz w:val="24"/>
          <w:szCs w:val="24"/>
        </w:rPr>
      </w:pPr>
      <w:r>
        <w:rPr>
          <w:rFonts w:ascii="Arial" w:hAnsi="Arial" w:cs="Arial"/>
          <w:sz w:val="24"/>
          <w:szCs w:val="24"/>
        </w:rPr>
        <w:t xml:space="preserve">Walker goes on to enjoy a memory of another lesson her father taught her – ‘He cooked like a person dancing.’ This simile is joyful. It describes Walker’s father doing a task which many might consider a chore or perhaps something better suited to a woman. Yet Walker’s father cooks with the pleasure and physical abandon of someone dancing. She elaborates the image. While moving, her father concentrates ‘in a yoga mediation.’ Yoga is a Hindu spiritual discipline which involves certain physical postures as well as controlled breathing, and an attempt to clear the mind of busy thoughts. </w:t>
      </w:r>
      <w:proofErr w:type="gramStart"/>
      <w:r>
        <w:rPr>
          <w:rFonts w:ascii="Arial" w:hAnsi="Arial" w:cs="Arial"/>
          <w:sz w:val="24"/>
          <w:szCs w:val="24"/>
        </w:rPr>
        <w:t>Thus</w:t>
      </w:r>
      <w:proofErr w:type="gramEnd"/>
      <w:r>
        <w:rPr>
          <w:rFonts w:ascii="Arial" w:hAnsi="Arial" w:cs="Arial"/>
          <w:sz w:val="24"/>
          <w:szCs w:val="24"/>
        </w:rPr>
        <w:t xml:space="preserve"> Walker’s father cooks with concentration and</w:t>
      </w:r>
      <w:r w:rsidR="00B2358B">
        <w:rPr>
          <w:rFonts w:ascii="Arial" w:hAnsi="Arial" w:cs="Arial"/>
          <w:sz w:val="24"/>
          <w:szCs w:val="24"/>
        </w:rPr>
        <w:t xml:space="preserve"> an almost religious calm. She goes on to explain why cooking is so important to him. He ‘craved the voluptuous sharing of good food.’ The word ‘craved’ is significant here. If something is ‘craved’ then it is desired almost to the point of addiction. Therefore, her father passionately wanted to share food with others. The act of sharing suggests he was a friendly and sociable man, who loved his friends and family. The word ‘voluptuous’ means opulent and pleasure loving. This is in stark contrast to the description of him in the second stanza when he is worried about money. </w:t>
      </w:r>
    </w:p>
    <w:p w14:paraId="658CE5C7" w14:textId="2C8749AD" w:rsidR="00B2358B" w:rsidRDefault="00B2358B" w:rsidP="00B56FF7">
      <w:pPr>
        <w:rPr>
          <w:rFonts w:ascii="Arial" w:hAnsi="Arial" w:cs="Arial"/>
          <w:sz w:val="24"/>
          <w:szCs w:val="24"/>
        </w:rPr>
      </w:pPr>
      <w:r>
        <w:rPr>
          <w:rFonts w:ascii="Arial" w:hAnsi="Arial" w:cs="Arial"/>
          <w:sz w:val="24"/>
          <w:szCs w:val="24"/>
        </w:rPr>
        <w:t xml:space="preserve">The penultimate stanza begins with the word ‘Now.’ It brings the reader back to the present day from remembering the past. It tells us the influence her father has had on Walker – ‘I look and cook just like him.’ She sees her dead father most in herself when she is cooking because her ‘brain’ is ‘light’. This image suggests cooking provides a moment when her mind is not heavy with thoughts. The description of cooking now becomes a metaphor. The way Walker cooks </w:t>
      </w:r>
      <w:proofErr w:type="gramStart"/>
      <w:r>
        <w:rPr>
          <w:rFonts w:ascii="Arial" w:hAnsi="Arial" w:cs="Arial"/>
          <w:sz w:val="24"/>
          <w:szCs w:val="24"/>
        </w:rPr>
        <w:t>is</w:t>
      </w:r>
      <w:proofErr w:type="gramEnd"/>
      <w:r>
        <w:rPr>
          <w:rFonts w:ascii="Arial" w:hAnsi="Arial" w:cs="Arial"/>
          <w:sz w:val="24"/>
          <w:szCs w:val="24"/>
        </w:rPr>
        <w:t xml:space="preserve"> compared to the way she lives, ‘seasoning none of my life the same way twice.’ This suggests that like a good cook who adds </w:t>
      </w:r>
      <w:r>
        <w:rPr>
          <w:rFonts w:ascii="Arial" w:hAnsi="Arial" w:cs="Arial"/>
          <w:sz w:val="24"/>
          <w:szCs w:val="24"/>
        </w:rPr>
        <w:lastRenderedPageBreak/>
        <w:t>appropriate quantities of salt and pepper according to the taste of a dish each time it is made, Walker lives her life in a constantly adapting and thrilling way. The metaphor of ‘seasoning’ a dish also implies that Walker always spices up her life and lives in an exciting and responsive way. The stanza concludes with ‘happy to feed whoever strays my way.’ The verb ‘to stray’ suggests someone homeless who wanders in. Thus Walker, extends her father’s friendliness, to include any strangers who want to join her table. She is welcoming of others.</w:t>
      </w:r>
    </w:p>
    <w:p w14:paraId="078AB2F1" w14:textId="09851CDD" w:rsidR="00B2358B" w:rsidRDefault="00B2358B" w:rsidP="00B56FF7">
      <w:pPr>
        <w:rPr>
          <w:rFonts w:ascii="Arial" w:hAnsi="Arial" w:cs="Arial"/>
          <w:sz w:val="24"/>
          <w:szCs w:val="24"/>
        </w:rPr>
      </w:pPr>
      <w:r>
        <w:rPr>
          <w:rFonts w:ascii="Arial" w:hAnsi="Arial" w:cs="Arial"/>
          <w:sz w:val="24"/>
          <w:szCs w:val="24"/>
        </w:rPr>
        <w:t xml:space="preserve">The final stanza shows that Walker has moved beyond the terrible feeling of loss and bereavement with which the poem </w:t>
      </w:r>
      <w:proofErr w:type="gramStart"/>
      <w:r>
        <w:rPr>
          <w:rFonts w:ascii="Arial" w:hAnsi="Arial" w:cs="Arial"/>
          <w:sz w:val="24"/>
          <w:szCs w:val="24"/>
        </w:rPr>
        <w:t>began, and</w:t>
      </w:r>
      <w:proofErr w:type="gramEnd"/>
      <w:r>
        <w:rPr>
          <w:rFonts w:ascii="Arial" w:hAnsi="Arial" w:cs="Arial"/>
          <w:sz w:val="24"/>
          <w:szCs w:val="24"/>
        </w:rPr>
        <w:t xml:space="preserve"> has convinced herself that although she has lived her life differently from her father, she is still like him. She writes ‘He would have grown to admire the woman I’ve become.’ Here she acknowledges that her father might not have immediately liked all her actions, but that he would have ‘grown’ or found a way to appreciate her. The final description is about Walker, not her father. She sums herself up as someone who is ‘cooking, writing, chopping wood, staring into the fire.’ These activities begin with cooking and writing which we already knew about. However, ‘chopping wood’ shows us that she is also physically strong and able to do stereotypically male tasks. </w:t>
      </w:r>
      <w:proofErr w:type="gramStart"/>
      <w:r>
        <w:rPr>
          <w:rFonts w:ascii="Arial" w:hAnsi="Arial" w:cs="Arial"/>
          <w:sz w:val="24"/>
          <w:szCs w:val="24"/>
        </w:rPr>
        <w:t>Finally</w:t>
      </w:r>
      <w:proofErr w:type="gramEnd"/>
      <w:r>
        <w:rPr>
          <w:rFonts w:ascii="Arial" w:hAnsi="Arial" w:cs="Arial"/>
          <w:sz w:val="24"/>
          <w:szCs w:val="24"/>
        </w:rPr>
        <w:t xml:space="preserve"> the image of her ‘staring into the </w:t>
      </w:r>
      <w:r w:rsidR="009B6447">
        <w:rPr>
          <w:rFonts w:ascii="Arial" w:hAnsi="Arial" w:cs="Arial"/>
          <w:sz w:val="24"/>
          <w:szCs w:val="24"/>
        </w:rPr>
        <w:t xml:space="preserve">fire’ shows that she is a woman who can provide for herself both physically and spiritually; she chops the wood for her own fire, and she is able to stare at it in contemplation because she is also a woman of great ideas. </w:t>
      </w:r>
    </w:p>
    <w:p w14:paraId="69C4E1DD" w14:textId="21B9E613" w:rsidR="009B6447" w:rsidRDefault="009B6447" w:rsidP="00B56FF7">
      <w:proofErr w:type="gramStart"/>
      <w:r>
        <w:rPr>
          <w:rFonts w:ascii="Arial" w:hAnsi="Arial" w:cs="Arial"/>
          <w:sz w:val="24"/>
          <w:szCs w:val="24"/>
        </w:rPr>
        <w:t>Therefore</w:t>
      </w:r>
      <w:proofErr w:type="gramEnd"/>
      <w:r>
        <w:rPr>
          <w:rFonts w:ascii="Arial" w:hAnsi="Arial" w:cs="Arial"/>
          <w:sz w:val="24"/>
          <w:szCs w:val="24"/>
        </w:rPr>
        <w:t xml:space="preserve"> the poem begins full of sadness and loss, but ends with a realization of the poet’s own worth which she believes her father would have appreciated.</w:t>
      </w:r>
    </w:p>
    <w:p w14:paraId="5BE4042E" w14:textId="73BC3E0B" w:rsidR="00A6519E" w:rsidRDefault="00A6519E"/>
    <w:p w14:paraId="42CFB5DC" w14:textId="17A5265B" w:rsidR="00A6519E" w:rsidRDefault="00A6519E"/>
    <w:p w14:paraId="209693FF" w14:textId="77777777" w:rsidR="00A6519E" w:rsidRDefault="00A6519E"/>
    <w:p w14:paraId="1B8EC838" w14:textId="35BD3C5D" w:rsidR="00A6519E" w:rsidRDefault="00A6519E">
      <w:r>
        <w:br w:type="page"/>
      </w:r>
    </w:p>
    <w:tbl>
      <w:tblPr>
        <w:tblStyle w:val="TableGrid"/>
        <w:tblW w:w="0" w:type="auto"/>
        <w:tblLook w:val="04A0" w:firstRow="1" w:lastRow="0" w:firstColumn="1" w:lastColumn="0" w:noHBand="0" w:noVBand="1"/>
      </w:tblPr>
      <w:tblGrid>
        <w:gridCol w:w="1696"/>
        <w:gridCol w:w="3828"/>
        <w:gridCol w:w="1701"/>
        <w:gridCol w:w="3565"/>
      </w:tblGrid>
      <w:tr w:rsidR="00FD010E" w14:paraId="764362F5" w14:textId="77777777" w:rsidTr="009F3BF6">
        <w:tc>
          <w:tcPr>
            <w:tcW w:w="10790" w:type="dxa"/>
            <w:gridSpan w:val="4"/>
          </w:tcPr>
          <w:p w14:paraId="3A374AF5" w14:textId="44E4E0BF" w:rsidR="00FD010E" w:rsidRPr="007B2DE1" w:rsidRDefault="00FD010E" w:rsidP="007B2DE1">
            <w:pPr>
              <w:jc w:val="center"/>
              <w:rPr>
                <w:rFonts w:ascii="Arial" w:hAnsi="Arial" w:cs="Arial"/>
                <w:b/>
                <w:bCs/>
                <w:sz w:val="24"/>
                <w:szCs w:val="24"/>
              </w:rPr>
            </w:pPr>
            <w:r w:rsidRPr="007B2DE1">
              <w:rPr>
                <w:rFonts w:ascii="Arial" w:hAnsi="Arial" w:cs="Arial"/>
                <w:b/>
                <w:bCs/>
                <w:sz w:val="24"/>
                <w:szCs w:val="24"/>
              </w:rPr>
              <w:lastRenderedPageBreak/>
              <w:t>‘Poem at 39’ by Alice Walker</w:t>
            </w:r>
          </w:p>
        </w:tc>
      </w:tr>
      <w:tr w:rsidR="00FD010E" w14:paraId="116B7FCD" w14:textId="77777777" w:rsidTr="009F3BF6">
        <w:tc>
          <w:tcPr>
            <w:tcW w:w="10790" w:type="dxa"/>
            <w:gridSpan w:val="4"/>
            <w:shd w:val="clear" w:color="auto" w:fill="000000" w:themeFill="text1"/>
          </w:tcPr>
          <w:p w14:paraId="12383590" w14:textId="77777777" w:rsidR="00FD010E" w:rsidRPr="00C42A9A" w:rsidRDefault="00FD010E" w:rsidP="009F3BF6">
            <w:pPr>
              <w:jc w:val="center"/>
              <w:rPr>
                <w:rFonts w:ascii="Arial" w:hAnsi="Arial" w:cs="Arial"/>
                <w:b/>
                <w:bCs/>
                <w:sz w:val="24"/>
                <w:szCs w:val="24"/>
              </w:rPr>
            </w:pPr>
            <w:r w:rsidRPr="00C42A9A">
              <w:rPr>
                <w:rFonts w:ascii="Arial" w:hAnsi="Arial" w:cs="Arial"/>
                <w:b/>
                <w:bCs/>
                <w:sz w:val="24"/>
                <w:szCs w:val="24"/>
              </w:rPr>
              <w:t>One Sheet Revision</w:t>
            </w:r>
          </w:p>
        </w:tc>
      </w:tr>
      <w:tr w:rsidR="00FD010E" w14:paraId="15AF7197" w14:textId="77777777" w:rsidTr="009F3BF6">
        <w:tc>
          <w:tcPr>
            <w:tcW w:w="10790" w:type="dxa"/>
            <w:gridSpan w:val="4"/>
          </w:tcPr>
          <w:p w14:paraId="64128E92" w14:textId="77777777" w:rsidR="00FD010E" w:rsidRDefault="00FD010E" w:rsidP="009F3BF6">
            <w:pPr>
              <w:rPr>
                <w:rFonts w:ascii="Arial" w:hAnsi="Arial" w:cs="Arial"/>
                <w:b/>
                <w:bCs/>
                <w:sz w:val="24"/>
                <w:szCs w:val="24"/>
              </w:rPr>
            </w:pPr>
            <w:proofErr w:type="spellStart"/>
            <w:r w:rsidRPr="00C42A9A">
              <w:rPr>
                <w:rFonts w:ascii="Arial" w:hAnsi="Arial" w:cs="Arial"/>
                <w:b/>
                <w:bCs/>
                <w:sz w:val="24"/>
                <w:szCs w:val="24"/>
              </w:rPr>
              <w:t>Summarise</w:t>
            </w:r>
            <w:proofErr w:type="spellEnd"/>
            <w:r w:rsidRPr="00C42A9A">
              <w:rPr>
                <w:rFonts w:ascii="Arial" w:hAnsi="Arial" w:cs="Arial"/>
                <w:b/>
                <w:bCs/>
                <w:sz w:val="24"/>
                <w:szCs w:val="24"/>
              </w:rPr>
              <w:t xml:space="preserve"> </w:t>
            </w:r>
            <w:r>
              <w:rPr>
                <w:rFonts w:ascii="Arial" w:hAnsi="Arial" w:cs="Arial"/>
                <w:b/>
                <w:bCs/>
                <w:sz w:val="24"/>
                <w:szCs w:val="24"/>
              </w:rPr>
              <w:t>the overall meaning of the poem:</w:t>
            </w:r>
          </w:p>
          <w:p w14:paraId="36F47299" w14:textId="77777777" w:rsidR="00FD010E" w:rsidRPr="00C42A9A" w:rsidRDefault="00FD010E" w:rsidP="009F3BF6">
            <w:pPr>
              <w:rPr>
                <w:rFonts w:ascii="Arial" w:hAnsi="Arial" w:cs="Arial"/>
                <w:b/>
                <w:bCs/>
                <w:sz w:val="24"/>
                <w:szCs w:val="24"/>
              </w:rPr>
            </w:pPr>
          </w:p>
          <w:p w14:paraId="5ADD1F36" w14:textId="77777777" w:rsidR="00FD010E" w:rsidRPr="00C42A9A" w:rsidRDefault="00FD010E" w:rsidP="009F3BF6">
            <w:pPr>
              <w:rPr>
                <w:rFonts w:ascii="Arial" w:hAnsi="Arial" w:cs="Arial"/>
                <w:b/>
                <w:bCs/>
                <w:sz w:val="24"/>
                <w:szCs w:val="24"/>
              </w:rPr>
            </w:pPr>
          </w:p>
          <w:p w14:paraId="70034D54" w14:textId="77777777" w:rsidR="00FD010E" w:rsidRPr="00C42A9A" w:rsidRDefault="00FD010E" w:rsidP="009F3BF6">
            <w:pPr>
              <w:rPr>
                <w:rFonts w:ascii="Arial" w:hAnsi="Arial" w:cs="Arial"/>
                <w:b/>
                <w:bCs/>
                <w:sz w:val="24"/>
                <w:szCs w:val="24"/>
              </w:rPr>
            </w:pPr>
          </w:p>
          <w:p w14:paraId="49BA933D" w14:textId="77777777" w:rsidR="00FD010E" w:rsidRPr="00C42A9A" w:rsidRDefault="00FD010E" w:rsidP="009F3BF6">
            <w:pPr>
              <w:rPr>
                <w:rFonts w:ascii="Arial" w:hAnsi="Arial" w:cs="Arial"/>
                <w:b/>
                <w:bCs/>
                <w:sz w:val="24"/>
                <w:szCs w:val="24"/>
              </w:rPr>
            </w:pPr>
          </w:p>
        </w:tc>
      </w:tr>
      <w:tr w:rsidR="00FD010E" w14:paraId="13515782" w14:textId="77777777" w:rsidTr="009F3BF6">
        <w:tc>
          <w:tcPr>
            <w:tcW w:w="10790" w:type="dxa"/>
            <w:gridSpan w:val="4"/>
            <w:shd w:val="clear" w:color="auto" w:fill="000000" w:themeFill="text1"/>
          </w:tcPr>
          <w:p w14:paraId="06A56CF3" w14:textId="77777777" w:rsidR="00FD010E" w:rsidRPr="00C42A9A" w:rsidRDefault="00FD010E" w:rsidP="009F3BF6">
            <w:pPr>
              <w:jc w:val="center"/>
              <w:rPr>
                <w:rFonts w:ascii="Arial" w:hAnsi="Arial" w:cs="Arial"/>
                <w:b/>
                <w:bCs/>
                <w:sz w:val="24"/>
                <w:szCs w:val="24"/>
              </w:rPr>
            </w:pPr>
            <w:r>
              <w:rPr>
                <w:rFonts w:ascii="Arial" w:hAnsi="Arial" w:cs="Arial"/>
                <w:b/>
                <w:bCs/>
                <w:sz w:val="24"/>
                <w:szCs w:val="24"/>
              </w:rPr>
              <w:t>Re-read the poem and identify the central concerns of the poet:</w:t>
            </w:r>
          </w:p>
        </w:tc>
      </w:tr>
      <w:tr w:rsidR="00FD010E" w14:paraId="68045E49" w14:textId="77777777" w:rsidTr="009F3BF6">
        <w:trPr>
          <w:trHeight w:val="4005"/>
        </w:trPr>
        <w:tc>
          <w:tcPr>
            <w:tcW w:w="10790" w:type="dxa"/>
            <w:gridSpan w:val="4"/>
          </w:tcPr>
          <w:p w14:paraId="5FB619B0" w14:textId="687F2B14" w:rsidR="00FD010E" w:rsidRPr="00FD010E" w:rsidRDefault="00FD010E" w:rsidP="00FD010E">
            <w:pPr>
              <w:jc w:val="center"/>
              <w:rPr>
                <w:rFonts w:ascii="Arial" w:hAnsi="Arial" w:cs="Arial"/>
                <w:sz w:val="24"/>
                <w:szCs w:val="24"/>
              </w:rPr>
            </w:pPr>
            <w:r w:rsidRPr="00FD010E">
              <w:rPr>
                <w:rFonts w:ascii="Arial" w:hAnsi="Arial" w:cs="Arial"/>
                <w:noProof/>
                <w:sz w:val="24"/>
                <w:szCs w:val="24"/>
              </w:rPr>
              <w:drawing>
                <wp:inline distT="0" distB="0" distL="0" distR="0" wp14:anchorId="4093C592" wp14:editId="1C2592D8">
                  <wp:extent cx="3293225" cy="2453489"/>
                  <wp:effectExtent l="0" t="0" r="2540" b="4445"/>
                  <wp:docPr id="2080946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46378" name=""/>
                          <pic:cNvPicPr/>
                        </pic:nvPicPr>
                        <pic:blipFill>
                          <a:blip r:embed="rId45"/>
                          <a:stretch>
                            <a:fillRect/>
                          </a:stretch>
                        </pic:blipFill>
                        <pic:spPr>
                          <a:xfrm>
                            <a:off x="0" y="0"/>
                            <a:ext cx="3303887" cy="2461433"/>
                          </a:xfrm>
                          <a:prstGeom prst="rect">
                            <a:avLst/>
                          </a:prstGeom>
                        </pic:spPr>
                      </pic:pic>
                    </a:graphicData>
                  </a:graphic>
                </wp:inline>
              </w:drawing>
            </w:r>
          </w:p>
        </w:tc>
      </w:tr>
      <w:tr w:rsidR="00FD010E" w14:paraId="0A0A0978" w14:textId="77777777" w:rsidTr="009F3BF6">
        <w:trPr>
          <w:trHeight w:val="2820"/>
        </w:trPr>
        <w:tc>
          <w:tcPr>
            <w:tcW w:w="10790" w:type="dxa"/>
            <w:gridSpan w:val="4"/>
          </w:tcPr>
          <w:p w14:paraId="0AA1FF33" w14:textId="77777777" w:rsidR="00FD010E" w:rsidRDefault="00FD010E" w:rsidP="009F3BF6">
            <w:pPr>
              <w:rPr>
                <w:rFonts w:ascii="Arial" w:hAnsi="Arial" w:cs="Arial"/>
                <w:sz w:val="24"/>
                <w:szCs w:val="24"/>
              </w:rPr>
            </w:pPr>
          </w:p>
          <w:p w14:paraId="03C7F17E" w14:textId="77777777" w:rsidR="00FD010E" w:rsidRDefault="00FD010E" w:rsidP="009F3BF6">
            <w:pPr>
              <w:rPr>
                <w:rFonts w:ascii="Arial" w:hAnsi="Arial" w:cs="Arial"/>
                <w:sz w:val="24"/>
                <w:szCs w:val="24"/>
              </w:rPr>
            </w:pPr>
          </w:p>
          <w:p w14:paraId="28881776" w14:textId="77777777" w:rsidR="00FD010E" w:rsidRDefault="00FD010E" w:rsidP="009F3BF6">
            <w:pPr>
              <w:rPr>
                <w:rFonts w:ascii="Arial" w:hAnsi="Arial" w:cs="Arial"/>
                <w:sz w:val="24"/>
                <w:szCs w:val="24"/>
              </w:rPr>
            </w:pPr>
          </w:p>
          <w:p w14:paraId="07F8D58C" w14:textId="77777777" w:rsidR="00FD010E" w:rsidRDefault="00FD010E" w:rsidP="009F3BF6">
            <w:pPr>
              <w:rPr>
                <w:rFonts w:ascii="Arial" w:hAnsi="Arial" w:cs="Arial"/>
                <w:sz w:val="24"/>
                <w:szCs w:val="24"/>
              </w:rPr>
            </w:pPr>
          </w:p>
          <w:p w14:paraId="702520DE" w14:textId="77777777" w:rsidR="00FD010E" w:rsidRDefault="00FD010E" w:rsidP="009F3BF6">
            <w:pPr>
              <w:rPr>
                <w:rFonts w:ascii="Arial" w:hAnsi="Arial" w:cs="Arial"/>
                <w:sz w:val="24"/>
                <w:szCs w:val="24"/>
              </w:rPr>
            </w:pPr>
          </w:p>
          <w:p w14:paraId="5B6AC9A7" w14:textId="77777777" w:rsidR="00FD010E" w:rsidRDefault="00FD010E" w:rsidP="009F3BF6">
            <w:pPr>
              <w:rPr>
                <w:rFonts w:ascii="Arial" w:hAnsi="Arial" w:cs="Arial"/>
                <w:sz w:val="24"/>
                <w:szCs w:val="24"/>
              </w:rPr>
            </w:pPr>
          </w:p>
          <w:p w14:paraId="2AC6DFD0" w14:textId="77777777" w:rsidR="00FD010E" w:rsidRDefault="00FD010E" w:rsidP="009F3BF6">
            <w:pPr>
              <w:rPr>
                <w:rFonts w:ascii="Arial" w:hAnsi="Arial" w:cs="Arial"/>
                <w:sz w:val="24"/>
                <w:szCs w:val="24"/>
              </w:rPr>
            </w:pPr>
          </w:p>
          <w:p w14:paraId="2A8507BB" w14:textId="77777777" w:rsidR="00FD010E" w:rsidRDefault="00FD010E" w:rsidP="009F3BF6">
            <w:pPr>
              <w:rPr>
                <w:rFonts w:ascii="Arial" w:hAnsi="Arial" w:cs="Arial"/>
                <w:sz w:val="24"/>
                <w:szCs w:val="24"/>
              </w:rPr>
            </w:pPr>
          </w:p>
          <w:p w14:paraId="4C864A41" w14:textId="77777777" w:rsidR="00FD010E" w:rsidRDefault="00FD010E" w:rsidP="009F3BF6">
            <w:pPr>
              <w:rPr>
                <w:rFonts w:ascii="Arial" w:hAnsi="Arial" w:cs="Arial"/>
                <w:sz w:val="24"/>
                <w:szCs w:val="24"/>
              </w:rPr>
            </w:pPr>
          </w:p>
          <w:p w14:paraId="56DB77BA" w14:textId="77777777" w:rsidR="00FD010E" w:rsidRDefault="00FD010E" w:rsidP="009F3BF6">
            <w:pPr>
              <w:rPr>
                <w:rFonts w:ascii="Arial" w:hAnsi="Arial" w:cs="Arial"/>
                <w:sz w:val="24"/>
                <w:szCs w:val="24"/>
              </w:rPr>
            </w:pPr>
          </w:p>
          <w:p w14:paraId="3C8D0BCA" w14:textId="77777777" w:rsidR="00FD010E" w:rsidRPr="00FD010E" w:rsidRDefault="00FD010E" w:rsidP="009F3BF6">
            <w:pPr>
              <w:rPr>
                <w:rFonts w:ascii="Arial" w:hAnsi="Arial" w:cs="Arial"/>
                <w:sz w:val="24"/>
                <w:szCs w:val="24"/>
              </w:rPr>
            </w:pPr>
          </w:p>
        </w:tc>
      </w:tr>
      <w:tr w:rsidR="00FD010E" w14:paraId="7364928B" w14:textId="77777777" w:rsidTr="009F3BF6">
        <w:tc>
          <w:tcPr>
            <w:tcW w:w="5524" w:type="dxa"/>
            <w:gridSpan w:val="2"/>
            <w:shd w:val="clear" w:color="auto" w:fill="000000" w:themeFill="text1"/>
          </w:tcPr>
          <w:p w14:paraId="3E1A0634" w14:textId="6CFF27E1" w:rsidR="00FD010E" w:rsidRPr="00C42A9A" w:rsidRDefault="00FD010E" w:rsidP="009F3BF6">
            <w:pPr>
              <w:jc w:val="center"/>
              <w:rPr>
                <w:rFonts w:ascii="Arial" w:hAnsi="Arial" w:cs="Arial"/>
                <w:b/>
                <w:bCs/>
              </w:rPr>
            </w:pPr>
            <w:r w:rsidRPr="00C42A9A">
              <w:rPr>
                <w:rFonts w:ascii="Arial" w:hAnsi="Arial" w:cs="Arial"/>
                <w:b/>
                <w:bCs/>
              </w:rPr>
              <w:t>What is the background to the writing of ‘</w:t>
            </w:r>
            <w:r w:rsidR="00CB55DF">
              <w:rPr>
                <w:rFonts w:ascii="Arial" w:hAnsi="Arial" w:cs="Arial"/>
                <w:b/>
                <w:bCs/>
              </w:rPr>
              <w:t>Poem at 39</w:t>
            </w:r>
            <w:r w:rsidRPr="00C42A9A">
              <w:rPr>
                <w:rFonts w:ascii="Arial" w:hAnsi="Arial" w:cs="Arial"/>
                <w:b/>
                <w:bCs/>
              </w:rPr>
              <w:t>’?</w:t>
            </w:r>
          </w:p>
        </w:tc>
        <w:tc>
          <w:tcPr>
            <w:tcW w:w="5266" w:type="dxa"/>
            <w:gridSpan w:val="2"/>
            <w:shd w:val="clear" w:color="auto" w:fill="000000" w:themeFill="text1"/>
          </w:tcPr>
          <w:p w14:paraId="076CC8EB" w14:textId="6C99498E" w:rsidR="00FD010E" w:rsidRPr="00C42A9A" w:rsidRDefault="00FD010E" w:rsidP="009F3BF6">
            <w:pPr>
              <w:jc w:val="center"/>
              <w:rPr>
                <w:rFonts w:ascii="Arial" w:hAnsi="Arial" w:cs="Arial"/>
                <w:b/>
                <w:bCs/>
              </w:rPr>
            </w:pPr>
            <w:r w:rsidRPr="00C42A9A">
              <w:rPr>
                <w:rFonts w:ascii="Arial" w:hAnsi="Arial" w:cs="Arial"/>
                <w:b/>
                <w:bCs/>
              </w:rPr>
              <w:t xml:space="preserve">What is </w:t>
            </w:r>
            <w:r w:rsidR="00CB55DF">
              <w:rPr>
                <w:rFonts w:ascii="Arial" w:hAnsi="Arial" w:cs="Arial"/>
                <w:b/>
                <w:bCs/>
              </w:rPr>
              <w:t>Walker</w:t>
            </w:r>
            <w:r w:rsidRPr="00C42A9A">
              <w:rPr>
                <w:rFonts w:ascii="Arial" w:hAnsi="Arial" w:cs="Arial"/>
                <w:b/>
                <w:bCs/>
              </w:rPr>
              <w:t>’s intention in writing this poem?</w:t>
            </w:r>
          </w:p>
        </w:tc>
      </w:tr>
      <w:tr w:rsidR="00FD010E" w14:paraId="414BB301" w14:textId="77777777" w:rsidTr="009F3BF6">
        <w:tc>
          <w:tcPr>
            <w:tcW w:w="5524" w:type="dxa"/>
            <w:gridSpan w:val="2"/>
          </w:tcPr>
          <w:p w14:paraId="7456E105" w14:textId="77777777" w:rsidR="00FD010E" w:rsidRPr="00842ACB" w:rsidRDefault="00FD010E" w:rsidP="009F3BF6">
            <w:pPr>
              <w:rPr>
                <w:rFonts w:ascii="Arial" w:hAnsi="Arial" w:cs="Arial"/>
              </w:rPr>
            </w:pPr>
            <w:r w:rsidRPr="00842ACB">
              <w:rPr>
                <w:rFonts w:ascii="Arial" w:hAnsi="Arial" w:cs="Arial"/>
              </w:rPr>
              <w:t>When was this poem written?</w:t>
            </w:r>
          </w:p>
          <w:p w14:paraId="440366D7" w14:textId="77777777" w:rsidR="00FD010E" w:rsidRDefault="00FD010E" w:rsidP="009F3BF6">
            <w:pPr>
              <w:rPr>
                <w:rFonts w:ascii="Arial" w:hAnsi="Arial" w:cs="Arial"/>
              </w:rPr>
            </w:pPr>
          </w:p>
          <w:p w14:paraId="0DBF62ED" w14:textId="77777777" w:rsidR="00FD010E" w:rsidRDefault="00FD010E" w:rsidP="009F3BF6">
            <w:pPr>
              <w:rPr>
                <w:rFonts w:ascii="Arial" w:hAnsi="Arial" w:cs="Arial"/>
              </w:rPr>
            </w:pPr>
          </w:p>
          <w:p w14:paraId="5060B5CC" w14:textId="28B28111" w:rsidR="00FD010E" w:rsidRPr="00842ACB" w:rsidRDefault="00FD010E" w:rsidP="009F3BF6">
            <w:pPr>
              <w:rPr>
                <w:rFonts w:ascii="Arial" w:hAnsi="Arial" w:cs="Arial"/>
              </w:rPr>
            </w:pPr>
            <w:r>
              <w:rPr>
                <w:rFonts w:ascii="Arial" w:hAnsi="Arial" w:cs="Arial"/>
              </w:rPr>
              <w:t>How have events in Walker’s own life influenced her writing of ‘Poem at Thirty-Nine’?</w:t>
            </w:r>
          </w:p>
          <w:p w14:paraId="0242DFD0" w14:textId="77777777" w:rsidR="00FD010E" w:rsidRPr="00842ACB" w:rsidRDefault="00FD010E" w:rsidP="009F3BF6">
            <w:pPr>
              <w:rPr>
                <w:rFonts w:ascii="Arial" w:hAnsi="Arial" w:cs="Arial"/>
              </w:rPr>
            </w:pPr>
          </w:p>
        </w:tc>
        <w:tc>
          <w:tcPr>
            <w:tcW w:w="5266" w:type="dxa"/>
            <w:gridSpan w:val="2"/>
          </w:tcPr>
          <w:p w14:paraId="5A90ED80" w14:textId="77777777" w:rsidR="00FD010E" w:rsidRPr="00842ACB" w:rsidRDefault="00FD010E" w:rsidP="009F3BF6">
            <w:pPr>
              <w:rPr>
                <w:rFonts w:ascii="Arial" w:hAnsi="Arial" w:cs="Arial"/>
              </w:rPr>
            </w:pPr>
            <w:r w:rsidRPr="00842ACB">
              <w:rPr>
                <w:rFonts w:ascii="Arial" w:hAnsi="Arial" w:cs="Arial"/>
              </w:rPr>
              <w:t xml:space="preserve">to </w:t>
            </w:r>
            <w:r>
              <w:rPr>
                <w:rFonts w:ascii="Arial" w:hAnsi="Arial" w:cs="Arial"/>
              </w:rPr>
              <w:t>describe</w:t>
            </w:r>
          </w:p>
          <w:p w14:paraId="04F43786" w14:textId="77777777" w:rsidR="00FD010E" w:rsidRPr="00842ACB" w:rsidRDefault="00FD010E" w:rsidP="009F3BF6">
            <w:pPr>
              <w:rPr>
                <w:rFonts w:ascii="Arial" w:hAnsi="Arial" w:cs="Arial"/>
              </w:rPr>
            </w:pPr>
          </w:p>
          <w:p w14:paraId="2802C900" w14:textId="77777777" w:rsidR="00FD010E" w:rsidRPr="00842ACB" w:rsidRDefault="00FD010E" w:rsidP="009F3BF6">
            <w:pPr>
              <w:rPr>
                <w:rFonts w:ascii="Arial" w:hAnsi="Arial" w:cs="Arial"/>
              </w:rPr>
            </w:pPr>
          </w:p>
          <w:p w14:paraId="0DE5DD1E" w14:textId="0165B8BE" w:rsidR="00FD010E" w:rsidRPr="00842ACB" w:rsidRDefault="00FD010E" w:rsidP="009F3BF6">
            <w:pPr>
              <w:rPr>
                <w:rFonts w:ascii="Arial" w:hAnsi="Arial" w:cs="Arial"/>
              </w:rPr>
            </w:pPr>
            <w:r w:rsidRPr="00842ACB">
              <w:rPr>
                <w:rFonts w:ascii="Arial" w:hAnsi="Arial" w:cs="Arial"/>
              </w:rPr>
              <w:t xml:space="preserve">to </w:t>
            </w:r>
            <w:r>
              <w:rPr>
                <w:rFonts w:ascii="Arial" w:hAnsi="Arial" w:cs="Arial"/>
              </w:rPr>
              <w:t>illustrate</w:t>
            </w:r>
          </w:p>
          <w:p w14:paraId="466092C0" w14:textId="77777777" w:rsidR="00FD010E" w:rsidRPr="00842ACB" w:rsidRDefault="00FD010E" w:rsidP="009F3BF6">
            <w:pPr>
              <w:rPr>
                <w:rFonts w:ascii="Arial" w:hAnsi="Arial" w:cs="Arial"/>
              </w:rPr>
            </w:pPr>
          </w:p>
          <w:p w14:paraId="01EABB34" w14:textId="77777777" w:rsidR="00FD010E" w:rsidRPr="00842ACB" w:rsidRDefault="00FD010E" w:rsidP="009F3BF6">
            <w:pPr>
              <w:rPr>
                <w:rFonts w:ascii="Arial" w:hAnsi="Arial" w:cs="Arial"/>
              </w:rPr>
            </w:pPr>
          </w:p>
          <w:p w14:paraId="251C5923" w14:textId="5E9ABFB4" w:rsidR="00FD010E" w:rsidRPr="00842ACB" w:rsidRDefault="00FD010E" w:rsidP="009F3BF6">
            <w:pPr>
              <w:rPr>
                <w:rFonts w:ascii="Arial" w:hAnsi="Arial" w:cs="Arial"/>
              </w:rPr>
            </w:pPr>
            <w:r w:rsidRPr="00842ACB">
              <w:rPr>
                <w:rFonts w:ascii="Arial" w:hAnsi="Arial" w:cs="Arial"/>
              </w:rPr>
              <w:t>to</w:t>
            </w:r>
            <w:r>
              <w:rPr>
                <w:rFonts w:ascii="Arial" w:hAnsi="Arial" w:cs="Arial"/>
              </w:rPr>
              <w:t xml:space="preserve"> comment</w:t>
            </w:r>
          </w:p>
          <w:p w14:paraId="4B9463BD" w14:textId="77777777" w:rsidR="00FD010E" w:rsidRPr="00842ACB" w:rsidRDefault="00FD010E" w:rsidP="009F3BF6">
            <w:pPr>
              <w:rPr>
                <w:rFonts w:ascii="Arial" w:hAnsi="Arial" w:cs="Arial"/>
              </w:rPr>
            </w:pPr>
          </w:p>
          <w:p w14:paraId="16C33A35" w14:textId="77777777" w:rsidR="00FD010E" w:rsidRPr="00842ACB" w:rsidRDefault="00FD010E" w:rsidP="009F3BF6">
            <w:pPr>
              <w:rPr>
                <w:rFonts w:ascii="Arial" w:hAnsi="Arial" w:cs="Arial"/>
              </w:rPr>
            </w:pPr>
          </w:p>
          <w:p w14:paraId="5A9CAFFC" w14:textId="2B8EBCA3" w:rsidR="00FD010E" w:rsidRDefault="00FD010E" w:rsidP="009F3BF6">
            <w:pPr>
              <w:rPr>
                <w:rFonts w:ascii="Arial" w:hAnsi="Arial" w:cs="Arial"/>
              </w:rPr>
            </w:pPr>
            <w:r w:rsidRPr="00842ACB">
              <w:rPr>
                <w:rFonts w:ascii="Arial" w:hAnsi="Arial" w:cs="Arial"/>
              </w:rPr>
              <w:t>to</w:t>
            </w:r>
            <w:r>
              <w:rPr>
                <w:rFonts w:ascii="Arial" w:hAnsi="Arial" w:cs="Arial"/>
              </w:rPr>
              <w:t xml:space="preserve"> advocate</w:t>
            </w:r>
          </w:p>
          <w:p w14:paraId="53780601" w14:textId="77777777" w:rsidR="00FD010E" w:rsidRPr="00842ACB" w:rsidRDefault="00FD010E" w:rsidP="009F3BF6">
            <w:pPr>
              <w:rPr>
                <w:rFonts w:ascii="Arial" w:hAnsi="Arial" w:cs="Arial"/>
              </w:rPr>
            </w:pPr>
          </w:p>
          <w:p w14:paraId="4818413F" w14:textId="77777777" w:rsidR="00FD010E" w:rsidRDefault="00FD010E" w:rsidP="009F3BF6">
            <w:pPr>
              <w:rPr>
                <w:rFonts w:ascii="Arial" w:hAnsi="Arial" w:cs="Arial"/>
              </w:rPr>
            </w:pPr>
          </w:p>
          <w:p w14:paraId="658BDA89" w14:textId="77777777" w:rsidR="00FD010E" w:rsidRPr="00842ACB" w:rsidRDefault="00FD010E" w:rsidP="009F3BF6">
            <w:pPr>
              <w:rPr>
                <w:rFonts w:ascii="Arial" w:hAnsi="Arial" w:cs="Arial"/>
              </w:rPr>
            </w:pPr>
          </w:p>
        </w:tc>
      </w:tr>
      <w:tr w:rsidR="00FD010E" w:rsidRPr="00E44793" w14:paraId="0774429C" w14:textId="77777777" w:rsidTr="009F3BF6">
        <w:tc>
          <w:tcPr>
            <w:tcW w:w="5524" w:type="dxa"/>
            <w:gridSpan w:val="2"/>
            <w:shd w:val="clear" w:color="auto" w:fill="000000" w:themeFill="text1"/>
          </w:tcPr>
          <w:p w14:paraId="101F0329" w14:textId="77777777" w:rsidR="00FD010E" w:rsidRPr="00E44793" w:rsidRDefault="00FD010E" w:rsidP="009F3BF6">
            <w:pPr>
              <w:jc w:val="center"/>
              <w:rPr>
                <w:rFonts w:ascii="Arial" w:hAnsi="Arial" w:cs="Arial"/>
                <w:b/>
                <w:bCs/>
                <w:sz w:val="24"/>
                <w:szCs w:val="24"/>
              </w:rPr>
            </w:pPr>
            <w:r w:rsidRPr="00E44793">
              <w:rPr>
                <w:rFonts w:ascii="Arial" w:hAnsi="Arial" w:cs="Arial"/>
                <w:b/>
                <w:bCs/>
                <w:sz w:val="24"/>
                <w:szCs w:val="24"/>
              </w:rPr>
              <w:lastRenderedPageBreak/>
              <w:t>Language techniques</w:t>
            </w:r>
          </w:p>
        </w:tc>
        <w:tc>
          <w:tcPr>
            <w:tcW w:w="5266" w:type="dxa"/>
            <w:gridSpan w:val="2"/>
            <w:shd w:val="clear" w:color="auto" w:fill="000000" w:themeFill="text1"/>
          </w:tcPr>
          <w:p w14:paraId="10C8EE8D" w14:textId="77777777" w:rsidR="00FD010E" w:rsidRPr="00E44793" w:rsidRDefault="00FD010E" w:rsidP="009F3BF6">
            <w:pPr>
              <w:jc w:val="center"/>
              <w:rPr>
                <w:rFonts w:ascii="Arial" w:hAnsi="Arial" w:cs="Arial"/>
                <w:b/>
                <w:bCs/>
                <w:sz w:val="24"/>
                <w:szCs w:val="24"/>
              </w:rPr>
            </w:pPr>
            <w:r w:rsidRPr="00E44793">
              <w:rPr>
                <w:rFonts w:ascii="Arial" w:hAnsi="Arial" w:cs="Arial"/>
                <w:b/>
                <w:bCs/>
                <w:sz w:val="24"/>
                <w:szCs w:val="24"/>
              </w:rPr>
              <w:t>Structure and form</w:t>
            </w:r>
          </w:p>
        </w:tc>
      </w:tr>
      <w:tr w:rsidR="00FD010E" w:rsidRPr="00E44793" w14:paraId="586656D3" w14:textId="77777777" w:rsidTr="009F3BF6">
        <w:tc>
          <w:tcPr>
            <w:tcW w:w="1696" w:type="dxa"/>
          </w:tcPr>
          <w:p w14:paraId="122C14AB" w14:textId="77777777" w:rsidR="00FD010E" w:rsidRDefault="00FD010E" w:rsidP="009F3BF6">
            <w:pPr>
              <w:rPr>
                <w:rFonts w:ascii="Arial" w:hAnsi="Arial" w:cs="Arial"/>
                <w:sz w:val="24"/>
                <w:szCs w:val="24"/>
              </w:rPr>
            </w:pPr>
          </w:p>
        </w:tc>
        <w:tc>
          <w:tcPr>
            <w:tcW w:w="3828" w:type="dxa"/>
          </w:tcPr>
          <w:p w14:paraId="4021AE3A" w14:textId="77777777" w:rsidR="00FD010E" w:rsidRPr="00E44793" w:rsidRDefault="00FD010E" w:rsidP="009F3BF6">
            <w:pPr>
              <w:jc w:val="center"/>
              <w:rPr>
                <w:rFonts w:ascii="Arial" w:hAnsi="Arial" w:cs="Arial"/>
                <w:b/>
                <w:bCs/>
                <w:sz w:val="24"/>
                <w:szCs w:val="24"/>
              </w:rPr>
            </w:pPr>
            <w:r w:rsidRPr="00E44793">
              <w:rPr>
                <w:rFonts w:ascii="Arial" w:hAnsi="Arial" w:cs="Arial"/>
                <w:b/>
                <w:bCs/>
                <w:sz w:val="24"/>
                <w:szCs w:val="24"/>
              </w:rPr>
              <w:t>Example and effect</w:t>
            </w:r>
          </w:p>
        </w:tc>
        <w:tc>
          <w:tcPr>
            <w:tcW w:w="1701" w:type="dxa"/>
          </w:tcPr>
          <w:p w14:paraId="6725B332" w14:textId="77777777" w:rsidR="00FD010E" w:rsidRPr="00E44793" w:rsidRDefault="00FD010E" w:rsidP="009F3BF6">
            <w:pPr>
              <w:jc w:val="center"/>
              <w:rPr>
                <w:rFonts w:ascii="Arial" w:hAnsi="Arial" w:cs="Arial"/>
                <w:b/>
                <w:bCs/>
                <w:sz w:val="24"/>
                <w:szCs w:val="24"/>
              </w:rPr>
            </w:pPr>
          </w:p>
        </w:tc>
        <w:tc>
          <w:tcPr>
            <w:tcW w:w="3565" w:type="dxa"/>
          </w:tcPr>
          <w:p w14:paraId="2C5873FC" w14:textId="77777777" w:rsidR="00FD010E" w:rsidRPr="00E44793" w:rsidRDefault="00FD010E" w:rsidP="009F3BF6">
            <w:pPr>
              <w:jc w:val="center"/>
              <w:rPr>
                <w:rFonts w:ascii="Arial" w:hAnsi="Arial" w:cs="Arial"/>
                <w:b/>
                <w:bCs/>
                <w:sz w:val="24"/>
                <w:szCs w:val="24"/>
              </w:rPr>
            </w:pPr>
            <w:r w:rsidRPr="00E44793">
              <w:rPr>
                <w:rFonts w:ascii="Arial" w:hAnsi="Arial" w:cs="Arial"/>
                <w:b/>
                <w:bCs/>
                <w:sz w:val="24"/>
                <w:szCs w:val="24"/>
              </w:rPr>
              <w:t>Example and effect</w:t>
            </w:r>
          </w:p>
        </w:tc>
      </w:tr>
      <w:tr w:rsidR="00FD010E" w:rsidRPr="00E44793" w14:paraId="6ED18EF7" w14:textId="77777777" w:rsidTr="009F3BF6">
        <w:tc>
          <w:tcPr>
            <w:tcW w:w="1696" w:type="dxa"/>
          </w:tcPr>
          <w:p w14:paraId="691DB30B" w14:textId="5EAF4BD1" w:rsidR="00FD010E" w:rsidRPr="00E44793" w:rsidRDefault="00FD010E" w:rsidP="009F3BF6">
            <w:pPr>
              <w:rPr>
                <w:rFonts w:ascii="Arial" w:hAnsi="Arial" w:cs="Arial"/>
                <w:sz w:val="24"/>
                <w:szCs w:val="24"/>
              </w:rPr>
            </w:pPr>
            <w:r>
              <w:rPr>
                <w:rFonts w:ascii="Arial" w:hAnsi="Arial" w:cs="Arial"/>
                <w:sz w:val="24"/>
                <w:szCs w:val="24"/>
              </w:rPr>
              <w:t>Personal pronoun</w:t>
            </w:r>
          </w:p>
        </w:tc>
        <w:tc>
          <w:tcPr>
            <w:tcW w:w="3828" w:type="dxa"/>
          </w:tcPr>
          <w:p w14:paraId="336A9765" w14:textId="77777777" w:rsidR="00FD010E" w:rsidRDefault="00FD010E" w:rsidP="009F3BF6">
            <w:pPr>
              <w:rPr>
                <w:rFonts w:ascii="Arial" w:hAnsi="Arial" w:cs="Arial"/>
                <w:sz w:val="24"/>
                <w:szCs w:val="24"/>
              </w:rPr>
            </w:pPr>
          </w:p>
          <w:p w14:paraId="1B3ED4D6" w14:textId="77777777" w:rsidR="00FD010E" w:rsidRDefault="00FD010E" w:rsidP="009F3BF6">
            <w:pPr>
              <w:rPr>
                <w:rFonts w:ascii="Arial" w:hAnsi="Arial" w:cs="Arial"/>
                <w:sz w:val="24"/>
                <w:szCs w:val="24"/>
              </w:rPr>
            </w:pPr>
          </w:p>
          <w:p w14:paraId="5477D2BC" w14:textId="77777777" w:rsidR="00FD010E" w:rsidRDefault="00FD010E" w:rsidP="009F3BF6">
            <w:pPr>
              <w:rPr>
                <w:rFonts w:ascii="Arial" w:hAnsi="Arial" w:cs="Arial"/>
                <w:sz w:val="24"/>
                <w:szCs w:val="24"/>
              </w:rPr>
            </w:pPr>
          </w:p>
          <w:p w14:paraId="13DC4A98" w14:textId="77777777" w:rsidR="00FD010E" w:rsidRDefault="00FD010E" w:rsidP="009F3BF6">
            <w:pPr>
              <w:rPr>
                <w:rFonts w:ascii="Arial" w:hAnsi="Arial" w:cs="Arial"/>
                <w:sz w:val="24"/>
                <w:szCs w:val="24"/>
              </w:rPr>
            </w:pPr>
          </w:p>
          <w:p w14:paraId="052669F6" w14:textId="77777777" w:rsidR="00FD010E" w:rsidRPr="00E44793" w:rsidRDefault="00FD010E" w:rsidP="009F3BF6">
            <w:pPr>
              <w:rPr>
                <w:rFonts w:ascii="Arial" w:hAnsi="Arial" w:cs="Arial"/>
                <w:sz w:val="24"/>
                <w:szCs w:val="24"/>
              </w:rPr>
            </w:pPr>
          </w:p>
        </w:tc>
        <w:tc>
          <w:tcPr>
            <w:tcW w:w="1701" w:type="dxa"/>
          </w:tcPr>
          <w:p w14:paraId="2DBBB372" w14:textId="1BAF5DDD" w:rsidR="00FD010E" w:rsidRPr="00E44793" w:rsidRDefault="00FD010E" w:rsidP="009F3BF6">
            <w:pPr>
              <w:rPr>
                <w:rFonts w:ascii="Arial" w:hAnsi="Arial" w:cs="Arial"/>
                <w:sz w:val="24"/>
                <w:szCs w:val="24"/>
              </w:rPr>
            </w:pPr>
            <w:r>
              <w:rPr>
                <w:rFonts w:ascii="Arial" w:hAnsi="Arial" w:cs="Arial"/>
                <w:sz w:val="24"/>
                <w:szCs w:val="24"/>
              </w:rPr>
              <w:t>Free verse</w:t>
            </w:r>
          </w:p>
        </w:tc>
        <w:tc>
          <w:tcPr>
            <w:tcW w:w="3565" w:type="dxa"/>
          </w:tcPr>
          <w:p w14:paraId="14DFF548" w14:textId="77777777" w:rsidR="00FD010E" w:rsidRPr="00E44793" w:rsidRDefault="00FD010E" w:rsidP="009F3BF6">
            <w:pPr>
              <w:rPr>
                <w:rFonts w:ascii="Arial" w:hAnsi="Arial" w:cs="Arial"/>
                <w:sz w:val="24"/>
                <w:szCs w:val="24"/>
              </w:rPr>
            </w:pPr>
          </w:p>
        </w:tc>
      </w:tr>
      <w:tr w:rsidR="00FD010E" w:rsidRPr="00E44793" w14:paraId="3B91E84F" w14:textId="77777777" w:rsidTr="009F3BF6">
        <w:tc>
          <w:tcPr>
            <w:tcW w:w="1696" w:type="dxa"/>
          </w:tcPr>
          <w:p w14:paraId="78668254" w14:textId="77777777" w:rsidR="00FD010E" w:rsidRPr="00E44793" w:rsidRDefault="00FD010E" w:rsidP="009F3BF6">
            <w:pPr>
              <w:rPr>
                <w:rFonts w:ascii="Arial" w:hAnsi="Arial" w:cs="Arial"/>
                <w:sz w:val="24"/>
                <w:szCs w:val="24"/>
              </w:rPr>
            </w:pPr>
            <w:r>
              <w:rPr>
                <w:rFonts w:ascii="Arial" w:hAnsi="Arial" w:cs="Arial"/>
                <w:sz w:val="24"/>
                <w:szCs w:val="24"/>
              </w:rPr>
              <w:t>Verbs</w:t>
            </w:r>
          </w:p>
        </w:tc>
        <w:tc>
          <w:tcPr>
            <w:tcW w:w="3828" w:type="dxa"/>
          </w:tcPr>
          <w:p w14:paraId="0FA2C03D" w14:textId="77777777" w:rsidR="00FD010E" w:rsidRDefault="00FD010E" w:rsidP="009F3BF6">
            <w:pPr>
              <w:rPr>
                <w:rFonts w:ascii="Arial" w:hAnsi="Arial" w:cs="Arial"/>
                <w:sz w:val="24"/>
                <w:szCs w:val="24"/>
              </w:rPr>
            </w:pPr>
          </w:p>
          <w:p w14:paraId="71B5910A" w14:textId="77777777" w:rsidR="00FD010E" w:rsidRDefault="00FD010E" w:rsidP="009F3BF6">
            <w:pPr>
              <w:rPr>
                <w:rFonts w:ascii="Arial" w:hAnsi="Arial" w:cs="Arial"/>
                <w:sz w:val="24"/>
                <w:szCs w:val="24"/>
              </w:rPr>
            </w:pPr>
          </w:p>
          <w:p w14:paraId="5D8A2544" w14:textId="77777777" w:rsidR="00FD010E" w:rsidRDefault="00FD010E" w:rsidP="009F3BF6">
            <w:pPr>
              <w:rPr>
                <w:rFonts w:ascii="Arial" w:hAnsi="Arial" w:cs="Arial"/>
                <w:sz w:val="24"/>
                <w:szCs w:val="24"/>
              </w:rPr>
            </w:pPr>
          </w:p>
          <w:p w14:paraId="17C48CA1" w14:textId="77777777" w:rsidR="00FD010E" w:rsidRDefault="00FD010E" w:rsidP="009F3BF6">
            <w:pPr>
              <w:rPr>
                <w:rFonts w:ascii="Arial" w:hAnsi="Arial" w:cs="Arial"/>
                <w:sz w:val="24"/>
                <w:szCs w:val="24"/>
              </w:rPr>
            </w:pPr>
          </w:p>
          <w:p w14:paraId="6A53B7AE" w14:textId="77777777" w:rsidR="00FD010E" w:rsidRPr="00E44793" w:rsidRDefault="00FD010E" w:rsidP="009F3BF6">
            <w:pPr>
              <w:rPr>
                <w:rFonts w:ascii="Arial" w:hAnsi="Arial" w:cs="Arial"/>
                <w:sz w:val="24"/>
                <w:szCs w:val="24"/>
              </w:rPr>
            </w:pPr>
          </w:p>
        </w:tc>
        <w:tc>
          <w:tcPr>
            <w:tcW w:w="1701" w:type="dxa"/>
          </w:tcPr>
          <w:p w14:paraId="28BA7B15" w14:textId="1137940D" w:rsidR="00FD010E" w:rsidRPr="00E44793" w:rsidRDefault="00FD010E" w:rsidP="009F3BF6">
            <w:pPr>
              <w:rPr>
                <w:rFonts w:ascii="Arial" w:hAnsi="Arial" w:cs="Arial"/>
                <w:sz w:val="24"/>
                <w:szCs w:val="24"/>
              </w:rPr>
            </w:pPr>
            <w:r>
              <w:rPr>
                <w:rFonts w:ascii="Arial" w:hAnsi="Arial" w:cs="Arial"/>
                <w:sz w:val="24"/>
                <w:szCs w:val="24"/>
              </w:rPr>
              <w:t>Short lines</w:t>
            </w:r>
          </w:p>
        </w:tc>
        <w:tc>
          <w:tcPr>
            <w:tcW w:w="3565" w:type="dxa"/>
          </w:tcPr>
          <w:p w14:paraId="1510AB8C" w14:textId="77777777" w:rsidR="00FD010E" w:rsidRPr="00E44793" w:rsidRDefault="00FD010E" w:rsidP="009F3BF6">
            <w:pPr>
              <w:rPr>
                <w:rFonts w:ascii="Arial" w:hAnsi="Arial" w:cs="Arial"/>
                <w:sz w:val="24"/>
                <w:szCs w:val="24"/>
              </w:rPr>
            </w:pPr>
          </w:p>
        </w:tc>
      </w:tr>
      <w:tr w:rsidR="00FD010E" w:rsidRPr="00E44793" w14:paraId="3C8432D1" w14:textId="77777777" w:rsidTr="009F3BF6">
        <w:tc>
          <w:tcPr>
            <w:tcW w:w="1696" w:type="dxa"/>
          </w:tcPr>
          <w:p w14:paraId="6789FF5B" w14:textId="22DAC195" w:rsidR="00FD010E" w:rsidRPr="00E44793" w:rsidRDefault="00FD010E" w:rsidP="009F3BF6">
            <w:pPr>
              <w:rPr>
                <w:rFonts w:ascii="Arial" w:hAnsi="Arial" w:cs="Arial"/>
                <w:sz w:val="24"/>
                <w:szCs w:val="24"/>
              </w:rPr>
            </w:pPr>
            <w:r>
              <w:rPr>
                <w:rFonts w:ascii="Arial" w:hAnsi="Arial" w:cs="Arial"/>
                <w:sz w:val="24"/>
                <w:szCs w:val="24"/>
              </w:rPr>
              <w:t>Imagery of money</w:t>
            </w:r>
          </w:p>
        </w:tc>
        <w:tc>
          <w:tcPr>
            <w:tcW w:w="3828" w:type="dxa"/>
          </w:tcPr>
          <w:p w14:paraId="34162C09" w14:textId="77777777" w:rsidR="00FD010E" w:rsidRDefault="00FD010E" w:rsidP="009F3BF6">
            <w:pPr>
              <w:rPr>
                <w:rFonts w:ascii="Arial" w:hAnsi="Arial" w:cs="Arial"/>
                <w:sz w:val="24"/>
                <w:szCs w:val="24"/>
              </w:rPr>
            </w:pPr>
          </w:p>
          <w:p w14:paraId="51A43746" w14:textId="77777777" w:rsidR="00FD010E" w:rsidRDefault="00FD010E" w:rsidP="009F3BF6">
            <w:pPr>
              <w:rPr>
                <w:rFonts w:ascii="Arial" w:hAnsi="Arial" w:cs="Arial"/>
                <w:sz w:val="24"/>
                <w:szCs w:val="24"/>
              </w:rPr>
            </w:pPr>
          </w:p>
          <w:p w14:paraId="23E968C0" w14:textId="77777777" w:rsidR="00FD010E" w:rsidRDefault="00FD010E" w:rsidP="009F3BF6">
            <w:pPr>
              <w:rPr>
                <w:rFonts w:ascii="Arial" w:hAnsi="Arial" w:cs="Arial"/>
                <w:sz w:val="24"/>
                <w:szCs w:val="24"/>
              </w:rPr>
            </w:pPr>
          </w:p>
          <w:p w14:paraId="4C644BF1" w14:textId="77777777" w:rsidR="00FD010E" w:rsidRDefault="00FD010E" w:rsidP="009F3BF6">
            <w:pPr>
              <w:rPr>
                <w:rFonts w:ascii="Arial" w:hAnsi="Arial" w:cs="Arial"/>
                <w:sz w:val="24"/>
                <w:szCs w:val="24"/>
              </w:rPr>
            </w:pPr>
          </w:p>
          <w:p w14:paraId="3EC22D40" w14:textId="77777777" w:rsidR="00FD010E" w:rsidRPr="00E44793" w:rsidRDefault="00FD010E" w:rsidP="009F3BF6">
            <w:pPr>
              <w:rPr>
                <w:rFonts w:ascii="Arial" w:hAnsi="Arial" w:cs="Arial"/>
                <w:sz w:val="24"/>
                <w:szCs w:val="24"/>
              </w:rPr>
            </w:pPr>
          </w:p>
        </w:tc>
        <w:tc>
          <w:tcPr>
            <w:tcW w:w="1701" w:type="dxa"/>
          </w:tcPr>
          <w:p w14:paraId="3A4EBBC7" w14:textId="561C9682" w:rsidR="00FD010E" w:rsidRPr="00E44793" w:rsidRDefault="00FD010E" w:rsidP="009F3BF6">
            <w:pPr>
              <w:rPr>
                <w:rFonts w:ascii="Arial" w:hAnsi="Arial" w:cs="Arial"/>
                <w:sz w:val="24"/>
                <w:szCs w:val="24"/>
              </w:rPr>
            </w:pPr>
            <w:r>
              <w:rPr>
                <w:rFonts w:ascii="Arial" w:hAnsi="Arial" w:cs="Arial"/>
                <w:sz w:val="24"/>
                <w:szCs w:val="24"/>
              </w:rPr>
              <w:t>Refrain</w:t>
            </w:r>
          </w:p>
        </w:tc>
        <w:tc>
          <w:tcPr>
            <w:tcW w:w="3565" w:type="dxa"/>
          </w:tcPr>
          <w:p w14:paraId="79869EBA" w14:textId="77777777" w:rsidR="00FD010E" w:rsidRPr="00E44793" w:rsidRDefault="00FD010E" w:rsidP="009F3BF6">
            <w:pPr>
              <w:rPr>
                <w:rFonts w:ascii="Arial" w:hAnsi="Arial" w:cs="Arial"/>
                <w:sz w:val="24"/>
                <w:szCs w:val="24"/>
              </w:rPr>
            </w:pPr>
          </w:p>
        </w:tc>
      </w:tr>
      <w:tr w:rsidR="00FD010E" w:rsidRPr="00E44793" w14:paraId="3710B052" w14:textId="77777777" w:rsidTr="009F3BF6">
        <w:tc>
          <w:tcPr>
            <w:tcW w:w="1696" w:type="dxa"/>
          </w:tcPr>
          <w:p w14:paraId="369E4F79" w14:textId="3C888824" w:rsidR="00FD010E" w:rsidRPr="00E44793" w:rsidRDefault="00FD010E" w:rsidP="009F3BF6">
            <w:pPr>
              <w:rPr>
                <w:rFonts w:ascii="Arial" w:hAnsi="Arial" w:cs="Arial"/>
                <w:sz w:val="24"/>
                <w:szCs w:val="24"/>
              </w:rPr>
            </w:pPr>
            <w:r>
              <w:rPr>
                <w:rFonts w:ascii="Arial" w:hAnsi="Arial" w:cs="Arial"/>
                <w:sz w:val="24"/>
                <w:szCs w:val="24"/>
              </w:rPr>
              <w:t>Semantic field of cooking</w:t>
            </w:r>
          </w:p>
        </w:tc>
        <w:tc>
          <w:tcPr>
            <w:tcW w:w="3828" w:type="dxa"/>
          </w:tcPr>
          <w:p w14:paraId="725B9CBC" w14:textId="77777777" w:rsidR="00FD010E" w:rsidRDefault="00FD010E" w:rsidP="009F3BF6">
            <w:pPr>
              <w:rPr>
                <w:rFonts w:ascii="Arial" w:hAnsi="Arial" w:cs="Arial"/>
                <w:sz w:val="24"/>
                <w:szCs w:val="24"/>
              </w:rPr>
            </w:pPr>
          </w:p>
          <w:p w14:paraId="3F98D8F3" w14:textId="77777777" w:rsidR="00FD010E" w:rsidRDefault="00FD010E" w:rsidP="009F3BF6">
            <w:pPr>
              <w:rPr>
                <w:rFonts w:ascii="Arial" w:hAnsi="Arial" w:cs="Arial"/>
                <w:sz w:val="24"/>
                <w:szCs w:val="24"/>
              </w:rPr>
            </w:pPr>
          </w:p>
          <w:p w14:paraId="65C7B778" w14:textId="77777777" w:rsidR="00FD010E" w:rsidRDefault="00FD010E" w:rsidP="009F3BF6">
            <w:pPr>
              <w:rPr>
                <w:rFonts w:ascii="Arial" w:hAnsi="Arial" w:cs="Arial"/>
                <w:sz w:val="24"/>
                <w:szCs w:val="24"/>
              </w:rPr>
            </w:pPr>
          </w:p>
          <w:p w14:paraId="39D66497" w14:textId="77777777" w:rsidR="00FD010E" w:rsidRDefault="00FD010E" w:rsidP="009F3BF6">
            <w:pPr>
              <w:rPr>
                <w:rFonts w:ascii="Arial" w:hAnsi="Arial" w:cs="Arial"/>
                <w:sz w:val="24"/>
                <w:szCs w:val="24"/>
              </w:rPr>
            </w:pPr>
          </w:p>
          <w:p w14:paraId="70DDC134" w14:textId="77777777" w:rsidR="00FD010E" w:rsidRPr="00E44793" w:rsidRDefault="00FD010E" w:rsidP="009F3BF6">
            <w:pPr>
              <w:rPr>
                <w:rFonts w:ascii="Arial" w:hAnsi="Arial" w:cs="Arial"/>
                <w:sz w:val="24"/>
                <w:szCs w:val="24"/>
              </w:rPr>
            </w:pPr>
          </w:p>
        </w:tc>
        <w:tc>
          <w:tcPr>
            <w:tcW w:w="1701" w:type="dxa"/>
          </w:tcPr>
          <w:p w14:paraId="0649EB9E" w14:textId="4CF6633A" w:rsidR="00FD010E" w:rsidRPr="00E44793" w:rsidRDefault="00FD010E" w:rsidP="009F3BF6">
            <w:pPr>
              <w:rPr>
                <w:rFonts w:ascii="Arial" w:hAnsi="Arial" w:cs="Arial"/>
                <w:sz w:val="24"/>
                <w:szCs w:val="24"/>
              </w:rPr>
            </w:pPr>
            <w:r>
              <w:rPr>
                <w:rFonts w:ascii="Arial" w:hAnsi="Arial" w:cs="Arial"/>
                <w:sz w:val="24"/>
                <w:szCs w:val="24"/>
              </w:rPr>
              <w:t>Enjambement</w:t>
            </w:r>
          </w:p>
        </w:tc>
        <w:tc>
          <w:tcPr>
            <w:tcW w:w="3565" w:type="dxa"/>
          </w:tcPr>
          <w:p w14:paraId="5CE0CC76" w14:textId="77777777" w:rsidR="00FD010E" w:rsidRPr="00E44793" w:rsidRDefault="00FD010E" w:rsidP="009F3BF6">
            <w:pPr>
              <w:rPr>
                <w:rFonts w:ascii="Arial" w:hAnsi="Arial" w:cs="Arial"/>
                <w:sz w:val="24"/>
                <w:szCs w:val="24"/>
              </w:rPr>
            </w:pPr>
          </w:p>
        </w:tc>
      </w:tr>
      <w:tr w:rsidR="00FD010E" w:rsidRPr="00E44793" w14:paraId="11A606BF" w14:textId="77777777" w:rsidTr="009F3BF6">
        <w:tc>
          <w:tcPr>
            <w:tcW w:w="1696" w:type="dxa"/>
          </w:tcPr>
          <w:p w14:paraId="16491162" w14:textId="312C98A8" w:rsidR="00FD010E" w:rsidRPr="00E44793" w:rsidRDefault="00FD010E" w:rsidP="009F3BF6">
            <w:pPr>
              <w:rPr>
                <w:rFonts w:ascii="Arial" w:hAnsi="Arial" w:cs="Arial"/>
                <w:sz w:val="24"/>
                <w:szCs w:val="24"/>
              </w:rPr>
            </w:pPr>
            <w:r>
              <w:rPr>
                <w:rFonts w:ascii="Arial" w:hAnsi="Arial" w:cs="Arial"/>
                <w:sz w:val="24"/>
                <w:szCs w:val="24"/>
              </w:rPr>
              <w:t>Simile</w:t>
            </w:r>
          </w:p>
        </w:tc>
        <w:tc>
          <w:tcPr>
            <w:tcW w:w="3828" w:type="dxa"/>
          </w:tcPr>
          <w:p w14:paraId="0C2C9D0B" w14:textId="77777777" w:rsidR="00FD010E" w:rsidRDefault="00FD010E" w:rsidP="009F3BF6">
            <w:pPr>
              <w:rPr>
                <w:rFonts w:ascii="Arial" w:hAnsi="Arial" w:cs="Arial"/>
                <w:sz w:val="24"/>
                <w:szCs w:val="24"/>
              </w:rPr>
            </w:pPr>
          </w:p>
          <w:p w14:paraId="26916A91" w14:textId="77777777" w:rsidR="00FD010E" w:rsidRDefault="00FD010E" w:rsidP="009F3BF6">
            <w:pPr>
              <w:rPr>
                <w:rFonts w:ascii="Arial" w:hAnsi="Arial" w:cs="Arial"/>
                <w:sz w:val="24"/>
                <w:szCs w:val="24"/>
              </w:rPr>
            </w:pPr>
          </w:p>
          <w:p w14:paraId="33B1FFAA" w14:textId="77777777" w:rsidR="00FD010E" w:rsidRDefault="00FD010E" w:rsidP="009F3BF6">
            <w:pPr>
              <w:rPr>
                <w:rFonts w:ascii="Arial" w:hAnsi="Arial" w:cs="Arial"/>
                <w:sz w:val="24"/>
                <w:szCs w:val="24"/>
              </w:rPr>
            </w:pPr>
          </w:p>
          <w:p w14:paraId="4EA9DF12" w14:textId="77777777" w:rsidR="00FD010E" w:rsidRDefault="00FD010E" w:rsidP="009F3BF6">
            <w:pPr>
              <w:rPr>
                <w:rFonts w:ascii="Arial" w:hAnsi="Arial" w:cs="Arial"/>
                <w:sz w:val="24"/>
                <w:szCs w:val="24"/>
              </w:rPr>
            </w:pPr>
          </w:p>
          <w:p w14:paraId="65DF85DC" w14:textId="77777777" w:rsidR="00FD010E" w:rsidRPr="00E44793" w:rsidRDefault="00FD010E" w:rsidP="009F3BF6">
            <w:pPr>
              <w:rPr>
                <w:rFonts w:ascii="Arial" w:hAnsi="Arial" w:cs="Arial"/>
                <w:sz w:val="24"/>
                <w:szCs w:val="24"/>
              </w:rPr>
            </w:pPr>
          </w:p>
        </w:tc>
        <w:tc>
          <w:tcPr>
            <w:tcW w:w="1701" w:type="dxa"/>
          </w:tcPr>
          <w:p w14:paraId="4B1F3E56" w14:textId="77777777" w:rsidR="00FD010E" w:rsidRPr="00E44793" w:rsidRDefault="00FD010E" w:rsidP="009F3BF6">
            <w:pPr>
              <w:rPr>
                <w:rFonts w:ascii="Arial" w:hAnsi="Arial" w:cs="Arial"/>
                <w:sz w:val="24"/>
                <w:szCs w:val="24"/>
              </w:rPr>
            </w:pPr>
            <w:r>
              <w:rPr>
                <w:rFonts w:ascii="Arial" w:hAnsi="Arial" w:cs="Arial"/>
                <w:sz w:val="24"/>
                <w:szCs w:val="24"/>
              </w:rPr>
              <w:t>Repetition</w:t>
            </w:r>
          </w:p>
        </w:tc>
        <w:tc>
          <w:tcPr>
            <w:tcW w:w="3565" w:type="dxa"/>
          </w:tcPr>
          <w:p w14:paraId="08A734EC" w14:textId="77777777" w:rsidR="00FD010E" w:rsidRPr="00E44793" w:rsidRDefault="00FD010E" w:rsidP="009F3BF6">
            <w:pPr>
              <w:rPr>
                <w:rFonts w:ascii="Arial" w:hAnsi="Arial" w:cs="Arial"/>
                <w:sz w:val="24"/>
                <w:szCs w:val="24"/>
              </w:rPr>
            </w:pPr>
          </w:p>
        </w:tc>
      </w:tr>
      <w:tr w:rsidR="00FD010E" w:rsidRPr="00E44793" w14:paraId="1B1ADEA9" w14:textId="77777777" w:rsidTr="009F3BF6">
        <w:tc>
          <w:tcPr>
            <w:tcW w:w="1696" w:type="dxa"/>
          </w:tcPr>
          <w:p w14:paraId="295D8C07" w14:textId="77777777" w:rsidR="00FD010E" w:rsidRPr="00E44793" w:rsidRDefault="00FD010E" w:rsidP="009F3BF6">
            <w:pPr>
              <w:rPr>
                <w:rFonts w:ascii="Arial" w:hAnsi="Arial" w:cs="Arial"/>
                <w:sz w:val="24"/>
                <w:szCs w:val="24"/>
              </w:rPr>
            </w:pPr>
            <w:r>
              <w:rPr>
                <w:rFonts w:ascii="Arial" w:hAnsi="Arial" w:cs="Arial"/>
                <w:sz w:val="24"/>
                <w:szCs w:val="24"/>
              </w:rPr>
              <w:t>Metaphor</w:t>
            </w:r>
          </w:p>
        </w:tc>
        <w:tc>
          <w:tcPr>
            <w:tcW w:w="3828" w:type="dxa"/>
          </w:tcPr>
          <w:p w14:paraId="04D1BCB1" w14:textId="77777777" w:rsidR="00FD010E" w:rsidRDefault="00FD010E" w:rsidP="009F3BF6">
            <w:pPr>
              <w:rPr>
                <w:rFonts w:ascii="Arial" w:hAnsi="Arial" w:cs="Arial"/>
                <w:sz w:val="24"/>
                <w:szCs w:val="24"/>
              </w:rPr>
            </w:pPr>
          </w:p>
          <w:p w14:paraId="7D408519" w14:textId="77777777" w:rsidR="00FD010E" w:rsidRDefault="00FD010E" w:rsidP="009F3BF6">
            <w:pPr>
              <w:rPr>
                <w:rFonts w:ascii="Arial" w:hAnsi="Arial" w:cs="Arial"/>
                <w:sz w:val="24"/>
                <w:szCs w:val="24"/>
              </w:rPr>
            </w:pPr>
          </w:p>
          <w:p w14:paraId="2F3F1621" w14:textId="77777777" w:rsidR="00FD010E" w:rsidRDefault="00FD010E" w:rsidP="009F3BF6">
            <w:pPr>
              <w:rPr>
                <w:rFonts w:ascii="Arial" w:hAnsi="Arial" w:cs="Arial"/>
                <w:sz w:val="24"/>
                <w:szCs w:val="24"/>
              </w:rPr>
            </w:pPr>
          </w:p>
          <w:p w14:paraId="2240C82E" w14:textId="77777777" w:rsidR="00FD010E" w:rsidRDefault="00FD010E" w:rsidP="009F3BF6">
            <w:pPr>
              <w:rPr>
                <w:rFonts w:ascii="Arial" w:hAnsi="Arial" w:cs="Arial"/>
                <w:sz w:val="24"/>
                <w:szCs w:val="24"/>
              </w:rPr>
            </w:pPr>
          </w:p>
          <w:p w14:paraId="2A4C5E89" w14:textId="77777777" w:rsidR="00FD010E" w:rsidRPr="00E44793" w:rsidRDefault="00FD010E" w:rsidP="009F3BF6">
            <w:pPr>
              <w:rPr>
                <w:rFonts w:ascii="Arial" w:hAnsi="Arial" w:cs="Arial"/>
                <w:sz w:val="24"/>
                <w:szCs w:val="24"/>
              </w:rPr>
            </w:pPr>
          </w:p>
        </w:tc>
        <w:tc>
          <w:tcPr>
            <w:tcW w:w="1701" w:type="dxa"/>
          </w:tcPr>
          <w:p w14:paraId="4ED36EBB" w14:textId="36E4C4B2" w:rsidR="00FD010E" w:rsidRPr="00E44793" w:rsidRDefault="00CF19AD" w:rsidP="009F3BF6">
            <w:pPr>
              <w:rPr>
                <w:rFonts w:ascii="Arial" w:hAnsi="Arial" w:cs="Arial"/>
                <w:sz w:val="24"/>
                <w:szCs w:val="24"/>
              </w:rPr>
            </w:pPr>
            <w:r>
              <w:rPr>
                <w:rFonts w:ascii="Arial" w:hAnsi="Arial" w:cs="Arial"/>
                <w:sz w:val="24"/>
                <w:szCs w:val="24"/>
              </w:rPr>
              <w:t>Punctuation</w:t>
            </w:r>
          </w:p>
        </w:tc>
        <w:tc>
          <w:tcPr>
            <w:tcW w:w="3565" w:type="dxa"/>
          </w:tcPr>
          <w:p w14:paraId="204BE848" w14:textId="77777777" w:rsidR="00FD010E" w:rsidRPr="00E44793" w:rsidRDefault="00FD010E" w:rsidP="009F3BF6">
            <w:pPr>
              <w:rPr>
                <w:rFonts w:ascii="Arial" w:hAnsi="Arial" w:cs="Arial"/>
                <w:sz w:val="24"/>
                <w:szCs w:val="24"/>
              </w:rPr>
            </w:pPr>
          </w:p>
        </w:tc>
      </w:tr>
    </w:tbl>
    <w:p w14:paraId="70DCBE53" w14:textId="77777777" w:rsidR="00FD010E" w:rsidRPr="00E44793" w:rsidRDefault="00FD010E" w:rsidP="00FD010E">
      <w:pPr>
        <w:rPr>
          <w:sz w:val="2"/>
          <w:szCs w:val="2"/>
        </w:rPr>
      </w:pPr>
    </w:p>
    <w:tbl>
      <w:tblPr>
        <w:tblStyle w:val="TableGrid"/>
        <w:tblW w:w="0" w:type="auto"/>
        <w:tblLook w:val="04A0" w:firstRow="1" w:lastRow="0" w:firstColumn="1" w:lastColumn="0" w:noHBand="0" w:noVBand="1"/>
      </w:tblPr>
      <w:tblGrid>
        <w:gridCol w:w="10790"/>
      </w:tblGrid>
      <w:tr w:rsidR="00FD010E" w:rsidRPr="00E44793" w14:paraId="12304B91" w14:textId="77777777" w:rsidTr="009F3BF6">
        <w:tc>
          <w:tcPr>
            <w:tcW w:w="10790" w:type="dxa"/>
            <w:shd w:val="clear" w:color="auto" w:fill="000000" w:themeFill="text1"/>
          </w:tcPr>
          <w:p w14:paraId="5F7E7A8D" w14:textId="77777777" w:rsidR="00FD010E" w:rsidRPr="00E44793" w:rsidRDefault="00FD010E" w:rsidP="009F3BF6">
            <w:pPr>
              <w:jc w:val="center"/>
              <w:rPr>
                <w:rFonts w:ascii="Arial" w:hAnsi="Arial" w:cs="Arial"/>
                <w:b/>
                <w:bCs/>
                <w:sz w:val="24"/>
                <w:szCs w:val="24"/>
              </w:rPr>
            </w:pPr>
            <w:r w:rsidRPr="00E44793">
              <w:rPr>
                <w:rFonts w:ascii="Arial" w:hAnsi="Arial" w:cs="Arial"/>
                <w:b/>
                <w:bCs/>
                <w:sz w:val="24"/>
                <w:szCs w:val="24"/>
              </w:rPr>
              <w:t>What are the poem</w:t>
            </w:r>
            <w:r>
              <w:rPr>
                <w:rFonts w:ascii="Arial" w:hAnsi="Arial" w:cs="Arial"/>
                <w:b/>
                <w:bCs/>
                <w:sz w:val="24"/>
                <w:szCs w:val="24"/>
              </w:rPr>
              <w:t>’</w:t>
            </w:r>
            <w:r w:rsidRPr="00E44793">
              <w:rPr>
                <w:rFonts w:ascii="Arial" w:hAnsi="Arial" w:cs="Arial"/>
                <w:b/>
                <w:bCs/>
                <w:sz w:val="24"/>
                <w:szCs w:val="24"/>
              </w:rPr>
              <w:t>s key themes and what other poems in the anthology could this be compared to as a result?</w:t>
            </w:r>
          </w:p>
        </w:tc>
      </w:tr>
      <w:tr w:rsidR="00FD010E" w14:paraId="44F4011D" w14:textId="77777777" w:rsidTr="009F3BF6">
        <w:tc>
          <w:tcPr>
            <w:tcW w:w="10790" w:type="dxa"/>
          </w:tcPr>
          <w:p w14:paraId="61CFB312" w14:textId="77777777" w:rsidR="00FD010E" w:rsidRDefault="00FD010E" w:rsidP="009F3BF6"/>
          <w:p w14:paraId="7815989F" w14:textId="77777777" w:rsidR="00FD010E" w:rsidRDefault="00FD010E" w:rsidP="009F3BF6"/>
          <w:p w14:paraId="6F8CF8DB" w14:textId="77777777" w:rsidR="00FD010E" w:rsidRDefault="00FD010E" w:rsidP="009F3BF6"/>
          <w:p w14:paraId="0E33D562" w14:textId="77777777" w:rsidR="00FD010E" w:rsidRDefault="00FD010E" w:rsidP="009F3BF6"/>
          <w:p w14:paraId="758DD2C3" w14:textId="77777777" w:rsidR="00FD010E" w:rsidRDefault="00FD010E" w:rsidP="009F3BF6"/>
          <w:p w14:paraId="5CDB6B97" w14:textId="77777777" w:rsidR="00FD010E" w:rsidRDefault="00FD010E" w:rsidP="009F3BF6"/>
          <w:p w14:paraId="68BB574B" w14:textId="77777777" w:rsidR="00FD010E" w:rsidRDefault="00FD010E" w:rsidP="009F3BF6"/>
          <w:p w14:paraId="7610D779" w14:textId="77777777" w:rsidR="00FD010E" w:rsidRDefault="00FD010E" w:rsidP="009F3BF6"/>
          <w:p w14:paraId="7F272720" w14:textId="77777777" w:rsidR="00FD010E" w:rsidRDefault="00FD010E" w:rsidP="009F3BF6"/>
          <w:p w14:paraId="1C1505AA" w14:textId="77777777" w:rsidR="00FD010E" w:rsidRDefault="00FD010E" w:rsidP="009F3BF6"/>
          <w:p w14:paraId="6D871B27" w14:textId="77777777" w:rsidR="00FD010E" w:rsidRDefault="00FD010E" w:rsidP="009F3BF6"/>
          <w:p w14:paraId="7329A38C" w14:textId="77777777" w:rsidR="00FD010E" w:rsidRDefault="00FD010E" w:rsidP="009F3BF6"/>
          <w:p w14:paraId="1F741FC8" w14:textId="77777777" w:rsidR="00FD010E" w:rsidRDefault="00FD010E" w:rsidP="009F3BF6"/>
        </w:tc>
      </w:tr>
    </w:tbl>
    <w:p w14:paraId="33ECA646" w14:textId="1F290BB7" w:rsidR="00740817" w:rsidRDefault="00740817" w:rsidP="00740817">
      <w:pPr>
        <w:rPr>
          <w:rFonts w:ascii="Arial" w:hAnsi="Arial" w:cs="Arial"/>
          <w:b/>
          <w:bCs/>
          <w:sz w:val="24"/>
          <w:szCs w:val="24"/>
          <w:u w:val="single"/>
        </w:rPr>
      </w:pPr>
      <w:r>
        <w:rPr>
          <w:rFonts w:ascii="Arial" w:hAnsi="Arial" w:cs="Arial"/>
          <w:b/>
          <w:bCs/>
          <w:sz w:val="24"/>
          <w:szCs w:val="24"/>
          <w:u w:val="single"/>
        </w:rPr>
        <w:lastRenderedPageBreak/>
        <w:t>All past questions on the poem ‘Poem at 39’ by Alice Walker</w:t>
      </w:r>
    </w:p>
    <w:p w14:paraId="18B3A486" w14:textId="4756FBBE" w:rsidR="00740817" w:rsidRPr="00A05944" w:rsidRDefault="00740817" w:rsidP="00740817">
      <w:pPr>
        <w:rPr>
          <w:rFonts w:ascii="Arial" w:hAnsi="Arial" w:cs="Arial"/>
          <w:b/>
          <w:bCs/>
          <w:sz w:val="24"/>
          <w:szCs w:val="24"/>
          <w:u w:val="single"/>
        </w:rPr>
      </w:pPr>
      <w:r>
        <w:rPr>
          <w:rFonts w:ascii="Arial" w:hAnsi="Arial" w:cs="Arial"/>
          <w:b/>
          <w:bCs/>
          <w:sz w:val="24"/>
          <w:szCs w:val="24"/>
        </w:rPr>
        <w:t>June 2023</w:t>
      </w:r>
      <w:r w:rsidRPr="00A05944">
        <w:rPr>
          <w:rFonts w:ascii="Arial" w:hAnsi="Arial" w:cs="Arial"/>
          <w:b/>
          <w:bCs/>
          <w:sz w:val="24"/>
          <w:szCs w:val="24"/>
        </w:rPr>
        <w:t>:</w:t>
      </w:r>
      <w:r>
        <w:rPr>
          <w:rFonts w:ascii="Arial" w:hAnsi="Arial" w:cs="Arial"/>
          <w:sz w:val="24"/>
          <w:szCs w:val="24"/>
        </w:rPr>
        <w:t xml:space="preserve"> Compare the ways the writers present family relationships in ‘Poem at Thirty-Nine’ and one other poem from the anthology.</w:t>
      </w:r>
    </w:p>
    <w:p w14:paraId="7DB13BEB" w14:textId="77777777" w:rsidR="00740817" w:rsidRPr="0041123A" w:rsidRDefault="00740817" w:rsidP="00740817">
      <w:pPr>
        <w:rPr>
          <w:rFonts w:ascii="Arial" w:hAnsi="Arial" w:cs="Arial"/>
          <w:b/>
          <w:bCs/>
          <w:sz w:val="24"/>
          <w:szCs w:val="24"/>
          <w:u w:val="single"/>
        </w:rPr>
      </w:pPr>
      <w:r w:rsidRPr="0041123A">
        <w:rPr>
          <w:rFonts w:ascii="Arial" w:hAnsi="Arial" w:cs="Arial"/>
          <w:b/>
          <w:bCs/>
          <w:sz w:val="24"/>
          <w:szCs w:val="24"/>
          <w:u w:val="single"/>
        </w:rPr>
        <w:t>R paper</w:t>
      </w:r>
    </w:p>
    <w:p w14:paraId="13549558" w14:textId="69035048" w:rsidR="00740817" w:rsidRDefault="00740817" w:rsidP="00740817">
      <w:pPr>
        <w:rPr>
          <w:rFonts w:ascii="Arial" w:hAnsi="Arial" w:cs="Arial"/>
          <w:sz w:val="24"/>
          <w:szCs w:val="24"/>
        </w:rPr>
      </w:pPr>
      <w:r>
        <w:rPr>
          <w:rFonts w:ascii="Arial" w:hAnsi="Arial" w:cs="Arial"/>
          <w:b/>
          <w:bCs/>
          <w:sz w:val="24"/>
          <w:szCs w:val="24"/>
        </w:rPr>
        <w:t>June 2018</w:t>
      </w:r>
      <w:r w:rsidRPr="0041123A">
        <w:rPr>
          <w:rFonts w:ascii="Arial" w:hAnsi="Arial" w:cs="Arial"/>
          <w:b/>
          <w:bCs/>
          <w:sz w:val="24"/>
          <w:szCs w:val="24"/>
        </w:rPr>
        <w:t>:</w:t>
      </w:r>
      <w:r>
        <w:rPr>
          <w:rFonts w:ascii="Arial" w:hAnsi="Arial" w:cs="Arial"/>
          <w:sz w:val="24"/>
          <w:szCs w:val="24"/>
        </w:rPr>
        <w:t xml:space="preserve"> Compare the ways the writers convey feelings about parents in ‘Piano’ and ‘Poem at Thirty-Nine.’</w:t>
      </w:r>
    </w:p>
    <w:p w14:paraId="0CEF74EE" w14:textId="537E7097" w:rsidR="00740817" w:rsidRDefault="00740817" w:rsidP="00740817">
      <w:pPr>
        <w:rPr>
          <w:rFonts w:ascii="Arial" w:hAnsi="Arial" w:cs="Arial"/>
          <w:sz w:val="24"/>
          <w:szCs w:val="24"/>
        </w:rPr>
      </w:pPr>
      <w:r w:rsidRPr="00740817">
        <w:rPr>
          <w:rFonts w:ascii="Arial" w:hAnsi="Arial" w:cs="Arial"/>
          <w:b/>
          <w:bCs/>
          <w:sz w:val="24"/>
          <w:szCs w:val="24"/>
        </w:rPr>
        <w:t>June 2019:</w:t>
      </w:r>
      <w:r>
        <w:rPr>
          <w:rFonts w:ascii="Arial" w:hAnsi="Arial" w:cs="Arial"/>
          <w:sz w:val="24"/>
          <w:szCs w:val="24"/>
        </w:rPr>
        <w:t xml:space="preserve"> Compare the ways the writers present memories in ‘Search for My Tongue’ and Poem at Thirty-Nine</w:t>
      </w:r>
    </w:p>
    <w:p w14:paraId="3458C69A" w14:textId="1D2973E1" w:rsidR="00740817" w:rsidRDefault="00740817" w:rsidP="00740817">
      <w:pPr>
        <w:rPr>
          <w:rFonts w:ascii="Arial" w:hAnsi="Arial" w:cs="Arial"/>
          <w:sz w:val="24"/>
          <w:szCs w:val="24"/>
        </w:rPr>
      </w:pPr>
      <w:r w:rsidRPr="00740817">
        <w:rPr>
          <w:rFonts w:ascii="Arial" w:hAnsi="Arial" w:cs="Arial"/>
          <w:b/>
          <w:bCs/>
          <w:sz w:val="24"/>
          <w:szCs w:val="24"/>
        </w:rPr>
        <w:t>Jan 2023:</w:t>
      </w:r>
      <w:r>
        <w:rPr>
          <w:rFonts w:ascii="Arial" w:hAnsi="Arial" w:cs="Arial"/>
          <w:sz w:val="24"/>
          <w:szCs w:val="24"/>
        </w:rPr>
        <w:t xml:space="preserve"> Compare how the writers present feelings about fathers in ‘Poem at Thirty-Nine’ and ‘Do not go gentle.’</w:t>
      </w:r>
    </w:p>
    <w:p w14:paraId="7C6F1945" w14:textId="3A8CB439" w:rsidR="005C7962" w:rsidRDefault="005C7962" w:rsidP="00740817">
      <w:pPr>
        <w:rPr>
          <w:rFonts w:ascii="Arial" w:hAnsi="Arial" w:cs="Arial"/>
          <w:sz w:val="24"/>
          <w:szCs w:val="24"/>
        </w:rPr>
      </w:pPr>
      <w:r w:rsidRPr="005C7962">
        <w:rPr>
          <w:rFonts w:ascii="Arial" w:hAnsi="Arial" w:cs="Arial"/>
          <w:b/>
          <w:bCs/>
          <w:sz w:val="24"/>
          <w:szCs w:val="24"/>
        </w:rPr>
        <w:t>June 2025:</w:t>
      </w:r>
      <w:r>
        <w:rPr>
          <w:rFonts w:ascii="Arial" w:hAnsi="Arial" w:cs="Arial"/>
          <w:sz w:val="24"/>
          <w:szCs w:val="24"/>
        </w:rPr>
        <w:t xml:space="preserve"> Compare the ways the speakers convey their feelings about another person in ‘Poem at </w:t>
      </w:r>
      <w:proofErr w:type="gramStart"/>
      <w:r>
        <w:rPr>
          <w:rFonts w:ascii="Arial" w:hAnsi="Arial" w:cs="Arial"/>
          <w:sz w:val="24"/>
          <w:szCs w:val="24"/>
        </w:rPr>
        <w:t>Thirty Nine</w:t>
      </w:r>
      <w:proofErr w:type="gramEnd"/>
      <w:r>
        <w:rPr>
          <w:rFonts w:ascii="Arial" w:hAnsi="Arial" w:cs="Arial"/>
          <w:sz w:val="24"/>
          <w:szCs w:val="24"/>
        </w:rPr>
        <w:t>’ and ‘My Last Duchess’</w:t>
      </w:r>
    </w:p>
    <w:p w14:paraId="2EF204E5" w14:textId="7723047C" w:rsidR="00740817" w:rsidRPr="005C215D" w:rsidRDefault="00740817" w:rsidP="00740817">
      <w:pPr>
        <w:rPr>
          <w:rFonts w:ascii="Arial" w:hAnsi="Arial" w:cs="Arial"/>
          <w:b/>
          <w:bCs/>
          <w:sz w:val="24"/>
          <w:szCs w:val="24"/>
          <w:u w:val="single"/>
        </w:rPr>
      </w:pPr>
      <w:r w:rsidRPr="005C215D">
        <w:rPr>
          <w:rFonts w:ascii="Arial" w:hAnsi="Arial" w:cs="Arial"/>
          <w:b/>
          <w:bCs/>
          <w:sz w:val="24"/>
          <w:szCs w:val="24"/>
          <w:u w:val="single"/>
        </w:rPr>
        <w:t>What do the examiners say about the poem ‘</w:t>
      </w:r>
      <w:r>
        <w:rPr>
          <w:rFonts w:ascii="Arial" w:hAnsi="Arial" w:cs="Arial"/>
          <w:b/>
          <w:bCs/>
          <w:sz w:val="24"/>
          <w:szCs w:val="24"/>
          <w:u w:val="single"/>
        </w:rPr>
        <w:t>Poem at 39’</w:t>
      </w:r>
      <w:r w:rsidRPr="005C215D">
        <w:rPr>
          <w:rFonts w:ascii="Arial" w:hAnsi="Arial" w:cs="Arial"/>
          <w:b/>
          <w:bCs/>
          <w:sz w:val="24"/>
          <w:szCs w:val="24"/>
          <w:u w:val="single"/>
        </w:rPr>
        <w:t>?</w:t>
      </w:r>
    </w:p>
    <w:tbl>
      <w:tblPr>
        <w:tblStyle w:val="TableGrid"/>
        <w:tblW w:w="0" w:type="auto"/>
        <w:tblLook w:val="04A0" w:firstRow="1" w:lastRow="0" w:firstColumn="1" w:lastColumn="0" w:noHBand="0" w:noVBand="1"/>
      </w:tblPr>
      <w:tblGrid>
        <w:gridCol w:w="5395"/>
        <w:gridCol w:w="5395"/>
      </w:tblGrid>
      <w:tr w:rsidR="00740817" w14:paraId="6A20430B" w14:textId="77777777" w:rsidTr="009F3BF6">
        <w:tc>
          <w:tcPr>
            <w:tcW w:w="5395" w:type="dxa"/>
          </w:tcPr>
          <w:p w14:paraId="15B29A50" w14:textId="77777777" w:rsidR="00740817" w:rsidRPr="005C215D" w:rsidRDefault="00740817" w:rsidP="009F3BF6">
            <w:pPr>
              <w:jc w:val="center"/>
              <w:rPr>
                <w:rFonts w:ascii="Arial" w:hAnsi="Arial" w:cs="Arial"/>
                <w:b/>
                <w:bCs/>
                <w:sz w:val="24"/>
                <w:szCs w:val="24"/>
              </w:rPr>
            </w:pPr>
            <w:r w:rsidRPr="005C215D">
              <w:rPr>
                <w:rFonts w:ascii="Arial" w:hAnsi="Arial" w:cs="Arial"/>
                <w:b/>
                <w:bCs/>
                <w:sz w:val="24"/>
                <w:szCs w:val="24"/>
              </w:rPr>
              <w:t>Language</w:t>
            </w:r>
          </w:p>
        </w:tc>
        <w:tc>
          <w:tcPr>
            <w:tcW w:w="5395" w:type="dxa"/>
          </w:tcPr>
          <w:p w14:paraId="7FD6AFB9" w14:textId="77777777" w:rsidR="00740817" w:rsidRPr="005C215D" w:rsidRDefault="00740817" w:rsidP="009F3BF6">
            <w:pPr>
              <w:jc w:val="center"/>
              <w:rPr>
                <w:rFonts w:ascii="Arial" w:hAnsi="Arial" w:cs="Arial"/>
                <w:b/>
                <w:bCs/>
                <w:sz w:val="24"/>
                <w:szCs w:val="24"/>
              </w:rPr>
            </w:pPr>
            <w:r w:rsidRPr="005C215D">
              <w:rPr>
                <w:rFonts w:ascii="Arial" w:hAnsi="Arial" w:cs="Arial"/>
                <w:b/>
                <w:bCs/>
                <w:sz w:val="24"/>
                <w:szCs w:val="24"/>
              </w:rPr>
              <w:t>Structure and form</w:t>
            </w:r>
          </w:p>
        </w:tc>
      </w:tr>
      <w:tr w:rsidR="00740817" w14:paraId="09305087" w14:textId="77777777" w:rsidTr="009F3BF6">
        <w:tc>
          <w:tcPr>
            <w:tcW w:w="5395" w:type="dxa"/>
          </w:tcPr>
          <w:p w14:paraId="1971611F" w14:textId="77777777" w:rsidR="00740817" w:rsidRDefault="00740817" w:rsidP="009F3BF6">
            <w:pPr>
              <w:rPr>
                <w:rFonts w:ascii="Arial" w:hAnsi="Arial" w:cs="Arial"/>
                <w:sz w:val="24"/>
                <w:szCs w:val="24"/>
              </w:rPr>
            </w:pPr>
            <w:r>
              <w:rPr>
                <w:rFonts w:ascii="Arial" w:hAnsi="Arial" w:cs="Arial"/>
                <w:sz w:val="24"/>
                <w:szCs w:val="24"/>
              </w:rPr>
              <w:t>Walker uses a</w:t>
            </w:r>
            <w:r w:rsidRPr="00133E4D">
              <w:rPr>
                <w:rFonts w:ascii="Arial" w:hAnsi="Arial" w:cs="Arial"/>
                <w:b/>
                <w:bCs/>
                <w:sz w:val="24"/>
                <w:szCs w:val="24"/>
              </w:rPr>
              <w:t xml:space="preserve"> metaphor</w:t>
            </w:r>
            <w:r>
              <w:rPr>
                <w:rFonts w:ascii="Arial" w:hAnsi="Arial" w:cs="Arial"/>
                <w:sz w:val="24"/>
                <w:szCs w:val="24"/>
              </w:rPr>
              <w:t xml:space="preserve"> to suggest that, like cooking, her life is full of variety: ‘seasoning none of my life / the same way twice.’</w:t>
            </w:r>
          </w:p>
          <w:p w14:paraId="116A625C" w14:textId="77777777" w:rsidR="00133E4D" w:rsidRDefault="00133E4D" w:rsidP="009F3BF6">
            <w:pPr>
              <w:rPr>
                <w:rFonts w:ascii="Arial" w:hAnsi="Arial" w:cs="Arial"/>
                <w:sz w:val="24"/>
                <w:szCs w:val="24"/>
              </w:rPr>
            </w:pPr>
          </w:p>
          <w:p w14:paraId="7D9DA56C" w14:textId="38B01D55" w:rsidR="00133E4D" w:rsidRDefault="00133E4D" w:rsidP="009F3BF6">
            <w:pPr>
              <w:rPr>
                <w:rFonts w:ascii="Arial" w:hAnsi="Arial" w:cs="Arial"/>
                <w:sz w:val="24"/>
                <w:szCs w:val="24"/>
              </w:rPr>
            </w:pPr>
          </w:p>
        </w:tc>
        <w:tc>
          <w:tcPr>
            <w:tcW w:w="5395" w:type="dxa"/>
          </w:tcPr>
          <w:p w14:paraId="6AD7C278" w14:textId="77777777" w:rsidR="00740817" w:rsidRDefault="00740817" w:rsidP="009F3BF6">
            <w:pPr>
              <w:rPr>
                <w:rFonts w:ascii="Arial" w:hAnsi="Arial" w:cs="Arial"/>
                <w:sz w:val="24"/>
                <w:szCs w:val="24"/>
              </w:rPr>
            </w:pPr>
            <w:r>
              <w:rPr>
                <w:rFonts w:ascii="Arial" w:hAnsi="Arial" w:cs="Arial"/>
                <w:sz w:val="24"/>
                <w:szCs w:val="24"/>
              </w:rPr>
              <w:t xml:space="preserve">The poem is </w:t>
            </w:r>
            <w:proofErr w:type="gramStart"/>
            <w:r w:rsidRPr="00133E4D">
              <w:rPr>
                <w:rFonts w:ascii="Arial" w:hAnsi="Arial" w:cs="Arial"/>
                <w:b/>
                <w:bCs/>
                <w:sz w:val="24"/>
                <w:szCs w:val="24"/>
              </w:rPr>
              <w:t>autobiographical</w:t>
            </w:r>
            <w:proofErr w:type="gramEnd"/>
            <w:r w:rsidRPr="00133E4D">
              <w:rPr>
                <w:rFonts w:ascii="Arial" w:hAnsi="Arial" w:cs="Arial"/>
                <w:b/>
                <w:bCs/>
                <w:sz w:val="24"/>
                <w:szCs w:val="24"/>
              </w:rPr>
              <w:t xml:space="preserve"> </w:t>
            </w:r>
            <w:r>
              <w:rPr>
                <w:rFonts w:ascii="Arial" w:hAnsi="Arial" w:cs="Arial"/>
                <w:sz w:val="24"/>
                <w:szCs w:val="24"/>
              </w:rPr>
              <w:t xml:space="preserve">and the </w:t>
            </w:r>
            <w:r w:rsidRPr="00133E4D">
              <w:rPr>
                <w:rFonts w:ascii="Arial" w:hAnsi="Arial" w:cs="Arial"/>
                <w:b/>
                <w:bCs/>
                <w:sz w:val="24"/>
                <w:szCs w:val="24"/>
              </w:rPr>
              <w:t>title</w:t>
            </w:r>
            <w:r>
              <w:rPr>
                <w:rFonts w:ascii="Arial" w:hAnsi="Arial" w:cs="Arial"/>
                <w:sz w:val="24"/>
                <w:szCs w:val="24"/>
              </w:rPr>
              <w:t xml:space="preserve"> refers to Walker’s age when she wrote it. The poem is about Walker’s memories of her relationship with her father and his influence on her.</w:t>
            </w:r>
          </w:p>
          <w:p w14:paraId="7927D219" w14:textId="77777777" w:rsidR="00740817" w:rsidRDefault="00740817" w:rsidP="009F3BF6">
            <w:pPr>
              <w:rPr>
                <w:rFonts w:ascii="Arial" w:hAnsi="Arial" w:cs="Arial"/>
                <w:sz w:val="24"/>
                <w:szCs w:val="24"/>
              </w:rPr>
            </w:pPr>
          </w:p>
          <w:p w14:paraId="4B4B9DA9" w14:textId="77777777" w:rsidR="00740817" w:rsidRDefault="00740817" w:rsidP="009F3BF6">
            <w:pPr>
              <w:rPr>
                <w:rFonts w:ascii="Arial" w:hAnsi="Arial" w:cs="Arial"/>
                <w:sz w:val="24"/>
                <w:szCs w:val="24"/>
              </w:rPr>
            </w:pPr>
            <w:r w:rsidRPr="00133E4D">
              <w:rPr>
                <w:rFonts w:ascii="Arial" w:hAnsi="Arial" w:cs="Arial"/>
                <w:b/>
                <w:bCs/>
                <w:sz w:val="24"/>
                <w:szCs w:val="24"/>
              </w:rPr>
              <w:t>The use of ‘I’</w:t>
            </w:r>
            <w:r>
              <w:rPr>
                <w:rFonts w:ascii="Arial" w:hAnsi="Arial" w:cs="Arial"/>
                <w:sz w:val="24"/>
                <w:szCs w:val="24"/>
              </w:rPr>
              <w:t xml:space="preserve"> and </w:t>
            </w:r>
            <w:r w:rsidRPr="00133E4D">
              <w:rPr>
                <w:rFonts w:ascii="Arial" w:hAnsi="Arial" w:cs="Arial"/>
                <w:b/>
                <w:bCs/>
                <w:sz w:val="24"/>
                <w:szCs w:val="24"/>
              </w:rPr>
              <w:t>free verse</w:t>
            </w:r>
            <w:r>
              <w:rPr>
                <w:rFonts w:ascii="Arial" w:hAnsi="Arial" w:cs="Arial"/>
                <w:sz w:val="24"/>
                <w:szCs w:val="24"/>
              </w:rPr>
              <w:t xml:space="preserve"> matches the personal and nostalgic reflections, demonstrating the poet’s love for her father whilst revealing the strong, caring woman that she has become.</w:t>
            </w:r>
          </w:p>
          <w:p w14:paraId="37034C4E" w14:textId="77777777" w:rsidR="00740817" w:rsidRDefault="00740817" w:rsidP="009F3BF6">
            <w:pPr>
              <w:rPr>
                <w:rFonts w:ascii="Arial" w:hAnsi="Arial" w:cs="Arial"/>
                <w:sz w:val="24"/>
                <w:szCs w:val="24"/>
              </w:rPr>
            </w:pPr>
          </w:p>
          <w:p w14:paraId="3CD6CE2E" w14:textId="77777777" w:rsidR="00740817" w:rsidRPr="00133E4D" w:rsidRDefault="00740817" w:rsidP="009F3BF6">
            <w:pPr>
              <w:rPr>
                <w:rFonts w:ascii="Arial" w:hAnsi="Arial" w:cs="Arial"/>
                <w:b/>
                <w:bCs/>
                <w:sz w:val="24"/>
                <w:szCs w:val="24"/>
              </w:rPr>
            </w:pPr>
            <w:r>
              <w:rPr>
                <w:rFonts w:ascii="Arial" w:hAnsi="Arial" w:cs="Arial"/>
                <w:sz w:val="24"/>
                <w:szCs w:val="24"/>
              </w:rPr>
              <w:t xml:space="preserve">The poem is divided into </w:t>
            </w:r>
            <w:r w:rsidRPr="00133E4D">
              <w:rPr>
                <w:rFonts w:ascii="Arial" w:hAnsi="Arial" w:cs="Arial"/>
                <w:b/>
                <w:bCs/>
                <w:sz w:val="24"/>
                <w:szCs w:val="24"/>
              </w:rPr>
              <w:t>two sections: past and present.</w:t>
            </w:r>
          </w:p>
          <w:p w14:paraId="68DE7DD2" w14:textId="77777777" w:rsidR="00740817" w:rsidRDefault="00740817" w:rsidP="009F3BF6">
            <w:pPr>
              <w:rPr>
                <w:rFonts w:ascii="Arial" w:hAnsi="Arial" w:cs="Arial"/>
                <w:sz w:val="24"/>
                <w:szCs w:val="24"/>
              </w:rPr>
            </w:pPr>
          </w:p>
          <w:p w14:paraId="33A62D9B" w14:textId="482A3E32" w:rsidR="00740817" w:rsidRDefault="00740817" w:rsidP="009F3BF6">
            <w:pPr>
              <w:rPr>
                <w:rFonts w:ascii="Arial" w:hAnsi="Arial" w:cs="Arial"/>
                <w:sz w:val="24"/>
                <w:szCs w:val="24"/>
              </w:rPr>
            </w:pPr>
            <w:r>
              <w:rPr>
                <w:rFonts w:ascii="Arial" w:hAnsi="Arial" w:cs="Arial"/>
                <w:sz w:val="24"/>
                <w:szCs w:val="24"/>
              </w:rPr>
              <w:t xml:space="preserve">The </w:t>
            </w:r>
            <w:r w:rsidRPr="00133E4D">
              <w:rPr>
                <w:rFonts w:ascii="Arial" w:hAnsi="Arial" w:cs="Arial"/>
                <w:b/>
                <w:bCs/>
                <w:sz w:val="24"/>
                <w:szCs w:val="24"/>
              </w:rPr>
              <w:t>concluding lines</w:t>
            </w:r>
            <w:r>
              <w:rPr>
                <w:rFonts w:ascii="Arial" w:hAnsi="Arial" w:cs="Arial"/>
                <w:sz w:val="24"/>
                <w:szCs w:val="24"/>
              </w:rPr>
              <w:t xml:space="preserve"> list the useful skills that the poet has learned: ‘cooking, writing, chopping wood’ showing that she is practical and talented.</w:t>
            </w:r>
          </w:p>
        </w:tc>
      </w:tr>
    </w:tbl>
    <w:p w14:paraId="1532F928" w14:textId="77777777" w:rsidR="00740817" w:rsidRDefault="00740817"/>
    <w:p w14:paraId="3A1104F5" w14:textId="77777777" w:rsidR="00133E4D" w:rsidRDefault="00133E4D"/>
    <w:p w14:paraId="781E63D3" w14:textId="77777777" w:rsidR="00133E4D" w:rsidRDefault="00133E4D"/>
    <w:p w14:paraId="31CD5224" w14:textId="77777777" w:rsidR="00133E4D" w:rsidRDefault="00133E4D"/>
    <w:p w14:paraId="047908E6" w14:textId="77777777" w:rsidR="00133E4D" w:rsidRDefault="00133E4D"/>
    <w:p w14:paraId="7A02BF60" w14:textId="77777777" w:rsidR="007B2DE1" w:rsidRDefault="007B2DE1"/>
    <w:p w14:paraId="5685FBD6" w14:textId="53BAA607" w:rsidR="00133E4D" w:rsidRPr="00BA3460" w:rsidRDefault="00BA3460" w:rsidP="00BA3460">
      <w:pPr>
        <w:rPr>
          <w:rFonts w:ascii="Arial" w:hAnsi="Arial" w:cs="Arial"/>
          <w:b/>
          <w:bCs/>
          <w:sz w:val="24"/>
          <w:szCs w:val="24"/>
          <w:u w:val="single"/>
        </w:rPr>
      </w:pPr>
      <w:r>
        <w:rPr>
          <w:rFonts w:ascii="Arial" w:hAnsi="Arial" w:cs="Arial"/>
          <w:b/>
          <w:bCs/>
          <w:sz w:val="24"/>
          <w:szCs w:val="24"/>
          <w:u w:val="single"/>
        </w:rPr>
        <w:lastRenderedPageBreak/>
        <w:t xml:space="preserve">15. </w:t>
      </w:r>
      <w:r w:rsidR="007B2DE1" w:rsidRPr="00BA3460">
        <w:rPr>
          <w:rFonts w:ascii="Arial" w:hAnsi="Arial" w:cs="Arial"/>
          <w:b/>
          <w:bCs/>
          <w:sz w:val="24"/>
          <w:szCs w:val="24"/>
          <w:u w:val="single"/>
        </w:rPr>
        <w:t>‘War Photographer’ by Carol Ann Duffy</w:t>
      </w:r>
    </w:p>
    <w:p w14:paraId="4C3ECBCA" w14:textId="77777777" w:rsidR="00185B62" w:rsidRDefault="00133E4D">
      <w:r w:rsidRPr="00133E4D">
        <w:rPr>
          <w:noProof/>
        </w:rPr>
        <w:drawing>
          <wp:inline distT="0" distB="0" distL="0" distR="0" wp14:anchorId="5D3F18ED" wp14:editId="7B154D21">
            <wp:extent cx="5432079" cy="5193930"/>
            <wp:effectExtent l="0" t="0" r="0" b="6985"/>
            <wp:docPr id="1391078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78917" name=""/>
                    <pic:cNvPicPr/>
                  </pic:nvPicPr>
                  <pic:blipFill>
                    <a:blip r:embed="rId46"/>
                    <a:stretch>
                      <a:fillRect/>
                    </a:stretch>
                  </pic:blipFill>
                  <pic:spPr>
                    <a:xfrm>
                      <a:off x="0" y="0"/>
                      <a:ext cx="5444273" cy="5205589"/>
                    </a:xfrm>
                    <a:prstGeom prst="rect">
                      <a:avLst/>
                    </a:prstGeom>
                  </pic:spPr>
                </pic:pic>
              </a:graphicData>
            </a:graphic>
          </wp:inline>
        </w:drawing>
      </w:r>
    </w:p>
    <w:p w14:paraId="0D6C4F0E" w14:textId="77777777" w:rsidR="00185B62" w:rsidRDefault="00185B62"/>
    <w:p w14:paraId="4571A5A6" w14:textId="795F7C2E" w:rsidR="00740817" w:rsidRPr="00185B62" w:rsidRDefault="00000000">
      <w:pPr>
        <w:rPr>
          <w:rFonts w:ascii="Arial" w:hAnsi="Arial" w:cs="Arial"/>
          <w:sz w:val="24"/>
          <w:szCs w:val="24"/>
        </w:rPr>
      </w:pPr>
      <w:hyperlink r:id="rId47" w:history="1">
        <w:r w:rsidR="00185B62" w:rsidRPr="00185B62">
          <w:rPr>
            <w:rStyle w:val="Hyperlink"/>
            <w:rFonts w:ascii="Arial" w:hAnsi="Arial" w:cs="Arial"/>
            <w:sz w:val="24"/>
            <w:szCs w:val="24"/>
          </w:rPr>
          <w:t>Analysis of ‘War Photographer’ by Carol Ann Duffy</w:t>
        </w:r>
      </w:hyperlink>
      <w:r w:rsidR="00185B62" w:rsidRPr="00185B62">
        <w:rPr>
          <w:rFonts w:ascii="Arial" w:hAnsi="Arial" w:cs="Arial"/>
          <w:sz w:val="24"/>
          <w:szCs w:val="24"/>
        </w:rPr>
        <w:t xml:space="preserve"> by </w:t>
      </w:r>
      <w:proofErr w:type="spellStart"/>
      <w:r w:rsidR="00185B62" w:rsidRPr="00185B62">
        <w:rPr>
          <w:rFonts w:ascii="Arial" w:hAnsi="Arial" w:cs="Arial"/>
          <w:sz w:val="24"/>
          <w:szCs w:val="24"/>
        </w:rPr>
        <w:t>Mrs</w:t>
      </w:r>
      <w:proofErr w:type="spellEnd"/>
      <w:r w:rsidR="00185B62" w:rsidRPr="00185B62">
        <w:rPr>
          <w:rFonts w:ascii="Arial" w:hAnsi="Arial" w:cs="Arial"/>
          <w:sz w:val="24"/>
          <w:szCs w:val="24"/>
        </w:rPr>
        <w:t xml:space="preserve"> Rumsey</w:t>
      </w:r>
      <w:r w:rsidR="00740817" w:rsidRPr="00185B62">
        <w:rPr>
          <w:rFonts w:ascii="Arial" w:hAnsi="Arial" w:cs="Arial"/>
          <w:sz w:val="24"/>
          <w:szCs w:val="24"/>
        </w:rPr>
        <w:br w:type="page"/>
      </w:r>
    </w:p>
    <w:p w14:paraId="05260F5F" w14:textId="1B257329" w:rsidR="00133E4D" w:rsidRDefault="00133E4D" w:rsidP="00133E4D">
      <w:pPr>
        <w:rPr>
          <w:rFonts w:ascii="Arial" w:hAnsi="Arial" w:cs="Arial"/>
          <w:b/>
          <w:bCs/>
          <w:sz w:val="24"/>
          <w:szCs w:val="24"/>
          <w:u w:val="single"/>
        </w:rPr>
      </w:pPr>
      <w:r>
        <w:rPr>
          <w:noProof/>
        </w:rPr>
        <w:lastRenderedPageBreak/>
        <w:drawing>
          <wp:anchor distT="0" distB="0" distL="114300" distR="114300" simplePos="0" relativeHeight="251689984" behindDoc="0" locked="0" layoutInCell="1" allowOverlap="1" wp14:anchorId="08FBFBE6" wp14:editId="45FB5768">
            <wp:simplePos x="0" y="0"/>
            <wp:positionH relativeFrom="margin">
              <wp:posOffset>6216002</wp:posOffset>
            </wp:positionH>
            <wp:positionV relativeFrom="paragraph">
              <wp:posOffset>-661833</wp:posOffset>
            </wp:positionV>
            <wp:extent cx="915811" cy="1186004"/>
            <wp:effectExtent l="0" t="0" r="0" b="0"/>
            <wp:wrapNone/>
            <wp:docPr id="655398731" name="Picture 2" descr="A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44844" name="Picture 2" descr="A red cover with white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5811" cy="1186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903">
        <w:rPr>
          <w:rFonts w:ascii="Arial" w:hAnsi="Arial" w:cs="Arial"/>
          <w:b/>
          <w:bCs/>
          <w:sz w:val="24"/>
          <w:szCs w:val="24"/>
          <w:u w:val="single"/>
        </w:rPr>
        <w:t xml:space="preserve">JP Revision notes </w:t>
      </w:r>
      <w:r>
        <w:rPr>
          <w:rFonts w:ascii="Arial" w:hAnsi="Arial" w:cs="Arial"/>
          <w:b/>
          <w:bCs/>
          <w:sz w:val="24"/>
          <w:szCs w:val="24"/>
          <w:u w:val="single"/>
        </w:rPr>
        <w:t>–</w:t>
      </w:r>
      <w:r w:rsidRPr="00A96903">
        <w:rPr>
          <w:rFonts w:ascii="Arial" w:hAnsi="Arial" w:cs="Arial"/>
          <w:b/>
          <w:bCs/>
          <w:sz w:val="24"/>
          <w:szCs w:val="24"/>
          <w:u w:val="single"/>
        </w:rPr>
        <w:t xml:space="preserve"> </w:t>
      </w:r>
      <w:r>
        <w:rPr>
          <w:rFonts w:ascii="Arial" w:hAnsi="Arial" w:cs="Arial"/>
          <w:b/>
          <w:bCs/>
          <w:sz w:val="24"/>
          <w:szCs w:val="24"/>
          <w:u w:val="single"/>
        </w:rPr>
        <w:t>‘War Photographer’ by Carol Ann Duffy</w:t>
      </w:r>
    </w:p>
    <w:p w14:paraId="202864CA" w14:textId="77BFCFE2" w:rsidR="00133E4D" w:rsidRDefault="00133E4D" w:rsidP="00133E4D">
      <w:pPr>
        <w:rPr>
          <w:rFonts w:ascii="Arial" w:hAnsi="Arial" w:cs="Arial"/>
          <w:b/>
          <w:bCs/>
          <w:sz w:val="24"/>
          <w:szCs w:val="24"/>
          <w:u w:val="single"/>
        </w:rPr>
      </w:pPr>
      <w:r>
        <w:rPr>
          <w:rFonts w:ascii="Arial" w:hAnsi="Arial" w:cs="Arial"/>
          <w:b/>
          <w:bCs/>
          <w:sz w:val="24"/>
          <w:szCs w:val="24"/>
          <w:u w:val="single"/>
        </w:rPr>
        <w:t>Poet – Carol Ann Duffy (1955-Present)</w:t>
      </w:r>
    </w:p>
    <w:p w14:paraId="6B851967" w14:textId="10177E73" w:rsidR="00A6519E" w:rsidRDefault="00133E4D" w:rsidP="00133E4D">
      <w:pPr>
        <w:rPr>
          <w:rFonts w:ascii="Arial" w:hAnsi="Arial" w:cs="Arial"/>
          <w:sz w:val="24"/>
          <w:szCs w:val="24"/>
        </w:rPr>
      </w:pPr>
      <w:r>
        <w:rPr>
          <w:rFonts w:ascii="Arial" w:hAnsi="Arial" w:cs="Arial"/>
          <w:sz w:val="24"/>
          <w:szCs w:val="24"/>
        </w:rPr>
        <w:t xml:space="preserve">Carol Ann Duffy is Britain’s Poet Laureate. She is the first woman to be appointed to this position. She was born to a </w:t>
      </w:r>
      <w:proofErr w:type="gramStart"/>
      <w:r>
        <w:rPr>
          <w:rFonts w:ascii="Arial" w:hAnsi="Arial" w:cs="Arial"/>
          <w:sz w:val="24"/>
          <w:szCs w:val="24"/>
        </w:rPr>
        <w:t>working class</w:t>
      </w:r>
      <w:proofErr w:type="gramEnd"/>
      <w:r>
        <w:rPr>
          <w:rFonts w:ascii="Arial" w:hAnsi="Arial" w:cs="Arial"/>
          <w:sz w:val="24"/>
          <w:szCs w:val="24"/>
        </w:rPr>
        <w:t xml:space="preserve"> Catholic family in Glasgow. Her family moved to Stafford when she was six. She always wanted to be a writer, and she began publishing her poetry when she was only 15. When she was 16, Duffy </w:t>
      </w:r>
      <w:proofErr w:type="gramStart"/>
      <w:r>
        <w:rPr>
          <w:rFonts w:ascii="Arial" w:hAnsi="Arial" w:cs="Arial"/>
          <w:sz w:val="24"/>
          <w:szCs w:val="24"/>
        </w:rPr>
        <w:t>entered into</w:t>
      </w:r>
      <w:proofErr w:type="gramEnd"/>
      <w:r>
        <w:rPr>
          <w:rFonts w:ascii="Arial" w:hAnsi="Arial" w:cs="Arial"/>
          <w:sz w:val="24"/>
          <w:szCs w:val="24"/>
        </w:rPr>
        <w:t xml:space="preserve"> a relationship with a famous Liverpool poet, Adrian Henri. She went to Liverpool University to be with him, where she studied Philosophy.</w:t>
      </w:r>
    </w:p>
    <w:p w14:paraId="63CE45F0" w14:textId="2E51C17E" w:rsidR="00133E4D" w:rsidRDefault="00133E4D" w:rsidP="00133E4D">
      <w:pPr>
        <w:rPr>
          <w:rFonts w:ascii="Arial" w:hAnsi="Arial" w:cs="Arial"/>
          <w:sz w:val="24"/>
          <w:szCs w:val="24"/>
        </w:rPr>
      </w:pPr>
      <w:r>
        <w:rPr>
          <w:rFonts w:ascii="Arial" w:hAnsi="Arial" w:cs="Arial"/>
          <w:sz w:val="24"/>
          <w:szCs w:val="24"/>
        </w:rPr>
        <w:t xml:space="preserve">She has worked as a poetry critic, and a lecturer in poetry. She has published many collections of poems and won </w:t>
      </w:r>
      <w:proofErr w:type="gramStart"/>
      <w:r>
        <w:rPr>
          <w:rFonts w:ascii="Arial" w:hAnsi="Arial" w:cs="Arial"/>
          <w:sz w:val="24"/>
          <w:szCs w:val="24"/>
        </w:rPr>
        <w:t>a number of</w:t>
      </w:r>
      <w:proofErr w:type="gramEnd"/>
      <w:r>
        <w:rPr>
          <w:rFonts w:ascii="Arial" w:hAnsi="Arial" w:cs="Arial"/>
          <w:sz w:val="24"/>
          <w:szCs w:val="24"/>
        </w:rPr>
        <w:t xml:space="preserve"> awards. Her work is often distinguished by the way it gives a voice to the voiceless of society.</w:t>
      </w:r>
    </w:p>
    <w:p w14:paraId="61D40E0E" w14:textId="68255DB3" w:rsidR="007B2DE1" w:rsidRPr="00775105" w:rsidRDefault="00133E4D" w:rsidP="00133E4D">
      <w:pPr>
        <w:rPr>
          <w:rFonts w:ascii="Arial" w:hAnsi="Arial" w:cs="Arial"/>
          <w:b/>
          <w:bCs/>
          <w:sz w:val="24"/>
          <w:szCs w:val="24"/>
          <w:u w:val="single"/>
        </w:rPr>
      </w:pPr>
      <w:r w:rsidRPr="00775105">
        <w:rPr>
          <w:rFonts w:ascii="Arial" w:hAnsi="Arial" w:cs="Arial"/>
          <w:b/>
          <w:bCs/>
          <w:sz w:val="24"/>
          <w:szCs w:val="24"/>
          <w:u w:val="single"/>
        </w:rPr>
        <w:t>Background</w:t>
      </w:r>
    </w:p>
    <w:p w14:paraId="78EBFCFB" w14:textId="741B84B4" w:rsidR="00133E4D" w:rsidRDefault="00133E4D" w:rsidP="00133E4D">
      <w:pPr>
        <w:rPr>
          <w:rFonts w:ascii="Arial" w:hAnsi="Arial" w:cs="Arial"/>
          <w:sz w:val="24"/>
          <w:szCs w:val="24"/>
        </w:rPr>
      </w:pPr>
      <w:r>
        <w:rPr>
          <w:rFonts w:ascii="Arial" w:hAnsi="Arial" w:cs="Arial"/>
          <w:sz w:val="24"/>
          <w:szCs w:val="24"/>
        </w:rPr>
        <w:t xml:space="preserve">The poem was inspired by a </w:t>
      </w:r>
      <w:proofErr w:type="gramStart"/>
      <w:r>
        <w:rPr>
          <w:rFonts w:ascii="Arial" w:hAnsi="Arial" w:cs="Arial"/>
          <w:sz w:val="24"/>
          <w:szCs w:val="24"/>
        </w:rPr>
        <w:t>real life</w:t>
      </w:r>
      <w:proofErr w:type="gramEnd"/>
      <w:r>
        <w:rPr>
          <w:rFonts w:ascii="Arial" w:hAnsi="Arial" w:cs="Arial"/>
          <w:sz w:val="24"/>
          <w:szCs w:val="24"/>
        </w:rPr>
        <w:t xml:space="preserve"> friendship with a war photographer; a professional cameraman sent into areas of conflict around the world to capture the news in pictures. In conversation with him, Duffy realized the issues involved in communicating horrible events.</w:t>
      </w:r>
    </w:p>
    <w:p w14:paraId="5CFC2C29" w14:textId="42A0815B" w:rsidR="00133E4D" w:rsidRPr="00775105" w:rsidRDefault="00133E4D" w:rsidP="00133E4D">
      <w:pPr>
        <w:rPr>
          <w:rFonts w:ascii="Arial" w:hAnsi="Arial" w:cs="Arial"/>
          <w:b/>
          <w:bCs/>
          <w:sz w:val="24"/>
          <w:szCs w:val="24"/>
          <w:u w:val="single"/>
        </w:rPr>
      </w:pPr>
      <w:r w:rsidRPr="00775105">
        <w:rPr>
          <w:rFonts w:ascii="Arial" w:hAnsi="Arial" w:cs="Arial"/>
          <w:b/>
          <w:bCs/>
          <w:sz w:val="24"/>
          <w:szCs w:val="24"/>
          <w:u w:val="single"/>
        </w:rPr>
        <w:t>Summary</w:t>
      </w:r>
    </w:p>
    <w:p w14:paraId="72784734" w14:textId="6A384566" w:rsidR="00133E4D" w:rsidRDefault="00133E4D" w:rsidP="00133E4D">
      <w:pPr>
        <w:rPr>
          <w:rFonts w:ascii="Arial" w:hAnsi="Arial" w:cs="Arial"/>
          <w:sz w:val="24"/>
          <w:szCs w:val="24"/>
        </w:rPr>
      </w:pPr>
      <w:r>
        <w:rPr>
          <w:rFonts w:ascii="Arial" w:hAnsi="Arial" w:cs="Arial"/>
          <w:sz w:val="24"/>
          <w:szCs w:val="24"/>
        </w:rPr>
        <w:t>The poem describes a war photographer who has returned to England. While developing the horrific photographs of war-torn locations around the world, the photographer contemplates the indifference of the people who look at his work in Sunday newspapers.</w:t>
      </w:r>
    </w:p>
    <w:p w14:paraId="0FDA3B14" w14:textId="398E1F12" w:rsidR="00133E4D" w:rsidRPr="00775105" w:rsidRDefault="00133E4D" w:rsidP="00133E4D">
      <w:pPr>
        <w:rPr>
          <w:rFonts w:ascii="Arial" w:hAnsi="Arial" w:cs="Arial"/>
          <w:b/>
          <w:bCs/>
          <w:sz w:val="24"/>
          <w:szCs w:val="24"/>
          <w:u w:val="single"/>
        </w:rPr>
      </w:pPr>
      <w:r w:rsidRPr="00775105">
        <w:rPr>
          <w:rFonts w:ascii="Arial" w:hAnsi="Arial" w:cs="Arial"/>
          <w:b/>
          <w:bCs/>
          <w:sz w:val="24"/>
          <w:szCs w:val="24"/>
          <w:u w:val="single"/>
        </w:rPr>
        <w:t>Analysis</w:t>
      </w:r>
    </w:p>
    <w:p w14:paraId="7A116FCA" w14:textId="20162644" w:rsidR="00133E4D" w:rsidRDefault="00133E4D" w:rsidP="00133E4D">
      <w:pPr>
        <w:rPr>
          <w:rFonts w:ascii="Arial" w:hAnsi="Arial" w:cs="Arial"/>
          <w:sz w:val="24"/>
          <w:szCs w:val="24"/>
        </w:rPr>
      </w:pPr>
      <w:r>
        <w:rPr>
          <w:rFonts w:ascii="Arial" w:hAnsi="Arial" w:cs="Arial"/>
          <w:sz w:val="24"/>
          <w:szCs w:val="24"/>
        </w:rPr>
        <w:t>The title tells us immediately that this is about the profession of the man, and not an intimate portrait of someone; the experience of the ‘War Photographer’ is depicted as something universal which we can learn from. The poem is structured around four stanzas of six lines. The final two lines of each stanza are a rhyming couplet. The rigid rhyme and rhythm of the poem might appear surprising when it is concerned with something so emotional, but the point Duffy is making is portrayed effectively by this calm. Duffy is communicating the apathy of the newspaper readers, so to have a structure which does not startle is appropriate.</w:t>
      </w:r>
    </w:p>
    <w:p w14:paraId="41EA0FA1" w14:textId="1C7E8887" w:rsidR="00133E4D" w:rsidRDefault="00133E4D" w:rsidP="00133E4D">
      <w:pPr>
        <w:rPr>
          <w:rFonts w:ascii="Arial" w:hAnsi="Arial" w:cs="Arial"/>
          <w:sz w:val="24"/>
          <w:szCs w:val="24"/>
        </w:rPr>
      </w:pPr>
      <w:r>
        <w:rPr>
          <w:rFonts w:ascii="Arial" w:hAnsi="Arial" w:cs="Arial"/>
          <w:sz w:val="24"/>
          <w:szCs w:val="24"/>
        </w:rPr>
        <w:t xml:space="preserve">The first stanza dramatically places the photographer at work. He is ‘In his darkroom.’ Interestingly, the poem describes the photographer in a place of safety and familiarity. He is not out in a war zone working. Indeed, the next phrase suggests this calm place of darkness is a sanctuary for him – ‘he is finally alone.’ The word ‘finally’ implies that the man has been surrounded by people and noisy situations from which he is grateful to retreat. The next line employs clever sibilance; he has ‘spools of suffering set out.’ A spool is a cylinder on which the film of a camera is wound. To develop the film, it </w:t>
      </w:r>
      <w:proofErr w:type="gramStart"/>
      <w:r>
        <w:rPr>
          <w:rFonts w:ascii="Arial" w:hAnsi="Arial" w:cs="Arial"/>
          <w:sz w:val="24"/>
          <w:szCs w:val="24"/>
        </w:rPr>
        <w:t>has to</w:t>
      </w:r>
      <w:proofErr w:type="gramEnd"/>
      <w:r>
        <w:rPr>
          <w:rFonts w:ascii="Arial" w:hAnsi="Arial" w:cs="Arial"/>
          <w:sz w:val="24"/>
          <w:szCs w:val="24"/>
        </w:rPr>
        <w:t xml:space="preserve"> be removed from the spool and dipped in chemicals. The reels of film are full of ‘suffering’ or </w:t>
      </w:r>
      <w:proofErr w:type="gramStart"/>
      <w:r>
        <w:rPr>
          <w:rFonts w:ascii="Arial" w:hAnsi="Arial" w:cs="Arial"/>
          <w:sz w:val="24"/>
          <w:szCs w:val="24"/>
        </w:rPr>
        <w:t>pain</w:t>
      </w:r>
      <w:proofErr w:type="gramEnd"/>
      <w:r>
        <w:rPr>
          <w:rFonts w:ascii="Arial" w:hAnsi="Arial" w:cs="Arial"/>
          <w:sz w:val="24"/>
          <w:szCs w:val="24"/>
        </w:rPr>
        <w:t xml:space="preserve"> but they are ‘set out in ordered rows.’ This suggest that the photographer may observe the pain of war, but he is not part of it. He is able ultimately to organize it in a calm and controlled way.</w:t>
      </w:r>
    </w:p>
    <w:p w14:paraId="7232B9C4" w14:textId="3C7C57FF" w:rsidR="00A33EB6" w:rsidRDefault="00133E4D" w:rsidP="00133E4D">
      <w:pPr>
        <w:rPr>
          <w:rFonts w:ascii="Arial" w:hAnsi="Arial" w:cs="Arial"/>
          <w:sz w:val="24"/>
          <w:szCs w:val="24"/>
        </w:rPr>
      </w:pPr>
      <w:r>
        <w:rPr>
          <w:rFonts w:ascii="Arial" w:hAnsi="Arial" w:cs="Arial"/>
          <w:sz w:val="24"/>
          <w:szCs w:val="24"/>
        </w:rPr>
        <w:t xml:space="preserve">The only light allowed in a darkroom is ‘red and softly glows.’ This is a necessity as other types of light deteriorate film, but here Duffy makes the red light symbolic. Red is a </w:t>
      </w:r>
      <w:proofErr w:type="spellStart"/>
      <w:r>
        <w:rPr>
          <w:rFonts w:ascii="Arial" w:hAnsi="Arial" w:cs="Arial"/>
          <w:sz w:val="24"/>
          <w:szCs w:val="24"/>
        </w:rPr>
        <w:t>colour</w:t>
      </w:r>
      <w:proofErr w:type="spellEnd"/>
      <w:r>
        <w:rPr>
          <w:rFonts w:ascii="Arial" w:hAnsi="Arial" w:cs="Arial"/>
          <w:sz w:val="24"/>
          <w:szCs w:val="24"/>
        </w:rPr>
        <w:t xml:space="preserve"> often associated with danger. It is a warning sign. However, she is showing the reader that all the danger has been </w:t>
      </w:r>
      <w:r>
        <w:rPr>
          <w:rFonts w:ascii="Arial" w:hAnsi="Arial" w:cs="Arial"/>
          <w:sz w:val="24"/>
          <w:szCs w:val="24"/>
        </w:rPr>
        <w:lastRenderedPageBreak/>
        <w:t xml:space="preserve">transformed into something which ‘softly glows.’ It has been made gentle and appealing. The photographer has taken the horror of a real situation and turned it into a picture which can be viewed from a position of safety and comfort. She goes on to introduce a simile, ‘as though this were a church and he a priest.’ The darkroom is compared to a Catholic church in this image. In Catholic churches a red light burns continuously to symbolize the presence of the blood of Christ. </w:t>
      </w:r>
      <w:proofErr w:type="gramStart"/>
      <w:r>
        <w:rPr>
          <w:rFonts w:ascii="Arial" w:hAnsi="Arial" w:cs="Arial"/>
          <w:sz w:val="24"/>
          <w:szCs w:val="24"/>
        </w:rPr>
        <w:t>Thus</w:t>
      </w:r>
      <w:proofErr w:type="gramEnd"/>
      <w:r>
        <w:rPr>
          <w:rFonts w:ascii="Arial" w:hAnsi="Arial" w:cs="Arial"/>
          <w:sz w:val="24"/>
          <w:szCs w:val="24"/>
        </w:rPr>
        <w:t xml:space="preserve"> the photographer is like a priest communicating Christ’s suffering to his congregation. This places the photographer in a religious and evangelizing role. He is meant to bring the suffering of the world to our attention.</w:t>
      </w:r>
    </w:p>
    <w:p w14:paraId="408E9F88" w14:textId="3E8D129C" w:rsidR="00A33EB6" w:rsidRDefault="00A33EB6" w:rsidP="00133E4D">
      <w:pPr>
        <w:rPr>
          <w:rFonts w:ascii="Arial" w:hAnsi="Arial" w:cs="Arial"/>
          <w:sz w:val="24"/>
          <w:szCs w:val="24"/>
        </w:rPr>
      </w:pPr>
      <w:r>
        <w:rPr>
          <w:rFonts w:ascii="Arial" w:hAnsi="Arial" w:cs="Arial"/>
          <w:sz w:val="24"/>
          <w:szCs w:val="24"/>
        </w:rPr>
        <w:t xml:space="preserve">Duffy explains he is about to ‘intone a Mass.’ Mass is a religious service which remembers Christ’s sacrifice by giving worshippers bread and wine. The bread and wine represent Christ’s body and blood which were tortured and killed at the crucifixion. </w:t>
      </w:r>
      <w:proofErr w:type="gramStart"/>
      <w:r>
        <w:rPr>
          <w:rFonts w:ascii="Arial" w:hAnsi="Arial" w:cs="Arial"/>
          <w:sz w:val="24"/>
          <w:szCs w:val="24"/>
        </w:rPr>
        <w:t>Therefore</w:t>
      </w:r>
      <w:proofErr w:type="gramEnd"/>
      <w:r>
        <w:rPr>
          <w:rFonts w:ascii="Arial" w:hAnsi="Arial" w:cs="Arial"/>
          <w:sz w:val="24"/>
          <w:szCs w:val="24"/>
        </w:rPr>
        <w:t xml:space="preserve"> the photographer developing his pictures is like a priest reminding his congregation of a terrible death which happened to save their souls. The stanza ends with the names of three famous war zones: ‘Belfast. Beirut.</w:t>
      </w:r>
      <w:r w:rsidR="00F32A31">
        <w:rPr>
          <w:rFonts w:ascii="Arial" w:hAnsi="Arial" w:cs="Arial"/>
          <w:sz w:val="24"/>
          <w:szCs w:val="24"/>
        </w:rPr>
        <w:t xml:space="preserve"> Phnom Penh.’  Each city is given a separate sentence to show its importance. Belfast was the site of fierce Irish Republican conflict since 1970. Beirut is a city in Lebanon where a terrible civil war from 1975 to 1990 cost a quarter of a million citizens their lives. Phnom Penh is the capital of Cambodia which was taken over by the ruthless Khmer Rouge and their leader Pol Pot. Between 1975 and 1979, he orchestrated the systematic killing of two million Cambodians who disagreed with his communist regime.  Duffy is employing the allusive nature of these names to make the reader think about the horrors which have occurred in the </w:t>
      </w:r>
      <w:proofErr w:type="gramStart"/>
      <w:r w:rsidR="00F32A31">
        <w:rPr>
          <w:rFonts w:ascii="Arial" w:hAnsi="Arial" w:cs="Arial"/>
          <w:sz w:val="24"/>
          <w:szCs w:val="24"/>
        </w:rPr>
        <w:t>world</w:t>
      </w:r>
      <w:proofErr w:type="gramEnd"/>
      <w:r w:rsidR="00F32A31">
        <w:rPr>
          <w:rFonts w:ascii="Arial" w:hAnsi="Arial" w:cs="Arial"/>
          <w:sz w:val="24"/>
          <w:szCs w:val="24"/>
        </w:rPr>
        <w:t xml:space="preserve"> and which have been photographed.</w:t>
      </w:r>
    </w:p>
    <w:p w14:paraId="098DE048" w14:textId="5C4B0D79" w:rsidR="00F32A31" w:rsidRDefault="00F32A31" w:rsidP="00133E4D">
      <w:pPr>
        <w:rPr>
          <w:rFonts w:ascii="Arial" w:hAnsi="Arial" w:cs="Arial"/>
          <w:sz w:val="24"/>
          <w:szCs w:val="24"/>
        </w:rPr>
      </w:pPr>
      <w:r>
        <w:rPr>
          <w:rFonts w:ascii="Arial" w:hAnsi="Arial" w:cs="Arial"/>
          <w:sz w:val="24"/>
          <w:szCs w:val="24"/>
        </w:rPr>
        <w:t>The final phrase of the first stanza is a quote from the Bible – ‘All flesh is grass.’ This famous phrase comes from the Old Testament Book of Isiah. The metaphor means that human beings are like grass; we are fragile and easily cut down. The expression explains that we will all die. Coming after the names of places where killing have occurred, it serves as a timely reminder that just because we live in the apparent safety of a rich and privileged country, like Great Britain, death and suffering can reach us too.</w:t>
      </w:r>
    </w:p>
    <w:p w14:paraId="21C1A172" w14:textId="14F3CA51" w:rsidR="00F32A31" w:rsidRDefault="00CD15E1" w:rsidP="00133E4D">
      <w:pPr>
        <w:rPr>
          <w:rFonts w:ascii="Arial" w:hAnsi="Arial" w:cs="Arial"/>
          <w:sz w:val="24"/>
          <w:szCs w:val="24"/>
        </w:rPr>
      </w:pPr>
      <w:r>
        <w:rPr>
          <w:rFonts w:ascii="Arial" w:hAnsi="Arial" w:cs="Arial"/>
          <w:sz w:val="24"/>
          <w:szCs w:val="24"/>
        </w:rPr>
        <w:t xml:space="preserve">The second stanza focuses on the importance of the photographer’s work – ‘He has a job to do.’ His job is both developing the film in the </w:t>
      </w:r>
      <w:proofErr w:type="gramStart"/>
      <w:r>
        <w:rPr>
          <w:rFonts w:ascii="Arial" w:hAnsi="Arial" w:cs="Arial"/>
          <w:sz w:val="24"/>
          <w:szCs w:val="24"/>
        </w:rPr>
        <w:t>darkroom, and</w:t>
      </w:r>
      <w:proofErr w:type="gramEnd"/>
      <w:r>
        <w:rPr>
          <w:rFonts w:ascii="Arial" w:hAnsi="Arial" w:cs="Arial"/>
          <w:sz w:val="24"/>
          <w:szCs w:val="24"/>
        </w:rPr>
        <w:t xml:space="preserve"> risking his life to take the pictures. Sibilance is used again in ‘Solutions slop in trays.’  These are not only the chemicals used to develop the pictures spilling, but also the idea of solutions or answers to questions which are contained ‘beneath his hands.’ The photographer is shaking as he watches the horrible images appear as the film is placed in the chemicals. Duffy notes that he did ‘not tremble’ when he took the pictures, but now that he is </w:t>
      </w:r>
      <w:proofErr w:type="gramStart"/>
      <w:r>
        <w:rPr>
          <w:rFonts w:ascii="Arial" w:hAnsi="Arial" w:cs="Arial"/>
          <w:sz w:val="24"/>
          <w:szCs w:val="24"/>
        </w:rPr>
        <w:t>safe</w:t>
      </w:r>
      <w:proofErr w:type="gramEnd"/>
      <w:r>
        <w:rPr>
          <w:rFonts w:ascii="Arial" w:hAnsi="Arial" w:cs="Arial"/>
          <w:sz w:val="24"/>
          <w:szCs w:val="24"/>
        </w:rPr>
        <w:t xml:space="preserve"> he is able to take in the horror and allow his emotions out.</w:t>
      </w:r>
    </w:p>
    <w:p w14:paraId="4C367D0B" w14:textId="57C8E899" w:rsidR="00CD15E1" w:rsidRDefault="00CD15E1" w:rsidP="00133E4D">
      <w:pPr>
        <w:rPr>
          <w:rFonts w:ascii="Arial" w:hAnsi="Arial" w:cs="Arial"/>
          <w:sz w:val="24"/>
          <w:szCs w:val="24"/>
        </w:rPr>
      </w:pPr>
      <w:r>
        <w:rPr>
          <w:rFonts w:ascii="Arial" w:hAnsi="Arial" w:cs="Arial"/>
          <w:sz w:val="24"/>
          <w:szCs w:val="24"/>
        </w:rPr>
        <w:t>The stanza moves on to explaining the photographer’s home. He is in ‘Rural England.’  Rural means the countryside. The phrase conjures up idyllic images of cottages and fields of corn. This is done to juxtapose the places the photographer has travelled to, which are destroyed by violence. Duffy explains that ‘Home’ is a place of ‘ordinary pain which simple weather can dispel.’ She is suggesting that the pain which occurs in England is not comparable to that experienced in war zones and that a spell of sunshine can ‘dispel’ or get rid of it.</w:t>
      </w:r>
      <w:r w:rsidR="00C80C84">
        <w:rPr>
          <w:rFonts w:ascii="Arial" w:hAnsi="Arial" w:cs="Arial"/>
          <w:sz w:val="24"/>
          <w:szCs w:val="24"/>
        </w:rPr>
        <w:t xml:space="preserve"> She repeats this idea, describing the fields ‘which don’t explode’, highlighting how safe our world is. Unlike the field where ‘running children’ are killed in a ‘nightmare heat.’ This seems to be another historical allusion. One of the most famous war photographs was taken by Nick Ut during the Vietnam War in 1972. The iconic photograph depicts a </w:t>
      </w:r>
      <w:r w:rsidR="00C80C84">
        <w:rPr>
          <w:rFonts w:ascii="Arial" w:hAnsi="Arial" w:cs="Arial"/>
          <w:sz w:val="24"/>
          <w:szCs w:val="24"/>
        </w:rPr>
        <w:lastRenderedPageBreak/>
        <w:t>group of children running and crying on a path through a field after they have been burnt in a napalm attack. Duffy is reminding the reader of the difference between the lives of children in war zones and those lucky enough to live in rural England.</w:t>
      </w:r>
    </w:p>
    <w:p w14:paraId="228387AE" w14:textId="7CB1A1E8" w:rsidR="00C80C84" w:rsidRDefault="00243FAD" w:rsidP="00133E4D">
      <w:pPr>
        <w:rPr>
          <w:rFonts w:ascii="Arial" w:hAnsi="Arial" w:cs="Arial"/>
          <w:sz w:val="24"/>
          <w:szCs w:val="24"/>
        </w:rPr>
      </w:pPr>
      <w:r>
        <w:rPr>
          <w:rFonts w:ascii="Arial" w:hAnsi="Arial" w:cs="Arial"/>
          <w:sz w:val="24"/>
          <w:szCs w:val="24"/>
        </w:rPr>
        <w:t xml:space="preserve">The third stanza describes the image of the photograph becoming visible in the chemical tray – ‘Something is happening.’ She then describes the picture. There is a stranger’s face, ‘a half-formed ghost.’ The metaphor of the stranger being like a ghost, suggests that they may now be dead and that the picture has captured them and kept them present after death. The photographer ‘remembers the cries of this man’s wife.’ The photograph seems to be of a man who is dying; his wife is weeping while he suffers. The photographer remembers how he ‘sought approval without words to do what someone must.’ Here the photographer is communicating with the dying man through looks because he cannot speak his language. He wants ‘approval’. This means permission to photograph the man’s dying moments. The photographer justifies this invasion of the man’s and his family’s privacy because ‘someone must.’ In other words, it is important that these events are recorded for the world to see </w:t>
      </w:r>
      <w:proofErr w:type="gramStart"/>
      <w:r>
        <w:rPr>
          <w:rFonts w:ascii="Arial" w:hAnsi="Arial" w:cs="Arial"/>
          <w:sz w:val="24"/>
          <w:szCs w:val="24"/>
        </w:rPr>
        <w:t>in order to</w:t>
      </w:r>
      <w:proofErr w:type="gramEnd"/>
      <w:r>
        <w:rPr>
          <w:rFonts w:ascii="Arial" w:hAnsi="Arial" w:cs="Arial"/>
          <w:sz w:val="24"/>
          <w:szCs w:val="24"/>
        </w:rPr>
        <w:t xml:space="preserve"> stop the suffering. The photographer is reminded of ‘how the blood stained into foreign dust.’ This is a description of the stranger bleeding into the earth. The fact it leaves a stain suggests that his death will have a lasting meaning because the photographer can show the world what happened in his picture. However, this justification seems misplaced as the final stanza explains that people are not paying attention to his pictures. The photographs depict ‘A hundred agonies in black and white.’ </w:t>
      </w:r>
      <w:proofErr w:type="gramStart"/>
      <w:r>
        <w:rPr>
          <w:rFonts w:ascii="Arial" w:hAnsi="Arial" w:cs="Arial"/>
          <w:sz w:val="24"/>
          <w:szCs w:val="24"/>
        </w:rPr>
        <w:t>Therefore</w:t>
      </w:r>
      <w:proofErr w:type="gramEnd"/>
      <w:r>
        <w:rPr>
          <w:rFonts w:ascii="Arial" w:hAnsi="Arial" w:cs="Arial"/>
          <w:sz w:val="24"/>
          <w:szCs w:val="24"/>
        </w:rPr>
        <w:t xml:space="preserve"> the photographer takes many images of the pain of others, but his ‘editor will pick out five or six.’ </w:t>
      </w:r>
      <w:proofErr w:type="gramStart"/>
      <w:r>
        <w:rPr>
          <w:rFonts w:ascii="Arial" w:hAnsi="Arial" w:cs="Arial"/>
          <w:sz w:val="24"/>
          <w:szCs w:val="24"/>
        </w:rPr>
        <w:t>Thus</w:t>
      </w:r>
      <w:proofErr w:type="gramEnd"/>
      <w:r>
        <w:rPr>
          <w:rFonts w:ascii="Arial" w:hAnsi="Arial" w:cs="Arial"/>
          <w:sz w:val="24"/>
          <w:szCs w:val="24"/>
        </w:rPr>
        <w:t xml:space="preserve"> many of these powerful pictures will be discarded and unused. Only a few will be chosen to appear in ‘Sunday’s supplement.’ This is a reference to the magazine or ‘supplement’ which accompanies newspapers on a Sunday. They often run stories with lots of photographs about serious issues around the world.</w:t>
      </w:r>
    </w:p>
    <w:p w14:paraId="3833554D" w14:textId="18B81CE5" w:rsidR="002849BF" w:rsidRDefault="002849BF" w:rsidP="00133E4D">
      <w:pPr>
        <w:rPr>
          <w:rFonts w:ascii="Arial" w:hAnsi="Arial" w:cs="Arial"/>
          <w:sz w:val="24"/>
          <w:szCs w:val="24"/>
        </w:rPr>
      </w:pPr>
      <w:r>
        <w:rPr>
          <w:rFonts w:ascii="Arial" w:hAnsi="Arial" w:cs="Arial"/>
          <w:sz w:val="24"/>
          <w:szCs w:val="24"/>
        </w:rPr>
        <w:t xml:space="preserve">Although the pictures are being printed and communicated to the world, they seem to have little effect on their viewers. Duffy </w:t>
      </w:r>
      <w:proofErr w:type="gramStart"/>
      <w:r>
        <w:rPr>
          <w:rFonts w:ascii="Arial" w:hAnsi="Arial" w:cs="Arial"/>
          <w:sz w:val="24"/>
          <w:szCs w:val="24"/>
        </w:rPr>
        <w:t>says</w:t>
      </w:r>
      <w:proofErr w:type="gramEnd"/>
      <w:r>
        <w:rPr>
          <w:rFonts w:ascii="Arial" w:hAnsi="Arial" w:cs="Arial"/>
          <w:sz w:val="24"/>
          <w:szCs w:val="24"/>
        </w:rPr>
        <w:t xml:space="preserve"> ‘The reader’s eyeballs prick with tears between the bath and pre-lunch beers.’ This suggests that people read the magazine on a Sunday morning and feel briefly upset by them, but </w:t>
      </w:r>
      <w:proofErr w:type="gramStart"/>
      <w:r>
        <w:rPr>
          <w:rFonts w:ascii="Arial" w:hAnsi="Arial" w:cs="Arial"/>
          <w:sz w:val="24"/>
          <w:szCs w:val="24"/>
        </w:rPr>
        <w:t>actually their</w:t>
      </w:r>
      <w:proofErr w:type="gramEnd"/>
      <w:r>
        <w:rPr>
          <w:rFonts w:ascii="Arial" w:hAnsi="Arial" w:cs="Arial"/>
          <w:sz w:val="24"/>
          <w:szCs w:val="24"/>
        </w:rPr>
        <w:t xml:space="preserve"> enjoyable lives continue. They are exposed to the horrible images between having a relaxing bath and a drink before a roast. The routine of the lives of the readers implies that the pictures do not change them or make them want to change the world. Their ‘tears’ are momentary.</w:t>
      </w:r>
    </w:p>
    <w:p w14:paraId="323A5D32" w14:textId="56F83E03" w:rsidR="002849BF" w:rsidRPr="00A33EB6" w:rsidRDefault="002849BF" w:rsidP="00133E4D">
      <w:pPr>
        <w:rPr>
          <w:rFonts w:ascii="Arial" w:hAnsi="Arial" w:cs="Arial"/>
          <w:sz w:val="24"/>
          <w:szCs w:val="24"/>
        </w:rPr>
      </w:pPr>
      <w:r>
        <w:rPr>
          <w:rFonts w:ascii="Arial" w:hAnsi="Arial" w:cs="Arial"/>
          <w:sz w:val="24"/>
          <w:szCs w:val="24"/>
        </w:rPr>
        <w:t xml:space="preserve">The poem ends with the photographer setting off on another trip to a war zone. ‘From the </w:t>
      </w:r>
      <w:proofErr w:type="spellStart"/>
      <w:r>
        <w:rPr>
          <w:rFonts w:ascii="Arial" w:hAnsi="Arial" w:cs="Arial"/>
          <w:sz w:val="24"/>
          <w:szCs w:val="24"/>
        </w:rPr>
        <w:t>aeroplane</w:t>
      </w:r>
      <w:proofErr w:type="spellEnd"/>
      <w:r>
        <w:rPr>
          <w:rFonts w:ascii="Arial" w:hAnsi="Arial" w:cs="Arial"/>
          <w:sz w:val="24"/>
          <w:szCs w:val="24"/>
        </w:rPr>
        <w:t xml:space="preserve">’ he looks at England. He ‘stares impassively.’ This means he looks at his own country without emotion. It is as though he cannot understand why his fellow countrymen are not more moved by his work. Duffy concludes the readers ‘do not care.’ We are left with the suggestion that because we live such comfortable lives in </w:t>
      </w:r>
      <w:proofErr w:type="gramStart"/>
      <w:r>
        <w:rPr>
          <w:rFonts w:ascii="Arial" w:hAnsi="Arial" w:cs="Arial"/>
          <w:sz w:val="24"/>
          <w:szCs w:val="24"/>
        </w:rPr>
        <w:t>England</w:t>
      </w:r>
      <w:proofErr w:type="gramEnd"/>
      <w:r>
        <w:rPr>
          <w:rFonts w:ascii="Arial" w:hAnsi="Arial" w:cs="Arial"/>
          <w:sz w:val="24"/>
          <w:szCs w:val="24"/>
        </w:rPr>
        <w:t xml:space="preserve"> we do not have empathy for others; when we see suffering we cannot be bothered to help.</w:t>
      </w:r>
    </w:p>
    <w:p w14:paraId="7F6D8199" w14:textId="0C6FEB0F" w:rsidR="00A6519E" w:rsidRDefault="00A6519E"/>
    <w:p w14:paraId="105A6D56" w14:textId="3C995C7E" w:rsidR="00A6519E" w:rsidRDefault="00A6519E"/>
    <w:p w14:paraId="194D2B8B" w14:textId="77777777" w:rsidR="002849BF" w:rsidRDefault="002849BF"/>
    <w:p w14:paraId="07F4AA11" w14:textId="77777777" w:rsidR="00A6519E" w:rsidRDefault="00A6519E"/>
    <w:tbl>
      <w:tblPr>
        <w:tblStyle w:val="TableGrid"/>
        <w:tblW w:w="0" w:type="auto"/>
        <w:tblLook w:val="04A0" w:firstRow="1" w:lastRow="0" w:firstColumn="1" w:lastColumn="0" w:noHBand="0" w:noVBand="1"/>
      </w:tblPr>
      <w:tblGrid>
        <w:gridCol w:w="1696"/>
        <w:gridCol w:w="3699"/>
        <w:gridCol w:w="129"/>
        <w:gridCol w:w="1701"/>
        <w:gridCol w:w="3565"/>
      </w:tblGrid>
      <w:tr w:rsidR="00CF19AD" w14:paraId="3737DD14" w14:textId="77777777" w:rsidTr="009F3BF6">
        <w:tc>
          <w:tcPr>
            <w:tcW w:w="10790" w:type="dxa"/>
            <w:gridSpan w:val="5"/>
          </w:tcPr>
          <w:p w14:paraId="054EB30E" w14:textId="701F9435" w:rsidR="00CF19AD" w:rsidRPr="007B2DE1" w:rsidRDefault="00CF19AD" w:rsidP="007B2DE1">
            <w:pPr>
              <w:jc w:val="center"/>
              <w:rPr>
                <w:rFonts w:ascii="Arial" w:hAnsi="Arial" w:cs="Arial"/>
                <w:b/>
                <w:bCs/>
                <w:sz w:val="24"/>
                <w:szCs w:val="24"/>
              </w:rPr>
            </w:pPr>
            <w:r w:rsidRPr="007B2DE1">
              <w:rPr>
                <w:rFonts w:ascii="Arial" w:hAnsi="Arial" w:cs="Arial"/>
                <w:b/>
                <w:bCs/>
                <w:sz w:val="24"/>
                <w:szCs w:val="24"/>
              </w:rPr>
              <w:lastRenderedPageBreak/>
              <w:t xml:space="preserve">‘War Photographer’ by </w:t>
            </w:r>
            <w:r w:rsidR="00CB55DF" w:rsidRPr="007B2DE1">
              <w:rPr>
                <w:rFonts w:ascii="Arial" w:hAnsi="Arial" w:cs="Arial"/>
                <w:b/>
                <w:bCs/>
                <w:sz w:val="24"/>
                <w:szCs w:val="24"/>
              </w:rPr>
              <w:t>Carol Ann Duffy</w:t>
            </w:r>
          </w:p>
        </w:tc>
      </w:tr>
      <w:tr w:rsidR="00CF19AD" w14:paraId="4539810D" w14:textId="77777777" w:rsidTr="009F3BF6">
        <w:tc>
          <w:tcPr>
            <w:tcW w:w="10790" w:type="dxa"/>
            <w:gridSpan w:val="5"/>
            <w:shd w:val="clear" w:color="auto" w:fill="000000" w:themeFill="text1"/>
          </w:tcPr>
          <w:p w14:paraId="75291C8F" w14:textId="77777777" w:rsidR="00CF19AD" w:rsidRPr="00C42A9A" w:rsidRDefault="00CF19AD" w:rsidP="009F3BF6">
            <w:pPr>
              <w:jc w:val="center"/>
              <w:rPr>
                <w:rFonts w:ascii="Arial" w:hAnsi="Arial" w:cs="Arial"/>
                <w:b/>
                <w:bCs/>
                <w:sz w:val="24"/>
                <w:szCs w:val="24"/>
              </w:rPr>
            </w:pPr>
            <w:r w:rsidRPr="00C42A9A">
              <w:rPr>
                <w:rFonts w:ascii="Arial" w:hAnsi="Arial" w:cs="Arial"/>
                <w:b/>
                <w:bCs/>
                <w:sz w:val="24"/>
                <w:szCs w:val="24"/>
              </w:rPr>
              <w:t>One Sheet Revision</w:t>
            </w:r>
          </w:p>
        </w:tc>
      </w:tr>
      <w:tr w:rsidR="00CF19AD" w14:paraId="55CE524F" w14:textId="77777777" w:rsidTr="009F3BF6">
        <w:tc>
          <w:tcPr>
            <w:tcW w:w="10790" w:type="dxa"/>
            <w:gridSpan w:val="5"/>
          </w:tcPr>
          <w:p w14:paraId="4A18A72A" w14:textId="77777777" w:rsidR="00CF19AD" w:rsidRDefault="00CF19AD" w:rsidP="009F3BF6">
            <w:pPr>
              <w:rPr>
                <w:rFonts w:ascii="Arial" w:hAnsi="Arial" w:cs="Arial"/>
                <w:b/>
                <w:bCs/>
                <w:sz w:val="24"/>
                <w:szCs w:val="24"/>
              </w:rPr>
            </w:pPr>
            <w:proofErr w:type="spellStart"/>
            <w:r w:rsidRPr="00C42A9A">
              <w:rPr>
                <w:rFonts w:ascii="Arial" w:hAnsi="Arial" w:cs="Arial"/>
                <w:b/>
                <w:bCs/>
                <w:sz w:val="24"/>
                <w:szCs w:val="24"/>
              </w:rPr>
              <w:t>Summarise</w:t>
            </w:r>
            <w:proofErr w:type="spellEnd"/>
            <w:r w:rsidRPr="00C42A9A">
              <w:rPr>
                <w:rFonts w:ascii="Arial" w:hAnsi="Arial" w:cs="Arial"/>
                <w:b/>
                <w:bCs/>
                <w:sz w:val="24"/>
                <w:szCs w:val="24"/>
              </w:rPr>
              <w:t xml:space="preserve"> </w:t>
            </w:r>
            <w:r>
              <w:rPr>
                <w:rFonts w:ascii="Arial" w:hAnsi="Arial" w:cs="Arial"/>
                <w:b/>
                <w:bCs/>
                <w:sz w:val="24"/>
                <w:szCs w:val="24"/>
              </w:rPr>
              <w:t>the overall meaning of the poem:</w:t>
            </w:r>
          </w:p>
          <w:p w14:paraId="2ED1CF20" w14:textId="77777777" w:rsidR="00CF19AD" w:rsidRPr="00C42A9A" w:rsidRDefault="00CF19AD" w:rsidP="009F3BF6">
            <w:pPr>
              <w:rPr>
                <w:rFonts w:ascii="Arial" w:hAnsi="Arial" w:cs="Arial"/>
                <w:b/>
                <w:bCs/>
                <w:sz w:val="24"/>
                <w:szCs w:val="24"/>
              </w:rPr>
            </w:pPr>
          </w:p>
          <w:p w14:paraId="4203C26F" w14:textId="77777777" w:rsidR="00CF19AD" w:rsidRPr="00C42A9A" w:rsidRDefault="00CF19AD" w:rsidP="009F3BF6">
            <w:pPr>
              <w:rPr>
                <w:rFonts w:ascii="Arial" w:hAnsi="Arial" w:cs="Arial"/>
                <w:b/>
                <w:bCs/>
                <w:sz w:val="24"/>
                <w:szCs w:val="24"/>
              </w:rPr>
            </w:pPr>
          </w:p>
          <w:p w14:paraId="254704ED" w14:textId="77777777" w:rsidR="00CF19AD" w:rsidRPr="00C42A9A" w:rsidRDefault="00CF19AD" w:rsidP="009F3BF6">
            <w:pPr>
              <w:rPr>
                <w:rFonts w:ascii="Arial" w:hAnsi="Arial" w:cs="Arial"/>
                <w:b/>
                <w:bCs/>
                <w:sz w:val="24"/>
                <w:szCs w:val="24"/>
              </w:rPr>
            </w:pPr>
          </w:p>
          <w:p w14:paraId="3094C174" w14:textId="77777777" w:rsidR="00CF19AD" w:rsidRPr="00C42A9A" w:rsidRDefault="00CF19AD" w:rsidP="009F3BF6">
            <w:pPr>
              <w:rPr>
                <w:rFonts w:ascii="Arial" w:hAnsi="Arial" w:cs="Arial"/>
                <w:b/>
                <w:bCs/>
                <w:sz w:val="24"/>
                <w:szCs w:val="24"/>
              </w:rPr>
            </w:pPr>
          </w:p>
        </w:tc>
      </w:tr>
      <w:tr w:rsidR="00CF19AD" w14:paraId="0053E8AF" w14:textId="77777777" w:rsidTr="009F3BF6">
        <w:tc>
          <w:tcPr>
            <w:tcW w:w="10790" w:type="dxa"/>
            <w:gridSpan w:val="5"/>
            <w:shd w:val="clear" w:color="auto" w:fill="000000" w:themeFill="text1"/>
          </w:tcPr>
          <w:p w14:paraId="6738925D" w14:textId="77777777" w:rsidR="00CF19AD" w:rsidRPr="00C42A9A" w:rsidRDefault="00CF19AD" w:rsidP="009F3BF6">
            <w:pPr>
              <w:jc w:val="center"/>
              <w:rPr>
                <w:rFonts w:ascii="Arial" w:hAnsi="Arial" w:cs="Arial"/>
                <w:b/>
                <w:bCs/>
                <w:sz w:val="24"/>
                <w:szCs w:val="24"/>
              </w:rPr>
            </w:pPr>
            <w:r>
              <w:rPr>
                <w:rFonts w:ascii="Arial" w:hAnsi="Arial" w:cs="Arial"/>
                <w:b/>
                <w:bCs/>
                <w:sz w:val="24"/>
                <w:szCs w:val="24"/>
              </w:rPr>
              <w:t>Re-read the poem and identify the central concerns of the poet:</w:t>
            </w:r>
          </w:p>
        </w:tc>
      </w:tr>
      <w:tr w:rsidR="00CF19AD" w14:paraId="0A8D10C8" w14:textId="77777777" w:rsidTr="00831536">
        <w:trPr>
          <w:trHeight w:val="7051"/>
        </w:trPr>
        <w:tc>
          <w:tcPr>
            <w:tcW w:w="5395" w:type="dxa"/>
            <w:gridSpan w:val="2"/>
          </w:tcPr>
          <w:p w14:paraId="17B97378" w14:textId="26BDD7D9" w:rsidR="00CF19AD" w:rsidRDefault="00CF19AD" w:rsidP="009F3BF6">
            <w:pPr>
              <w:rPr>
                <w:rFonts w:ascii="Arial" w:hAnsi="Arial" w:cs="Arial"/>
                <w:sz w:val="24"/>
                <w:szCs w:val="24"/>
              </w:rPr>
            </w:pPr>
            <w:r w:rsidRPr="00CF19AD">
              <w:rPr>
                <w:rFonts w:ascii="Arial" w:hAnsi="Arial" w:cs="Arial"/>
                <w:noProof/>
                <w:sz w:val="24"/>
                <w:szCs w:val="24"/>
              </w:rPr>
              <w:drawing>
                <wp:inline distT="0" distB="0" distL="0" distR="0" wp14:anchorId="5C0E6E81" wp14:editId="086273E3">
                  <wp:extent cx="3096285" cy="3944078"/>
                  <wp:effectExtent l="0" t="0" r="8890" b="0"/>
                  <wp:docPr id="2085549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49117" name=""/>
                          <pic:cNvPicPr/>
                        </pic:nvPicPr>
                        <pic:blipFill>
                          <a:blip r:embed="rId48"/>
                          <a:stretch>
                            <a:fillRect/>
                          </a:stretch>
                        </pic:blipFill>
                        <pic:spPr>
                          <a:xfrm>
                            <a:off x="0" y="0"/>
                            <a:ext cx="3100710" cy="3949715"/>
                          </a:xfrm>
                          <a:prstGeom prst="rect">
                            <a:avLst/>
                          </a:prstGeom>
                        </pic:spPr>
                      </pic:pic>
                    </a:graphicData>
                  </a:graphic>
                </wp:inline>
              </w:drawing>
            </w:r>
          </w:p>
          <w:p w14:paraId="5B387A26" w14:textId="77777777" w:rsidR="00CF19AD" w:rsidRDefault="00CF19AD" w:rsidP="009F3BF6">
            <w:pPr>
              <w:rPr>
                <w:rFonts w:ascii="Arial" w:hAnsi="Arial" w:cs="Arial"/>
                <w:sz w:val="24"/>
                <w:szCs w:val="24"/>
              </w:rPr>
            </w:pPr>
          </w:p>
        </w:tc>
        <w:tc>
          <w:tcPr>
            <w:tcW w:w="5395" w:type="dxa"/>
            <w:gridSpan w:val="3"/>
          </w:tcPr>
          <w:p w14:paraId="60A5E424" w14:textId="77777777" w:rsidR="00CF19AD" w:rsidRDefault="00CF19AD" w:rsidP="009F3BF6">
            <w:pPr>
              <w:rPr>
                <w:rFonts w:ascii="Arial" w:hAnsi="Arial" w:cs="Arial"/>
                <w:sz w:val="24"/>
                <w:szCs w:val="24"/>
              </w:rPr>
            </w:pPr>
          </w:p>
          <w:p w14:paraId="572E2307" w14:textId="77777777" w:rsidR="00CF19AD" w:rsidRDefault="00CF19AD" w:rsidP="009F3BF6">
            <w:pPr>
              <w:rPr>
                <w:rFonts w:ascii="Arial" w:hAnsi="Arial" w:cs="Arial"/>
                <w:sz w:val="24"/>
                <w:szCs w:val="24"/>
              </w:rPr>
            </w:pPr>
          </w:p>
          <w:p w14:paraId="2002973D" w14:textId="77777777" w:rsidR="00CF19AD" w:rsidRDefault="00CF19AD" w:rsidP="009F3BF6">
            <w:pPr>
              <w:rPr>
                <w:rFonts w:ascii="Arial" w:hAnsi="Arial" w:cs="Arial"/>
                <w:sz w:val="24"/>
                <w:szCs w:val="24"/>
              </w:rPr>
            </w:pPr>
          </w:p>
          <w:p w14:paraId="1E70D4E1" w14:textId="77777777" w:rsidR="00CF19AD" w:rsidRDefault="00CF19AD" w:rsidP="009F3BF6">
            <w:pPr>
              <w:rPr>
                <w:rFonts w:ascii="Arial" w:hAnsi="Arial" w:cs="Arial"/>
                <w:sz w:val="24"/>
                <w:szCs w:val="24"/>
              </w:rPr>
            </w:pPr>
          </w:p>
          <w:p w14:paraId="2E122E75" w14:textId="0095DFB9" w:rsidR="00CF19AD" w:rsidRPr="00FD010E" w:rsidRDefault="00CF19AD" w:rsidP="009F3BF6">
            <w:pPr>
              <w:rPr>
                <w:rFonts w:ascii="Arial" w:hAnsi="Arial" w:cs="Arial"/>
                <w:sz w:val="24"/>
                <w:szCs w:val="24"/>
              </w:rPr>
            </w:pPr>
          </w:p>
        </w:tc>
      </w:tr>
      <w:tr w:rsidR="00CF19AD" w14:paraId="55CC194E" w14:textId="77777777" w:rsidTr="009F3BF6">
        <w:tc>
          <w:tcPr>
            <w:tcW w:w="5524" w:type="dxa"/>
            <w:gridSpan w:val="3"/>
            <w:shd w:val="clear" w:color="auto" w:fill="000000" w:themeFill="text1"/>
          </w:tcPr>
          <w:p w14:paraId="6F86F037" w14:textId="3A635F23" w:rsidR="00CF19AD" w:rsidRPr="00C42A9A" w:rsidRDefault="00CF19AD" w:rsidP="009F3BF6">
            <w:pPr>
              <w:jc w:val="center"/>
              <w:rPr>
                <w:rFonts w:ascii="Arial" w:hAnsi="Arial" w:cs="Arial"/>
                <w:b/>
                <w:bCs/>
              </w:rPr>
            </w:pPr>
            <w:r w:rsidRPr="00C42A9A">
              <w:rPr>
                <w:rFonts w:ascii="Arial" w:hAnsi="Arial" w:cs="Arial"/>
                <w:b/>
                <w:bCs/>
              </w:rPr>
              <w:t>What is the background to the writing of ‘</w:t>
            </w:r>
            <w:r w:rsidR="00CB55DF">
              <w:rPr>
                <w:rFonts w:ascii="Arial" w:hAnsi="Arial" w:cs="Arial"/>
                <w:b/>
                <w:bCs/>
              </w:rPr>
              <w:t>War Photographer</w:t>
            </w:r>
            <w:r w:rsidRPr="00C42A9A">
              <w:rPr>
                <w:rFonts w:ascii="Arial" w:hAnsi="Arial" w:cs="Arial"/>
                <w:b/>
                <w:bCs/>
              </w:rPr>
              <w:t>’?</w:t>
            </w:r>
          </w:p>
        </w:tc>
        <w:tc>
          <w:tcPr>
            <w:tcW w:w="5266" w:type="dxa"/>
            <w:gridSpan w:val="2"/>
            <w:shd w:val="clear" w:color="auto" w:fill="000000" w:themeFill="text1"/>
          </w:tcPr>
          <w:p w14:paraId="26BA57EE" w14:textId="2E1FF87F" w:rsidR="00CF19AD" w:rsidRPr="00C42A9A" w:rsidRDefault="00CF19AD" w:rsidP="009F3BF6">
            <w:pPr>
              <w:jc w:val="center"/>
              <w:rPr>
                <w:rFonts w:ascii="Arial" w:hAnsi="Arial" w:cs="Arial"/>
                <w:b/>
                <w:bCs/>
              </w:rPr>
            </w:pPr>
            <w:r w:rsidRPr="00C42A9A">
              <w:rPr>
                <w:rFonts w:ascii="Arial" w:hAnsi="Arial" w:cs="Arial"/>
                <w:b/>
                <w:bCs/>
              </w:rPr>
              <w:t xml:space="preserve">What is </w:t>
            </w:r>
            <w:r w:rsidR="00CB55DF">
              <w:rPr>
                <w:rFonts w:ascii="Arial" w:hAnsi="Arial" w:cs="Arial"/>
                <w:b/>
                <w:bCs/>
              </w:rPr>
              <w:t>Duffy</w:t>
            </w:r>
            <w:r w:rsidRPr="00C42A9A">
              <w:rPr>
                <w:rFonts w:ascii="Arial" w:hAnsi="Arial" w:cs="Arial"/>
                <w:b/>
                <w:bCs/>
              </w:rPr>
              <w:t>’s intention in writing this poem?</w:t>
            </w:r>
          </w:p>
        </w:tc>
      </w:tr>
      <w:tr w:rsidR="00CF19AD" w14:paraId="08DF6535" w14:textId="77777777" w:rsidTr="009F3BF6">
        <w:tc>
          <w:tcPr>
            <w:tcW w:w="5524" w:type="dxa"/>
            <w:gridSpan w:val="3"/>
          </w:tcPr>
          <w:p w14:paraId="11F3A8FE" w14:textId="77777777" w:rsidR="00CF19AD" w:rsidRPr="00842ACB" w:rsidRDefault="00CF19AD" w:rsidP="009F3BF6">
            <w:pPr>
              <w:rPr>
                <w:rFonts w:ascii="Arial" w:hAnsi="Arial" w:cs="Arial"/>
              </w:rPr>
            </w:pPr>
            <w:r w:rsidRPr="00842ACB">
              <w:rPr>
                <w:rFonts w:ascii="Arial" w:hAnsi="Arial" w:cs="Arial"/>
              </w:rPr>
              <w:t>When was this poem written?</w:t>
            </w:r>
          </w:p>
          <w:p w14:paraId="4BA6E214" w14:textId="77777777" w:rsidR="00CF19AD" w:rsidRDefault="00CF19AD" w:rsidP="009F3BF6">
            <w:pPr>
              <w:rPr>
                <w:rFonts w:ascii="Arial" w:hAnsi="Arial" w:cs="Arial"/>
              </w:rPr>
            </w:pPr>
          </w:p>
          <w:p w14:paraId="5C3BEFE2" w14:textId="77777777" w:rsidR="00CF19AD" w:rsidRDefault="00CF19AD" w:rsidP="009F3BF6">
            <w:pPr>
              <w:rPr>
                <w:rFonts w:ascii="Arial" w:hAnsi="Arial" w:cs="Arial"/>
              </w:rPr>
            </w:pPr>
          </w:p>
          <w:p w14:paraId="026E8A0C" w14:textId="5394AA20" w:rsidR="00CF19AD" w:rsidRPr="00842ACB" w:rsidRDefault="00CF19AD" w:rsidP="009F3BF6">
            <w:pPr>
              <w:rPr>
                <w:rFonts w:ascii="Arial" w:hAnsi="Arial" w:cs="Arial"/>
              </w:rPr>
            </w:pPr>
            <w:r>
              <w:rPr>
                <w:rFonts w:ascii="Arial" w:hAnsi="Arial" w:cs="Arial"/>
              </w:rPr>
              <w:t>Who influenced the writing of this poem?</w:t>
            </w:r>
          </w:p>
          <w:p w14:paraId="65B292C6" w14:textId="77777777" w:rsidR="00CF19AD" w:rsidRPr="00842ACB" w:rsidRDefault="00CF19AD" w:rsidP="009F3BF6">
            <w:pPr>
              <w:rPr>
                <w:rFonts w:ascii="Arial" w:hAnsi="Arial" w:cs="Arial"/>
              </w:rPr>
            </w:pPr>
          </w:p>
        </w:tc>
        <w:tc>
          <w:tcPr>
            <w:tcW w:w="5266" w:type="dxa"/>
            <w:gridSpan w:val="2"/>
          </w:tcPr>
          <w:p w14:paraId="0EB59A6A" w14:textId="5AAB88D5" w:rsidR="00CF19AD" w:rsidRPr="00842ACB" w:rsidRDefault="00CF19AD" w:rsidP="009F3BF6">
            <w:pPr>
              <w:rPr>
                <w:rFonts w:ascii="Arial" w:hAnsi="Arial" w:cs="Arial"/>
              </w:rPr>
            </w:pPr>
            <w:r w:rsidRPr="00842ACB">
              <w:rPr>
                <w:rFonts w:ascii="Arial" w:hAnsi="Arial" w:cs="Arial"/>
              </w:rPr>
              <w:t xml:space="preserve">to </w:t>
            </w:r>
            <w:r>
              <w:rPr>
                <w:rFonts w:ascii="Arial" w:hAnsi="Arial" w:cs="Arial"/>
              </w:rPr>
              <w:t>comment</w:t>
            </w:r>
          </w:p>
          <w:p w14:paraId="67F18EE0" w14:textId="77777777" w:rsidR="00CF19AD" w:rsidRPr="00842ACB" w:rsidRDefault="00CF19AD" w:rsidP="009F3BF6">
            <w:pPr>
              <w:rPr>
                <w:rFonts w:ascii="Arial" w:hAnsi="Arial" w:cs="Arial"/>
              </w:rPr>
            </w:pPr>
          </w:p>
          <w:p w14:paraId="39031452" w14:textId="77777777" w:rsidR="00CF19AD" w:rsidRPr="00842ACB" w:rsidRDefault="00CF19AD" w:rsidP="009F3BF6">
            <w:pPr>
              <w:rPr>
                <w:rFonts w:ascii="Arial" w:hAnsi="Arial" w:cs="Arial"/>
              </w:rPr>
            </w:pPr>
          </w:p>
          <w:p w14:paraId="462F6BAD" w14:textId="77777777" w:rsidR="00CF19AD" w:rsidRPr="00842ACB" w:rsidRDefault="00CF19AD" w:rsidP="009F3BF6">
            <w:pPr>
              <w:rPr>
                <w:rFonts w:ascii="Arial" w:hAnsi="Arial" w:cs="Arial"/>
              </w:rPr>
            </w:pPr>
            <w:r w:rsidRPr="00842ACB">
              <w:rPr>
                <w:rFonts w:ascii="Arial" w:hAnsi="Arial" w:cs="Arial"/>
              </w:rPr>
              <w:t xml:space="preserve">to </w:t>
            </w:r>
            <w:r>
              <w:rPr>
                <w:rFonts w:ascii="Arial" w:hAnsi="Arial" w:cs="Arial"/>
              </w:rPr>
              <w:t>illustrate</w:t>
            </w:r>
          </w:p>
          <w:p w14:paraId="2442962E" w14:textId="77777777" w:rsidR="00CF19AD" w:rsidRPr="00842ACB" w:rsidRDefault="00CF19AD" w:rsidP="009F3BF6">
            <w:pPr>
              <w:rPr>
                <w:rFonts w:ascii="Arial" w:hAnsi="Arial" w:cs="Arial"/>
              </w:rPr>
            </w:pPr>
          </w:p>
          <w:p w14:paraId="29881D62" w14:textId="77777777" w:rsidR="00CF19AD" w:rsidRPr="00842ACB" w:rsidRDefault="00CF19AD" w:rsidP="009F3BF6">
            <w:pPr>
              <w:rPr>
                <w:rFonts w:ascii="Arial" w:hAnsi="Arial" w:cs="Arial"/>
              </w:rPr>
            </w:pPr>
          </w:p>
          <w:p w14:paraId="65DBF4B1" w14:textId="78E0ECDB" w:rsidR="00CF19AD" w:rsidRPr="00842ACB" w:rsidRDefault="00CF19AD" w:rsidP="009F3BF6">
            <w:pPr>
              <w:rPr>
                <w:rFonts w:ascii="Arial" w:hAnsi="Arial" w:cs="Arial"/>
              </w:rPr>
            </w:pPr>
            <w:r w:rsidRPr="00842ACB">
              <w:rPr>
                <w:rFonts w:ascii="Arial" w:hAnsi="Arial" w:cs="Arial"/>
              </w:rPr>
              <w:t>to</w:t>
            </w:r>
            <w:r>
              <w:rPr>
                <w:rFonts w:ascii="Arial" w:hAnsi="Arial" w:cs="Arial"/>
              </w:rPr>
              <w:t xml:space="preserve"> teach</w:t>
            </w:r>
          </w:p>
          <w:p w14:paraId="42471E11" w14:textId="77777777" w:rsidR="00CF19AD" w:rsidRPr="00842ACB" w:rsidRDefault="00CF19AD" w:rsidP="009F3BF6">
            <w:pPr>
              <w:rPr>
                <w:rFonts w:ascii="Arial" w:hAnsi="Arial" w:cs="Arial"/>
              </w:rPr>
            </w:pPr>
          </w:p>
          <w:p w14:paraId="3D593E01" w14:textId="77777777" w:rsidR="00CF19AD" w:rsidRPr="00842ACB" w:rsidRDefault="00CF19AD" w:rsidP="009F3BF6">
            <w:pPr>
              <w:rPr>
                <w:rFonts w:ascii="Arial" w:hAnsi="Arial" w:cs="Arial"/>
              </w:rPr>
            </w:pPr>
          </w:p>
          <w:p w14:paraId="23AC7F50" w14:textId="416898F7" w:rsidR="00CF19AD" w:rsidRDefault="00CF19AD" w:rsidP="009F3BF6">
            <w:pPr>
              <w:rPr>
                <w:rFonts w:ascii="Arial" w:hAnsi="Arial" w:cs="Arial"/>
              </w:rPr>
            </w:pPr>
            <w:r w:rsidRPr="00842ACB">
              <w:rPr>
                <w:rFonts w:ascii="Arial" w:hAnsi="Arial" w:cs="Arial"/>
              </w:rPr>
              <w:t>to</w:t>
            </w:r>
            <w:r>
              <w:rPr>
                <w:rFonts w:ascii="Arial" w:hAnsi="Arial" w:cs="Arial"/>
              </w:rPr>
              <w:t xml:space="preserve"> critique</w:t>
            </w:r>
          </w:p>
          <w:p w14:paraId="2B9CD676" w14:textId="77777777" w:rsidR="00CF19AD" w:rsidRPr="00842ACB" w:rsidRDefault="00CF19AD" w:rsidP="009F3BF6">
            <w:pPr>
              <w:rPr>
                <w:rFonts w:ascii="Arial" w:hAnsi="Arial" w:cs="Arial"/>
              </w:rPr>
            </w:pPr>
          </w:p>
          <w:p w14:paraId="3ADC41C3" w14:textId="77777777" w:rsidR="00CF19AD" w:rsidRDefault="00CF19AD" w:rsidP="009F3BF6">
            <w:pPr>
              <w:rPr>
                <w:rFonts w:ascii="Arial" w:hAnsi="Arial" w:cs="Arial"/>
              </w:rPr>
            </w:pPr>
          </w:p>
          <w:p w14:paraId="2ED3A7F6" w14:textId="77777777" w:rsidR="00CF19AD" w:rsidRPr="00842ACB" w:rsidRDefault="00CF19AD" w:rsidP="009F3BF6">
            <w:pPr>
              <w:rPr>
                <w:rFonts w:ascii="Arial" w:hAnsi="Arial" w:cs="Arial"/>
              </w:rPr>
            </w:pPr>
          </w:p>
        </w:tc>
      </w:tr>
      <w:tr w:rsidR="00CF19AD" w:rsidRPr="00E44793" w14:paraId="78DF16D1" w14:textId="77777777" w:rsidTr="009F3BF6">
        <w:tc>
          <w:tcPr>
            <w:tcW w:w="5524" w:type="dxa"/>
            <w:gridSpan w:val="3"/>
            <w:shd w:val="clear" w:color="auto" w:fill="000000" w:themeFill="text1"/>
          </w:tcPr>
          <w:p w14:paraId="7D3A57C0" w14:textId="77777777" w:rsidR="00CF19AD" w:rsidRPr="00E44793" w:rsidRDefault="00CF19AD" w:rsidP="009F3BF6">
            <w:pPr>
              <w:jc w:val="center"/>
              <w:rPr>
                <w:rFonts w:ascii="Arial" w:hAnsi="Arial" w:cs="Arial"/>
                <w:b/>
                <w:bCs/>
                <w:sz w:val="24"/>
                <w:szCs w:val="24"/>
              </w:rPr>
            </w:pPr>
            <w:r w:rsidRPr="00E44793">
              <w:rPr>
                <w:rFonts w:ascii="Arial" w:hAnsi="Arial" w:cs="Arial"/>
                <w:b/>
                <w:bCs/>
                <w:sz w:val="24"/>
                <w:szCs w:val="24"/>
              </w:rPr>
              <w:lastRenderedPageBreak/>
              <w:t>Language techniques</w:t>
            </w:r>
          </w:p>
        </w:tc>
        <w:tc>
          <w:tcPr>
            <w:tcW w:w="5266" w:type="dxa"/>
            <w:gridSpan w:val="2"/>
            <w:shd w:val="clear" w:color="auto" w:fill="000000" w:themeFill="text1"/>
          </w:tcPr>
          <w:p w14:paraId="4245551D" w14:textId="77777777" w:rsidR="00CF19AD" w:rsidRPr="00E44793" w:rsidRDefault="00CF19AD" w:rsidP="009F3BF6">
            <w:pPr>
              <w:jc w:val="center"/>
              <w:rPr>
                <w:rFonts w:ascii="Arial" w:hAnsi="Arial" w:cs="Arial"/>
                <w:b/>
                <w:bCs/>
                <w:sz w:val="24"/>
                <w:szCs w:val="24"/>
              </w:rPr>
            </w:pPr>
            <w:r w:rsidRPr="00E44793">
              <w:rPr>
                <w:rFonts w:ascii="Arial" w:hAnsi="Arial" w:cs="Arial"/>
                <w:b/>
                <w:bCs/>
                <w:sz w:val="24"/>
                <w:szCs w:val="24"/>
              </w:rPr>
              <w:t>Structure and form</w:t>
            </w:r>
          </w:p>
        </w:tc>
      </w:tr>
      <w:tr w:rsidR="00CF19AD" w:rsidRPr="00E44793" w14:paraId="23BB6A94" w14:textId="77777777" w:rsidTr="009F3BF6">
        <w:tc>
          <w:tcPr>
            <w:tcW w:w="1696" w:type="dxa"/>
          </w:tcPr>
          <w:p w14:paraId="217B559A" w14:textId="77777777" w:rsidR="00CF19AD" w:rsidRDefault="00CF19AD" w:rsidP="009F3BF6">
            <w:pPr>
              <w:rPr>
                <w:rFonts w:ascii="Arial" w:hAnsi="Arial" w:cs="Arial"/>
                <w:sz w:val="24"/>
                <w:szCs w:val="24"/>
              </w:rPr>
            </w:pPr>
          </w:p>
        </w:tc>
        <w:tc>
          <w:tcPr>
            <w:tcW w:w="3828" w:type="dxa"/>
            <w:gridSpan w:val="2"/>
          </w:tcPr>
          <w:p w14:paraId="138FAA39" w14:textId="77777777" w:rsidR="00CF19AD" w:rsidRPr="00E44793" w:rsidRDefault="00CF19AD" w:rsidP="009F3BF6">
            <w:pPr>
              <w:jc w:val="center"/>
              <w:rPr>
                <w:rFonts w:ascii="Arial" w:hAnsi="Arial" w:cs="Arial"/>
                <w:b/>
                <w:bCs/>
                <w:sz w:val="24"/>
                <w:szCs w:val="24"/>
              </w:rPr>
            </w:pPr>
            <w:r w:rsidRPr="00E44793">
              <w:rPr>
                <w:rFonts w:ascii="Arial" w:hAnsi="Arial" w:cs="Arial"/>
                <w:b/>
                <w:bCs/>
                <w:sz w:val="24"/>
                <w:szCs w:val="24"/>
              </w:rPr>
              <w:t>Example and effect</w:t>
            </w:r>
          </w:p>
        </w:tc>
        <w:tc>
          <w:tcPr>
            <w:tcW w:w="1701" w:type="dxa"/>
          </w:tcPr>
          <w:p w14:paraId="098205CE" w14:textId="77777777" w:rsidR="00CF19AD" w:rsidRPr="00E44793" w:rsidRDefault="00CF19AD" w:rsidP="009F3BF6">
            <w:pPr>
              <w:jc w:val="center"/>
              <w:rPr>
                <w:rFonts w:ascii="Arial" w:hAnsi="Arial" w:cs="Arial"/>
                <w:b/>
                <w:bCs/>
                <w:sz w:val="24"/>
                <w:szCs w:val="24"/>
              </w:rPr>
            </w:pPr>
          </w:p>
        </w:tc>
        <w:tc>
          <w:tcPr>
            <w:tcW w:w="3565" w:type="dxa"/>
          </w:tcPr>
          <w:p w14:paraId="5C25730C" w14:textId="77777777" w:rsidR="00CF19AD" w:rsidRPr="00E44793" w:rsidRDefault="00CF19AD" w:rsidP="009F3BF6">
            <w:pPr>
              <w:jc w:val="center"/>
              <w:rPr>
                <w:rFonts w:ascii="Arial" w:hAnsi="Arial" w:cs="Arial"/>
                <w:b/>
                <w:bCs/>
                <w:sz w:val="24"/>
                <w:szCs w:val="24"/>
              </w:rPr>
            </w:pPr>
            <w:r w:rsidRPr="00E44793">
              <w:rPr>
                <w:rFonts w:ascii="Arial" w:hAnsi="Arial" w:cs="Arial"/>
                <w:b/>
                <w:bCs/>
                <w:sz w:val="24"/>
                <w:szCs w:val="24"/>
              </w:rPr>
              <w:t>Example and effect</w:t>
            </w:r>
          </w:p>
        </w:tc>
      </w:tr>
      <w:tr w:rsidR="00CF19AD" w:rsidRPr="00E44793" w14:paraId="74DFD9CE" w14:textId="77777777" w:rsidTr="009F3BF6">
        <w:tc>
          <w:tcPr>
            <w:tcW w:w="1696" w:type="dxa"/>
          </w:tcPr>
          <w:p w14:paraId="67F473B9" w14:textId="13DE17EB" w:rsidR="00CF19AD" w:rsidRPr="00E44793" w:rsidRDefault="00CF19AD" w:rsidP="009F3BF6">
            <w:pPr>
              <w:rPr>
                <w:rFonts w:ascii="Arial" w:hAnsi="Arial" w:cs="Arial"/>
                <w:sz w:val="24"/>
                <w:szCs w:val="24"/>
              </w:rPr>
            </w:pPr>
            <w:proofErr w:type="spellStart"/>
            <w:r>
              <w:rPr>
                <w:rFonts w:ascii="Arial" w:hAnsi="Arial" w:cs="Arial"/>
                <w:sz w:val="24"/>
                <w:szCs w:val="24"/>
              </w:rPr>
              <w:t>Colour</w:t>
            </w:r>
            <w:proofErr w:type="spellEnd"/>
            <w:r>
              <w:rPr>
                <w:rFonts w:ascii="Arial" w:hAnsi="Arial" w:cs="Arial"/>
                <w:sz w:val="24"/>
                <w:szCs w:val="24"/>
              </w:rPr>
              <w:t xml:space="preserve"> imagery</w:t>
            </w:r>
          </w:p>
        </w:tc>
        <w:tc>
          <w:tcPr>
            <w:tcW w:w="3828" w:type="dxa"/>
            <w:gridSpan w:val="2"/>
          </w:tcPr>
          <w:p w14:paraId="280876BF" w14:textId="77777777" w:rsidR="00CF19AD" w:rsidRDefault="00CF19AD" w:rsidP="009F3BF6">
            <w:pPr>
              <w:rPr>
                <w:rFonts w:ascii="Arial" w:hAnsi="Arial" w:cs="Arial"/>
                <w:sz w:val="24"/>
                <w:szCs w:val="24"/>
              </w:rPr>
            </w:pPr>
          </w:p>
          <w:p w14:paraId="67C03E7F" w14:textId="77777777" w:rsidR="00CF19AD" w:rsidRDefault="00CF19AD" w:rsidP="009F3BF6">
            <w:pPr>
              <w:rPr>
                <w:rFonts w:ascii="Arial" w:hAnsi="Arial" w:cs="Arial"/>
                <w:sz w:val="24"/>
                <w:szCs w:val="24"/>
              </w:rPr>
            </w:pPr>
          </w:p>
          <w:p w14:paraId="552A886B" w14:textId="77777777" w:rsidR="00CF19AD" w:rsidRDefault="00CF19AD" w:rsidP="009F3BF6">
            <w:pPr>
              <w:rPr>
                <w:rFonts w:ascii="Arial" w:hAnsi="Arial" w:cs="Arial"/>
                <w:sz w:val="24"/>
                <w:szCs w:val="24"/>
              </w:rPr>
            </w:pPr>
          </w:p>
          <w:p w14:paraId="5BC05B7E" w14:textId="77777777" w:rsidR="00CF19AD" w:rsidRDefault="00CF19AD" w:rsidP="009F3BF6">
            <w:pPr>
              <w:rPr>
                <w:rFonts w:ascii="Arial" w:hAnsi="Arial" w:cs="Arial"/>
                <w:sz w:val="24"/>
                <w:szCs w:val="24"/>
              </w:rPr>
            </w:pPr>
          </w:p>
          <w:p w14:paraId="7D82DCD1" w14:textId="77777777" w:rsidR="00CF19AD" w:rsidRPr="00E44793" w:rsidRDefault="00CF19AD" w:rsidP="009F3BF6">
            <w:pPr>
              <w:rPr>
                <w:rFonts w:ascii="Arial" w:hAnsi="Arial" w:cs="Arial"/>
                <w:sz w:val="24"/>
                <w:szCs w:val="24"/>
              </w:rPr>
            </w:pPr>
          </w:p>
        </w:tc>
        <w:tc>
          <w:tcPr>
            <w:tcW w:w="1701" w:type="dxa"/>
          </w:tcPr>
          <w:p w14:paraId="205E3B48" w14:textId="340E2837" w:rsidR="00CF19AD" w:rsidRPr="00E44793" w:rsidRDefault="00CF19AD" w:rsidP="009F3BF6">
            <w:pPr>
              <w:rPr>
                <w:rFonts w:ascii="Arial" w:hAnsi="Arial" w:cs="Arial"/>
                <w:sz w:val="24"/>
                <w:szCs w:val="24"/>
              </w:rPr>
            </w:pPr>
            <w:r>
              <w:rPr>
                <w:rFonts w:ascii="Arial" w:hAnsi="Arial" w:cs="Arial"/>
                <w:sz w:val="24"/>
                <w:szCs w:val="24"/>
              </w:rPr>
              <w:t>Rhyming couplet</w:t>
            </w:r>
          </w:p>
        </w:tc>
        <w:tc>
          <w:tcPr>
            <w:tcW w:w="3565" w:type="dxa"/>
          </w:tcPr>
          <w:p w14:paraId="5A150EA6" w14:textId="77777777" w:rsidR="00CF19AD" w:rsidRPr="00E44793" w:rsidRDefault="00CF19AD" w:rsidP="009F3BF6">
            <w:pPr>
              <w:rPr>
                <w:rFonts w:ascii="Arial" w:hAnsi="Arial" w:cs="Arial"/>
                <w:sz w:val="24"/>
                <w:szCs w:val="24"/>
              </w:rPr>
            </w:pPr>
          </w:p>
        </w:tc>
      </w:tr>
      <w:tr w:rsidR="00CF19AD" w:rsidRPr="00E44793" w14:paraId="64E5121E" w14:textId="77777777" w:rsidTr="009F3BF6">
        <w:tc>
          <w:tcPr>
            <w:tcW w:w="1696" w:type="dxa"/>
          </w:tcPr>
          <w:p w14:paraId="4AB3BC6E" w14:textId="5952BAC5" w:rsidR="00CF19AD" w:rsidRPr="00E44793" w:rsidRDefault="00CF19AD" w:rsidP="009F3BF6">
            <w:pPr>
              <w:rPr>
                <w:rFonts w:ascii="Arial" w:hAnsi="Arial" w:cs="Arial"/>
                <w:sz w:val="24"/>
                <w:szCs w:val="24"/>
              </w:rPr>
            </w:pPr>
            <w:r>
              <w:rPr>
                <w:rFonts w:ascii="Arial" w:hAnsi="Arial" w:cs="Arial"/>
                <w:sz w:val="24"/>
                <w:szCs w:val="24"/>
              </w:rPr>
              <w:t>Sensory language</w:t>
            </w:r>
          </w:p>
        </w:tc>
        <w:tc>
          <w:tcPr>
            <w:tcW w:w="3828" w:type="dxa"/>
            <w:gridSpan w:val="2"/>
          </w:tcPr>
          <w:p w14:paraId="6C50A6E5" w14:textId="77777777" w:rsidR="00CF19AD" w:rsidRDefault="00CF19AD" w:rsidP="009F3BF6">
            <w:pPr>
              <w:rPr>
                <w:rFonts w:ascii="Arial" w:hAnsi="Arial" w:cs="Arial"/>
                <w:sz w:val="24"/>
                <w:szCs w:val="24"/>
              </w:rPr>
            </w:pPr>
          </w:p>
          <w:p w14:paraId="6D1F7E59" w14:textId="77777777" w:rsidR="00CF19AD" w:rsidRDefault="00CF19AD" w:rsidP="009F3BF6">
            <w:pPr>
              <w:rPr>
                <w:rFonts w:ascii="Arial" w:hAnsi="Arial" w:cs="Arial"/>
                <w:sz w:val="24"/>
                <w:szCs w:val="24"/>
              </w:rPr>
            </w:pPr>
          </w:p>
          <w:p w14:paraId="6C3F108B" w14:textId="77777777" w:rsidR="00CF19AD" w:rsidRDefault="00CF19AD" w:rsidP="009F3BF6">
            <w:pPr>
              <w:rPr>
                <w:rFonts w:ascii="Arial" w:hAnsi="Arial" w:cs="Arial"/>
                <w:sz w:val="24"/>
                <w:szCs w:val="24"/>
              </w:rPr>
            </w:pPr>
          </w:p>
          <w:p w14:paraId="4A6A9A35" w14:textId="77777777" w:rsidR="00CF19AD" w:rsidRDefault="00CF19AD" w:rsidP="009F3BF6">
            <w:pPr>
              <w:rPr>
                <w:rFonts w:ascii="Arial" w:hAnsi="Arial" w:cs="Arial"/>
                <w:sz w:val="24"/>
                <w:szCs w:val="24"/>
              </w:rPr>
            </w:pPr>
          </w:p>
          <w:p w14:paraId="76AACAE0" w14:textId="77777777" w:rsidR="00CF19AD" w:rsidRPr="00E44793" w:rsidRDefault="00CF19AD" w:rsidP="009F3BF6">
            <w:pPr>
              <w:rPr>
                <w:rFonts w:ascii="Arial" w:hAnsi="Arial" w:cs="Arial"/>
                <w:sz w:val="24"/>
                <w:szCs w:val="24"/>
              </w:rPr>
            </w:pPr>
          </w:p>
        </w:tc>
        <w:tc>
          <w:tcPr>
            <w:tcW w:w="1701" w:type="dxa"/>
          </w:tcPr>
          <w:p w14:paraId="1135FB99" w14:textId="1F2EA2D2" w:rsidR="00CF19AD" w:rsidRPr="00E44793" w:rsidRDefault="00CF19AD" w:rsidP="009F3BF6">
            <w:pPr>
              <w:rPr>
                <w:rFonts w:ascii="Arial" w:hAnsi="Arial" w:cs="Arial"/>
                <w:sz w:val="24"/>
                <w:szCs w:val="24"/>
              </w:rPr>
            </w:pPr>
            <w:r>
              <w:rPr>
                <w:rFonts w:ascii="Arial" w:hAnsi="Arial" w:cs="Arial"/>
                <w:sz w:val="24"/>
                <w:szCs w:val="24"/>
              </w:rPr>
              <w:t>Third person</w:t>
            </w:r>
          </w:p>
        </w:tc>
        <w:tc>
          <w:tcPr>
            <w:tcW w:w="3565" w:type="dxa"/>
          </w:tcPr>
          <w:p w14:paraId="5F01D8BF" w14:textId="77777777" w:rsidR="00CF19AD" w:rsidRPr="00E44793" w:rsidRDefault="00CF19AD" w:rsidP="009F3BF6">
            <w:pPr>
              <w:rPr>
                <w:rFonts w:ascii="Arial" w:hAnsi="Arial" w:cs="Arial"/>
                <w:sz w:val="24"/>
                <w:szCs w:val="24"/>
              </w:rPr>
            </w:pPr>
          </w:p>
        </w:tc>
      </w:tr>
      <w:tr w:rsidR="00CF19AD" w:rsidRPr="00E44793" w14:paraId="120C32B4" w14:textId="77777777" w:rsidTr="009F3BF6">
        <w:tc>
          <w:tcPr>
            <w:tcW w:w="1696" w:type="dxa"/>
          </w:tcPr>
          <w:p w14:paraId="42F4F6F8" w14:textId="55041B01" w:rsidR="00CF19AD" w:rsidRPr="00E44793" w:rsidRDefault="00CF19AD" w:rsidP="009F3BF6">
            <w:pPr>
              <w:rPr>
                <w:rFonts w:ascii="Arial" w:hAnsi="Arial" w:cs="Arial"/>
                <w:sz w:val="24"/>
                <w:szCs w:val="24"/>
              </w:rPr>
            </w:pPr>
            <w:r>
              <w:rPr>
                <w:rFonts w:ascii="Arial" w:hAnsi="Arial" w:cs="Arial"/>
                <w:sz w:val="24"/>
                <w:szCs w:val="24"/>
              </w:rPr>
              <w:t>Symbolism</w:t>
            </w:r>
          </w:p>
        </w:tc>
        <w:tc>
          <w:tcPr>
            <w:tcW w:w="3828" w:type="dxa"/>
            <w:gridSpan w:val="2"/>
          </w:tcPr>
          <w:p w14:paraId="4AB35B6A" w14:textId="77777777" w:rsidR="00CF19AD" w:rsidRDefault="00CF19AD" w:rsidP="009F3BF6">
            <w:pPr>
              <w:rPr>
                <w:rFonts w:ascii="Arial" w:hAnsi="Arial" w:cs="Arial"/>
                <w:sz w:val="24"/>
                <w:szCs w:val="24"/>
              </w:rPr>
            </w:pPr>
          </w:p>
          <w:p w14:paraId="5DC6CABF" w14:textId="77777777" w:rsidR="00CF19AD" w:rsidRDefault="00CF19AD" w:rsidP="009F3BF6">
            <w:pPr>
              <w:rPr>
                <w:rFonts w:ascii="Arial" w:hAnsi="Arial" w:cs="Arial"/>
                <w:sz w:val="24"/>
                <w:szCs w:val="24"/>
              </w:rPr>
            </w:pPr>
          </w:p>
          <w:p w14:paraId="2E5CE80A" w14:textId="77777777" w:rsidR="00CF19AD" w:rsidRDefault="00CF19AD" w:rsidP="009F3BF6">
            <w:pPr>
              <w:rPr>
                <w:rFonts w:ascii="Arial" w:hAnsi="Arial" w:cs="Arial"/>
                <w:sz w:val="24"/>
                <w:szCs w:val="24"/>
              </w:rPr>
            </w:pPr>
          </w:p>
          <w:p w14:paraId="3D3E9BA1" w14:textId="77777777" w:rsidR="00CF19AD" w:rsidRDefault="00CF19AD" w:rsidP="009F3BF6">
            <w:pPr>
              <w:rPr>
                <w:rFonts w:ascii="Arial" w:hAnsi="Arial" w:cs="Arial"/>
                <w:sz w:val="24"/>
                <w:szCs w:val="24"/>
              </w:rPr>
            </w:pPr>
          </w:p>
          <w:p w14:paraId="25E53AB8" w14:textId="77777777" w:rsidR="00CF19AD" w:rsidRPr="00E44793" w:rsidRDefault="00CF19AD" w:rsidP="009F3BF6">
            <w:pPr>
              <w:rPr>
                <w:rFonts w:ascii="Arial" w:hAnsi="Arial" w:cs="Arial"/>
                <w:sz w:val="24"/>
                <w:szCs w:val="24"/>
              </w:rPr>
            </w:pPr>
          </w:p>
        </w:tc>
        <w:tc>
          <w:tcPr>
            <w:tcW w:w="1701" w:type="dxa"/>
          </w:tcPr>
          <w:p w14:paraId="660A6667" w14:textId="2F045B4F" w:rsidR="00CF19AD" w:rsidRPr="00E44793" w:rsidRDefault="00CF19AD" w:rsidP="009F3BF6">
            <w:pPr>
              <w:rPr>
                <w:rFonts w:ascii="Arial" w:hAnsi="Arial" w:cs="Arial"/>
                <w:sz w:val="24"/>
                <w:szCs w:val="24"/>
              </w:rPr>
            </w:pPr>
            <w:r>
              <w:rPr>
                <w:rFonts w:ascii="Arial" w:hAnsi="Arial" w:cs="Arial"/>
                <w:sz w:val="24"/>
                <w:szCs w:val="24"/>
              </w:rPr>
              <w:t>Enjambement</w:t>
            </w:r>
          </w:p>
        </w:tc>
        <w:tc>
          <w:tcPr>
            <w:tcW w:w="3565" w:type="dxa"/>
          </w:tcPr>
          <w:p w14:paraId="38077B26" w14:textId="77777777" w:rsidR="00CF19AD" w:rsidRPr="00E44793" w:rsidRDefault="00CF19AD" w:rsidP="009F3BF6">
            <w:pPr>
              <w:rPr>
                <w:rFonts w:ascii="Arial" w:hAnsi="Arial" w:cs="Arial"/>
                <w:sz w:val="24"/>
                <w:szCs w:val="24"/>
              </w:rPr>
            </w:pPr>
          </w:p>
        </w:tc>
      </w:tr>
      <w:tr w:rsidR="00CF19AD" w:rsidRPr="00E44793" w14:paraId="2E13B3BE" w14:textId="77777777" w:rsidTr="009F3BF6">
        <w:tc>
          <w:tcPr>
            <w:tcW w:w="1696" w:type="dxa"/>
          </w:tcPr>
          <w:p w14:paraId="7901EB52" w14:textId="5A0E44AD" w:rsidR="00CF19AD" w:rsidRPr="00E44793" w:rsidRDefault="00CF19AD" w:rsidP="009F3BF6">
            <w:pPr>
              <w:rPr>
                <w:rFonts w:ascii="Arial" w:hAnsi="Arial" w:cs="Arial"/>
                <w:sz w:val="24"/>
                <w:szCs w:val="24"/>
              </w:rPr>
            </w:pPr>
            <w:r>
              <w:rPr>
                <w:rFonts w:ascii="Arial" w:hAnsi="Arial" w:cs="Arial"/>
                <w:sz w:val="24"/>
                <w:szCs w:val="24"/>
              </w:rPr>
              <w:t>Personal pronoun</w:t>
            </w:r>
          </w:p>
        </w:tc>
        <w:tc>
          <w:tcPr>
            <w:tcW w:w="3828" w:type="dxa"/>
            <w:gridSpan w:val="2"/>
          </w:tcPr>
          <w:p w14:paraId="59AD9103" w14:textId="77777777" w:rsidR="00CF19AD" w:rsidRDefault="00CF19AD" w:rsidP="009F3BF6">
            <w:pPr>
              <w:rPr>
                <w:rFonts w:ascii="Arial" w:hAnsi="Arial" w:cs="Arial"/>
                <w:sz w:val="24"/>
                <w:szCs w:val="24"/>
              </w:rPr>
            </w:pPr>
          </w:p>
          <w:p w14:paraId="72A11367" w14:textId="77777777" w:rsidR="00CF19AD" w:rsidRDefault="00CF19AD" w:rsidP="009F3BF6">
            <w:pPr>
              <w:rPr>
                <w:rFonts w:ascii="Arial" w:hAnsi="Arial" w:cs="Arial"/>
                <w:sz w:val="24"/>
                <w:szCs w:val="24"/>
              </w:rPr>
            </w:pPr>
          </w:p>
          <w:p w14:paraId="2872452A" w14:textId="77777777" w:rsidR="00CF19AD" w:rsidRDefault="00CF19AD" w:rsidP="009F3BF6">
            <w:pPr>
              <w:rPr>
                <w:rFonts w:ascii="Arial" w:hAnsi="Arial" w:cs="Arial"/>
                <w:sz w:val="24"/>
                <w:szCs w:val="24"/>
              </w:rPr>
            </w:pPr>
          </w:p>
          <w:p w14:paraId="42D421B7" w14:textId="77777777" w:rsidR="00CF19AD" w:rsidRDefault="00CF19AD" w:rsidP="009F3BF6">
            <w:pPr>
              <w:rPr>
                <w:rFonts w:ascii="Arial" w:hAnsi="Arial" w:cs="Arial"/>
                <w:sz w:val="24"/>
                <w:szCs w:val="24"/>
              </w:rPr>
            </w:pPr>
          </w:p>
          <w:p w14:paraId="5F1E51EE" w14:textId="77777777" w:rsidR="00CF19AD" w:rsidRPr="00E44793" w:rsidRDefault="00CF19AD" w:rsidP="009F3BF6">
            <w:pPr>
              <w:rPr>
                <w:rFonts w:ascii="Arial" w:hAnsi="Arial" w:cs="Arial"/>
                <w:sz w:val="24"/>
                <w:szCs w:val="24"/>
              </w:rPr>
            </w:pPr>
          </w:p>
        </w:tc>
        <w:tc>
          <w:tcPr>
            <w:tcW w:w="1701" w:type="dxa"/>
          </w:tcPr>
          <w:p w14:paraId="2939F93E" w14:textId="13BFC7FC" w:rsidR="00CF19AD" w:rsidRPr="00E44793" w:rsidRDefault="00CF19AD" w:rsidP="009F3BF6">
            <w:pPr>
              <w:rPr>
                <w:rFonts w:ascii="Arial" w:hAnsi="Arial" w:cs="Arial"/>
                <w:sz w:val="24"/>
                <w:szCs w:val="24"/>
              </w:rPr>
            </w:pPr>
            <w:r>
              <w:rPr>
                <w:rFonts w:ascii="Arial" w:hAnsi="Arial" w:cs="Arial"/>
                <w:sz w:val="24"/>
                <w:szCs w:val="24"/>
              </w:rPr>
              <w:t>Listing</w:t>
            </w:r>
          </w:p>
        </w:tc>
        <w:tc>
          <w:tcPr>
            <w:tcW w:w="3565" w:type="dxa"/>
          </w:tcPr>
          <w:p w14:paraId="301B9AF0" w14:textId="77777777" w:rsidR="00CF19AD" w:rsidRPr="00E44793" w:rsidRDefault="00CF19AD" w:rsidP="009F3BF6">
            <w:pPr>
              <w:rPr>
                <w:rFonts w:ascii="Arial" w:hAnsi="Arial" w:cs="Arial"/>
                <w:sz w:val="24"/>
                <w:szCs w:val="24"/>
              </w:rPr>
            </w:pPr>
          </w:p>
        </w:tc>
      </w:tr>
      <w:tr w:rsidR="00CF19AD" w:rsidRPr="00E44793" w14:paraId="128F6685" w14:textId="77777777" w:rsidTr="009F3BF6">
        <w:tc>
          <w:tcPr>
            <w:tcW w:w="1696" w:type="dxa"/>
          </w:tcPr>
          <w:p w14:paraId="44E34F99" w14:textId="77777777" w:rsidR="00CF19AD" w:rsidRPr="00E44793" w:rsidRDefault="00CF19AD" w:rsidP="009F3BF6">
            <w:pPr>
              <w:rPr>
                <w:rFonts w:ascii="Arial" w:hAnsi="Arial" w:cs="Arial"/>
                <w:sz w:val="24"/>
                <w:szCs w:val="24"/>
              </w:rPr>
            </w:pPr>
            <w:r>
              <w:rPr>
                <w:rFonts w:ascii="Arial" w:hAnsi="Arial" w:cs="Arial"/>
                <w:sz w:val="24"/>
                <w:szCs w:val="24"/>
              </w:rPr>
              <w:t>Simile</w:t>
            </w:r>
          </w:p>
        </w:tc>
        <w:tc>
          <w:tcPr>
            <w:tcW w:w="3828" w:type="dxa"/>
            <w:gridSpan w:val="2"/>
          </w:tcPr>
          <w:p w14:paraId="5F7176AC" w14:textId="77777777" w:rsidR="00CF19AD" w:rsidRDefault="00CF19AD" w:rsidP="009F3BF6">
            <w:pPr>
              <w:rPr>
                <w:rFonts w:ascii="Arial" w:hAnsi="Arial" w:cs="Arial"/>
                <w:sz w:val="24"/>
                <w:szCs w:val="24"/>
              </w:rPr>
            </w:pPr>
          </w:p>
          <w:p w14:paraId="1EE29960" w14:textId="77777777" w:rsidR="00CF19AD" w:rsidRDefault="00CF19AD" w:rsidP="009F3BF6">
            <w:pPr>
              <w:rPr>
                <w:rFonts w:ascii="Arial" w:hAnsi="Arial" w:cs="Arial"/>
                <w:sz w:val="24"/>
                <w:szCs w:val="24"/>
              </w:rPr>
            </w:pPr>
          </w:p>
          <w:p w14:paraId="7622B922" w14:textId="77777777" w:rsidR="00CF19AD" w:rsidRDefault="00CF19AD" w:rsidP="009F3BF6">
            <w:pPr>
              <w:rPr>
                <w:rFonts w:ascii="Arial" w:hAnsi="Arial" w:cs="Arial"/>
                <w:sz w:val="24"/>
                <w:szCs w:val="24"/>
              </w:rPr>
            </w:pPr>
          </w:p>
          <w:p w14:paraId="2D255593" w14:textId="77777777" w:rsidR="00CF19AD" w:rsidRDefault="00CF19AD" w:rsidP="009F3BF6">
            <w:pPr>
              <w:rPr>
                <w:rFonts w:ascii="Arial" w:hAnsi="Arial" w:cs="Arial"/>
                <w:sz w:val="24"/>
                <w:szCs w:val="24"/>
              </w:rPr>
            </w:pPr>
          </w:p>
          <w:p w14:paraId="0C50A493" w14:textId="77777777" w:rsidR="00CF19AD" w:rsidRPr="00E44793" w:rsidRDefault="00CF19AD" w:rsidP="009F3BF6">
            <w:pPr>
              <w:rPr>
                <w:rFonts w:ascii="Arial" w:hAnsi="Arial" w:cs="Arial"/>
                <w:sz w:val="24"/>
                <w:szCs w:val="24"/>
              </w:rPr>
            </w:pPr>
          </w:p>
        </w:tc>
        <w:tc>
          <w:tcPr>
            <w:tcW w:w="1701" w:type="dxa"/>
          </w:tcPr>
          <w:p w14:paraId="0CC64969" w14:textId="535E9419" w:rsidR="00CF19AD" w:rsidRPr="00E44793" w:rsidRDefault="00CF19AD" w:rsidP="009F3BF6">
            <w:pPr>
              <w:rPr>
                <w:rFonts w:ascii="Arial" w:hAnsi="Arial" w:cs="Arial"/>
                <w:sz w:val="24"/>
                <w:szCs w:val="24"/>
              </w:rPr>
            </w:pPr>
            <w:r>
              <w:rPr>
                <w:rFonts w:ascii="Arial" w:hAnsi="Arial" w:cs="Arial"/>
                <w:sz w:val="24"/>
                <w:szCs w:val="24"/>
              </w:rPr>
              <w:t>Short sentences</w:t>
            </w:r>
          </w:p>
        </w:tc>
        <w:tc>
          <w:tcPr>
            <w:tcW w:w="3565" w:type="dxa"/>
          </w:tcPr>
          <w:p w14:paraId="2DFB08DA" w14:textId="77777777" w:rsidR="00CF19AD" w:rsidRPr="00E44793" w:rsidRDefault="00CF19AD" w:rsidP="009F3BF6">
            <w:pPr>
              <w:rPr>
                <w:rFonts w:ascii="Arial" w:hAnsi="Arial" w:cs="Arial"/>
                <w:sz w:val="24"/>
                <w:szCs w:val="24"/>
              </w:rPr>
            </w:pPr>
          </w:p>
        </w:tc>
      </w:tr>
      <w:tr w:rsidR="00CF19AD" w:rsidRPr="00E44793" w14:paraId="2E5483B7" w14:textId="77777777" w:rsidTr="009F3BF6">
        <w:tc>
          <w:tcPr>
            <w:tcW w:w="1696" w:type="dxa"/>
          </w:tcPr>
          <w:p w14:paraId="225CAF32" w14:textId="1AC7D46A" w:rsidR="00CF19AD" w:rsidRPr="00E44793" w:rsidRDefault="00CF19AD" w:rsidP="009F3BF6">
            <w:pPr>
              <w:rPr>
                <w:rFonts w:ascii="Arial" w:hAnsi="Arial" w:cs="Arial"/>
                <w:sz w:val="24"/>
                <w:szCs w:val="24"/>
              </w:rPr>
            </w:pPr>
            <w:r>
              <w:rPr>
                <w:rFonts w:ascii="Arial" w:hAnsi="Arial" w:cs="Arial"/>
                <w:sz w:val="24"/>
                <w:szCs w:val="24"/>
              </w:rPr>
              <w:t>Religious words</w:t>
            </w:r>
          </w:p>
        </w:tc>
        <w:tc>
          <w:tcPr>
            <w:tcW w:w="3828" w:type="dxa"/>
            <w:gridSpan w:val="2"/>
          </w:tcPr>
          <w:p w14:paraId="58B9D174" w14:textId="77777777" w:rsidR="00CF19AD" w:rsidRDefault="00CF19AD" w:rsidP="009F3BF6">
            <w:pPr>
              <w:rPr>
                <w:rFonts w:ascii="Arial" w:hAnsi="Arial" w:cs="Arial"/>
                <w:sz w:val="24"/>
                <w:szCs w:val="24"/>
              </w:rPr>
            </w:pPr>
          </w:p>
          <w:p w14:paraId="6BA52322" w14:textId="77777777" w:rsidR="00CF19AD" w:rsidRDefault="00CF19AD" w:rsidP="009F3BF6">
            <w:pPr>
              <w:rPr>
                <w:rFonts w:ascii="Arial" w:hAnsi="Arial" w:cs="Arial"/>
                <w:sz w:val="24"/>
                <w:szCs w:val="24"/>
              </w:rPr>
            </w:pPr>
          </w:p>
          <w:p w14:paraId="3941C0F2" w14:textId="77777777" w:rsidR="00CF19AD" w:rsidRDefault="00CF19AD" w:rsidP="009F3BF6">
            <w:pPr>
              <w:rPr>
                <w:rFonts w:ascii="Arial" w:hAnsi="Arial" w:cs="Arial"/>
                <w:sz w:val="24"/>
                <w:szCs w:val="24"/>
              </w:rPr>
            </w:pPr>
          </w:p>
          <w:p w14:paraId="2A93C57A" w14:textId="77777777" w:rsidR="00CF19AD" w:rsidRDefault="00CF19AD" w:rsidP="009F3BF6">
            <w:pPr>
              <w:rPr>
                <w:rFonts w:ascii="Arial" w:hAnsi="Arial" w:cs="Arial"/>
                <w:sz w:val="24"/>
                <w:szCs w:val="24"/>
              </w:rPr>
            </w:pPr>
          </w:p>
          <w:p w14:paraId="020BB0B1" w14:textId="77777777" w:rsidR="00CF19AD" w:rsidRPr="00E44793" w:rsidRDefault="00CF19AD" w:rsidP="009F3BF6">
            <w:pPr>
              <w:rPr>
                <w:rFonts w:ascii="Arial" w:hAnsi="Arial" w:cs="Arial"/>
                <w:sz w:val="24"/>
                <w:szCs w:val="24"/>
              </w:rPr>
            </w:pPr>
          </w:p>
        </w:tc>
        <w:tc>
          <w:tcPr>
            <w:tcW w:w="1701" w:type="dxa"/>
          </w:tcPr>
          <w:p w14:paraId="158621D6" w14:textId="6657064D" w:rsidR="00CF19AD" w:rsidRPr="00E44793" w:rsidRDefault="00CF19AD" w:rsidP="009F3BF6">
            <w:pPr>
              <w:rPr>
                <w:rFonts w:ascii="Arial" w:hAnsi="Arial" w:cs="Arial"/>
                <w:sz w:val="24"/>
                <w:szCs w:val="24"/>
              </w:rPr>
            </w:pPr>
            <w:r>
              <w:rPr>
                <w:rFonts w:ascii="Arial" w:hAnsi="Arial" w:cs="Arial"/>
                <w:sz w:val="24"/>
                <w:szCs w:val="24"/>
              </w:rPr>
              <w:t>Jux</w:t>
            </w:r>
            <w:r w:rsidR="002B4EEE">
              <w:rPr>
                <w:rFonts w:ascii="Arial" w:hAnsi="Arial" w:cs="Arial"/>
                <w:sz w:val="24"/>
                <w:szCs w:val="24"/>
              </w:rPr>
              <w:t>tap</w:t>
            </w:r>
            <w:r>
              <w:rPr>
                <w:rFonts w:ascii="Arial" w:hAnsi="Arial" w:cs="Arial"/>
                <w:sz w:val="24"/>
                <w:szCs w:val="24"/>
              </w:rPr>
              <w:t>osition</w:t>
            </w:r>
          </w:p>
        </w:tc>
        <w:tc>
          <w:tcPr>
            <w:tcW w:w="3565" w:type="dxa"/>
          </w:tcPr>
          <w:p w14:paraId="55CCD6AD" w14:textId="77777777" w:rsidR="00CF19AD" w:rsidRPr="00E44793" w:rsidRDefault="00CF19AD" w:rsidP="009F3BF6">
            <w:pPr>
              <w:rPr>
                <w:rFonts w:ascii="Arial" w:hAnsi="Arial" w:cs="Arial"/>
                <w:sz w:val="24"/>
                <w:szCs w:val="24"/>
              </w:rPr>
            </w:pPr>
          </w:p>
        </w:tc>
      </w:tr>
    </w:tbl>
    <w:p w14:paraId="7B4DC74A" w14:textId="77777777" w:rsidR="00CF19AD" w:rsidRPr="00E44793" w:rsidRDefault="00CF19AD" w:rsidP="00CF19AD">
      <w:pPr>
        <w:rPr>
          <w:sz w:val="2"/>
          <w:szCs w:val="2"/>
        </w:rPr>
      </w:pPr>
    </w:p>
    <w:tbl>
      <w:tblPr>
        <w:tblStyle w:val="TableGrid"/>
        <w:tblW w:w="0" w:type="auto"/>
        <w:tblLook w:val="04A0" w:firstRow="1" w:lastRow="0" w:firstColumn="1" w:lastColumn="0" w:noHBand="0" w:noVBand="1"/>
      </w:tblPr>
      <w:tblGrid>
        <w:gridCol w:w="10790"/>
      </w:tblGrid>
      <w:tr w:rsidR="00CF19AD" w:rsidRPr="00E44793" w14:paraId="37AD4067" w14:textId="77777777" w:rsidTr="009F3BF6">
        <w:tc>
          <w:tcPr>
            <w:tcW w:w="10790" w:type="dxa"/>
            <w:shd w:val="clear" w:color="auto" w:fill="000000" w:themeFill="text1"/>
          </w:tcPr>
          <w:p w14:paraId="71E34A7B" w14:textId="77777777" w:rsidR="00CF19AD" w:rsidRPr="00E44793" w:rsidRDefault="00CF19AD" w:rsidP="009F3BF6">
            <w:pPr>
              <w:jc w:val="center"/>
              <w:rPr>
                <w:rFonts w:ascii="Arial" w:hAnsi="Arial" w:cs="Arial"/>
                <w:b/>
                <w:bCs/>
                <w:sz w:val="24"/>
                <w:szCs w:val="24"/>
              </w:rPr>
            </w:pPr>
            <w:r w:rsidRPr="00E44793">
              <w:rPr>
                <w:rFonts w:ascii="Arial" w:hAnsi="Arial" w:cs="Arial"/>
                <w:b/>
                <w:bCs/>
                <w:sz w:val="24"/>
                <w:szCs w:val="24"/>
              </w:rPr>
              <w:t>What are the poem</w:t>
            </w:r>
            <w:r>
              <w:rPr>
                <w:rFonts w:ascii="Arial" w:hAnsi="Arial" w:cs="Arial"/>
                <w:b/>
                <w:bCs/>
                <w:sz w:val="24"/>
                <w:szCs w:val="24"/>
              </w:rPr>
              <w:t>’</w:t>
            </w:r>
            <w:r w:rsidRPr="00E44793">
              <w:rPr>
                <w:rFonts w:ascii="Arial" w:hAnsi="Arial" w:cs="Arial"/>
                <w:b/>
                <w:bCs/>
                <w:sz w:val="24"/>
                <w:szCs w:val="24"/>
              </w:rPr>
              <w:t>s key themes and what other poems in the anthology could this be compared to as a result?</w:t>
            </w:r>
          </w:p>
        </w:tc>
      </w:tr>
      <w:tr w:rsidR="00CF19AD" w14:paraId="660C6ECB" w14:textId="77777777" w:rsidTr="009F3BF6">
        <w:tc>
          <w:tcPr>
            <w:tcW w:w="10790" w:type="dxa"/>
          </w:tcPr>
          <w:p w14:paraId="0C8C82AB" w14:textId="77777777" w:rsidR="00CF19AD" w:rsidRDefault="00CF19AD" w:rsidP="009F3BF6"/>
          <w:p w14:paraId="057D8608" w14:textId="77777777" w:rsidR="00CF19AD" w:rsidRDefault="00CF19AD" w:rsidP="009F3BF6"/>
          <w:p w14:paraId="3B8BA551" w14:textId="77777777" w:rsidR="00CF19AD" w:rsidRDefault="00CF19AD" w:rsidP="009F3BF6"/>
          <w:p w14:paraId="7751E80B" w14:textId="77777777" w:rsidR="00CF19AD" w:rsidRDefault="00CF19AD" w:rsidP="009F3BF6"/>
          <w:p w14:paraId="1C3FE31D" w14:textId="77777777" w:rsidR="00CF19AD" w:rsidRDefault="00CF19AD" w:rsidP="009F3BF6"/>
          <w:p w14:paraId="59F87F6A" w14:textId="77777777" w:rsidR="00CF19AD" w:rsidRDefault="00CF19AD" w:rsidP="009F3BF6"/>
          <w:p w14:paraId="2D3CE1F9" w14:textId="77777777" w:rsidR="00CF19AD" w:rsidRDefault="00CF19AD" w:rsidP="009F3BF6"/>
          <w:p w14:paraId="13B5C67B" w14:textId="77777777" w:rsidR="00CF19AD" w:rsidRDefault="00CF19AD" w:rsidP="009F3BF6"/>
          <w:p w14:paraId="3F8C18ED" w14:textId="77777777" w:rsidR="00CF19AD" w:rsidRDefault="00CF19AD" w:rsidP="009F3BF6"/>
          <w:p w14:paraId="7CA5176F" w14:textId="77777777" w:rsidR="00CF19AD" w:rsidRDefault="00CF19AD" w:rsidP="009F3BF6"/>
          <w:p w14:paraId="55562D15" w14:textId="77777777" w:rsidR="00CF19AD" w:rsidRDefault="00CF19AD" w:rsidP="009F3BF6"/>
        </w:tc>
      </w:tr>
    </w:tbl>
    <w:p w14:paraId="06ADC042" w14:textId="77777777" w:rsidR="002849BF" w:rsidRDefault="002849BF" w:rsidP="002849BF">
      <w:pPr>
        <w:rPr>
          <w:rFonts w:ascii="Arial" w:hAnsi="Arial" w:cs="Arial"/>
          <w:b/>
          <w:bCs/>
          <w:sz w:val="24"/>
          <w:szCs w:val="24"/>
          <w:u w:val="single"/>
        </w:rPr>
      </w:pPr>
    </w:p>
    <w:p w14:paraId="5143305E" w14:textId="0CE6DA45" w:rsidR="002849BF" w:rsidRDefault="002849BF" w:rsidP="002849BF">
      <w:pPr>
        <w:rPr>
          <w:rFonts w:ascii="Arial" w:hAnsi="Arial" w:cs="Arial"/>
          <w:b/>
          <w:bCs/>
          <w:sz w:val="24"/>
          <w:szCs w:val="24"/>
          <w:u w:val="single"/>
        </w:rPr>
      </w:pPr>
      <w:r>
        <w:rPr>
          <w:rFonts w:ascii="Arial" w:hAnsi="Arial" w:cs="Arial"/>
          <w:b/>
          <w:bCs/>
          <w:sz w:val="24"/>
          <w:szCs w:val="24"/>
          <w:u w:val="single"/>
        </w:rPr>
        <w:lastRenderedPageBreak/>
        <w:t>All past questions on the poem ‘War Photographer’ by Carol Ann Duffy</w:t>
      </w:r>
    </w:p>
    <w:p w14:paraId="19A3604A" w14:textId="0C4473D6" w:rsidR="002849BF" w:rsidRDefault="002849BF" w:rsidP="002849BF">
      <w:pPr>
        <w:rPr>
          <w:rFonts w:ascii="Arial" w:hAnsi="Arial" w:cs="Arial"/>
          <w:sz w:val="24"/>
          <w:szCs w:val="24"/>
        </w:rPr>
      </w:pPr>
      <w:r>
        <w:rPr>
          <w:rFonts w:ascii="Arial" w:hAnsi="Arial" w:cs="Arial"/>
          <w:b/>
          <w:bCs/>
          <w:sz w:val="24"/>
          <w:szCs w:val="24"/>
        </w:rPr>
        <w:t>SAMS</w:t>
      </w:r>
      <w:r w:rsidRPr="00A05944">
        <w:rPr>
          <w:rFonts w:ascii="Arial" w:hAnsi="Arial" w:cs="Arial"/>
          <w:b/>
          <w:bCs/>
          <w:sz w:val="24"/>
          <w:szCs w:val="24"/>
        </w:rPr>
        <w:t>:</w:t>
      </w:r>
      <w:r>
        <w:rPr>
          <w:rFonts w:ascii="Arial" w:hAnsi="Arial" w:cs="Arial"/>
          <w:sz w:val="24"/>
          <w:szCs w:val="24"/>
        </w:rPr>
        <w:t xml:space="preserve"> Compare the ways the writers present powerful images in ‘Blessing’ and ‘War Photographer.’</w:t>
      </w:r>
    </w:p>
    <w:p w14:paraId="1935FB42" w14:textId="5731B32E" w:rsidR="002849BF" w:rsidRDefault="002849BF" w:rsidP="002849BF">
      <w:pPr>
        <w:rPr>
          <w:rFonts w:ascii="Arial" w:hAnsi="Arial" w:cs="Arial"/>
          <w:sz w:val="24"/>
          <w:szCs w:val="24"/>
        </w:rPr>
      </w:pPr>
      <w:r w:rsidRPr="002849BF">
        <w:rPr>
          <w:rFonts w:ascii="Arial" w:hAnsi="Arial" w:cs="Arial"/>
          <w:b/>
          <w:bCs/>
          <w:sz w:val="24"/>
          <w:szCs w:val="24"/>
        </w:rPr>
        <w:t>Nov 2020 (titled June 2020):</w:t>
      </w:r>
      <w:r>
        <w:rPr>
          <w:rFonts w:ascii="Arial" w:hAnsi="Arial" w:cs="Arial"/>
          <w:sz w:val="24"/>
          <w:szCs w:val="24"/>
        </w:rPr>
        <w:t xml:space="preserve"> Compare how the writers present isolation in ‘Hide and Seek’ and ‘War Photographer.’</w:t>
      </w:r>
    </w:p>
    <w:p w14:paraId="41875247" w14:textId="726B0D43" w:rsidR="005C7962" w:rsidRPr="00A05944" w:rsidRDefault="005C7962" w:rsidP="002849BF">
      <w:pPr>
        <w:rPr>
          <w:rFonts w:ascii="Arial" w:hAnsi="Arial" w:cs="Arial"/>
          <w:b/>
          <w:bCs/>
          <w:sz w:val="24"/>
          <w:szCs w:val="24"/>
          <w:u w:val="single"/>
        </w:rPr>
      </w:pPr>
      <w:r w:rsidRPr="005C7962">
        <w:rPr>
          <w:rFonts w:ascii="Arial" w:hAnsi="Arial" w:cs="Arial"/>
          <w:b/>
          <w:bCs/>
          <w:sz w:val="24"/>
          <w:szCs w:val="24"/>
        </w:rPr>
        <w:t>June 2025:</w:t>
      </w:r>
      <w:r>
        <w:rPr>
          <w:rFonts w:ascii="Arial" w:hAnsi="Arial" w:cs="Arial"/>
          <w:sz w:val="24"/>
          <w:szCs w:val="24"/>
        </w:rPr>
        <w:t xml:space="preserve"> Compare the ways the writers present different types of experience in ‘Blessing’ and ‘War </w:t>
      </w:r>
      <w:proofErr w:type="gramStart"/>
      <w:r>
        <w:rPr>
          <w:rFonts w:ascii="Arial" w:hAnsi="Arial" w:cs="Arial"/>
          <w:sz w:val="24"/>
          <w:szCs w:val="24"/>
        </w:rPr>
        <w:t>Photographer</w:t>
      </w:r>
      <w:proofErr w:type="gramEnd"/>
      <w:r>
        <w:rPr>
          <w:rFonts w:ascii="Arial" w:hAnsi="Arial" w:cs="Arial"/>
          <w:sz w:val="24"/>
          <w:szCs w:val="24"/>
        </w:rPr>
        <w:t>’</w:t>
      </w:r>
    </w:p>
    <w:p w14:paraId="2BB1BE11" w14:textId="77777777" w:rsidR="002849BF" w:rsidRPr="0041123A" w:rsidRDefault="002849BF" w:rsidP="002849BF">
      <w:pPr>
        <w:rPr>
          <w:rFonts w:ascii="Arial" w:hAnsi="Arial" w:cs="Arial"/>
          <w:b/>
          <w:bCs/>
          <w:sz w:val="24"/>
          <w:szCs w:val="24"/>
          <w:u w:val="single"/>
        </w:rPr>
      </w:pPr>
      <w:r w:rsidRPr="0041123A">
        <w:rPr>
          <w:rFonts w:ascii="Arial" w:hAnsi="Arial" w:cs="Arial"/>
          <w:b/>
          <w:bCs/>
          <w:sz w:val="24"/>
          <w:szCs w:val="24"/>
          <w:u w:val="single"/>
        </w:rPr>
        <w:t>R paper</w:t>
      </w:r>
    </w:p>
    <w:p w14:paraId="5CD55B14" w14:textId="3CFD9D7A" w:rsidR="002849BF" w:rsidRDefault="002849BF" w:rsidP="002849BF">
      <w:pPr>
        <w:rPr>
          <w:rFonts w:ascii="Arial" w:hAnsi="Arial" w:cs="Arial"/>
          <w:sz w:val="24"/>
          <w:szCs w:val="24"/>
        </w:rPr>
      </w:pPr>
      <w:r>
        <w:rPr>
          <w:rFonts w:ascii="Arial" w:hAnsi="Arial" w:cs="Arial"/>
          <w:b/>
          <w:bCs/>
          <w:sz w:val="24"/>
          <w:szCs w:val="24"/>
        </w:rPr>
        <w:t>June 2019</w:t>
      </w:r>
      <w:r w:rsidRPr="0041123A">
        <w:rPr>
          <w:rFonts w:ascii="Arial" w:hAnsi="Arial" w:cs="Arial"/>
          <w:b/>
          <w:bCs/>
          <w:sz w:val="24"/>
          <w:szCs w:val="24"/>
        </w:rPr>
        <w:t>:</w:t>
      </w:r>
      <w:r>
        <w:rPr>
          <w:rFonts w:ascii="Arial" w:hAnsi="Arial" w:cs="Arial"/>
          <w:sz w:val="24"/>
          <w:szCs w:val="24"/>
        </w:rPr>
        <w:t xml:space="preserve"> Compare the ways the writers present experiences of different types of difficult situations in ‘Half-Past Two’ and ‘War Photographer.’</w:t>
      </w:r>
    </w:p>
    <w:p w14:paraId="6C6F422C" w14:textId="541DA99D" w:rsidR="005C7962" w:rsidRDefault="005C7962" w:rsidP="002849BF">
      <w:pPr>
        <w:rPr>
          <w:rFonts w:ascii="Arial" w:hAnsi="Arial" w:cs="Arial"/>
          <w:sz w:val="24"/>
          <w:szCs w:val="24"/>
        </w:rPr>
      </w:pPr>
      <w:r w:rsidRPr="005C7962">
        <w:rPr>
          <w:rFonts w:ascii="Arial" w:hAnsi="Arial" w:cs="Arial"/>
          <w:b/>
          <w:bCs/>
          <w:sz w:val="24"/>
          <w:szCs w:val="24"/>
        </w:rPr>
        <w:t>June 2025:</w:t>
      </w:r>
      <w:r>
        <w:rPr>
          <w:rFonts w:ascii="Arial" w:hAnsi="Arial" w:cs="Arial"/>
          <w:sz w:val="24"/>
          <w:szCs w:val="24"/>
        </w:rPr>
        <w:t xml:space="preserve"> Compare the ways the writers present suffering in ‘War Photographer’ and one other poem from the anthology.</w:t>
      </w:r>
    </w:p>
    <w:p w14:paraId="55F946C4" w14:textId="77777777" w:rsidR="002849BF" w:rsidRDefault="002849BF" w:rsidP="002849BF">
      <w:pPr>
        <w:rPr>
          <w:rFonts w:ascii="Arial" w:hAnsi="Arial" w:cs="Arial"/>
          <w:sz w:val="24"/>
          <w:szCs w:val="24"/>
        </w:rPr>
      </w:pPr>
    </w:p>
    <w:p w14:paraId="30A8A9DB" w14:textId="69F7521A" w:rsidR="002849BF" w:rsidRPr="005C215D" w:rsidRDefault="002849BF" w:rsidP="002849BF">
      <w:pPr>
        <w:rPr>
          <w:rFonts w:ascii="Arial" w:hAnsi="Arial" w:cs="Arial"/>
          <w:b/>
          <w:bCs/>
          <w:sz w:val="24"/>
          <w:szCs w:val="24"/>
          <w:u w:val="single"/>
        </w:rPr>
      </w:pPr>
      <w:r w:rsidRPr="005C215D">
        <w:rPr>
          <w:rFonts w:ascii="Arial" w:hAnsi="Arial" w:cs="Arial"/>
          <w:b/>
          <w:bCs/>
          <w:sz w:val="24"/>
          <w:szCs w:val="24"/>
          <w:u w:val="single"/>
        </w:rPr>
        <w:t>What do the examiners say about the poem ‘</w:t>
      </w:r>
      <w:r>
        <w:rPr>
          <w:rFonts w:ascii="Arial" w:hAnsi="Arial" w:cs="Arial"/>
          <w:b/>
          <w:bCs/>
          <w:sz w:val="24"/>
          <w:szCs w:val="24"/>
          <w:u w:val="single"/>
        </w:rPr>
        <w:t>War Photographer’</w:t>
      </w:r>
      <w:r w:rsidRPr="005C215D">
        <w:rPr>
          <w:rFonts w:ascii="Arial" w:hAnsi="Arial" w:cs="Arial"/>
          <w:b/>
          <w:bCs/>
          <w:sz w:val="24"/>
          <w:szCs w:val="24"/>
          <w:u w:val="single"/>
        </w:rPr>
        <w:t>?</w:t>
      </w:r>
    </w:p>
    <w:tbl>
      <w:tblPr>
        <w:tblStyle w:val="TableGrid"/>
        <w:tblW w:w="0" w:type="auto"/>
        <w:tblLook w:val="04A0" w:firstRow="1" w:lastRow="0" w:firstColumn="1" w:lastColumn="0" w:noHBand="0" w:noVBand="1"/>
      </w:tblPr>
      <w:tblGrid>
        <w:gridCol w:w="5395"/>
        <w:gridCol w:w="5395"/>
      </w:tblGrid>
      <w:tr w:rsidR="002849BF" w14:paraId="303F79D5" w14:textId="77777777" w:rsidTr="009F3BF6">
        <w:tc>
          <w:tcPr>
            <w:tcW w:w="5395" w:type="dxa"/>
          </w:tcPr>
          <w:p w14:paraId="51890635" w14:textId="77777777" w:rsidR="002849BF" w:rsidRPr="005C215D" w:rsidRDefault="002849BF" w:rsidP="009F3BF6">
            <w:pPr>
              <w:jc w:val="center"/>
              <w:rPr>
                <w:rFonts w:ascii="Arial" w:hAnsi="Arial" w:cs="Arial"/>
                <w:b/>
                <w:bCs/>
                <w:sz w:val="24"/>
                <w:szCs w:val="24"/>
              </w:rPr>
            </w:pPr>
            <w:r w:rsidRPr="005C215D">
              <w:rPr>
                <w:rFonts w:ascii="Arial" w:hAnsi="Arial" w:cs="Arial"/>
                <w:b/>
                <w:bCs/>
                <w:sz w:val="24"/>
                <w:szCs w:val="24"/>
              </w:rPr>
              <w:t>Language</w:t>
            </w:r>
          </w:p>
        </w:tc>
        <w:tc>
          <w:tcPr>
            <w:tcW w:w="5395" w:type="dxa"/>
          </w:tcPr>
          <w:p w14:paraId="10BFFC51" w14:textId="77777777" w:rsidR="002849BF" w:rsidRPr="005C215D" w:rsidRDefault="002849BF" w:rsidP="009F3BF6">
            <w:pPr>
              <w:jc w:val="center"/>
              <w:rPr>
                <w:rFonts w:ascii="Arial" w:hAnsi="Arial" w:cs="Arial"/>
                <w:b/>
                <w:bCs/>
                <w:sz w:val="24"/>
                <w:szCs w:val="24"/>
              </w:rPr>
            </w:pPr>
            <w:r w:rsidRPr="005C215D">
              <w:rPr>
                <w:rFonts w:ascii="Arial" w:hAnsi="Arial" w:cs="Arial"/>
                <w:b/>
                <w:bCs/>
                <w:sz w:val="24"/>
                <w:szCs w:val="24"/>
              </w:rPr>
              <w:t>Structure and form</w:t>
            </w:r>
          </w:p>
        </w:tc>
      </w:tr>
      <w:tr w:rsidR="002849BF" w14:paraId="102FAE66" w14:textId="77777777" w:rsidTr="009F3BF6">
        <w:tc>
          <w:tcPr>
            <w:tcW w:w="5395" w:type="dxa"/>
          </w:tcPr>
          <w:p w14:paraId="099304C6" w14:textId="4B4128FF" w:rsidR="00F16C6F" w:rsidRDefault="00F16C6F" w:rsidP="009F3BF6">
            <w:pPr>
              <w:rPr>
                <w:rFonts w:ascii="Arial" w:hAnsi="Arial" w:cs="Arial"/>
                <w:sz w:val="24"/>
                <w:szCs w:val="24"/>
              </w:rPr>
            </w:pPr>
            <w:r>
              <w:rPr>
                <w:rFonts w:ascii="Arial" w:hAnsi="Arial" w:cs="Arial"/>
                <w:sz w:val="24"/>
                <w:szCs w:val="24"/>
              </w:rPr>
              <w:t xml:space="preserve">The </w:t>
            </w:r>
            <w:r w:rsidRPr="00F16C6F">
              <w:rPr>
                <w:rFonts w:ascii="Arial" w:hAnsi="Arial" w:cs="Arial"/>
                <w:b/>
                <w:bCs/>
                <w:sz w:val="24"/>
                <w:szCs w:val="24"/>
              </w:rPr>
              <w:t xml:space="preserve">image </w:t>
            </w:r>
            <w:r>
              <w:rPr>
                <w:rFonts w:ascii="Arial" w:hAnsi="Arial" w:cs="Arial"/>
                <w:sz w:val="24"/>
                <w:szCs w:val="24"/>
              </w:rPr>
              <w:t>of the injured man, as the photograph develops, suggests the subject is isolated in his suffering: ‘A stranger’s features’. ‘a half-formed ghost.’</w:t>
            </w:r>
          </w:p>
          <w:p w14:paraId="180485C8" w14:textId="77777777" w:rsidR="00F16C6F" w:rsidRDefault="00F16C6F" w:rsidP="009F3BF6">
            <w:pPr>
              <w:rPr>
                <w:rFonts w:ascii="Arial" w:hAnsi="Arial" w:cs="Arial"/>
                <w:sz w:val="24"/>
                <w:szCs w:val="24"/>
              </w:rPr>
            </w:pPr>
          </w:p>
          <w:p w14:paraId="3E4796F6" w14:textId="45886212" w:rsidR="00F16C6F" w:rsidRDefault="00F16C6F" w:rsidP="009F3BF6">
            <w:pPr>
              <w:rPr>
                <w:rFonts w:ascii="Arial" w:hAnsi="Arial" w:cs="Arial"/>
                <w:sz w:val="24"/>
                <w:szCs w:val="24"/>
              </w:rPr>
            </w:pPr>
            <w:r w:rsidRPr="00F16C6F">
              <w:rPr>
                <w:rFonts w:ascii="Arial" w:hAnsi="Arial" w:cs="Arial"/>
                <w:b/>
                <w:bCs/>
                <w:sz w:val="24"/>
                <w:szCs w:val="24"/>
              </w:rPr>
              <w:t>Religious imagery</w:t>
            </w:r>
            <w:r>
              <w:rPr>
                <w:rFonts w:ascii="Arial" w:hAnsi="Arial" w:cs="Arial"/>
                <w:sz w:val="24"/>
                <w:szCs w:val="24"/>
              </w:rPr>
              <w:t xml:space="preserve"> is used. The </w:t>
            </w:r>
            <w:r w:rsidRPr="00F16C6F">
              <w:rPr>
                <w:rFonts w:ascii="Arial" w:hAnsi="Arial" w:cs="Arial"/>
                <w:b/>
                <w:bCs/>
                <w:sz w:val="24"/>
                <w:szCs w:val="24"/>
              </w:rPr>
              <w:t>simile</w:t>
            </w:r>
            <w:r>
              <w:rPr>
                <w:rFonts w:ascii="Arial" w:hAnsi="Arial" w:cs="Arial"/>
                <w:sz w:val="24"/>
                <w:szCs w:val="24"/>
              </w:rPr>
              <w:t xml:space="preserve"> as ‘though this were a church’ and the alliterative ‘priest preparing a Mass’ describe the quiet and reverent atmosphere in the isolation of the darkroom.</w:t>
            </w:r>
          </w:p>
          <w:p w14:paraId="247F6E58" w14:textId="77777777" w:rsidR="00F16C6F" w:rsidRDefault="00F16C6F" w:rsidP="009F3BF6">
            <w:pPr>
              <w:rPr>
                <w:rFonts w:ascii="Arial" w:hAnsi="Arial" w:cs="Arial"/>
                <w:sz w:val="24"/>
                <w:szCs w:val="24"/>
              </w:rPr>
            </w:pPr>
          </w:p>
          <w:p w14:paraId="1C5A9AFB" w14:textId="77777777" w:rsidR="00F16C6F" w:rsidRDefault="00F16C6F" w:rsidP="009F3BF6">
            <w:pPr>
              <w:rPr>
                <w:rFonts w:ascii="Arial" w:hAnsi="Arial" w:cs="Arial"/>
                <w:sz w:val="24"/>
                <w:szCs w:val="24"/>
              </w:rPr>
            </w:pPr>
          </w:p>
          <w:p w14:paraId="212151CA" w14:textId="77777777" w:rsidR="002849BF" w:rsidRDefault="002849BF" w:rsidP="009F3BF6">
            <w:pPr>
              <w:rPr>
                <w:rFonts w:ascii="Arial" w:hAnsi="Arial" w:cs="Arial"/>
                <w:sz w:val="24"/>
                <w:szCs w:val="24"/>
              </w:rPr>
            </w:pPr>
          </w:p>
          <w:p w14:paraId="164B8029" w14:textId="77777777" w:rsidR="002849BF" w:rsidRDefault="002849BF" w:rsidP="009F3BF6">
            <w:pPr>
              <w:rPr>
                <w:rFonts w:ascii="Arial" w:hAnsi="Arial" w:cs="Arial"/>
                <w:sz w:val="24"/>
                <w:szCs w:val="24"/>
              </w:rPr>
            </w:pPr>
          </w:p>
        </w:tc>
        <w:tc>
          <w:tcPr>
            <w:tcW w:w="5395" w:type="dxa"/>
          </w:tcPr>
          <w:p w14:paraId="0D202CCD" w14:textId="77777777" w:rsidR="00F16C6F" w:rsidRDefault="00F16C6F" w:rsidP="00F16C6F">
            <w:pPr>
              <w:rPr>
                <w:rFonts w:ascii="Arial" w:hAnsi="Arial" w:cs="Arial"/>
                <w:sz w:val="24"/>
                <w:szCs w:val="24"/>
              </w:rPr>
            </w:pPr>
            <w:r>
              <w:rPr>
                <w:rFonts w:ascii="Arial" w:hAnsi="Arial" w:cs="Arial"/>
                <w:sz w:val="24"/>
                <w:szCs w:val="24"/>
              </w:rPr>
              <w:t xml:space="preserve">The use of </w:t>
            </w:r>
            <w:r w:rsidRPr="00F16C6F">
              <w:rPr>
                <w:rFonts w:ascii="Arial" w:hAnsi="Arial" w:cs="Arial"/>
                <w:b/>
                <w:bCs/>
                <w:sz w:val="24"/>
                <w:szCs w:val="24"/>
              </w:rPr>
              <w:t xml:space="preserve">alliteration, </w:t>
            </w:r>
            <w:proofErr w:type="gramStart"/>
            <w:r w:rsidRPr="00F16C6F">
              <w:rPr>
                <w:rFonts w:ascii="Arial" w:hAnsi="Arial" w:cs="Arial"/>
                <w:b/>
                <w:bCs/>
                <w:sz w:val="24"/>
                <w:szCs w:val="24"/>
              </w:rPr>
              <w:t>plosives</w:t>
            </w:r>
            <w:proofErr w:type="gramEnd"/>
            <w:r w:rsidRPr="00F16C6F">
              <w:rPr>
                <w:rFonts w:ascii="Arial" w:hAnsi="Arial" w:cs="Arial"/>
                <w:b/>
                <w:bCs/>
                <w:sz w:val="24"/>
                <w:szCs w:val="24"/>
              </w:rPr>
              <w:t xml:space="preserve"> and caesura in</w:t>
            </w:r>
            <w:r>
              <w:rPr>
                <w:rFonts w:ascii="Arial" w:hAnsi="Arial" w:cs="Arial"/>
                <w:sz w:val="24"/>
                <w:szCs w:val="24"/>
              </w:rPr>
              <w:t xml:space="preserve"> ‘Belfast. Beirut. Phnom Penh’ adds to the effect of the suffering and isolation </w:t>
            </w:r>
            <w:proofErr w:type="gramStart"/>
            <w:r>
              <w:rPr>
                <w:rFonts w:ascii="Arial" w:hAnsi="Arial" w:cs="Arial"/>
                <w:sz w:val="24"/>
                <w:szCs w:val="24"/>
              </w:rPr>
              <w:t>In</w:t>
            </w:r>
            <w:proofErr w:type="gramEnd"/>
            <w:r>
              <w:rPr>
                <w:rFonts w:ascii="Arial" w:hAnsi="Arial" w:cs="Arial"/>
                <w:sz w:val="24"/>
                <w:szCs w:val="24"/>
              </w:rPr>
              <w:t xml:space="preserve"> these places.</w:t>
            </w:r>
          </w:p>
          <w:p w14:paraId="4CA911E4" w14:textId="77777777" w:rsidR="00F16C6F" w:rsidRDefault="00F16C6F" w:rsidP="00F16C6F">
            <w:pPr>
              <w:rPr>
                <w:rFonts w:ascii="Arial" w:hAnsi="Arial" w:cs="Arial"/>
                <w:sz w:val="24"/>
                <w:szCs w:val="24"/>
              </w:rPr>
            </w:pPr>
          </w:p>
          <w:p w14:paraId="3BB76DC9" w14:textId="5C874684" w:rsidR="00F16C6F" w:rsidRDefault="00F16C6F" w:rsidP="00F16C6F">
            <w:pPr>
              <w:rPr>
                <w:rFonts w:ascii="Arial" w:hAnsi="Arial" w:cs="Arial"/>
                <w:sz w:val="24"/>
                <w:szCs w:val="24"/>
              </w:rPr>
            </w:pPr>
            <w:r w:rsidRPr="00F16C6F">
              <w:rPr>
                <w:rFonts w:ascii="Arial" w:hAnsi="Arial" w:cs="Arial"/>
                <w:b/>
                <w:bCs/>
                <w:sz w:val="24"/>
                <w:szCs w:val="24"/>
              </w:rPr>
              <w:t>The simple ending</w:t>
            </w:r>
            <w:r>
              <w:rPr>
                <w:rFonts w:ascii="Arial" w:hAnsi="Arial" w:cs="Arial"/>
                <w:sz w:val="24"/>
                <w:szCs w:val="24"/>
              </w:rPr>
              <w:t xml:space="preserve"> is effective: the war photographer is alone in his thoughts when he ‘stares impassively’ from the ‘</w:t>
            </w:r>
            <w:proofErr w:type="spellStart"/>
            <w:r>
              <w:rPr>
                <w:rFonts w:ascii="Arial" w:hAnsi="Arial" w:cs="Arial"/>
                <w:sz w:val="24"/>
                <w:szCs w:val="24"/>
              </w:rPr>
              <w:t>aeroplane</w:t>
            </w:r>
            <w:proofErr w:type="spellEnd"/>
            <w:r>
              <w:rPr>
                <w:rFonts w:ascii="Arial" w:hAnsi="Arial" w:cs="Arial"/>
                <w:sz w:val="24"/>
                <w:szCs w:val="24"/>
              </w:rPr>
              <w:t>.’</w:t>
            </w:r>
          </w:p>
          <w:p w14:paraId="789F3E8D" w14:textId="03F0BEBD" w:rsidR="002849BF" w:rsidRDefault="002849BF" w:rsidP="009F3BF6">
            <w:pPr>
              <w:rPr>
                <w:rFonts w:ascii="Arial" w:hAnsi="Arial" w:cs="Arial"/>
                <w:sz w:val="24"/>
                <w:szCs w:val="24"/>
              </w:rPr>
            </w:pPr>
            <w:r>
              <w:rPr>
                <w:rFonts w:ascii="Arial" w:hAnsi="Arial" w:cs="Arial"/>
                <w:sz w:val="24"/>
                <w:szCs w:val="24"/>
              </w:rPr>
              <w:t>.</w:t>
            </w:r>
          </w:p>
        </w:tc>
      </w:tr>
    </w:tbl>
    <w:p w14:paraId="1042263F" w14:textId="77777777" w:rsidR="002849BF" w:rsidRDefault="002849BF" w:rsidP="002849BF"/>
    <w:p w14:paraId="54C1F249" w14:textId="77777777" w:rsidR="002849BF" w:rsidRDefault="002849BF" w:rsidP="002849BF"/>
    <w:p w14:paraId="2F78CB96" w14:textId="77777777" w:rsidR="002849BF" w:rsidRDefault="002849BF" w:rsidP="002849BF"/>
    <w:p w14:paraId="48271701" w14:textId="77777777" w:rsidR="002849BF" w:rsidRDefault="002849BF" w:rsidP="002849BF"/>
    <w:p w14:paraId="56DABE63" w14:textId="77777777" w:rsidR="002849BF" w:rsidRDefault="002849BF"/>
    <w:p w14:paraId="76FB25CE" w14:textId="77777777" w:rsidR="007B2DE1" w:rsidRDefault="007B2DE1"/>
    <w:p w14:paraId="6BB3974F" w14:textId="77777777" w:rsidR="007B2DE1" w:rsidRDefault="007B2DE1"/>
    <w:p w14:paraId="2B7D677D" w14:textId="77777777" w:rsidR="00BA3460" w:rsidRDefault="00BA3460" w:rsidP="00BA3460"/>
    <w:p w14:paraId="2F09529B" w14:textId="252AD689" w:rsidR="007B2DE1" w:rsidRPr="00BA3460" w:rsidRDefault="00BA3460" w:rsidP="00BA3460">
      <w:pPr>
        <w:rPr>
          <w:rFonts w:ascii="Arial" w:hAnsi="Arial" w:cs="Arial"/>
          <w:b/>
          <w:bCs/>
          <w:sz w:val="24"/>
          <w:szCs w:val="24"/>
          <w:u w:val="single"/>
        </w:rPr>
      </w:pPr>
      <w:r>
        <w:rPr>
          <w:rFonts w:ascii="Arial" w:hAnsi="Arial" w:cs="Arial"/>
          <w:b/>
          <w:bCs/>
          <w:sz w:val="24"/>
          <w:szCs w:val="24"/>
          <w:u w:val="single"/>
        </w:rPr>
        <w:lastRenderedPageBreak/>
        <w:t xml:space="preserve">16. </w:t>
      </w:r>
      <w:r w:rsidR="007B2DE1" w:rsidRPr="00BA3460">
        <w:rPr>
          <w:rFonts w:ascii="Arial" w:hAnsi="Arial" w:cs="Arial"/>
          <w:b/>
          <w:bCs/>
          <w:sz w:val="24"/>
          <w:szCs w:val="24"/>
          <w:u w:val="single"/>
        </w:rPr>
        <w:t>‘The Tyger’ by Wiliam Blake</w:t>
      </w:r>
    </w:p>
    <w:p w14:paraId="6BB2C190" w14:textId="20C6D161" w:rsidR="00133E4D" w:rsidRDefault="00133E4D">
      <w:r w:rsidRPr="00133E4D">
        <w:rPr>
          <w:noProof/>
        </w:rPr>
        <w:drawing>
          <wp:inline distT="0" distB="0" distL="0" distR="0" wp14:anchorId="68E9293E" wp14:editId="097AAC95">
            <wp:extent cx="5352208" cy="5069941"/>
            <wp:effectExtent l="0" t="0" r="1270" b="0"/>
            <wp:docPr id="764011980" name="Picture 1" descr="A screensho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11980" name="Picture 1" descr="A screenshot of a book&#10;&#10;Description automatically generated"/>
                    <pic:cNvPicPr/>
                  </pic:nvPicPr>
                  <pic:blipFill>
                    <a:blip r:embed="rId49"/>
                    <a:stretch>
                      <a:fillRect/>
                    </a:stretch>
                  </pic:blipFill>
                  <pic:spPr>
                    <a:xfrm>
                      <a:off x="0" y="0"/>
                      <a:ext cx="5364739" cy="5081811"/>
                    </a:xfrm>
                    <a:prstGeom prst="rect">
                      <a:avLst/>
                    </a:prstGeom>
                  </pic:spPr>
                </pic:pic>
              </a:graphicData>
            </a:graphic>
          </wp:inline>
        </w:drawing>
      </w:r>
    </w:p>
    <w:p w14:paraId="0FD034D0" w14:textId="77777777" w:rsidR="00185B62" w:rsidRDefault="00185B62"/>
    <w:p w14:paraId="1BE15058" w14:textId="3655ACBA" w:rsidR="00133E4D" w:rsidRPr="00185B62" w:rsidRDefault="00000000">
      <w:pPr>
        <w:rPr>
          <w:rFonts w:ascii="Arial" w:hAnsi="Arial" w:cs="Arial"/>
          <w:sz w:val="24"/>
          <w:szCs w:val="24"/>
        </w:rPr>
      </w:pPr>
      <w:hyperlink r:id="rId50" w:history="1">
        <w:r w:rsidR="00185B62" w:rsidRPr="00185B62">
          <w:rPr>
            <w:rStyle w:val="Hyperlink"/>
            <w:rFonts w:ascii="Arial" w:hAnsi="Arial" w:cs="Arial"/>
            <w:sz w:val="24"/>
            <w:szCs w:val="24"/>
          </w:rPr>
          <w:t>Analysis of 'The Tyger' by William Blake</w:t>
        </w:r>
      </w:hyperlink>
      <w:r w:rsidR="00185B62" w:rsidRPr="00185B62">
        <w:rPr>
          <w:rFonts w:ascii="Arial" w:hAnsi="Arial" w:cs="Arial"/>
          <w:sz w:val="24"/>
          <w:szCs w:val="24"/>
        </w:rPr>
        <w:t xml:space="preserve">  by </w:t>
      </w:r>
      <w:proofErr w:type="spellStart"/>
      <w:r w:rsidR="00185B62" w:rsidRPr="00185B62">
        <w:rPr>
          <w:rFonts w:ascii="Arial" w:hAnsi="Arial" w:cs="Arial"/>
          <w:sz w:val="24"/>
          <w:szCs w:val="24"/>
        </w:rPr>
        <w:t>Mrs</w:t>
      </w:r>
      <w:proofErr w:type="spellEnd"/>
      <w:r w:rsidR="00185B62" w:rsidRPr="00185B62">
        <w:rPr>
          <w:rFonts w:ascii="Arial" w:hAnsi="Arial" w:cs="Arial"/>
          <w:sz w:val="24"/>
          <w:szCs w:val="24"/>
        </w:rPr>
        <w:t xml:space="preserve"> Rumsey</w:t>
      </w:r>
      <w:r w:rsidR="00133E4D" w:rsidRPr="00185B62">
        <w:rPr>
          <w:rFonts w:ascii="Arial" w:hAnsi="Arial" w:cs="Arial"/>
          <w:sz w:val="24"/>
          <w:szCs w:val="24"/>
        </w:rPr>
        <w:br w:type="page"/>
      </w:r>
    </w:p>
    <w:p w14:paraId="42F27924" w14:textId="0849319D" w:rsidR="005E1F2F" w:rsidRDefault="005E1F2F" w:rsidP="005E1F2F">
      <w:pPr>
        <w:rPr>
          <w:rFonts w:ascii="Arial" w:hAnsi="Arial" w:cs="Arial"/>
          <w:b/>
          <w:bCs/>
          <w:sz w:val="24"/>
          <w:szCs w:val="24"/>
          <w:u w:val="single"/>
        </w:rPr>
      </w:pPr>
      <w:r>
        <w:rPr>
          <w:noProof/>
        </w:rPr>
        <w:lastRenderedPageBreak/>
        <w:drawing>
          <wp:anchor distT="0" distB="0" distL="114300" distR="114300" simplePos="0" relativeHeight="251692032" behindDoc="0" locked="0" layoutInCell="1" allowOverlap="1" wp14:anchorId="5ED5D542" wp14:editId="4C633645">
            <wp:simplePos x="0" y="0"/>
            <wp:positionH relativeFrom="margin">
              <wp:posOffset>6216002</wp:posOffset>
            </wp:positionH>
            <wp:positionV relativeFrom="paragraph">
              <wp:posOffset>-661833</wp:posOffset>
            </wp:positionV>
            <wp:extent cx="915811" cy="1186004"/>
            <wp:effectExtent l="0" t="0" r="0" b="0"/>
            <wp:wrapNone/>
            <wp:docPr id="1271477988" name="Picture 2" descr="A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44844" name="Picture 2" descr="A red cover with white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5811" cy="1186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903">
        <w:rPr>
          <w:rFonts w:ascii="Arial" w:hAnsi="Arial" w:cs="Arial"/>
          <w:b/>
          <w:bCs/>
          <w:sz w:val="24"/>
          <w:szCs w:val="24"/>
          <w:u w:val="single"/>
        </w:rPr>
        <w:t xml:space="preserve">JP Revision notes </w:t>
      </w:r>
      <w:r>
        <w:rPr>
          <w:rFonts w:ascii="Arial" w:hAnsi="Arial" w:cs="Arial"/>
          <w:b/>
          <w:bCs/>
          <w:sz w:val="24"/>
          <w:szCs w:val="24"/>
          <w:u w:val="single"/>
        </w:rPr>
        <w:t>–</w:t>
      </w:r>
      <w:r w:rsidRPr="00A96903">
        <w:rPr>
          <w:rFonts w:ascii="Arial" w:hAnsi="Arial" w:cs="Arial"/>
          <w:b/>
          <w:bCs/>
          <w:sz w:val="24"/>
          <w:szCs w:val="24"/>
          <w:u w:val="single"/>
        </w:rPr>
        <w:t xml:space="preserve"> </w:t>
      </w:r>
      <w:r>
        <w:rPr>
          <w:rFonts w:ascii="Arial" w:hAnsi="Arial" w:cs="Arial"/>
          <w:b/>
          <w:bCs/>
          <w:sz w:val="24"/>
          <w:szCs w:val="24"/>
          <w:u w:val="single"/>
        </w:rPr>
        <w:t>‘The Tyger’ by William Blake</w:t>
      </w:r>
    </w:p>
    <w:p w14:paraId="6B1E3989" w14:textId="1EC80BB4" w:rsidR="005E1F2F" w:rsidRDefault="005E1F2F" w:rsidP="005E1F2F">
      <w:pPr>
        <w:rPr>
          <w:rFonts w:ascii="Arial" w:hAnsi="Arial" w:cs="Arial"/>
          <w:b/>
          <w:bCs/>
          <w:sz w:val="24"/>
          <w:szCs w:val="24"/>
          <w:u w:val="single"/>
        </w:rPr>
      </w:pPr>
      <w:r>
        <w:rPr>
          <w:rFonts w:ascii="Arial" w:hAnsi="Arial" w:cs="Arial"/>
          <w:b/>
          <w:bCs/>
          <w:sz w:val="24"/>
          <w:szCs w:val="24"/>
          <w:u w:val="single"/>
        </w:rPr>
        <w:t xml:space="preserve">Poet – William </w:t>
      </w:r>
      <w:proofErr w:type="gramStart"/>
      <w:r>
        <w:rPr>
          <w:rFonts w:ascii="Arial" w:hAnsi="Arial" w:cs="Arial"/>
          <w:b/>
          <w:bCs/>
          <w:sz w:val="24"/>
          <w:szCs w:val="24"/>
          <w:u w:val="single"/>
        </w:rPr>
        <w:t>Blake  (</w:t>
      </w:r>
      <w:proofErr w:type="gramEnd"/>
      <w:r>
        <w:rPr>
          <w:rFonts w:ascii="Arial" w:hAnsi="Arial" w:cs="Arial"/>
          <w:b/>
          <w:bCs/>
          <w:sz w:val="24"/>
          <w:szCs w:val="24"/>
          <w:u w:val="single"/>
        </w:rPr>
        <w:t>1757-1827)</w:t>
      </w:r>
    </w:p>
    <w:p w14:paraId="755368BF" w14:textId="1428E948" w:rsidR="005E1F2F" w:rsidRDefault="005E1F2F" w:rsidP="005E1F2F">
      <w:pPr>
        <w:rPr>
          <w:rFonts w:ascii="Arial" w:hAnsi="Arial" w:cs="Arial"/>
          <w:sz w:val="24"/>
          <w:szCs w:val="24"/>
        </w:rPr>
      </w:pPr>
      <w:r>
        <w:rPr>
          <w:rFonts w:ascii="Arial" w:hAnsi="Arial" w:cs="Arial"/>
          <w:sz w:val="24"/>
          <w:szCs w:val="24"/>
        </w:rPr>
        <w:t xml:space="preserve">William Blake is a famous English poet and artist. He was born into a </w:t>
      </w:r>
      <w:proofErr w:type="gramStart"/>
      <w:r>
        <w:rPr>
          <w:rFonts w:ascii="Arial" w:hAnsi="Arial" w:cs="Arial"/>
          <w:sz w:val="24"/>
          <w:szCs w:val="24"/>
        </w:rPr>
        <w:t>working class</w:t>
      </w:r>
      <w:proofErr w:type="gramEnd"/>
      <w:r>
        <w:rPr>
          <w:rFonts w:ascii="Arial" w:hAnsi="Arial" w:cs="Arial"/>
          <w:sz w:val="24"/>
          <w:szCs w:val="24"/>
        </w:rPr>
        <w:t xml:space="preserve"> London family and only attended school until he was ten years old. He was an early influence upon the Romantic Movement in art which tried to redress the dehumanizing effects of the Industrial Revolution through a return to nature and the past. Blake was a radical and original thinker who admired the ambitions of the French and American Revolutions to bring equality to the masses. He was also a committed Christian whose non-conformist faith is evident in many of his works.</w:t>
      </w:r>
    </w:p>
    <w:p w14:paraId="4F67E6A0" w14:textId="7B664D1C" w:rsidR="005E1F2F" w:rsidRDefault="005E1F2F" w:rsidP="005E1F2F">
      <w:pPr>
        <w:rPr>
          <w:rFonts w:ascii="Arial" w:hAnsi="Arial" w:cs="Arial"/>
          <w:sz w:val="24"/>
          <w:szCs w:val="24"/>
        </w:rPr>
      </w:pPr>
      <w:r>
        <w:rPr>
          <w:rFonts w:ascii="Arial" w:hAnsi="Arial" w:cs="Arial"/>
          <w:sz w:val="24"/>
          <w:szCs w:val="24"/>
        </w:rPr>
        <w:t>His most famous poems were published in 1794, called ‘Songs of Innocence and Experience.’ The book contained two collections of poems; one was called Innocence and the other Experience. The ‘Songs’ juxtapose poems which contrast a childlike perception of the world, with poems about the loss of that innocent view.</w:t>
      </w:r>
    </w:p>
    <w:p w14:paraId="57BE988E" w14:textId="065265BA" w:rsidR="005E1F2F" w:rsidRPr="00775105" w:rsidRDefault="005E1F2F" w:rsidP="005E1F2F">
      <w:pPr>
        <w:rPr>
          <w:rFonts w:ascii="Arial" w:hAnsi="Arial" w:cs="Arial"/>
          <w:b/>
          <w:bCs/>
          <w:sz w:val="24"/>
          <w:szCs w:val="24"/>
          <w:u w:val="single"/>
        </w:rPr>
      </w:pPr>
      <w:r w:rsidRPr="00775105">
        <w:rPr>
          <w:rFonts w:ascii="Arial" w:hAnsi="Arial" w:cs="Arial"/>
          <w:b/>
          <w:bCs/>
          <w:sz w:val="24"/>
          <w:szCs w:val="24"/>
          <w:u w:val="single"/>
        </w:rPr>
        <w:t>Background</w:t>
      </w:r>
    </w:p>
    <w:p w14:paraId="25420DA3" w14:textId="5516918A" w:rsidR="005E1F2F" w:rsidRDefault="005E1F2F" w:rsidP="005E1F2F">
      <w:pPr>
        <w:rPr>
          <w:rFonts w:ascii="Arial" w:hAnsi="Arial" w:cs="Arial"/>
          <w:sz w:val="24"/>
          <w:szCs w:val="24"/>
        </w:rPr>
      </w:pPr>
      <w:r>
        <w:rPr>
          <w:rFonts w:ascii="Arial" w:hAnsi="Arial" w:cs="Arial"/>
          <w:sz w:val="24"/>
          <w:szCs w:val="24"/>
        </w:rPr>
        <w:t xml:space="preserve">‘The Tyger’ </w:t>
      </w:r>
      <w:proofErr w:type="gramStart"/>
      <w:r>
        <w:rPr>
          <w:rFonts w:ascii="Arial" w:hAnsi="Arial" w:cs="Arial"/>
          <w:sz w:val="24"/>
          <w:szCs w:val="24"/>
        </w:rPr>
        <w:t>is located in</w:t>
      </w:r>
      <w:proofErr w:type="gramEnd"/>
      <w:r>
        <w:rPr>
          <w:rFonts w:ascii="Arial" w:hAnsi="Arial" w:cs="Arial"/>
          <w:sz w:val="24"/>
          <w:szCs w:val="24"/>
        </w:rPr>
        <w:t xml:space="preserve"> the Experience section of the ‘Songs’. It is therefore part of the grouping of poems told from the point of view of an experienced speaker who has lost a childlike view of the world. In the 1790s in London there were few opportunities to see tigers. </w:t>
      </w:r>
      <w:proofErr w:type="gramStart"/>
      <w:r>
        <w:rPr>
          <w:rFonts w:ascii="Arial" w:hAnsi="Arial" w:cs="Arial"/>
          <w:sz w:val="24"/>
          <w:szCs w:val="24"/>
        </w:rPr>
        <w:t>Therefore</w:t>
      </w:r>
      <w:proofErr w:type="gramEnd"/>
      <w:r>
        <w:rPr>
          <w:rFonts w:ascii="Arial" w:hAnsi="Arial" w:cs="Arial"/>
          <w:sz w:val="24"/>
          <w:szCs w:val="24"/>
        </w:rPr>
        <w:t xml:space="preserve"> the animals had a mythic status as powerful beasts. The spelling of tiger is odd in the poem because at the time Blake was writing the spellings of words which had not yet been fixed.</w:t>
      </w:r>
    </w:p>
    <w:p w14:paraId="17C19F89" w14:textId="03ABCC16" w:rsidR="005E1F2F" w:rsidRPr="00775105" w:rsidRDefault="005E1F2F" w:rsidP="005E1F2F">
      <w:pPr>
        <w:rPr>
          <w:rFonts w:ascii="Arial" w:hAnsi="Arial" w:cs="Arial"/>
          <w:b/>
          <w:bCs/>
          <w:sz w:val="24"/>
          <w:szCs w:val="24"/>
          <w:u w:val="single"/>
        </w:rPr>
      </w:pPr>
      <w:r w:rsidRPr="00775105">
        <w:rPr>
          <w:rFonts w:ascii="Arial" w:hAnsi="Arial" w:cs="Arial"/>
          <w:b/>
          <w:bCs/>
          <w:sz w:val="24"/>
          <w:szCs w:val="24"/>
          <w:u w:val="single"/>
        </w:rPr>
        <w:t>Summary</w:t>
      </w:r>
    </w:p>
    <w:p w14:paraId="3892DB6F" w14:textId="762DD67E" w:rsidR="005E1F2F" w:rsidRDefault="005E1F2F" w:rsidP="005E1F2F">
      <w:pPr>
        <w:rPr>
          <w:rFonts w:ascii="Arial" w:hAnsi="Arial" w:cs="Arial"/>
          <w:sz w:val="24"/>
          <w:szCs w:val="24"/>
        </w:rPr>
      </w:pPr>
      <w:r>
        <w:rPr>
          <w:rFonts w:ascii="Arial" w:hAnsi="Arial" w:cs="Arial"/>
          <w:sz w:val="24"/>
          <w:szCs w:val="24"/>
        </w:rPr>
        <w:t xml:space="preserve">The poem is spoken directly to a tiger. The speaker asks the tiger what sort of a creator would make an animal which is both beautiful and deadly. The poem dwells on this thought, but never provides an adequate answer. </w:t>
      </w:r>
      <w:proofErr w:type="gramStart"/>
      <w:r>
        <w:rPr>
          <w:rFonts w:ascii="Arial" w:hAnsi="Arial" w:cs="Arial"/>
          <w:sz w:val="24"/>
          <w:szCs w:val="24"/>
        </w:rPr>
        <w:t>Instead</w:t>
      </w:r>
      <w:proofErr w:type="gramEnd"/>
      <w:r>
        <w:rPr>
          <w:rFonts w:ascii="Arial" w:hAnsi="Arial" w:cs="Arial"/>
          <w:sz w:val="24"/>
          <w:szCs w:val="24"/>
        </w:rPr>
        <w:t xml:space="preserve"> it communicates the poet’s wonder at the way God is responsible for bringing both goodness and evil to mankind.</w:t>
      </w:r>
    </w:p>
    <w:p w14:paraId="7D5B9DCD" w14:textId="64CAA485" w:rsidR="005E1F2F" w:rsidRPr="00775105" w:rsidRDefault="005E1F2F" w:rsidP="005E1F2F">
      <w:pPr>
        <w:rPr>
          <w:rFonts w:ascii="Arial" w:hAnsi="Arial" w:cs="Arial"/>
          <w:b/>
          <w:bCs/>
          <w:sz w:val="24"/>
          <w:szCs w:val="24"/>
          <w:u w:val="single"/>
        </w:rPr>
      </w:pPr>
      <w:r w:rsidRPr="00775105">
        <w:rPr>
          <w:rFonts w:ascii="Arial" w:hAnsi="Arial" w:cs="Arial"/>
          <w:b/>
          <w:bCs/>
          <w:sz w:val="24"/>
          <w:szCs w:val="24"/>
          <w:u w:val="single"/>
        </w:rPr>
        <w:t>Analysis</w:t>
      </w:r>
    </w:p>
    <w:p w14:paraId="6DF41B09" w14:textId="10DF5D40" w:rsidR="005E1F2F" w:rsidRDefault="005E1F2F" w:rsidP="005E1F2F">
      <w:pPr>
        <w:rPr>
          <w:rFonts w:ascii="Arial" w:hAnsi="Arial" w:cs="Arial"/>
          <w:sz w:val="24"/>
          <w:szCs w:val="24"/>
        </w:rPr>
      </w:pPr>
      <w:r>
        <w:rPr>
          <w:rFonts w:ascii="Arial" w:hAnsi="Arial" w:cs="Arial"/>
          <w:sz w:val="24"/>
          <w:szCs w:val="24"/>
        </w:rPr>
        <w:t xml:space="preserve">The title of the poem describes its focus; it is not only about a tiger – it is spoken to a tiger. The first stanza of the poem addresses the animal in one long sentence. The rhythm and rhyme scheme of the poem have a clear structure. Each line of the poem has seven syllables. The seven syllables are divided into </w:t>
      </w:r>
      <w:proofErr w:type="gramStart"/>
      <w:r>
        <w:rPr>
          <w:rFonts w:ascii="Arial" w:hAnsi="Arial" w:cs="Arial"/>
          <w:sz w:val="24"/>
          <w:szCs w:val="24"/>
        </w:rPr>
        <w:t>trochees</w:t>
      </w:r>
      <w:proofErr w:type="gramEnd"/>
      <w:r>
        <w:rPr>
          <w:rFonts w:ascii="Arial" w:hAnsi="Arial" w:cs="Arial"/>
          <w:sz w:val="24"/>
          <w:szCs w:val="24"/>
        </w:rPr>
        <w:t xml:space="preserve"> or a stressed syllable followed by an unstressed syllable. This means the lines have a strong rhythm, like the beating of a hammer or the padding of stealthy paws. Because the last syllable of every line ends with an unstressed, there is a sense of something left unfinished. This reflects the way the poem fails to answer the speaker’s question, communicating instead how difficult it is to understand God. The rhyme scheme of the poem is AABB. This uniformity again provides a strong impression of the pounding of the tiger’s feet.</w:t>
      </w:r>
    </w:p>
    <w:p w14:paraId="4E4EB553" w14:textId="03E3546F" w:rsidR="005E1F2F" w:rsidRDefault="005E1F2F" w:rsidP="005E1F2F">
      <w:pPr>
        <w:rPr>
          <w:rFonts w:ascii="Arial" w:hAnsi="Arial" w:cs="Arial"/>
          <w:sz w:val="24"/>
          <w:szCs w:val="24"/>
        </w:rPr>
      </w:pPr>
      <w:r>
        <w:rPr>
          <w:rFonts w:ascii="Arial" w:hAnsi="Arial" w:cs="Arial"/>
          <w:sz w:val="24"/>
          <w:szCs w:val="24"/>
        </w:rPr>
        <w:t xml:space="preserve">The poem opens with a call to the beast ‘Tyger, Tyger.’  There is alliteration not only because of the ‘t’ sound which creates a staccato, stealthy opening, but also of the following ‘b’ sound in ‘burning bright.’ This is a metaphor describing the tiger </w:t>
      </w:r>
      <w:proofErr w:type="gramStart"/>
      <w:r>
        <w:rPr>
          <w:rFonts w:ascii="Arial" w:hAnsi="Arial" w:cs="Arial"/>
          <w:sz w:val="24"/>
          <w:szCs w:val="24"/>
        </w:rPr>
        <w:t>actually alight</w:t>
      </w:r>
      <w:proofErr w:type="gramEnd"/>
      <w:r>
        <w:rPr>
          <w:rFonts w:ascii="Arial" w:hAnsi="Arial" w:cs="Arial"/>
          <w:sz w:val="24"/>
          <w:szCs w:val="24"/>
        </w:rPr>
        <w:t xml:space="preserve"> or in flame. This description captures the mottled orange </w:t>
      </w:r>
      <w:proofErr w:type="spellStart"/>
      <w:r>
        <w:rPr>
          <w:rFonts w:ascii="Arial" w:hAnsi="Arial" w:cs="Arial"/>
          <w:sz w:val="24"/>
          <w:szCs w:val="24"/>
        </w:rPr>
        <w:t>colour</w:t>
      </w:r>
      <w:proofErr w:type="spellEnd"/>
      <w:r>
        <w:rPr>
          <w:rFonts w:ascii="Arial" w:hAnsi="Arial" w:cs="Arial"/>
          <w:sz w:val="24"/>
          <w:szCs w:val="24"/>
        </w:rPr>
        <w:t xml:space="preserve"> of the tiger vividly. However, it also highlights the dangerous and beautiful nature of the animal. Like fire, the tiger is deadly, but also magical.</w:t>
      </w:r>
    </w:p>
    <w:p w14:paraId="5F87ACE8" w14:textId="426D8FFB" w:rsidR="005E1F2F" w:rsidRDefault="005E1F2F" w:rsidP="005E1F2F">
      <w:pPr>
        <w:rPr>
          <w:rFonts w:ascii="Arial" w:hAnsi="Arial" w:cs="Arial"/>
          <w:sz w:val="24"/>
          <w:szCs w:val="24"/>
        </w:rPr>
      </w:pPr>
      <w:r>
        <w:rPr>
          <w:rFonts w:ascii="Arial" w:hAnsi="Arial" w:cs="Arial"/>
          <w:sz w:val="24"/>
          <w:szCs w:val="24"/>
        </w:rPr>
        <w:lastRenderedPageBreak/>
        <w:t xml:space="preserve">The stanza concludes with a question – ‘What immortal hand or eye, </w:t>
      </w:r>
      <w:proofErr w:type="gramStart"/>
      <w:r>
        <w:rPr>
          <w:rFonts w:ascii="Arial" w:hAnsi="Arial" w:cs="Arial"/>
          <w:sz w:val="24"/>
          <w:szCs w:val="24"/>
        </w:rPr>
        <w:t>Could</w:t>
      </w:r>
      <w:proofErr w:type="gramEnd"/>
      <w:r>
        <w:rPr>
          <w:rFonts w:ascii="Arial" w:hAnsi="Arial" w:cs="Arial"/>
          <w:sz w:val="24"/>
          <w:szCs w:val="24"/>
        </w:rPr>
        <w:t xml:space="preserve"> frame thy fearful symmetry?’ This is the question which dominates the entire poem; it asks what ‘immortal’ or what type of </w:t>
      </w:r>
      <w:proofErr w:type="gramStart"/>
      <w:r>
        <w:rPr>
          <w:rFonts w:ascii="Arial" w:hAnsi="Arial" w:cs="Arial"/>
          <w:sz w:val="24"/>
          <w:szCs w:val="24"/>
        </w:rPr>
        <w:t>god</w:t>
      </w:r>
      <w:proofErr w:type="gramEnd"/>
      <w:r>
        <w:rPr>
          <w:rFonts w:ascii="Arial" w:hAnsi="Arial" w:cs="Arial"/>
          <w:sz w:val="24"/>
          <w:szCs w:val="24"/>
        </w:rPr>
        <w:t xml:space="preserve"> would ‘frame’, or ‘create, the tiger’s ‘fearful symmetry’ or terrifying symmetrically patterned being. Here the tiger does not simply represent an apex predator, it also symbolizes the idea of destruction in the world. Blake’s question may seem silly at first sight, but if it is considered in greater depth, we see that it gets to the heart of man’s experience of the world. Blake is asking a question all of us must have wondered about at one time or another – if God is good then why </w:t>
      </w:r>
      <w:proofErr w:type="gramStart"/>
      <w:r>
        <w:rPr>
          <w:rFonts w:ascii="Arial" w:hAnsi="Arial" w:cs="Arial"/>
          <w:sz w:val="24"/>
          <w:szCs w:val="24"/>
        </w:rPr>
        <w:t>has he</w:t>
      </w:r>
      <w:proofErr w:type="gramEnd"/>
      <w:r>
        <w:rPr>
          <w:rFonts w:ascii="Arial" w:hAnsi="Arial" w:cs="Arial"/>
          <w:sz w:val="24"/>
          <w:szCs w:val="24"/>
        </w:rPr>
        <w:t xml:space="preserve"> created a world with both kindness and cruelty in it. </w:t>
      </w:r>
    </w:p>
    <w:p w14:paraId="33AB509D" w14:textId="4B086D7A" w:rsidR="005E1F2F" w:rsidRDefault="005E1F2F" w:rsidP="005E1F2F">
      <w:pPr>
        <w:rPr>
          <w:rFonts w:ascii="Arial" w:hAnsi="Arial" w:cs="Arial"/>
          <w:sz w:val="24"/>
          <w:szCs w:val="24"/>
        </w:rPr>
      </w:pPr>
      <w:r>
        <w:rPr>
          <w:rFonts w:ascii="Arial" w:hAnsi="Arial" w:cs="Arial"/>
          <w:sz w:val="24"/>
          <w:szCs w:val="24"/>
        </w:rPr>
        <w:t xml:space="preserve">The reader will notice that the first and final stanzas are essentially the same. They are both the same question addressed to the tiger, wondering what sort of </w:t>
      </w:r>
      <w:proofErr w:type="gramStart"/>
      <w:r>
        <w:rPr>
          <w:rFonts w:ascii="Arial" w:hAnsi="Arial" w:cs="Arial"/>
          <w:sz w:val="24"/>
          <w:szCs w:val="24"/>
        </w:rPr>
        <w:t>god</w:t>
      </w:r>
      <w:proofErr w:type="gramEnd"/>
      <w:r>
        <w:rPr>
          <w:rFonts w:ascii="Arial" w:hAnsi="Arial" w:cs="Arial"/>
          <w:sz w:val="24"/>
          <w:szCs w:val="24"/>
        </w:rPr>
        <w:t xml:space="preserve"> would have brought destruction to the world. However, there is one word which is different from stanza one. In the first stanza the poet wonders who ‘could’ or is able to ‘frame’ the tiger, while in the final stanza, Blake asks who would ‘Dare frame’ it. The word ‘dare’ here means be brave or bold enough to create it. </w:t>
      </w:r>
      <w:proofErr w:type="gramStart"/>
      <w:r>
        <w:rPr>
          <w:rFonts w:ascii="Arial" w:hAnsi="Arial" w:cs="Arial"/>
          <w:sz w:val="24"/>
          <w:szCs w:val="24"/>
        </w:rPr>
        <w:t>Thus</w:t>
      </w:r>
      <w:proofErr w:type="gramEnd"/>
      <w:r>
        <w:rPr>
          <w:rFonts w:ascii="Arial" w:hAnsi="Arial" w:cs="Arial"/>
          <w:sz w:val="24"/>
          <w:szCs w:val="24"/>
        </w:rPr>
        <w:t xml:space="preserve"> the thoughts of the speaker of the poem have progressed from wondering who would create evil to wondering who would be reckless enough to create it. </w:t>
      </w:r>
      <w:proofErr w:type="gramStart"/>
      <w:r>
        <w:rPr>
          <w:rFonts w:ascii="Arial" w:hAnsi="Arial" w:cs="Arial"/>
          <w:sz w:val="24"/>
          <w:szCs w:val="24"/>
        </w:rPr>
        <w:t>Therefore</w:t>
      </w:r>
      <w:proofErr w:type="gramEnd"/>
      <w:r>
        <w:rPr>
          <w:rFonts w:ascii="Arial" w:hAnsi="Arial" w:cs="Arial"/>
          <w:sz w:val="24"/>
          <w:szCs w:val="24"/>
        </w:rPr>
        <w:t xml:space="preserve"> the speaker’s anxiety is not alleviated in the poem. By the end of the poem, they feel even more horrified by the fact God deliberately created evil to prey on mankind.</w:t>
      </w:r>
    </w:p>
    <w:p w14:paraId="0859F305" w14:textId="30206581" w:rsidR="005E1F2F" w:rsidRDefault="005E1F2F" w:rsidP="005E1F2F">
      <w:pPr>
        <w:rPr>
          <w:rFonts w:ascii="Arial" w:hAnsi="Arial" w:cs="Arial"/>
          <w:sz w:val="24"/>
          <w:szCs w:val="24"/>
        </w:rPr>
      </w:pPr>
      <w:r>
        <w:rPr>
          <w:rFonts w:ascii="Arial" w:hAnsi="Arial" w:cs="Arial"/>
          <w:sz w:val="24"/>
          <w:szCs w:val="24"/>
        </w:rPr>
        <w:t>The second stanza wonders where the tiger must have been created. It is important to notice here that every sentence in the poem is a question apart from one in line sixteen. This repeated question structure suggests the way the speaker cannot get beyond the thought of God making evil; his question just keeps cycling through the poem, never finding an answer.</w:t>
      </w:r>
    </w:p>
    <w:p w14:paraId="47BBDB75" w14:textId="2A4F0DAB" w:rsidR="005E1F2F" w:rsidRDefault="005E1F2F" w:rsidP="005E1F2F">
      <w:pPr>
        <w:rPr>
          <w:rFonts w:ascii="Arial" w:hAnsi="Arial" w:cs="Arial"/>
          <w:sz w:val="24"/>
          <w:szCs w:val="24"/>
        </w:rPr>
      </w:pPr>
      <w:r>
        <w:rPr>
          <w:rFonts w:ascii="Arial" w:hAnsi="Arial" w:cs="Arial"/>
          <w:sz w:val="24"/>
          <w:szCs w:val="24"/>
        </w:rPr>
        <w:t>The poet describes the ‘distant deeps or skies’ where the creator must have found ‘fire’ for the tiger’s ‘</w:t>
      </w:r>
      <w:proofErr w:type="gramStart"/>
      <w:r>
        <w:rPr>
          <w:rFonts w:ascii="Arial" w:hAnsi="Arial" w:cs="Arial"/>
          <w:sz w:val="24"/>
          <w:szCs w:val="24"/>
        </w:rPr>
        <w:t>eyes’</w:t>
      </w:r>
      <w:proofErr w:type="gramEnd"/>
      <w:r>
        <w:rPr>
          <w:rFonts w:ascii="Arial" w:hAnsi="Arial" w:cs="Arial"/>
          <w:sz w:val="24"/>
          <w:szCs w:val="24"/>
        </w:rPr>
        <w:t>. This description underlines the extremity of the beast, as a creator must have gone to the very top and bottom of the universe to search out the correct element to make the animal. The poet goes on to wonder ‘On what wings dare he aspire?’ This uses the metaphor of flying to suggest the lofty</w:t>
      </w:r>
      <w:r w:rsidR="00D659FE">
        <w:rPr>
          <w:rFonts w:ascii="Arial" w:hAnsi="Arial" w:cs="Arial"/>
          <w:sz w:val="24"/>
          <w:szCs w:val="24"/>
        </w:rPr>
        <w:t xml:space="preserve"> ambition God must have had when he made the tiger. The last line of the stanza imagines God’s hand which must ‘seize the fire’ to create the animal. This image is relatable to the reader; we can imagine the bravery and foolhardiness needed to take fire in one’s hands. This suggests that the tiger is made from materials such as flame which are more commonly associated with hell rather than heaven. This begins the suggestion that God may not be as meek and mild as Christians think.</w:t>
      </w:r>
    </w:p>
    <w:p w14:paraId="745909B8" w14:textId="60DA83AF" w:rsidR="00D659FE" w:rsidRDefault="00D659FE" w:rsidP="005E1F2F">
      <w:pPr>
        <w:rPr>
          <w:rFonts w:ascii="Arial" w:hAnsi="Arial" w:cs="Arial"/>
          <w:sz w:val="24"/>
          <w:szCs w:val="24"/>
        </w:rPr>
      </w:pPr>
      <w:r>
        <w:rPr>
          <w:rFonts w:ascii="Arial" w:hAnsi="Arial" w:cs="Arial"/>
          <w:sz w:val="24"/>
          <w:szCs w:val="24"/>
        </w:rPr>
        <w:t>Stanza three develops this thought. It begins with a conjunction ‘And.’  Conjunctions are meant to connect two parts of a sentence. Here it introduces one, showing that the speaker is in a rush of ideas, desperately trying to express his fear and wonder. The poet goes on to wonder at the effort which must have been necessary to make the tiger, ‘what shoulder, &amp; what art, could twist the sinews of thy heart?’  Strangely, the creator is imagined here with powerful shoulders used to bend and form the muscles of the tiger’s heart. Again, Blake is challenging the reader to see God in a more powerful and frightening way. This idea of the power of the creator is underlined in the last line of the stanza which wonders at ‘What dread hand &amp; what dread feet?’ Here the poet cleverly challenges the reader. The ’dread’ or terrifying ‘hand’ could be God’s, while the ‘dread feet’ could belong to either the animal or the creator. Blake is bringing the tiger and God together here to show that someone who makes such a ferocious beast, might also be ferocious themselves.</w:t>
      </w:r>
    </w:p>
    <w:p w14:paraId="60BBD26D" w14:textId="30308BD7" w:rsidR="00D659FE" w:rsidRDefault="00D659FE" w:rsidP="005E1F2F">
      <w:pPr>
        <w:rPr>
          <w:rFonts w:ascii="Arial" w:hAnsi="Arial" w:cs="Arial"/>
          <w:sz w:val="24"/>
          <w:szCs w:val="24"/>
        </w:rPr>
      </w:pPr>
      <w:r>
        <w:rPr>
          <w:rFonts w:ascii="Arial" w:hAnsi="Arial" w:cs="Arial"/>
          <w:sz w:val="24"/>
          <w:szCs w:val="24"/>
        </w:rPr>
        <w:lastRenderedPageBreak/>
        <w:t xml:space="preserve">The next stanza develops this unusual view of God. Here God is described through an extended metaphor as a blacksmith working at a furnace. This could also be a description of the </w:t>
      </w:r>
      <w:proofErr w:type="gramStart"/>
      <w:r>
        <w:rPr>
          <w:rFonts w:ascii="Arial" w:hAnsi="Arial" w:cs="Arial"/>
          <w:sz w:val="24"/>
          <w:szCs w:val="24"/>
        </w:rPr>
        <w:t>newly-built</w:t>
      </w:r>
      <w:proofErr w:type="gramEnd"/>
      <w:r>
        <w:rPr>
          <w:rFonts w:ascii="Arial" w:hAnsi="Arial" w:cs="Arial"/>
          <w:sz w:val="24"/>
          <w:szCs w:val="24"/>
        </w:rPr>
        <w:t xml:space="preserve"> factories of the Industrial Revolution where men worked long hours in terrible conditions, often smelting metal in massive fires. The poet wonders at what sort of ‘hammer’, ‘chain’ and ‘furnace’ were required to make the ‘brain’ of the tiger. This focus on the mind of the tiger as made of metal and formed in fire is terrifying. It suggests the beast has great strength, </w:t>
      </w:r>
      <w:proofErr w:type="gramStart"/>
      <w:r>
        <w:rPr>
          <w:rFonts w:ascii="Arial" w:hAnsi="Arial" w:cs="Arial"/>
          <w:sz w:val="24"/>
          <w:szCs w:val="24"/>
        </w:rPr>
        <w:t>endurance</w:t>
      </w:r>
      <w:proofErr w:type="gramEnd"/>
      <w:r>
        <w:rPr>
          <w:rFonts w:ascii="Arial" w:hAnsi="Arial" w:cs="Arial"/>
          <w:sz w:val="24"/>
          <w:szCs w:val="24"/>
        </w:rPr>
        <w:t xml:space="preserve"> and power. The description goes on to imagine the ‘anvil’ where the tiger’s brain must have been beaten into shape. An anvil is a heavy iron block on which metal is hammered out. This metaphor not only depicts an awe-inspiring beast, </w:t>
      </w:r>
      <w:proofErr w:type="gramStart"/>
      <w:r>
        <w:rPr>
          <w:rFonts w:ascii="Arial" w:hAnsi="Arial" w:cs="Arial"/>
          <w:sz w:val="24"/>
          <w:szCs w:val="24"/>
        </w:rPr>
        <w:t>it</w:t>
      </w:r>
      <w:proofErr w:type="gramEnd"/>
      <w:r>
        <w:rPr>
          <w:rFonts w:ascii="Arial" w:hAnsi="Arial" w:cs="Arial"/>
          <w:sz w:val="24"/>
          <w:szCs w:val="24"/>
        </w:rPr>
        <w:t xml:space="preserve"> also creates a frightening view of God.</w:t>
      </w:r>
    </w:p>
    <w:p w14:paraId="085A5910" w14:textId="7F18FD5C" w:rsidR="00D659FE" w:rsidRDefault="00D659FE" w:rsidP="005E1F2F">
      <w:pPr>
        <w:rPr>
          <w:rFonts w:ascii="Arial" w:hAnsi="Arial" w:cs="Arial"/>
          <w:sz w:val="24"/>
          <w:szCs w:val="24"/>
        </w:rPr>
      </w:pPr>
      <w:r>
        <w:rPr>
          <w:rFonts w:ascii="Arial" w:hAnsi="Arial" w:cs="Arial"/>
          <w:sz w:val="24"/>
          <w:szCs w:val="24"/>
        </w:rPr>
        <w:t xml:space="preserve">God in this stanza is a burly blacksmith whose muscles are used to twist and shape the ferocious tiger. This is startling. God is being described here through imagery we normally associate with hell and the Devil; he is a God of fire, </w:t>
      </w:r>
      <w:proofErr w:type="gramStart"/>
      <w:r>
        <w:rPr>
          <w:rFonts w:ascii="Arial" w:hAnsi="Arial" w:cs="Arial"/>
          <w:sz w:val="24"/>
          <w:szCs w:val="24"/>
        </w:rPr>
        <w:t>muscle</w:t>
      </w:r>
      <w:proofErr w:type="gramEnd"/>
      <w:r>
        <w:rPr>
          <w:rFonts w:ascii="Arial" w:hAnsi="Arial" w:cs="Arial"/>
          <w:sz w:val="24"/>
          <w:szCs w:val="24"/>
        </w:rPr>
        <w:t xml:space="preserve"> and ‘dread’. The shocking nature of this description is </w:t>
      </w:r>
      <w:proofErr w:type="spellStart"/>
      <w:r>
        <w:rPr>
          <w:rFonts w:ascii="Arial" w:hAnsi="Arial" w:cs="Arial"/>
          <w:sz w:val="24"/>
          <w:szCs w:val="24"/>
        </w:rPr>
        <w:t>emphasised</w:t>
      </w:r>
      <w:proofErr w:type="spellEnd"/>
      <w:r>
        <w:rPr>
          <w:rFonts w:ascii="Arial" w:hAnsi="Arial" w:cs="Arial"/>
          <w:sz w:val="24"/>
          <w:szCs w:val="24"/>
        </w:rPr>
        <w:t xml:space="preserve"> in the punctuation. The verse ends with an exclamation mark, ‘Dare its deadly terrors clasp!’ The exclamation mark suggests the poet is overwhelmed by the thought of a muscular God creating the tiger in a fire.</w:t>
      </w:r>
    </w:p>
    <w:p w14:paraId="6C996741" w14:textId="1DC4DBA7" w:rsidR="00D659FE" w:rsidRDefault="00D659FE" w:rsidP="005E1F2F">
      <w:pPr>
        <w:rPr>
          <w:rFonts w:ascii="Arial" w:hAnsi="Arial" w:cs="Arial"/>
          <w:sz w:val="24"/>
          <w:szCs w:val="24"/>
        </w:rPr>
      </w:pPr>
      <w:r>
        <w:rPr>
          <w:rFonts w:ascii="Arial" w:hAnsi="Arial" w:cs="Arial"/>
          <w:sz w:val="24"/>
          <w:szCs w:val="24"/>
        </w:rPr>
        <w:t xml:space="preserve">The penultimate stanza imagines what happened after the tiger was created and unleashed on the world, ‘the stars threw down their spears </w:t>
      </w:r>
      <w:proofErr w:type="gramStart"/>
      <w:r>
        <w:rPr>
          <w:rFonts w:ascii="Arial" w:hAnsi="Arial" w:cs="Arial"/>
          <w:sz w:val="24"/>
          <w:szCs w:val="24"/>
        </w:rPr>
        <w:t>And</w:t>
      </w:r>
      <w:proofErr w:type="gramEnd"/>
      <w:r>
        <w:rPr>
          <w:rFonts w:ascii="Arial" w:hAnsi="Arial" w:cs="Arial"/>
          <w:sz w:val="24"/>
          <w:szCs w:val="24"/>
        </w:rPr>
        <w:t xml:space="preserve"> </w:t>
      </w:r>
      <w:proofErr w:type="spellStart"/>
      <w:r>
        <w:rPr>
          <w:rFonts w:ascii="Arial" w:hAnsi="Arial" w:cs="Arial"/>
          <w:sz w:val="24"/>
          <w:szCs w:val="24"/>
        </w:rPr>
        <w:t>water’d</w:t>
      </w:r>
      <w:proofErr w:type="spellEnd"/>
      <w:r>
        <w:rPr>
          <w:rFonts w:ascii="Arial" w:hAnsi="Arial" w:cs="Arial"/>
          <w:sz w:val="24"/>
          <w:szCs w:val="24"/>
        </w:rPr>
        <w:t xml:space="preserve"> heaven with their tears.’ The stars are personified here. Stars are often associated with heaven. It is possible the stars represent the disapproval of the heavens at God’s creation of the tiger. The stars throw down ‘spears.’ This might mean that the stars are trying to hunt down the tiger and kill it before it does any damage. However, the description could also mean that the stars ‘threw down’ or discarded their spears in a </w:t>
      </w:r>
      <w:proofErr w:type="gramStart"/>
      <w:r>
        <w:rPr>
          <w:rFonts w:ascii="Arial" w:hAnsi="Arial" w:cs="Arial"/>
          <w:sz w:val="24"/>
          <w:szCs w:val="24"/>
        </w:rPr>
        <w:t>protest against</w:t>
      </w:r>
      <w:proofErr w:type="gramEnd"/>
      <w:r>
        <w:rPr>
          <w:rFonts w:ascii="Arial" w:hAnsi="Arial" w:cs="Arial"/>
          <w:sz w:val="24"/>
          <w:szCs w:val="24"/>
        </w:rPr>
        <w:t xml:space="preserve"> violence when they were confronted by the tiger. Whichever reading you </w:t>
      </w:r>
      <w:proofErr w:type="gramStart"/>
      <w:r>
        <w:rPr>
          <w:rFonts w:ascii="Arial" w:hAnsi="Arial" w:cs="Arial"/>
          <w:sz w:val="24"/>
          <w:szCs w:val="24"/>
        </w:rPr>
        <w:t>choose,</w:t>
      </w:r>
      <w:proofErr w:type="gramEnd"/>
      <w:r>
        <w:rPr>
          <w:rFonts w:ascii="Arial" w:hAnsi="Arial" w:cs="Arial"/>
          <w:sz w:val="24"/>
          <w:szCs w:val="24"/>
        </w:rPr>
        <w:t xml:space="preserve"> the stars are ultimately dismayed by the creation of the animal; they weep. This sense of heavenly sorrow is scary; even the universe thinks the tiger is a bad idea.</w:t>
      </w:r>
    </w:p>
    <w:p w14:paraId="2D652DCF" w14:textId="20CF34A8" w:rsidR="00D659FE" w:rsidRDefault="00D659FE" w:rsidP="005E1F2F">
      <w:pPr>
        <w:rPr>
          <w:rFonts w:ascii="Arial" w:hAnsi="Arial" w:cs="Arial"/>
          <w:sz w:val="24"/>
          <w:szCs w:val="24"/>
        </w:rPr>
      </w:pPr>
      <w:r>
        <w:rPr>
          <w:rFonts w:ascii="Arial" w:hAnsi="Arial" w:cs="Arial"/>
          <w:sz w:val="24"/>
          <w:szCs w:val="24"/>
        </w:rPr>
        <w:t xml:space="preserve">This stanza ends with two questions: ‘Did he smile his work to see?’ Here ‘he’ is God. The poet is wondering could God really be pleased with himself when he realized what he had created. He concludes ‘Did he who made the Lamb make thee?’ The lamb is an important symbol here. Most </w:t>
      </w:r>
      <w:r w:rsidR="00123481">
        <w:rPr>
          <w:rFonts w:ascii="Arial" w:hAnsi="Arial" w:cs="Arial"/>
          <w:sz w:val="24"/>
          <w:szCs w:val="24"/>
        </w:rPr>
        <w:t xml:space="preserve">obviously, a lamb is a gentle, vegetarian animal which is normally the food for vicious animals like the tiger. </w:t>
      </w:r>
      <w:proofErr w:type="gramStart"/>
      <w:r w:rsidR="00123481">
        <w:rPr>
          <w:rFonts w:ascii="Arial" w:hAnsi="Arial" w:cs="Arial"/>
          <w:sz w:val="24"/>
          <w:szCs w:val="24"/>
        </w:rPr>
        <w:t>Therefore</w:t>
      </w:r>
      <w:proofErr w:type="gramEnd"/>
      <w:r w:rsidR="00123481">
        <w:rPr>
          <w:rFonts w:ascii="Arial" w:hAnsi="Arial" w:cs="Arial"/>
          <w:sz w:val="24"/>
          <w:szCs w:val="24"/>
        </w:rPr>
        <w:t xml:space="preserve"> the poet is asking how could God create both the hunter, or tiger, and the hunted, or lamb. In other words, why would God create an entire system on earth based upon the conflict between powerful animals and their victims.</w:t>
      </w:r>
    </w:p>
    <w:p w14:paraId="20057797" w14:textId="21561373" w:rsidR="00123481" w:rsidRDefault="00123481" w:rsidP="005E1F2F">
      <w:pPr>
        <w:rPr>
          <w:rFonts w:ascii="Arial" w:hAnsi="Arial" w:cs="Arial"/>
          <w:sz w:val="24"/>
          <w:szCs w:val="24"/>
        </w:rPr>
      </w:pPr>
      <w:r>
        <w:rPr>
          <w:rFonts w:ascii="Arial" w:hAnsi="Arial" w:cs="Arial"/>
          <w:sz w:val="24"/>
          <w:szCs w:val="24"/>
        </w:rPr>
        <w:t xml:space="preserve">This image of the lamb has even deeper meanings. The lamb is a religious symbol of Christ. This is because lambs are innocents who are killed; this is like Jesus who was pure and </w:t>
      </w:r>
      <w:proofErr w:type="gramStart"/>
      <w:r>
        <w:rPr>
          <w:rFonts w:ascii="Arial" w:hAnsi="Arial" w:cs="Arial"/>
          <w:sz w:val="24"/>
          <w:szCs w:val="24"/>
        </w:rPr>
        <w:t>good, but</w:t>
      </w:r>
      <w:proofErr w:type="gramEnd"/>
      <w:r>
        <w:rPr>
          <w:rFonts w:ascii="Arial" w:hAnsi="Arial" w:cs="Arial"/>
          <w:sz w:val="24"/>
          <w:szCs w:val="24"/>
        </w:rPr>
        <w:t xml:space="preserve"> was executed by mankind. </w:t>
      </w:r>
      <w:proofErr w:type="gramStart"/>
      <w:r>
        <w:rPr>
          <w:rFonts w:ascii="Arial" w:hAnsi="Arial" w:cs="Arial"/>
          <w:sz w:val="24"/>
          <w:szCs w:val="24"/>
        </w:rPr>
        <w:t>Thus</w:t>
      </w:r>
      <w:proofErr w:type="gramEnd"/>
      <w:r>
        <w:rPr>
          <w:rFonts w:ascii="Arial" w:hAnsi="Arial" w:cs="Arial"/>
          <w:sz w:val="24"/>
          <w:szCs w:val="24"/>
        </w:rPr>
        <w:t xml:space="preserve"> the allusion to the lamb also suggests that the poet is wondering why God made both Jesus and the Devil; why God made both goodness and evil, both victim and villain, both hunted and hunter, both bullied and bully. He is making the reader think about the opportunity God must have had to create a world without cruelty and death. Instead, he chose to create the tiger.</w:t>
      </w:r>
    </w:p>
    <w:p w14:paraId="6E9A1AC6" w14:textId="7A63FB84" w:rsidR="005E1F2F" w:rsidRPr="00123481" w:rsidRDefault="00123481">
      <w:pPr>
        <w:rPr>
          <w:rFonts w:ascii="Arial" w:hAnsi="Arial" w:cs="Arial"/>
          <w:sz w:val="24"/>
          <w:szCs w:val="24"/>
        </w:rPr>
      </w:pPr>
      <w:r>
        <w:rPr>
          <w:rFonts w:ascii="Arial" w:hAnsi="Arial" w:cs="Arial"/>
          <w:sz w:val="24"/>
          <w:szCs w:val="24"/>
        </w:rPr>
        <w:t>Therefore, the poem ends with the same question with which it began, suggesting there has not been an answer found which adequately explains God’s actions in making the tiger. Moreover, the replacement of the word ‘could’ with ‘Dare’ leaves the reader dwelling upon the reckless nature of a god who created the ultimate killing machine to prey upon mankind.</w:t>
      </w:r>
    </w:p>
    <w:tbl>
      <w:tblPr>
        <w:tblStyle w:val="TableGrid"/>
        <w:tblW w:w="0" w:type="auto"/>
        <w:tblLook w:val="04A0" w:firstRow="1" w:lastRow="0" w:firstColumn="1" w:lastColumn="0" w:noHBand="0" w:noVBand="1"/>
      </w:tblPr>
      <w:tblGrid>
        <w:gridCol w:w="1791"/>
        <w:gridCol w:w="3668"/>
        <w:gridCol w:w="126"/>
        <w:gridCol w:w="1701"/>
        <w:gridCol w:w="3504"/>
      </w:tblGrid>
      <w:tr w:rsidR="00B53441" w14:paraId="1D09F199" w14:textId="77777777" w:rsidTr="009F3BF6">
        <w:tc>
          <w:tcPr>
            <w:tcW w:w="10790" w:type="dxa"/>
            <w:gridSpan w:val="5"/>
          </w:tcPr>
          <w:p w14:paraId="2E0BFD87" w14:textId="7B3CEF3C" w:rsidR="00B53441" w:rsidRPr="00185B62" w:rsidRDefault="00B53441" w:rsidP="00185B62">
            <w:pPr>
              <w:jc w:val="center"/>
              <w:rPr>
                <w:rFonts w:ascii="Arial" w:hAnsi="Arial" w:cs="Arial"/>
                <w:b/>
                <w:bCs/>
                <w:sz w:val="24"/>
                <w:szCs w:val="24"/>
              </w:rPr>
            </w:pPr>
            <w:r w:rsidRPr="00185B62">
              <w:rPr>
                <w:rFonts w:ascii="Arial" w:hAnsi="Arial" w:cs="Arial"/>
                <w:b/>
                <w:bCs/>
                <w:sz w:val="24"/>
                <w:szCs w:val="24"/>
              </w:rPr>
              <w:lastRenderedPageBreak/>
              <w:t>‘The Tyger’ by William Blake</w:t>
            </w:r>
          </w:p>
        </w:tc>
      </w:tr>
      <w:tr w:rsidR="00B53441" w14:paraId="339EE740" w14:textId="77777777" w:rsidTr="009F3BF6">
        <w:tc>
          <w:tcPr>
            <w:tcW w:w="10790" w:type="dxa"/>
            <w:gridSpan w:val="5"/>
            <w:shd w:val="clear" w:color="auto" w:fill="000000" w:themeFill="text1"/>
          </w:tcPr>
          <w:p w14:paraId="21862DFC" w14:textId="77777777" w:rsidR="00B53441" w:rsidRPr="00C42A9A" w:rsidRDefault="00B53441" w:rsidP="009F3BF6">
            <w:pPr>
              <w:jc w:val="center"/>
              <w:rPr>
                <w:rFonts w:ascii="Arial" w:hAnsi="Arial" w:cs="Arial"/>
                <w:b/>
                <w:bCs/>
                <w:sz w:val="24"/>
                <w:szCs w:val="24"/>
              </w:rPr>
            </w:pPr>
            <w:r w:rsidRPr="00C42A9A">
              <w:rPr>
                <w:rFonts w:ascii="Arial" w:hAnsi="Arial" w:cs="Arial"/>
                <w:b/>
                <w:bCs/>
                <w:sz w:val="24"/>
                <w:szCs w:val="24"/>
              </w:rPr>
              <w:t>One Sheet Revision</w:t>
            </w:r>
          </w:p>
        </w:tc>
      </w:tr>
      <w:tr w:rsidR="00B53441" w14:paraId="172BA2CF" w14:textId="77777777" w:rsidTr="009F3BF6">
        <w:tc>
          <w:tcPr>
            <w:tcW w:w="10790" w:type="dxa"/>
            <w:gridSpan w:val="5"/>
          </w:tcPr>
          <w:p w14:paraId="721A5FC2" w14:textId="77777777" w:rsidR="00B53441" w:rsidRDefault="00B53441" w:rsidP="009F3BF6">
            <w:pPr>
              <w:rPr>
                <w:rFonts w:ascii="Arial" w:hAnsi="Arial" w:cs="Arial"/>
                <w:b/>
                <w:bCs/>
                <w:sz w:val="24"/>
                <w:szCs w:val="24"/>
              </w:rPr>
            </w:pPr>
            <w:proofErr w:type="spellStart"/>
            <w:r w:rsidRPr="00C42A9A">
              <w:rPr>
                <w:rFonts w:ascii="Arial" w:hAnsi="Arial" w:cs="Arial"/>
                <w:b/>
                <w:bCs/>
                <w:sz w:val="24"/>
                <w:szCs w:val="24"/>
              </w:rPr>
              <w:t>Summarise</w:t>
            </w:r>
            <w:proofErr w:type="spellEnd"/>
            <w:r w:rsidRPr="00C42A9A">
              <w:rPr>
                <w:rFonts w:ascii="Arial" w:hAnsi="Arial" w:cs="Arial"/>
                <w:b/>
                <w:bCs/>
                <w:sz w:val="24"/>
                <w:szCs w:val="24"/>
              </w:rPr>
              <w:t xml:space="preserve"> </w:t>
            </w:r>
            <w:r>
              <w:rPr>
                <w:rFonts w:ascii="Arial" w:hAnsi="Arial" w:cs="Arial"/>
                <w:b/>
                <w:bCs/>
                <w:sz w:val="24"/>
                <w:szCs w:val="24"/>
              </w:rPr>
              <w:t>the overall meaning of the poem:</w:t>
            </w:r>
          </w:p>
          <w:p w14:paraId="78D889B0" w14:textId="77777777" w:rsidR="00B53441" w:rsidRPr="00C42A9A" w:rsidRDefault="00B53441" w:rsidP="009F3BF6">
            <w:pPr>
              <w:rPr>
                <w:rFonts w:ascii="Arial" w:hAnsi="Arial" w:cs="Arial"/>
                <w:b/>
                <w:bCs/>
                <w:sz w:val="24"/>
                <w:szCs w:val="24"/>
              </w:rPr>
            </w:pPr>
          </w:p>
          <w:p w14:paraId="26271AA7" w14:textId="77777777" w:rsidR="00B53441" w:rsidRPr="00C42A9A" w:rsidRDefault="00B53441" w:rsidP="009F3BF6">
            <w:pPr>
              <w:rPr>
                <w:rFonts w:ascii="Arial" w:hAnsi="Arial" w:cs="Arial"/>
                <w:b/>
                <w:bCs/>
                <w:sz w:val="24"/>
                <w:szCs w:val="24"/>
              </w:rPr>
            </w:pPr>
          </w:p>
          <w:p w14:paraId="453639EE" w14:textId="77777777" w:rsidR="00B53441" w:rsidRPr="00C42A9A" w:rsidRDefault="00B53441" w:rsidP="009F3BF6">
            <w:pPr>
              <w:rPr>
                <w:rFonts w:ascii="Arial" w:hAnsi="Arial" w:cs="Arial"/>
                <w:b/>
                <w:bCs/>
                <w:sz w:val="24"/>
                <w:szCs w:val="24"/>
              </w:rPr>
            </w:pPr>
          </w:p>
          <w:p w14:paraId="4C594151" w14:textId="77777777" w:rsidR="00B53441" w:rsidRPr="00C42A9A" w:rsidRDefault="00B53441" w:rsidP="009F3BF6">
            <w:pPr>
              <w:rPr>
                <w:rFonts w:ascii="Arial" w:hAnsi="Arial" w:cs="Arial"/>
                <w:b/>
                <w:bCs/>
                <w:sz w:val="24"/>
                <w:szCs w:val="24"/>
              </w:rPr>
            </w:pPr>
          </w:p>
        </w:tc>
      </w:tr>
      <w:tr w:rsidR="00B53441" w14:paraId="400C07CD" w14:textId="77777777" w:rsidTr="009F3BF6">
        <w:tc>
          <w:tcPr>
            <w:tcW w:w="10790" w:type="dxa"/>
            <w:gridSpan w:val="5"/>
            <w:shd w:val="clear" w:color="auto" w:fill="000000" w:themeFill="text1"/>
          </w:tcPr>
          <w:p w14:paraId="0011A5A3" w14:textId="77777777" w:rsidR="00B53441" w:rsidRPr="00C42A9A" w:rsidRDefault="00B53441" w:rsidP="009F3BF6">
            <w:pPr>
              <w:jc w:val="center"/>
              <w:rPr>
                <w:rFonts w:ascii="Arial" w:hAnsi="Arial" w:cs="Arial"/>
                <w:b/>
                <w:bCs/>
                <w:sz w:val="24"/>
                <w:szCs w:val="24"/>
              </w:rPr>
            </w:pPr>
            <w:r>
              <w:rPr>
                <w:rFonts w:ascii="Arial" w:hAnsi="Arial" w:cs="Arial"/>
                <w:b/>
                <w:bCs/>
                <w:sz w:val="24"/>
                <w:szCs w:val="24"/>
              </w:rPr>
              <w:t>Re-read the poem and identify the central concerns of the poet:</w:t>
            </w:r>
          </w:p>
        </w:tc>
      </w:tr>
      <w:tr w:rsidR="00B53441" w14:paraId="6AF269EC" w14:textId="77777777" w:rsidTr="00133E4D">
        <w:trPr>
          <w:trHeight w:val="7051"/>
        </w:trPr>
        <w:tc>
          <w:tcPr>
            <w:tcW w:w="5459" w:type="dxa"/>
            <w:gridSpan w:val="2"/>
          </w:tcPr>
          <w:p w14:paraId="2894160C" w14:textId="08BAA7E8" w:rsidR="00B53441" w:rsidRDefault="00B53441" w:rsidP="009F3BF6">
            <w:pPr>
              <w:rPr>
                <w:rFonts w:ascii="Arial" w:hAnsi="Arial" w:cs="Arial"/>
                <w:sz w:val="24"/>
                <w:szCs w:val="24"/>
              </w:rPr>
            </w:pPr>
            <w:r w:rsidRPr="00B53441">
              <w:rPr>
                <w:rFonts w:ascii="Arial" w:hAnsi="Arial" w:cs="Arial"/>
                <w:noProof/>
                <w:sz w:val="24"/>
                <w:szCs w:val="24"/>
              </w:rPr>
              <w:drawing>
                <wp:inline distT="0" distB="0" distL="0" distR="0" wp14:anchorId="7BC815DE" wp14:editId="5E6B5D48">
                  <wp:extent cx="2607398" cy="4450767"/>
                  <wp:effectExtent l="0" t="0" r="2540" b="6985"/>
                  <wp:docPr id="1961628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28017" name=""/>
                          <pic:cNvPicPr/>
                        </pic:nvPicPr>
                        <pic:blipFill>
                          <a:blip r:embed="rId51"/>
                          <a:stretch>
                            <a:fillRect/>
                          </a:stretch>
                        </pic:blipFill>
                        <pic:spPr>
                          <a:xfrm>
                            <a:off x="0" y="0"/>
                            <a:ext cx="2618466" cy="4469660"/>
                          </a:xfrm>
                          <a:prstGeom prst="rect">
                            <a:avLst/>
                          </a:prstGeom>
                        </pic:spPr>
                      </pic:pic>
                    </a:graphicData>
                  </a:graphic>
                </wp:inline>
              </w:drawing>
            </w:r>
          </w:p>
          <w:p w14:paraId="541E91EA" w14:textId="77777777" w:rsidR="00B53441" w:rsidRDefault="00B53441" w:rsidP="009F3BF6">
            <w:pPr>
              <w:rPr>
                <w:rFonts w:ascii="Arial" w:hAnsi="Arial" w:cs="Arial"/>
                <w:sz w:val="24"/>
                <w:szCs w:val="24"/>
              </w:rPr>
            </w:pPr>
          </w:p>
        </w:tc>
        <w:tc>
          <w:tcPr>
            <w:tcW w:w="5331" w:type="dxa"/>
            <w:gridSpan w:val="3"/>
          </w:tcPr>
          <w:p w14:paraId="33D0A9C1" w14:textId="77777777" w:rsidR="00B53441" w:rsidRDefault="00B53441" w:rsidP="009F3BF6">
            <w:pPr>
              <w:rPr>
                <w:rFonts w:ascii="Arial" w:hAnsi="Arial" w:cs="Arial"/>
                <w:sz w:val="24"/>
                <w:szCs w:val="24"/>
              </w:rPr>
            </w:pPr>
          </w:p>
          <w:p w14:paraId="670D3298" w14:textId="77777777" w:rsidR="00B53441" w:rsidRDefault="00B53441" w:rsidP="009F3BF6">
            <w:pPr>
              <w:rPr>
                <w:rFonts w:ascii="Arial" w:hAnsi="Arial" w:cs="Arial"/>
                <w:sz w:val="24"/>
                <w:szCs w:val="24"/>
              </w:rPr>
            </w:pPr>
          </w:p>
          <w:p w14:paraId="005AD720" w14:textId="77777777" w:rsidR="00B53441" w:rsidRDefault="00B53441" w:rsidP="009F3BF6">
            <w:pPr>
              <w:rPr>
                <w:rFonts w:ascii="Arial" w:hAnsi="Arial" w:cs="Arial"/>
                <w:sz w:val="24"/>
                <w:szCs w:val="24"/>
              </w:rPr>
            </w:pPr>
          </w:p>
          <w:p w14:paraId="37FB9B4D" w14:textId="77777777" w:rsidR="00B53441" w:rsidRDefault="00B53441" w:rsidP="009F3BF6">
            <w:pPr>
              <w:rPr>
                <w:rFonts w:ascii="Arial" w:hAnsi="Arial" w:cs="Arial"/>
                <w:sz w:val="24"/>
                <w:szCs w:val="24"/>
              </w:rPr>
            </w:pPr>
          </w:p>
          <w:p w14:paraId="4A81A70D" w14:textId="77777777" w:rsidR="00B53441" w:rsidRPr="00FD010E" w:rsidRDefault="00B53441" w:rsidP="009F3BF6">
            <w:pPr>
              <w:rPr>
                <w:rFonts w:ascii="Arial" w:hAnsi="Arial" w:cs="Arial"/>
                <w:sz w:val="24"/>
                <w:szCs w:val="24"/>
              </w:rPr>
            </w:pPr>
          </w:p>
        </w:tc>
      </w:tr>
      <w:tr w:rsidR="00B53441" w14:paraId="4DC10C95" w14:textId="77777777" w:rsidTr="00133E4D">
        <w:tc>
          <w:tcPr>
            <w:tcW w:w="5585" w:type="dxa"/>
            <w:gridSpan w:val="3"/>
            <w:shd w:val="clear" w:color="auto" w:fill="000000" w:themeFill="text1"/>
          </w:tcPr>
          <w:p w14:paraId="70D67885" w14:textId="3EC87318" w:rsidR="00B53441" w:rsidRPr="00C42A9A" w:rsidRDefault="00B53441" w:rsidP="009F3BF6">
            <w:pPr>
              <w:jc w:val="center"/>
              <w:rPr>
                <w:rFonts w:ascii="Arial" w:hAnsi="Arial" w:cs="Arial"/>
                <w:b/>
                <w:bCs/>
              </w:rPr>
            </w:pPr>
            <w:r w:rsidRPr="00C42A9A">
              <w:rPr>
                <w:rFonts w:ascii="Arial" w:hAnsi="Arial" w:cs="Arial"/>
                <w:b/>
                <w:bCs/>
              </w:rPr>
              <w:t>What is the background to the writing of ‘</w:t>
            </w:r>
            <w:r w:rsidR="00CB55DF">
              <w:rPr>
                <w:rFonts w:ascii="Arial" w:hAnsi="Arial" w:cs="Arial"/>
                <w:b/>
                <w:bCs/>
              </w:rPr>
              <w:t>The Tyger</w:t>
            </w:r>
            <w:r w:rsidRPr="00C42A9A">
              <w:rPr>
                <w:rFonts w:ascii="Arial" w:hAnsi="Arial" w:cs="Arial"/>
                <w:b/>
                <w:bCs/>
              </w:rPr>
              <w:t>’?</w:t>
            </w:r>
          </w:p>
        </w:tc>
        <w:tc>
          <w:tcPr>
            <w:tcW w:w="5205" w:type="dxa"/>
            <w:gridSpan w:val="2"/>
            <w:shd w:val="clear" w:color="auto" w:fill="000000" w:themeFill="text1"/>
          </w:tcPr>
          <w:p w14:paraId="6EDA74D5" w14:textId="047B5F2A" w:rsidR="00B53441" w:rsidRPr="00C42A9A" w:rsidRDefault="00B53441" w:rsidP="009F3BF6">
            <w:pPr>
              <w:jc w:val="center"/>
              <w:rPr>
                <w:rFonts w:ascii="Arial" w:hAnsi="Arial" w:cs="Arial"/>
                <w:b/>
                <w:bCs/>
              </w:rPr>
            </w:pPr>
            <w:r w:rsidRPr="00C42A9A">
              <w:rPr>
                <w:rFonts w:ascii="Arial" w:hAnsi="Arial" w:cs="Arial"/>
                <w:b/>
                <w:bCs/>
              </w:rPr>
              <w:t xml:space="preserve">What is </w:t>
            </w:r>
            <w:r w:rsidR="00CB55DF">
              <w:rPr>
                <w:rFonts w:ascii="Arial" w:hAnsi="Arial" w:cs="Arial"/>
                <w:b/>
                <w:bCs/>
              </w:rPr>
              <w:t>Blakes</w:t>
            </w:r>
            <w:r w:rsidRPr="00C42A9A">
              <w:rPr>
                <w:rFonts w:ascii="Arial" w:hAnsi="Arial" w:cs="Arial"/>
                <w:b/>
                <w:bCs/>
              </w:rPr>
              <w:t>’s intention in writing this poem?</w:t>
            </w:r>
          </w:p>
        </w:tc>
      </w:tr>
      <w:tr w:rsidR="00B53441" w14:paraId="5B8FEF10" w14:textId="77777777" w:rsidTr="00133E4D">
        <w:tc>
          <w:tcPr>
            <w:tcW w:w="5585" w:type="dxa"/>
            <w:gridSpan w:val="3"/>
          </w:tcPr>
          <w:p w14:paraId="020C9E0E" w14:textId="77777777" w:rsidR="00B53441" w:rsidRPr="00842ACB" w:rsidRDefault="00B53441" w:rsidP="009F3BF6">
            <w:pPr>
              <w:rPr>
                <w:rFonts w:ascii="Arial" w:hAnsi="Arial" w:cs="Arial"/>
              </w:rPr>
            </w:pPr>
            <w:r w:rsidRPr="00842ACB">
              <w:rPr>
                <w:rFonts w:ascii="Arial" w:hAnsi="Arial" w:cs="Arial"/>
              </w:rPr>
              <w:t>When was this poem written?</w:t>
            </w:r>
          </w:p>
          <w:p w14:paraId="39181E1B" w14:textId="77777777" w:rsidR="00B53441" w:rsidRDefault="00B53441" w:rsidP="009F3BF6">
            <w:pPr>
              <w:rPr>
                <w:rFonts w:ascii="Arial" w:hAnsi="Arial" w:cs="Arial"/>
              </w:rPr>
            </w:pPr>
          </w:p>
          <w:p w14:paraId="6D47D34A" w14:textId="77777777" w:rsidR="00B53441" w:rsidRDefault="00B53441" w:rsidP="009F3BF6">
            <w:pPr>
              <w:rPr>
                <w:rFonts w:ascii="Arial" w:hAnsi="Arial" w:cs="Arial"/>
              </w:rPr>
            </w:pPr>
          </w:p>
          <w:p w14:paraId="7781BAC9" w14:textId="6E8914B5" w:rsidR="00B53441" w:rsidRPr="00842ACB" w:rsidRDefault="00B53441" w:rsidP="009F3BF6">
            <w:pPr>
              <w:rPr>
                <w:rFonts w:ascii="Arial" w:hAnsi="Arial" w:cs="Arial"/>
              </w:rPr>
            </w:pPr>
            <w:r>
              <w:rPr>
                <w:rFonts w:ascii="Arial" w:hAnsi="Arial" w:cs="Arial"/>
              </w:rPr>
              <w:t>What events might have influenced Blake to write this poem?</w:t>
            </w:r>
          </w:p>
          <w:p w14:paraId="46E7A96E" w14:textId="77777777" w:rsidR="00B53441" w:rsidRPr="00842ACB" w:rsidRDefault="00B53441" w:rsidP="009F3BF6">
            <w:pPr>
              <w:rPr>
                <w:rFonts w:ascii="Arial" w:hAnsi="Arial" w:cs="Arial"/>
              </w:rPr>
            </w:pPr>
          </w:p>
        </w:tc>
        <w:tc>
          <w:tcPr>
            <w:tcW w:w="5205" w:type="dxa"/>
            <w:gridSpan w:val="2"/>
          </w:tcPr>
          <w:p w14:paraId="405BB6E7" w14:textId="53F558ED" w:rsidR="00B53441" w:rsidRPr="00842ACB" w:rsidRDefault="00B53441" w:rsidP="009F3BF6">
            <w:pPr>
              <w:rPr>
                <w:rFonts w:ascii="Arial" w:hAnsi="Arial" w:cs="Arial"/>
              </w:rPr>
            </w:pPr>
            <w:r w:rsidRPr="00842ACB">
              <w:rPr>
                <w:rFonts w:ascii="Arial" w:hAnsi="Arial" w:cs="Arial"/>
              </w:rPr>
              <w:t>To</w:t>
            </w:r>
            <w:r>
              <w:rPr>
                <w:rFonts w:ascii="Arial" w:hAnsi="Arial" w:cs="Arial"/>
              </w:rPr>
              <w:t xml:space="preserve"> explore</w:t>
            </w:r>
          </w:p>
          <w:p w14:paraId="1984A2DF" w14:textId="77777777" w:rsidR="00B53441" w:rsidRPr="00842ACB" w:rsidRDefault="00B53441" w:rsidP="009F3BF6">
            <w:pPr>
              <w:rPr>
                <w:rFonts w:ascii="Arial" w:hAnsi="Arial" w:cs="Arial"/>
              </w:rPr>
            </w:pPr>
          </w:p>
          <w:p w14:paraId="10690E85" w14:textId="77777777" w:rsidR="00B53441" w:rsidRPr="00842ACB" w:rsidRDefault="00B53441" w:rsidP="009F3BF6">
            <w:pPr>
              <w:rPr>
                <w:rFonts w:ascii="Arial" w:hAnsi="Arial" w:cs="Arial"/>
              </w:rPr>
            </w:pPr>
          </w:p>
          <w:p w14:paraId="295EBF10" w14:textId="6DD747EE" w:rsidR="00B53441" w:rsidRPr="00842ACB" w:rsidRDefault="00B53441" w:rsidP="009F3BF6">
            <w:pPr>
              <w:rPr>
                <w:rFonts w:ascii="Arial" w:hAnsi="Arial" w:cs="Arial"/>
              </w:rPr>
            </w:pPr>
            <w:r w:rsidRPr="00842ACB">
              <w:rPr>
                <w:rFonts w:ascii="Arial" w:hAnsi="Arial" w:cs="Arial"/>
              </w:rPr>
              <w:t xml:space="preserve">to </w:t>
            </w:r>
            <w:r>
              <w:rPr>
                <w:rFonts w:ascii="Arial" w:hAnsi="Arial" w:cs="Arial"/>
              </w:rPr>
              <w:t>question</w:t>
            </w:r>
          </w:p>
          <w:p w14:paraId="32D48BE0" w14:textId="77777777" w:rsidR="00B53441" w:rsidRPr="00842ACB" w:rsidRDefault="00B53441" w:rsidP="009F3BF6">
            <w:pPr>
              <w:rPr>
                <w:rFonts w:ascii="Arial" w:hAnsi="Arial" w:cs="Arial"/>
              </w:rPr>
            </w:pPr>
          </w:p>
          <w:p w14:paraId="1F06D9A8" w14:textId="77777777" w:rsidR="00B53441" w:rsidRPr="00842ACB" w:rsidRDefault="00B53441" w:rsidP="009F3BF6">
            <w:pPr>
              <w:rPr>
                <w:rFonts w:ascii="Arial" w:hAnsi="Arial" w:cs="Arial"/>
              </w:rPr>
            </w:pPr>
          </w:p>
          <w:p w14:paraId="64D8CE3B" w14:textId="536C7B97" w:rsidR="00B53441" w:rsidRPr="00842ACB" w:rsidRDefault="00B53441" w:rsidP="009F3BF6">
            <w:pPr>
              <w:rPr>
                <w:rFonts w:ascii="Arial" w:hAnsi="Arial" w:cs="Arial"/>
              </w:rPr>
            </w:pPr>
            <w:r w:rsidRPr="00842ACB">
              <w:rPr>
                <w:rFonts w:ascii="Arial" w:hAnsi="Arial" w:cs="Arial"/>
              </w:rPr>
              <w:t>to</w:t>
            </w:r>
            <w:r>
              <w:rPr>
                <w:rFonts w:ascii="Arial" w:hAnsi="Arial" w:cs="Arial"/>
              </w:rPr>
              <w:t xml:space="preserve"> warn</w:t>
            </w:r>
          </w:p>
          <w:p w14:paraId="6C6CA338" w14:textId="77777777" w:rsidR="00B53441" w:rsidRPr="00842ACB" w:rsidRDefault="00B53441" w:rsidP="009F3BF6">
            <w:pPr>
              <w:rPr>
                <w:rFonts w:ascii="Arial" w:hAnsi="Arial" w:cs="Arial"/>
              </w:rPr>
            </w:pPr>
          </w:p>
          <w:p w14:paraId="1EBE89DE" w14:textId="77777777" w:rsidR="00B53441" w:rsidRPr="00842ACB" w:rsidRDefault="00B53441" w:rsidP="009F3BF6">
            <w:pPr>
              <w:rPr>
                <w:rFonts w:ascii="Arial" w:hAnsi="Arial" w:cs="Arial"/>
              </w:rPr>
            </w:pPr>
          </w:p>
          <w:p w14:paraId="042C0923" w14:textId="286739D1" w:rsidR="00B53441" w:rsidRPr="00842ACB" w:rsidRDefault="00B53441" w:rsidP="009F3BF6">
            <w:pPr>
              <w:rPr>
                <w:rFonts w:ascii="Arial" w:hAnsi="Arial" w:cs="Arial"/>
              </w:rPr>
            </w:pPr>
            <w:r w:rsidRPr="00842ACB">
              <w:rPr>
                <w:rFonts w:ascii="Arial" w:hAnsi="Arial" w:cs="Arial"/>
              </w:rPr>
              <w:t>to</w:t>
            </w:r>
            <w:r>
              <w:rPr>
                <w:rFonts w:ascii="Arial" w:hAnsi="Arial" w:cs="Arial"/>
              </w:rPr>
              <w:t xml:space="preserve"> wonder about</w:t>
            </w:r>
          </w:p>
          <w:p w14:paraId="01BC1F60" w14:textId="77777777" w:rsidR="00B53441" w:rsidRDefault="00B53441" w:rsidP="009F3BF6">
            <w:pPr>
              <w:rPr>
                <w:rFonts w:ascii="Arial" w:hAnsi="Arial" w:cs="Arial"/>
              </w:rPr>
            </w:pPr>
          </w:p>
          <w:p w14:paraId="290C651E" w14:textId="77777777" w:rsidR="00B53441" w:rsidRPr="00842ACB" w:rsidRDefault="00B53441" w:rsidP="009F3BF6">
            <w:pPr>
              <w:rPr>
                <w:rFonts w:ascii="Arial" w:hAnsi="Arial" w:cs="Arial"/>
              </w:rPr>
            </w:pPr>
          </w:p>
        </w:tc>
      </w:tr>
      <w:tr w:rsidR="00B53441" w:rsidRPr="00E44793" w14:paraId="32B1888B" w14:textId="77777777" w:rsidTr="00133E4D">
        <w:tc>
          <w:tcPr>
            <w:tcW w:w="5585" w:type="dxa"/>
            <w:gridSpan w:val="3"/>
            <w:shd w:val="clear" w:color="auto" w:fill="000000" w:themeFill="text1"/>
          </w:tcPr>
          <w:p w14:paraId="3BD32E60" w14:textId="77777777" w:rsidR="00B53441" w:rsidRPr="00E44793" w:rsidRDefault="00B53441" w:rsidP="009F3BF6">
            <w:pPr>
              <w:jc w:val="center"/>
              <w:rPr>
                <w:rFonts w:ascii="Arial" w:hAnsi="Arial" w:cs="Arial"/>
                <w:b/>
                <w:bCs/>
                <w:sz w:val="24"/>
                <w:szCs w:val="24"/>
              </w:rPr>
            </w:pPr>
            <w:r w:rsidRPr="00E44793">
              <w:rPr>
                <w:rFonts w:ascii="Arial" w:hAnsi="Arial" w:cs="Arial"/>
                <w:b/>
                <w:bCs/>
                <w:sz w:val="24"/>
                <w:szCs w:val="24"/>
              </w:rPr>
              <w:lastRenderedPageBreak/>
              <w:t>Language techniques</w:t>
            </w:r>
          </w:p>
        </w:tc>
        <w:tc>
          <w:tcPr>
            <w:tcW w:w="5205" w:type="dxa"/>
            <w:gridSpan w:val="2"/>
            <w:shd w:val="clear" w:color="auto" w:fill="000000" w:themeFill="text1"/>
          </w:tcPr>
          <w:p w14:paraId="2FA6F27E" w14:textId="77777777" w:rsidR="00B53441" w:rsidRPr="00E44793" w:rsidRDefault="00B53441" w:rsidP="009F3BF6">
            <w:pPr>
              <w:jc w:val="center"/>
              <w:rPr>
                <w:rFonts w:ascii="Arial" w:hAnsi="Arial" w:cs="Arial"/>
                <w:b/>
                <w:bCs/>
                <w:sz w:val="24"/>
                <w:szCs w:val="24"/>
              </w:rPr>
            </w:pPr>
            <w:r w:rsidRPr="00E44793">
              <w:rPr>
                <w:rFonts w:ascii="Arial" w:hAnsi="Arial" w:cs="Arial"/>
                <w:b/>
                <w:bCs/>
                <w:sz w:val="24"/>
                <w:szCs w:val="24"/>
              </w:rPr>
              <w:t>Structure and form</w:t>
            </w:r>
          </w:p>
        </w:tc>
      </w:tr>
      <w:tr w:rsidR="00B53441" w:rsidRPr="00E44793" w14:paraId="742A2BBA" w14:textId="77777777" w:rsidTr="00133E4D">
        <w:tc>
          <w:tcPr>
            <w:tcW w:w="1791" w:type="dxa"/>
          </w:tcPr>
          <w:p w14:paraId="5FCFFBE2" w14:textId="77777777" w:rsidR="00B53441" w:rsidRDefault="00B53441" w:rsidP="009F3BF6">
            <w:pPr>
              <w:rPr>
                <w:rFonts w:ascii="Arial" w:hAnsi="Arial" w:cs="Arial"/>
                <w:sz w:val="24"/>
                <w:szCs w:val="24"/>
              </w:rPr>
            </w:pPr>
          </w:p>
        </w:tc>
        <w:tc>
          <w:tcPr>
            <w:tcW w:w="3794" w:type="dxa"/>
            <w:gridSpan w:val="2"/>
          </w:tcPr>
          <w:p w14:paraId="48FF0091" w14:textId="77777777" w:rsidR="00B53441" w:rsidRPr="00E44793" w:rsidRDefault="00B53441" w:rsidP="009F3BF6">
            <w:pPr>
              <w:jc w:val="center"/>
              <w:rPr>
                <w:rFonts w:ascii="Arial" w:hAnsi="Arial" w:cs="Arial"/>
                <w:b/>
                <w:bCs/>
                <w:sz w:val="24"/>
                <w:szCs w:val="24"/>
              </w:rPr>
            </w:pPr>
            <w:r w:rsidRPr="00E44793">
              <w:rPr>
                <w:rFonts w:ascii="Arial" w:hAnsi="Arial" w:cs="Arial"/>
                <w:b/>
                <w:bCs/>
                <w:sz w:val="24"/>
                <w:szCs w:val="24"/>
              </w:rPr>
              <w:t>Example and effect</w:t>
            </w:r>
          </w:p>
        </w:tc>
        <w:tc>
          <w:tcPr>
            <w:tcW w:w="1701" w:type="dxa"/>
          </w:tcPr>
          <w:p w14:paraId="79C590FD" w14:textId="77777777" w:rsidR="00B53441" w:rsidRPr="00E44793" w:rsidRDefault="00B53441" w:rsidP="009F3BF6">
            <w:pPr>
              <w:jc w:val="center"/>
              <w:rPr>
                <w:rFonts w:ascii="Arial" w:hAnsi="Arial" w:cs="Arial"/>
                <w:b/>
                <w:bCs/>
                <w:sz w:val="24"/>
                <w:szCs w:val="24"/>
              </w:rPr>
            </w:pPr>
          </w:p>
        </w:tc>
        <w:tc>
          <w:tcPr>
            <w:tcW w:w="3504" w:type="dxa"/>
          </w:tcPr>
          <w:p w14:paraId="2B5843B4" w14:textId="77777777" w:rsidR="00B53441" w:rsidRPr="00E44793" w:rsidRDefault="00B53441" w:rsidP="009F3BF6">
            <w:pPr>
              <w:jc w:val="center"/>
              <w:rPr>
                <w:rFonts w:ascii="Arial" w:hAnsi="Arial" w:cs="Arial"/>
                <w:b/>
                <w:bCs/>
                <w:sz w:val="24"/>
                <w:szCs w:val="24"/>
              </w:rPr>
            </w:pPr>
            <w:r w:rsidRPr="00E44793">
              <w:rPr>
                <w:rFonts w:ascii="Arial" w:hAnsi="Arial" w:cs="Arial"/>
                <w:b/>
                <w:bCs/>
                <w:sz w:val="24"/>
                <w:szCs w:val="24"/>
              </w:rPr>
              <w:t>Example and effect</w:t>
            </w:r>
          </w:p>
        </w:tc>
      </w:tr>
      <w:tr w:rsidR="00B53441" w:rsidRPr="00E44793" w14:paraId="03A8D4A8" w14:textId="77777777" w:rsidTr="00133E4D">
        <w:tc>
          <w:tcPr>
            <w:tcW w:w="1791" w:type="dxa"/>
          </w:tcPr>
          <w:p w14:paraId="10DC6886" w14:textId="6CEB05EE" w:rsidR="00B53441" w:rsidRPr="00E44793" w:rsidRDefault="00B53441" w:rsidP="009F3BF6">
            <w:pPr>
              <w:rPr>
                <w:rFonts w:ascii="Arial" w:hAnsi="Arial" w:cs="Arial"/>
                <w:sz w:val="24"/>
                <w:szCs w:val="24"/>
              </w:rPr>
            </w:pPr>
            <w:r>
              <w:rPr>
                <w:rFonts w:ascii="Arial" w:hAnsi="Arial" w:cs="Arial"/>
                <w:sz w:val="24"/>
                <w:szCs w:val="24"/>
              </w:rPr>
              <w:t>Alliteration</w:t>
            </w:r>
          </w:p>
        </w:tc>
        <w:tc>
          <w:tcPr>
            <w:tcW w:w="3794" w:type="dxa"/>
            <w:gridSpan w:val="2"/>
          </w:tcPr>
          <w:p w14:paraId="72A28A29" w14:textId="77777777" w:rsidR="00B53441" w:rsidRDefault="00B53441" w:rsidP="009F3BF6">
            <w:pPr>
              <w:rPr>
                <w:rFonts w:ascii="Arial" w:hAnsi="Arial" w:cs="Arial"/>
                <w:sz w:val="24"/>
                <w:szCs w:val="24"/>
              </w:rPr>
            </w:pPr>
          </w:p>
          <w:p w14:paraId="609B2A8C" w14:textId="77777777" w:rsidR="00B53441" w:rsidRDefault="00B53441" w:rsidP="009F3BF6">
            <w:pPr>
              <w:rPr>
                <w:rFonts w:ascii="Arial" w:hAnsi="Arial" w:cs="Arial"/>
                <w:sz w:val="24"/>
                <w:szCs w:val="24"/>
              </w:rPr>
            </w:pPr>
          </w:p>
          <w:p w14:paraId="3BBC2D2D" w14:textId="77777777" w:rsidR="00B53441" w:rsidRDefault="00B53441" w:rsidP="009F3BF6">
            <w:pPr>
              <w:rPr>
                <w:rFonts w:ascii="Arial" w:hAnsi="Arial" w:cs="Arial"/>
                <w:sz w:val="24"/>
                <w:szCs w:val="24"/>
              </w:rPr>
            </w:pPr>
          </w:p>
          <w:p w14:paraId="3D1DFBE7" w14:textId="77777777" w:rsidR="00B53441" w:rsidRDefault="00B53441" w:rsidP="009F3BF6">
            <w:pPr>
              <w:rPr>
                <w:rFonts w:ascii="Arial" w:hAnsi="Arial" w:cs="Arial"/>
                <w:sz w:val="24"/>
                <w:szCs w:val="24"/>
              </w:rPr>
            </w:pPr>
          </w:p>
          <w:p w14:paraId="42559D9E" w14:textId="77777777" w:rsidR="00B53441" w:rsidRPr="00E44793" w:rsidRDefault="00B53441" w:rsidP="009F3BF6">
            <w:pPr>
              <w:rPr>
                <w:rFonts w:ascii="Arial" w:hAnsi="Arial" w:cs="Arial"/>
                <w:sz w:val="24"/>
                <w:szCs w:val="24"/>
              </w:rPr>
            </w:pPr>
          </w:p>
        </w:tc>
        <w:tc>
          <w:tcPr>
            <w:tcW w:w="1701" w:type="dxa"/>
          </w:tcPr>
          <w:p w14:paraId="698C81ED" w14:textId="77777777" w:rsidR="00B53441" w:rsidRPr="00E44793" w:rsidRDefault="00B53441" w:rsidP="009F3BF6">
            <w:pPr>
              <w:rPr>
                <w:rFonts w:ascii="Arial" w:hAnsi="Arial" w:cs="Arial"/>
                <w:sz w:val="24"/>
                <w:szCs w:val="24"/>
              </w:rPr>
            </w:pPr>
            <w:r>
              <w:rPr>
                <w:rFonts w:ascii="Arial" w:hAnsi="Arial" w:cs="Arial"/>
                <w:sz w:val="24"/>
                <w:szCs w:val="24"/>
              </w:rPr>
              <w:t>Rhyming couplet</w:t>
            </w:r>
          </w:p>
        </w:tc>
        <w:tc>
          <w:tcPr>
            <w:tcW w:w="3504" w:type="dxa"/>
          </w:tcPr>
          <w:p w14:paraId="4E613E88" w14:textId="77777777" w:rsidR="00B53441" w:rsidRPr="00E44793" w:rsidRDefault="00B53441" w:rsidP="009F3BF6">
            <w:pPr>
              <w:rPr>
                <w:rFonts w:ascii="Arial" w:hAnsi="Arial" w:cs="Arial"/>
                <w:sz w:val="24"/>
                <w:szCs w:val="24"/>
              </w:rPr>
            </w:pPr>
          </w:p>
        </w:tc>
      </w:tr>
      <w:tr w:rsidR="00B53441" w:rsidRPr="00E44793" w14:paraId="3596F792" w14:textId="77777777" w:rsidTr="00133E4D">
        <w:tc>
          <w:tcPr>
            <w:tcW w:w="1791" w:type="dxa"/>
          </w:tcPr>
          <w:p w14:paraId="7EF2DE0F" w14:textId="35FECF59" w:rsidR="00B53441" w:rsidRPr="00E44793" w:rsidRDefault="00B53441" w:rsidP="009F3BF6">
            <w:pPr>
              <w:rPr>
                <w:rFonts w:ascii="Arial" w:hAnsi="Arial" w:cs="Arial"/>
                <w:sz w:val="24"/>
                <w:szCs w:val="24"/>
              </w:rPr>
            </w:pPr>
            <w:r>
              <w:rPr>
                <w:rFonts w:ascii="Arial" w:hAnsi="Arial" w:cs="Arial"/>
                <w:sz w:val="24"/>
                <w:szCs w:val="24"/>
              </w:rPr>
              <w:t>Metaphor</w:t>
            </w:r>
          </w:p>
        </w:tc>
        <w:tc>
          <w:tcPr>
            <w:tcW w:w="3794" w:type="dxa"/>
            <w:gridSpan w:val="2"/>
          </w:tcPr>
          <w:p w14:paraId="463DEC05" w14:textId="77777777" w:rsidR="00B53441" w:rsidRDefault="00B53441" w:rsidP="009F3BF6">
            <w:pPr>
              <w:rPr>
                <w:rFonts w:ascii="Arial" w:hAnsi="Arial" w:cs="Arial"/>
                <w:sz w:val="24"/>
                <w:szCs w:val="24"/>
              </w:rPr>
            </w:pPr>
          </w:p>
          <w:p w14:paraId="50945E59" w14:textId="77777777" w:rsidR="00B53441" w:rsidRDefault="00B53441" w:rsidP="009F3BF6">
            <w:pPr>
              <w:rPr>
                <w:rFonts w:ascii="Arial" w:hAnsi="Arial" w:cs="Arial"/>
                <w:sz w:val="24"/>
                <w:szCs w:val="24"/>
              </w:rPr>
            </w:pPr>
          </w:p>
          <w:p w14:paraId="66F450B3" w14:textId="77777777" w:rsidR="00B53441" w:rsidRDefault="00B53441" w:rsidP="009F3BF6">
            <w:pPr>
              <w:rPr>
                <w:rFonts w:ascii="Arial" w:hAnsi="Arial" w:cs="Arial"/>
                <w:sz w:val="24"/>
                <w:szCs w:val="24"/>
              </w:rPr>
            </w:pPr>
          </w:p>
          <w:p w14:paraId="45C8D119" w14:textId="77777777" w:rsidR="00B53441" w:rsidRDefault="00B53441" w:rsidP="009F3BF6">
            <w:pPr>
              <w:rPr>
                <w:rFonts w:ascii="Arial" w:hAnsi="Arial" w:cs="Arial"/>
                <w:sz w:val="24"/>
                <w:szCs w:val="24"/>
              </w:rPr>
            </w:pPr>
          </w:p>
          <w:p w14:paraId="440A7F67" w14:textId="77777777" w:rsidR="00B53441" w:rsidRPr="00E44793" w:rsidRDefault="00B53441" w:rsidP="009F3BF6">
            <w:pPr>
              <w:rPr>
                <w:rFonts w:ascii="Arial" w:hAnsi="Arial" w:cs="Arial"/>
                <w:sz w:val="24"/>
                <w:szCs w:val="24"/>
              </w:rPr>
            </w:pPr>
          </w:p>
        </w:tc>
        <w:tc>
          <w:tcPr>
            <w:tcW w:w="1701" w:type="dxa"/>
          </w:tcPr>
          <w:p w14:paraId="61C66BA8" w14:textId="52D8EF90" w:rsidR="00B53441" w:rsidRPr="00E44793" w:rsidRDefault="00B53441" w:rsidP="009F3BF6">
            <w:pPr>
              <w:rPr>
                <w:rFonts w:ascii="Arial" w:hAnsi="Arial" w:cs="Arial"/>
                <w:sz w:val="24"/>
                <w:szCs w:val="24"/>
              </w:rPr>
            </w:pPr>
            <w:r>
              <w:rPr>
                <w:rFonts w:ascii="Arial" w:hAnsi="Arial" w:cs="Arial"/>
                <w:sz w:val="24"/>
                <w:szCs w:val="24"/>
              </w:rPr>
              <w:t>Rhythm</w:t>
            </w:r>
          </w:p>
        </w:tc>
        <w:tc>
          <w:tcPr>
            <w:tcW w:w="3504" w:type="dxa"/>
          </w:tcPr>
          <w:p w14:paraId="141CF2B0" w14:textId="77777777" w:rsidR="00B53441" w:rsidRPr="00E44793" w:rsidRDefault="00B53441" w:rsidP="009F3BF6">
            <w:pPr>
              <w:rPr>
                <w:rFonts w:ascii="Arial" w:hAnsi="Arial" w:cs="Arial"/>
                <w:sz w:val="24"/>
                <w:szCs w:val="24"/>
              </w:rPr>
            </w:pPr>
          </w:p>
        </w:tc>
      </w:tr>
      <w:tr w:rsidR="00B53441" w:rsidRPr="00E44793" w14:paraId="697857D1" w14:textId="77777777" w:rsidTr="00133E4D">
        <w:tc>
          <w:tcPr>
            <w:tcW w:w="1791" w:type="dxa"/>
          </w:tcPr>
          <w:p w14:paraId="7BA46744" w14:textId="5799FEF8" w:rsidR="00B53441" w:rsidRPr="00E44793" w:rsidRDefault="00B53441" w:rsidP="009F3BF6">
            <w:pPr>
              <w:rPr>
                <w:rFonts w:ascii="Arial" w:hAnsi="Arial" w:cs="Arial"/>
                <w:sz w:val="24"/>
                <w:szCs w:val="24"/>
              </w:rPr>
            </w:pPr>
            <w:r>
              <w:rPr>
                <w:rFonts w:ascii="Arial" w:hAnsi="Arial" w:cs="Arial"/>
                <w:sz w:val="24"/>
                <w:szCs w:val="24"/>
              </w:rPr>
              <w:t>Conjunction</w:t>
            </w:r>
          </w:p>
        </w:tc>
        <w:tc>
          <w:tcPr>
            <w:tcW w:w="3794" w:type="dxa"/>
            <w:gridSpan w:val="2"/>
          </w:tcPr>
          <w:p w14:paraId="6D1A83A0" w14:textId="77777777" w:rsidR="00B53441" w:rsidRDefault="00B53441" w:rsidP="009F3BF6">
            <w:pPr>
              <w:rPr>
                <w:rFonts w:ascii="Arial" w:hAnsi="Arial" w:cs="Arial"/>
                <w:sz w:val="24"/>
                <w:szCs w:val="24"/>
              </w:rPr>
            </w:pPr>
          </w:p>
          <w:p w14:paraId="2D388EEE" w14:textId="77777777" w:rsidR="00B53441" w:rsidRDefault="00B53441" w:rsidP="009F3BF6">
            <w:pPr>
              <w:rPr>
                <w:rFonts w:ascii="Arial" w:hAnsi="Arial" w:cs="Arial"/>
                <w:sz w:val="24"/>
                <w:szCs w:val="24"/>
              </w:rPr>
            </w:pPr>
          </w:p>
          <w:p w14:paraId="6DD01966" w14:textId="77777777" w:rsidR="00B53441" w:rsidRDefault="00B53441" w:rsidP="009F3BF6">
            <w:pPr>
              <w:rPr>
                <w:rFonts w:ascii="Arial" w:hAnsi="Arial" w:cs="Arial"/>
                <w:sz w:val="24"/>
                <w:szCs w:val="24"/>
              </w:rPr>
            </w:pPr>
          </w:p>
          <w:p w14:paraId="636B4F32" w14:textId="77777777" w:rsidR="00B53441" w:rsidRDefault="00B53441" w:rsidP="009F3BF6">
            <w:pPr>
              <w:rPr>
                <w:rFonts w:ascii="Arial" w:hAnsi="Arial" w:cs="Arial"/>
                <w:sz w:val="24"/>
                <w:szCs w:val="24"/>
              </w:rPr>
            </w:pPr>
          </w:p>
          <w:p w14:paraId="26CA15CB" w14:textId="77777777" w:rsidR="00B53441" w:rsidRPr="00E44793" w:rsidRDefault="00B53441" w:rsidP="009F3BF6">
            <w:pPr>
              <w:rPr>
                <w:rFonts w:ascii="Arial" w:hAnsi="Arial" w:cs="Arial"/>
                <w:sz w:val="24"/>
                <w:szCs w:val="24"/>
              </w:rPr>
            </w:pPr>
          </w:p>
        </w:tc>
        <w:tc>
          <w:tcPr>
            <w:tcW w:w="1701" w:type="dxa"/>
          </w:tcPr>
          <w:p w14:paraId="31B2E46A" w14:textId="20CA227E" w:rsidR="00B53441" w:rsidRPr="00E44793" w:rsidRDefault="00B53441" w:rsidP="009F3BF6">
            <w:pPr>
              <w:rPr>
                <w:rFonts w:ascii="Arial" w:hAnsi="Arial" w:cs="Arial"/>
                <w:sz w:val="24"/>
                <w:szCs w:val="24"/>
              </w:rPr>
            </w:pPr>
            <w:r>
              <w:rPr>
                <w:rFonts w:ascii="Arial" w:hAnsi="Arial" w:cs="Arial"/>
                <w:sz w:val="24"/>
                <w:szCs w:val="24"/>
              </w:rPr>
              <w:t>Repetition</w:t>
            </w:r>
          </w:p>
        </w:tc>
        <w:tc>
          <w:tcPr>
            <w:tcW w:w="3504" w:type="dxa"/>
          </w:tcPr>
          <w:p w14:paraId="36F17DEA" w14:textId="77777777" w:rsidR="00B53441" w:rsidRPr="00E44793" w:rsidRDefault="00B53441" w:rsidP="009F3BF6">
            <w:pPr>
              <w:rPr>
                <w:rFonts w:ascii="Arial" w:hAnsi="Arial" w:cs="Arial"/>
                <w:sz w:val="24"/>
                <w:szCs w:val="24"/>
              </w:rPr>
            </w:pPr>
          </w:p>
        </w:tc>
      </w:tr>
      <w:tr w:rsidR="00B53441" w:rsidRPr="00E44793" w14:paraId="36C9469D" w14:textId="77777777" w:rsidTr="00133E4D">
        <w:tc>
          <w:tcPr>
            <w:tcW w:w="1791" w:type="dxa"/>
          </w:tcPr>
          <w:p w14:paraId="48CDD6A6" w14:textId="3784E83E" w:rsidR="00B53441" w:rsidRPr="00E44793" w:rsidRDefault="00B53441" w:rsidP="009F3BF6">
            <w:pPr>
              <w:rPr>
                <w:rFonts w:ascii="Arial" w:hAnsi="Arial" w:cs="Arial"/>
                <w:sz w:val="24"/>
                <w:szCs w:val="24"/>
              </w:rPr>
            </w:pPr>
            <w:r>
              <w:rPr>
                <w:rFonts w:ascii="Arial" w:hAnsi="Arial" w:cs="Arial"/>
                <w:sz w:val="24"/>
                <w:szCs w:val="24"/>
              </w:rPr>
              <w:t>Images of industry</w:t>
            </w:r>
          </w:p>
        </w:tc>
        <w:tc>
          <w:tcPr>
            <w:tcW w:w="3794" w:type="dxa"/>
            <w:gridSpan w:val="2"/>
          </w:tcPr>
          <w:p w14:paraId="1BB08376" w14:textId="77777777" w:rsidR="00B53441" w:rsidRDefault="00B53441" w:rsidP="009F3BF6">
            <w:pPr>
              <w:rPr>
                <w:rFonts w:ascii="Arial" w:hAnsi="Arial" w:cs="Arial"/>
                <w:sz w:val="24"/>
                <w:szCs w:val="24"/>
              </w:rPr>
            </w:pPr>
          </w:p>
          <w:p w14:paraId="5DB00195" w14:textId="77777777" w:rsidR="00B53441" w:rsidRDefault="00B53441" w:rsidP="009F3BF6">
            <w:pPr>
              <w:rPr>
                <w:rFonts w:ascii="Arial" w:hAnsi="Arial" w:cs="Arial"/>
                <w:sz w:val="24"/>
                <w:szCs w:val="24"/>
              </w:rPr>
            </w:pPr>
          </w:p>
          <w:p w14:paraId="4439A86A" w14:textId="77777777" w:rsidR="00B53441" w:rsidRDefault="00B53441" w:rsidP="009F3BF6">
            <w:pPr>
              <w:rPr>
                <w:rFonts w:ascii="Arial" w:hAnsi="Arial" w:cs="Arial"/>
                <w:sz w:val="24"/>
                <w:szCs w:val="24"/>
              </w:rPr>
            </w:pPr>
          </w:p>
          <w:p w14:paraId="72FECAF0" w14:textId="77777777" w:rsidR="00B53441" w:rsidRDefault="00B53441" w:rsidP="009F3BF6">
            <w:pPr>
              <w:rPr>
                <w:rFonts w:ascii="Arial" w:hAnsi="Arial" w:cs="Arial"/>
                <w:sz w:val="24"/>
                <w:szCs w:val="24"/>
              </w:rPr>
            </w:pPr>
          </w:p>
          <w:p w14:paraId="33BC50A0" w14:textId="77777777" w:rsidR="00B53441" w:rsidRPr="00E44793" w:rsidRDefault="00B53441" w:rsidP="009F3BF6">
            <w:pPr>
              <w:rPr>
                <w:rFonts w:ascii="Arial" w:hAnsi="Arial" w:cs="Arial"/>
                <w:sz w:val="24"/>
                <w:szCs w:val="24"/>
              </w:rPr>
            </w:pPr>
          </w:p>
        </w:tc>
        <w:tc>
          <w:tcPr>
            <w:tcW w:w="1701" w:type="dxa"/>
          </w:tcPr>
          <w:p w14:paraId="5A6DD248" w14:textId="421BC154" w:rsidR="00B53441" w:rsidRPr="00E44793" w:rsidRDefault="00B53441" w:rsidP="009F3BF6">
            <w:pPr>
              <w:rPr>
                <w:rFonts w:ascii="Arial" w:hAnsi="Arial" w:cs="Arial"/>
                <w:sz w:val="24"/>
                <w:szCs w:val="24"/>
              </w:rPr>
            </w:pPr>
            <w:r>
              <w:rPr>
                <w:rFonts w:ascii="Arial" w:hAnsi="Arial" w:cs="Arial"/>
                <w:sz w:val="24"/>
                <w:szCs w:val="24"/>
              </w:rPr>
              <w:t>Questions</w:t>
            </w:r>
          </w:p>
        </w:tc>
        <w:tc>
          <w:tcPr>
            <w:tcW w:w="3504" w:type="dxa"/>
          </w:tcPr>
          <w:p w14:paraId="4228EAEC" w14:textId="77777777" w:rsidR="00B53441" w:rsidRPr="00E44793" w:rsidRDefault="00B53441" w:rsidP="009F3BF6">
            <w:pPr>
              <w:rPr>
                <w:rFonts w:ascii="Arial" w:hAnsi="Arial" w:cs="Arial"/>
                <w:sz w:val="24"/>
                <w:szCs w:val="24"/>
              </w:rPr>
            </w:pPr>
          </w:p>
        </w:tc>
      </w:tr>
      <w:tr w:rsidR="00B53441" w:rsidRPr="00E44793" w14:paraId="2A84B42D" w14:textId="77777777" w:rsidTr="00133E4D">
        <w:tc>
          <w:tcPr>
            <w:tcW w:w="1791" w:type="dxa"/>
          </w:tcPr>
          <w:p w14:paraId="62A6B792" w14:textId="03C698CB" w:rsidR="00B53441" w:rsidRPr="00E44793" w:rsidRDefault="00B53441" w:rsidP="009F3BF6">
            <w:pPr>
              <w:rPr>
                <w:rFonts w:ascii="Arial" w:hAnsi="Arial" w:cs="Arial"/>
                <w:sz w:val="24"/>
                <w:szCs w:val="24"/>
              </w:rPr>
            </w:pPr>
            <w:r>
              <w:rPr>
                <w:rFonts w:ascii="Arial" w:hAnsi="Arial" w:cs="Arial"/>
                <w:sz w:val="24"/>
                <w:szCs w:val="24"/>
              </w:rPr>
              <w:t>Personification</w:t>
            </w:r>
          </w:p>
        </w:tc>
        <w:tc>
          <w:tcPr>
            <w:tcW w:w="3794" w:type="dxa"/>
            <w:gridSpan w:val="2"/>
          </w:tcPr>
          <w:p w14:paraId="30DD4145" w14:textId="77777777" w:rsidR="00B53441" w:rsidRDefault="00B53441" w:rsidP="009F3BF6">
            <w:pPr>
              <w:rPr>
                <w:rFonts w:ascii="Arial" w:hAnsi="Arial" w:cs="Arial"/>
                <w:sz w:val="24"/>
                <w:szCs w:val="24"/>
              </w:rPr>
            </w:pPr>
          </w:p>
          <w:p w14:paraId="331DB6C1" w14:textId="77777777" w:rsidR="00B53441" w:rsidRDefault="00B53441" w:rsidP="009F3BF6">
            <w:pPr>
              <w:rPr>
                <w:rFonts w:ascii="Arial" w:hAnsi="Arial" w:cs="Arial"/>
                <w:sz w:val="24"/>
                <w:szCs w:val="24"/>
              </w:rPr>
            </w:pPr>
          </w:p>
          <w:p w14:paraId="15F8D6EB" w14:textId="77777777" w:rsidR="00B53441" w:rsidRDefault="00B53441" w:rsidP="009F3BF6">
            <w:pPr>
              <w:rPr>
                <w:rFonts w:ascii="Arial" w:hAnsi="Arial" w:cs="Arial"/>
                <w:sz w:val="24"/>
                <w:szCs w:val="24"/>
              </w:rPr>
            </w:pPr>
          </w:p>
          <w:p w14:paraId="0659AFD2" w14:textId="77777777" w:rsidR="00B53441" w:rsidRDefault="00B53441" w:rsidP="009F3BF6">
            <w:pPr>
              <w:rPr>
                <w:rFonts w:ascii="Arial" w:hAnsi="Arial" w:cs="Arial"/>
                <w:sz w:val="24"/>
                <w:szCs w:val="24"/>
              </w:rPr>
            </w:pPr>
          </w:p>
          <w:p w14:paraId="39BAB27A" w14:textId="77777777" w:rsidR="00B53441" w:rsidRPr="00E44793" w:rsidRDefault="00B53441" w:rsidP="009F3BF6">
            <w:pPr>
              <w:rPr>
                <w:rFonts w:ascii="Arial" w:hAnsi="Arial" w:cs="Arial"/>
                <w:sz w:val="24"/>
                <w:szCs w:val="24"/>
              </w:rPr>
            </w:pPr>
          </w:p>
        </w:tc>
        <w:tc>
          <w:tcPr>
            <w:tcW w:w="1701" w:type="dxa"/>
          </w:tcPr>
          <w:p w14:paraId="4A5DCC16" w14:textId="5ED384AE" w:rsidR="00B53441" w:rsidRPr="00E44793" w:rsidRDefault="00B53441" w:rsidP="009F3BF6">
            <w:pPr>
              <w:rPr>
                <w:rFonts w:ascii="Arial" w:hAnsi="Arial" w:cs="Arial"/>
                <w:sz w:val="24"/>
                <w:szCs w:val="24"/>
              </w:rPr>
            </w:pPr>
            <w:r>
              <w:rPr>
                <w:rFonts w:ascii="Arial" w:hAnsi="Arial" w:cs="Arial"/>
                <w:sz w:val="24"/>
                <w:szCs w:val="24"/>
              </w:rPr>
              <w:t>Enjambement</w:t>
            </w:r>
          </w:p>
        </w:tc>
        <w:tc>
          <w:tcPr>
            <w:tcW w:w="3504" w:type="dxa"/>
          </w:tcPr>
          <w:p w14:paraId="0B6B32B3" w14:textId="77777777" w:rsidR="00B53441" w:rsidRPr="00E44793" w:rsidRDefault="00B53441" w:rsidP="009F3BF6">
            <w:pPr>
              <w:rPr>
                <w:rFonts w:ascii="Arial" w:hAnsi="Arial" w:cs="Arial"/>
                <w:sz w:val="24"/>
                <w:szCs w:val="24"/>
              </w:rPr>
            </w:pPr>
          </w:p>
        </w:tc>
      </w:tr>
      <w:tr w:rsidR="00B53441" w:rsidRPr="00E44793" w14:paraId="1519593D" w14:textId="77777777" w:rsidTr="00133E4D">
        <w:tc>
          <w:tcPr>
            <w:tcW w:w="1791" w:type="dxa"/>
          </w:tcPr>
          <w:p w14:paraId="4000F033" w14:textId="3F579FB2" w:rsidR="00B53441" w:rsidRPr="00E44793" w:rsidRDefault="00B53441" w:rsidP="009F3BF6">
            <w:pPr>
              <w:rPr>
                <w:rFonts w:ascii="Arial" w:hAnsi="Arial" w:cs="Arial"/>
                <w:sz w:val="24"/>
                <w:szCs w:val="24"/>
              </w:rPr>
            </w:pPr>
            <w:r>
              <w:rPr>
                <w:rFonts w:ascii="Arial" w:hAnsi="Arial" w:cs="Arial"/>
                <w:sz w:val="24"/>
                <w:szCs w:val="24"/>
              </w:rPr>
              <w:t>Religious imagery</w:t>
            </w:r>
          </w:p>
        </w:tc>
        <w:tc>
          <w:tcPr>
            <w:tcW w:w="3794" w:type="dxa"/>
            <w:gridSpan w:val="2"/>
          </w:tcPr>
          <w:p w14:paraId="7F0BA3CC" w14:textId="77777777" w:rsidR="00B53441" w:rsidRDefault="00B53441" w:rsidP="009F3BF6">
            <w:pPr>
              <w:rPr>
                <w:rFonts w:ascii="Arial" w:hAnsi="Arial" w:cs="Arial"/>
                <w:sz w:val="24"/>
                <w:szCs w:val="24"/>
              </w:rPr>
            </w:pPr>
          </w:p>
          <w:p w14:paraId="7C97D00D" w14:textId="77777777" w:rsidR="00B53441" w:rsidRDefault="00B53441" w:rsidP="009F3BF6">
            <w:pPr>
              <w:rPr>
                <w:rFonts w:ascii="Arial" w:hAnsi="Arial" w:cs="Arial"/>
                <w:sz w:val="24"/>
                <w:szCs w:val="24"/>
              </w:rPr>
            </w:pPr>
          </w:p>
          <w:p w14:paraId="6715882B" w14:textId="77777777" w:rsidR="00B53441" w:rsidRDefault="00B53441" w:rsidP="009F3BF6">
            <w:pPr>
              <w:rPr>
                <w:rFonts w:ascii="Arial" w:hAnsi="Arial" w:cs="Arial"/>
                <w:sz w:val="24"/>
                <w:szCs w:val="24"/>
              </w:rPr>
            </w:pPr>
          </w:p>
          <w:p w14:paraId="4015C6CB" w14:textId="77777777" w:rsidR="00B53441" w:rsidRDefault="00B53441" w:rsidP="009F3BF6">
            <w:pPr>
              <w:rPr>
                <w:rFonts w:ascii="Arial" w:hAnsi="Arial" w:cs="Arial"/>
                <w:sz w:val="24"/>
                <w:szCs w:val="24"/>
              </w:rPr>
            </w:pPr>
          </w:p>
          <w:p w14:paraId="1E78262D" w14:textId="77777777" w:rsidR="00B53441" w:rsidRPr="00E44793" w:rsidRDefault="00B53441" w:rsidP="009F3BF6">
            <w:pPr>
              <w:rPr>
                <w:rFonts w:ascii="Arial" w:hAnsi="Arial" w:cs="Arial"/>
                <w:sz w:val="24"/>
                <w:szCs w:val="24"/>
              </w:rPr>
            </w:pPr>
          </w:p>
        </w:tc>
        <w:tc>
          <w:tcPr>
            <w:tcW w:w="1701" w:type="dxa"/>
          </w:tcPr>
          <w:p w14:paraId="025D4A51" w14:textId="6178D5D2" w:rsidR="00B53441" w:rsidRPr="00E44793" w:rsidRDefault="00B53441" w:rsidP="009F3BF6">
            <w:pPr>
              <w:rPr>
                <w:rFonts w:ascii="Arial" w:hAnsi="Arial" w:cs="Arial"/>
                <w:sz w:val="24"/>
                <w:szCs w:val="24"/>
              </w:rPr>
            </w:pPr>
            <w:r>
              <w:rPr>
                <w:rFonts w:ascii="Arial" w:hAnsi="Arial" w:cs="Arial"/>
                <w:sz w:val="24"/>
                <w:szCs w:val="24"/>
              </w:rPr>
              <w:t>Punctuation</w:t>
            </w:r>
          </w:p>
        </w:tc>
        <w:tc>
          <w:tcPr>
            <w:tcW w:w="3504" w:type="dxa"/>
          </w:tcPr>
          <w:p w14:paraId="4FF8C138" w14:textId="77777777" w:rsidR="00B53441" w:rsidRPr="00E44793" w:rsidRDefault="00B53441" w:rsidP="009F3BF6">
            <w:pPr>
              <w:rPr>
                <w:rFonts w:ascii="Arial" w:hAnsi="Arial" w:cs="Arial"/>
                <w:sz w:val="24"/>
                <w:szCs w:val="24"/>
              </w:rPr>
            </w:pPr>
          </w:p>
        </w:tc>
      </w:tr>
    </w:tbl>
    <w:p w14:paraId="0881461D" w14:textId="77777777" w:rsidR="00B53441" w:rsidRPr="00E44793" w:rsidRDefault="00B53441" w:rsidP="00B53441">
      <w:pPr>
        <w:rPr>
          <w:sz w:val="2"/>
          <w:szCs w:val="2"/>
        </w:rPr>
      </w:pPr>
    </w:p>
    <w:tbl>
      <w:tblPr>
        <w:tblStyle w:val="TableGrid"/>
        <w:tblW w:w="0" w:type="auto"/>
        <w:tblLook w:val="04A0" w:firstRow="1" w:lastRow="0" w:firstColumn="1" w:lastColumn="0" w:noHBand="0" w:noVBand="1"/>
      </w:tblPr>
      <w:tblGrid>
        <w:gridCol w:w="10790"/>
      </w:tblGrid>
      <w:tr w:rsidR="00B53441" w:rsidRPr="00E44793" w14:paraId="535692AE" w14:textId="77777777" w:rsidTr="009F3BF6">
        <w:tc>
          <w:tcPr>
            <w:tcW w:w="10790" w:type="dxa"/>
            <w:shd w:val="clear" w:color="auto" w:fill="000000" w:themeFill="text1"/>
          </w:tcPr>
          <w:p w14:paraId="626B8EEA" w14:textId="77777777" w:rsidR="00B53441" w:rsidRPr="00E44793" w:rsidRDefault="00B53441" w:rsidP="009F3BF6">
            <w:pPr>
              <w:jc w:val="center"/>
              <w:rPr>
                <w:rFonts w:ascii="Arial" w:hAnsi="Arial" w:cs="Arial"/>
                <w:b/>
                <w:bCs/>
                <w:sz w:val="24"/>
                <w:szCs w:val="24"/>
              </w:rPr>
            </w:pPr>
            <w:r w:rsidRPr="00E44793">
              <w:rPr>
                <w:rFonts w:ascii="Arial" w:hAnsi="Arial" w:cs="Arial"/>
                <w:b/>
                <w:bCs/>
                <w:sz w:val="24"/>
                <w:szCs w:val="24"/>
              </w:rPr>
              <w:t>What are the poem</w:t>
            </w:r>
            <w:r>
              <w:rPr>
                <w:rFonts w:ascii="Arial" w:hAnsi="Arial" w:cs="Arial"/>
                <w:b/>
                <w:bCs/>
                <w:sz w:val="24"/>
                <w:szCs w:val="24"/>
              </w:rPr>
              <w:t>’</w:t>
            </w:r>
            <w:r w:rsidRPr="00E44793">
              <w:rPr>
                <w:rFonts w:ascii="Arial" w:hAnsi="Arial" w:cs="Arial"/>
                <w:b/>
                <w:bCs/>
                <w:sz w:val="24"/>
                <w:szCs w:val="24"/>
              </w:rPr>
              <w:t>s key themes and what other poems in the anthology could this be compared to as a result?</w:t>
            </w:r>
          </w:p>
        </w:tc>
      </w:tr>
      <w:tr w:rsidR="00B53441" w14:paraId="3F42E843" w14:textId="77777777" w:rsidTr="009F3BF6">
        <w:tc>
          <w:tcPr>
            <w:tcW w:w="10790" w:type="dxa"/>
          </w:tcPr>
          <w:p w14:paraId="3B45F7BA" w14:textId="77777777" w:rsidR="00B53441" w:rsidRDefault="00B53441" w:rsidP="009F3BF6"/>
          <w:p w14:paraId="063D5E3C" w14:textId="77777777" w:rsidR="00B53441" w:rsidRDefault="00B53441" w:rsidP="009F3BF6"/>
          <w:p w14:paraId="7B54D818" w14:textId="77777777" w:rsidR="00B53441" w:rsidRDefault="00B53441" w:rsidP="009F3BF6"/>
          <w:p w14:paraId="00F308AF" w14:textId="77777777" w:rsidR="00B53441" w:rsidRDefault="00B53441" w:rsidP="009F3BF6"/>
          <w:p w14:paraId="06A0CDB6" w14:textId="77777777" w:rsidR="00B53441" w:rsidRDefault="00B53441" w:rsidP="009F3BF6"/>
          <w:p w14:paraId="62007211" w14:textId="77777777" w:rsidR="00B53441" w:rsidRDefault="00B53441" w:rsidP="009F3BF6"/>
          <w:p w14:paraId="4624EF4B" w14:textId="77777777" w:rsidR="00B53441" w:rsidRDefault="00B53441" w:rsidP="009F3BF6"/>
          <w:p w14:paraId="11FCE72B" w14:textId="77777777" w:rsidR="00B53441" w:rsidRDefault="00B53441" w:rsidP="009F3BF6"/>
          <w:p w14:paraId="2E3D04B6" w14:textId="77777777" w:rsidR="00B53441" w:rsidRDefault="00B53441" w:rsidP="009F3BF6"/>
          <w:p w14:paraId="75EA7469" w14:textId="77777777" w:rsidR="00B53441" w:rsidRDefault="00B53441" w:rsidP="009F3BF6"/>
          <w:p w14:paraId="3E80C61F" w14:textId="77777777" w:rsidR="00B53441" w:rsidRDefault="00B53441" w:rsidP="009F3BF6"/>
          <w:p w14:paraId="6D3D7557" w14:textId="77777777" w:rsidR="00B53441" w:rsidRDefault="00B53441" w:rsidP="009F3BF6"/>
          <w:p w14:paraId="69CB81E4" w14:textId="77777777" w:rsidR="00B53441" w:rsidRDefault="00B53441" w:rsidP="009F3BF6"/>
        </w:tc>
      </w:tr>
    </w:tbl>
    <w:p w14:paraId="38638DDE" w14:textId="7FBF3CE6" w:rsidR="00123481" w:rsidRDefault="00123481" w:rsidP="00123481">
      <w:pPr>
        <w:rPr>
          <w:rFonts w:ascii="Arial" w:hAnsi="Arial" w:cs="Arial"/>
          <w:b/>
          <w:bCs/>
          <w:sz w:val="24"/>
          <w:szCs w:val="24"/>
          <w:u w:val="single"/>
        </w:rPr>
      </w:pPr>
      <w:r>
        <w:rPr>
          <w:rFonts w:ascii="Arial" w:hAnsi="Arial" w:cs="Arial"/>
          <w:b/>
          <w:bCs/>
          <w:sz w:val="24"/>
          <w:szCs w:val="24"/>
          <w:u w:val="single"/>
        </w:rPr>
        <w:lastRenderedPageBreak/>
        <w:t>All past questions on the poem ‘The Tyger’ by William Blake</w:t>
      </w:r>
    </w:p>
    <w:p w14:paraId="5E464966" w14:textId="5E84BD62" w:rsidR="00123481" w:rsidRDefault="00123481" w:rsidP="00123481">
      <w:pPr>
        <w:rPr>
          <w:rFonts w:ascii="Arial" w:hAnsi="Arial" w:cs="Arial"/>
          <w:sz w:val="24"/>
          <w:szCs w:val="24"/>
        </w:rPr>
      </w:pPr>
      <w:r>
        <w:rPr>
          <w:rFonts w:ascii="Arial" w:hAnsi="Arial" w:cs="Arial"/>
          <w:b/>
          <w:bCs/>
          <w:sz w:val="24"/>
          <w:szCs w:val="24"/>
        </w:rPr>
        <w:t>Jan 2019</w:t>
      </w:r>
      <w:r w:rsidRPr="00A05944">
        <w:rPr>
          <w:rFonts w:ascii="Arial" w:hAnsi="Arial" w:cs="Arial"/>
          <w:b/>
          <w:bCs/>
          <w:sz w:val="24"/>
          <w:szCs w:val="24"/>
        </w:rPr>
        <w:t>:</w:t>
      </w:r>
      <w:r>
        <w:rPr>
          <w:rFonts w:ascii="Arial" w:hAnsi="Arial" w:cs="Arial"/>
          <w:sz w:val="24"/>
          <w:szCs w:val="24"/>
        </w:rPr>
        <w:t xml:space="preserve"> Compare how the writers present power in ‘The Tyger’ and one other poem from the anthology.</w:t>
      </w:r>
    </w:p>
    <w:p w14:paraId="497AC065" w14:textId="1F727F1A" w:rsidR="00123481" w:rsidRPr="00A05944" w:rsidRDefault="00123481" w:rsidP="00123481">
      <w:pPr>
        <w:rPr>
          <w:rFonts w:ascii="Arial" w:hAnsi="Arial" w:cs="Arial"/>
          <w:b/>
          <w:bCs/>
          <w:sz w:val="24"/>
          <w:szCs w:val="24"/>
          <w:u w:val="single"/>
        </w:rPr>
      </w:pPr>
      <w:r w:rsidRPr="002849BF">
        <w:rPr>
          <w:rFonts w:ascii="Arial" w:hAnsi="Arial" w:cs="Arial"/>
          <w:b/>
          <w:bCs/>
          <w:sz w:val="24"/>
          <w:szCs w:val="24"/>
        </w:rPr>
        <w:t>Nov 202</w:t>
      </w:r>
      <w:r>
        <w:rPr>
          <w:rFonts w:ascii="Arial" w:hAnsi="Arial" w:cs="Arial"/>
          <w:b/>
          <w:bCs/>
          <w:sz w:val="24"/>
          <w:szCs w:val="24"/>
        </w:rPr>
        <w:t xml:space="preserve">4: </w:t>
      </w:r>
      <w:r w:rsidRPr="00123481">
        <w:rPr>
          <w:rFonts w:ascii="Arial" w:hAnsi="Arial" w:cs="Arial"/>
          <w:sz w:val="24"/>
          <w:szCs w:val="24"/>
        </w:rPr>
        <w:t xml:space="preserve">Compare </w:t>
      </w:r>
      <w:r>
        <w:rPr>
          <w:rFonts w:ascii="Arial" w:hAnsi="Arial" w:cs="Arial"/>
          <w:sz w:val="24"/>
          <w:szCs w:val="24"/>
        </w:rPr>
        <w:t xml:space="preserve">the effect the lady has on the knight in ‘La Belle’ and </w:t>
      </w:r>
      <w:r w:rsidR="008B6F1C">
        <w:rPr>
          <w:rFonts w:ascii="Arial" w:hAnsi="Arial" w:cs="Arial"/>
          <w:sz w:val="24"/>
          <w:szCs w:val="24"/>
        </w:rPr>
        <w:t>h</w:t>
      </w:r>
      <w:r>
        <w:rPr>
          <w:rFonts w:ascii="Arial" w:hAnsi="Arial" w:cs="Arial"/>
          <w:sz w:val="24"/>
          <w:szCs w:val="24"/>
        </w:rPr>
        <w:t>ow the writer is affected by the powerful animal in ‘The Tyger.’</w:t>
      </w:r>
    </w:p>
    <w:p w14:paraId="0533C394" w14:textId="77777777" w:rsidR="00123481" w:rsidRPr="0041123A" w:rsidRDefault="00123481" w:rsidP="00123481">
      <w:pPr>
        <w:rPr>
          <w:rFonts w:ascii="Arial" w:hAnsi="Arial" w:cs="Arial"/>
          <w:b/>
          <w:bCs/>
          <w:sz w:val="24"/>
          <w:szCs w:val="24"/>
          <w:u w:val="single"/>
        </w:rPr>
      </w:pPr>
      <w:r w:rsidRPr="0041123A">
        <w:rPr>
          <w:rFonts w:ascii="Arial" w:hAnsi="Arial" w:cs="Arial"/>
          <w:b/>
          <w:bCs/>
          <w:sz w:val="24"/>
          <w:szCs w:val="24"/>
          <w:u w:val="single"/>
        </w:rPr>
        <w:t>R paper</w:t>
      </w:r>
    </w:p>
    <w:p w14:paraId="2DE2B2EC" w14:textId="21DE8852" w:rsidR="00123481" w:rsidRDefault="00123481" w:rsidP="00123481">
      <w:pPr>
        <w:rPr>
          <w:rFonts w:ascii="Arial" w:hAnsi="Arial" w:cs="Arial"/>
          <w:sz w:val="24"/>
          <w:szCs w:val="24"/>
        </w:rPr>
      </w:pPr>
      <w:r>
        <w:rPr>
          <w:rFonts w:ascii="Arial" w:hAnsi="Arial" w:cs="Arial"/>
          <w:b/>
          <w:bCs/>
          <w:sz w:val="24"/>
          <w:szCs w:val="24"/>
        </w:rPr>
        <w:t>Nov 2020 (titled June 2020)</w:t>
      </w:r>
      <w:r w:rsidRPr="0041123A">
        <w:rPr>
          <w:rFonts w:ascii="Arial" w:hAnsi="Arial" w:cs="Arial"/>
          <w:b/>
          <w:bCs/>
          <w:sz w:val="24"/>
          <w:szCs w:val="24"/>
        </w:rPr>
        <w:t>:</w:t>
      </w:r>
      <w:r>
        <w:rPr>
          <w:rFonts w:ascii="Arial" w:hAnsi="Arial" w:cs="Arial"/>
          <w:sz w:val="24"/>
          <w:szCs w:val="24"/>
        </w:rPr>
        <w:t xml:space="preserve"> Compare how the writers present a sense of wonder in ‘Blessing’ and ‘The Tyger.’</w:t>
      </w:r>
    </w:p>
    <w:p w14:paraId="6CF6DD60" w14:textId="77777777" w:rsidR="00123481" w:rsidRDefault="00123481" w:rsidP="00123481">
      <w:pPr>
        <w:rPr>
          <w:rFonts w:ascii="Arial" w:hAnsi="Arial" w:cs="Arial"/>
          <w:sz w:val="24"/>
          <w:szCs w:val="24"/>
        </w:rPr>
      </w:pPr>
    </w:p>
    <w:p w14:paraId="55979D51" w14:textId="0E9CEE93" w:rsidR="00123481" w:rsidRPr="005C215D" w:rsidRDefault="00123481" w:rsidP="00123481">
      <w:pPr>
        <w:rPr>
          <w:rFonts w:ascii="Arial" w:hAnsi="Arial" w:cs="Arial"/>
          <w:b/>
          <w:bCs/>
          <w:sz w:val="24"/>
          <w:szCs w:val="24"/>
          <w:u w:val="single"/>
        </w:rPr>
      </w:pPr>
      <w:r w:rsidRPr="005C215D">
        <w:rPr>
          <w:rFonts w:ascii="Arial" w:hAnsi="Arial" w:cs="Arial"/>
          <w:b/>
          <w:bCs/>
          <w:sz w:val="24"/>
          <w:szCs w:val="24"/>
          <w:u w:val="single"/>
        </w:rPr>
        <w:t>What do the examiners say about the poem ‘</w:t>
      </w:r>
      <w:r>
        <w:rPr>
          <w:rFonts w:ascii="Arial" w:hAnsi="Arial" w:cs="Arial"/>
          <w:b/>
          <w:bCs/>
          <w:sz w:val="24"/>
          <w:szCs w:val="24"/>
          <w:u w:val="single"/>
        </w:rPr>
        <w:t>The Tyger’</w:t>
      </w:r>
      <w:r w:rsidRPr="005C215D">
        <w:rPr>
          <w:rFonts w:ascii="Arial" w:hAnsi="Arial" w:cs="Arial"/>
          <w:b/>
          <w:bCs/>
          <w:sz w:val="24"/>
          <w:szCs w:val="24"/>
          <w:u w:val="single"/>
        </w:rPr>
        <w:t>?</w:t>
      </w:r>
    </w:p>
    <w:tbl>
      <w:tblPr>
        <w:tblStyle w:val="TableGrid"/>
        <w:tblW w:w="0" w:type="auto"/>
        <w:tblLook w:val="04A0" w:firstRow="1" w:lastRow="0" w:firstColumn="1" w:lastColumn="0" w:noHBand="0" w:noVBand="1"/>
      </w:tblPr>
      <w:tblGrid>
        <w:gridCol w:w="5395"/>
        <w:gridCol w:w="5395"/>
      </w:tblGrid>
      <w:tr w:rsidR="00123481" w14:paraId="17E253D4" w14:textId="77777777" w:rsidTr="009F3BF6">
        <w:tc>
          <w:tcPr>
            <w:tcW w:w="5395" w:type="dxa"/>
          </w:tcPr>
          <w:p w14:paraId="347B0691" w14:textId="77777777" w:rsidR="00123481" w:rsidRPr="005C215D" w:rsidRDefault="00123481" w:rsidP="009F3BF6">
            <w:pPr>
              <w:jc w:val="center"/>
              <w:rPr>
                <w:rFonts w:ascii="Arial" w:hAnsi="Arial" w:cs="Arial"/>
                <w:b/>
                <w:bCs/>
                <w:sz w:val="24"/>
                <w:szCs w:val="24"/>
              </w:rPr>
            </w:pPr>
            <w:r w:rsidRPr="005C215D">
              <w:rPr>
                <w:rFonts w:ascii="Arial" w:hAnsi="Arial" w:cs="Arial"/>
                <w:b/>
                <w:bCs/>
                <w:sz w:val="24"/>
                <w:szCs w:val="24"/>
              </w:rPr>
              <w:t>Language</w:t>
            </w:r>
          </w:p>
        </w:tc>
        <w:tc>
          <w:tcPr>
            <w:tcW w:w="5395" w:type="dxa"/>
          </w:tcPr>
          <w:p w14:paraId="6EB7AFDB" w14:textId="77777777" w:rsidR="00123481" w:rsidRPr="005C215D" w:rsidRDefault="00123481" w:rsidP="009F3BF6">
            <w:pPr>
              <w:jc w:val="center"/>
              <w:rPr>
                <w:rFonts w:ascii="Arial" w:hAnsi="Arial" w:cs="Arial"/>
                <w:b/>
                <w:bCs/>
                <w:sz w:val="24"/>
                <w:szCs w:val="24"/>
              </w:rPr>
            </w:pPr>
            <w:r w:rsidRPr="005C215D">
              <w:rPr>
                <w:rFonts w:ascii="Arial" w:hAnsi="Arial" w:cs="Arial"/>
                <w:b/>
                <w:bCs/>
                <w:sz w:val="24"/>
                <w:szCs w:val="24"/>
              </w:rPr>
              <w:t>Structure and form</w:t>
            </w:r>
          </w:p>
        </w:tc>
      </w:tr>
      <w:tr w:rsidR="00123481" w14:paraId="0B525780" w14:textId="77777777" w:rsidTr="009F3BF6">
        <w:tc>
          <w:tcPr>
            <w:tcW w:w="5395" w:type="dxa"/>
          </w:tcPr>
          <w:p w14:paraId="57D6380B" w14:textId="338F5240" w:rsidR="00123481" w:rsidRDefault="00123481" w:rsidP="009F3BF6">
            <w:pPr>
              <w:rPr>
                <w:rFonts w:ascii="Arial" w:hAnsi="Arial" w:cs="Arial"/>
                <w:sz w:val="24"/>
                <w:szCs w:val="24"/>
              </w:rPr>
            </w:pPr>
            <w:r>
              <w:rPr>
                <w:rFonts w:ascii="Arial" w:hAnsi="Arial" w:cs="Arial"/>
                <w:sz w:val="24"/>
                <w:szCs w:val="24"/>
              </w:rPr>
              <w:t xml:space="preserve">There are several </w:t>
            </w:r>
            <w:r w:rsidRPr="005B62B1">
              <w:rPr>
                <w:rFonts w:ascii="Arial" w:hAnsi="Arial" w:cs="Arial"/>
                <w:b/>
                <w:bCs/>
                <w:sz w:val="24"/>
                <w:szCs w:val="24"/>
              </w:rPr>
              <w:t>significant words and phrases</w:t>
            </w:r>
            <w:r>
              <w:rPr>
                <w:rFonts w:ascii="Arial" w:hAnsi="Arial" w:cs="Arial"/>
                <w:sz w:val="24"/>
                <w:szCs w:val="24"/>
              </w:rPr>
              <w:t xml:space="preserve"> in the poem that seem ambiguous or offer scope for interpretation of power: ‘fearful symmetry’, ‘threw down their spears’, ‘</w:t>
            </w:r>
            <w:proofErr w:type="spellStart"/>
            <w:r>
              <w:rPr>
                <w:rFonts w:ascii="Arial" w:hAnsi="Arial" w:cs="Arial"/>
                <w:sz w:val="24"/>
                <w:szCs w:val="24"/>
              </w:rPr>
              <w:t>water’d</w:t>
            </w:r>
            <w:proofErr w:type="spellEnd"/>
            <w:r>
              <w:rPr>
                <w:rFonts w:ascii="Arial" w:hAnsi="Arial" w:cs="Arial"/>
                <w:sz w:val="24"/>
                <w:szCs w:val="24"/>
              </w:rPr>
              <w:t xml:space="preserve"> heaven with their tears,’ ‘forests of the night’ and ‘On what wings dare he aspire?’</w:t>
            </w:r>
          </w:p>
          <w:p w14:paraId="4025B1FE" w14:textId="77777777" w:rsidR="00123481" w:rsidRDefault="00123481" w:rsidP="009F3BF6">
            <w:pPr>
              <w:rPr>
                <w:rFonts w:ascii="Arial" w:hAnsi="Arial" w:cs="Arial"/>
                <w:sz w:val="24"/>
                <w:szCs w:val="24"/>
              </w:rPr>
            </w:pPr>
          </w:p>
          <w:p w14:paraId="4C4EDCAC" w14:textId="41F995A5" w:rsidR="00123481" w:rsidRDefault="00123481" w:rsidP="009F3BF6">
            <w:pPr>
              <w:rPr>
                <w:rFonts w:ascii="Arial" w:hAnsi="Arial" w:cs="Arial"/>
                <w:sz w:val="24"/>
                <w:szCs w:val="24"/>
              </w:rPr>
            </w:pPr>
            <w:r>
              <w:rPr>
                <w:rFonts w:ascii="Arial" w:hAnsi="Arial" w:cs="Arial"/>
                <w:sz w:val="24"/>
                <w:szCs w:val="24"/>
              </w:rPr>
              <w:t xml:space="preserve">The power of the tiger is conveyed </w:t>
            </w:r>
            <w:proofErr w:type="gramStart"/>
            <w:r>
              <w:rPr>
                <w:rFonts w:ascii="Arial" w:hAnsi="Arial" w:cs="Arial"/>
                <w:sz w:val="24"/>
                <w:szCs w:val="24"/>
              </w:rPr>
              <w:t>through the use of</w:t>
            </w:r>
            <w:proofErr w:type="gramEnd"/>
            <w:r>
              <w:rPr>
                <w:rFonts w:ascii="Arial" w:hAnsi="Arial" w:cs="Arial"/>
                <w:sz w:val="24"/>
                <w:szCs w:val="24"/>
              </w:rPr>
              <w:t xml:space="preserve"> contrasting </w:t>
            </w:r>
            <w:proofErr w:type="spellStart"/>
            <w:r w:rsidRPr="005B62B1">
              <w:rPr>
                <w:rFonts w:ascii="Arial" w:hAnsi="Arial" w:cs="Arial"/>
                <w:b/>
                <w:bCs/>
                <w:sz w:val="24"/>
                <w:szCs w:val="24"/>
              </w:rPr>
              <w:t>colour</w:t>
            </w:r>
            <w:proofErr w:type="spellEnd"/>
            <w:r w:rsidRPr="005B62B1">
              <w:rPr>
                <w:rFonts w:ascii="Arial" w:hAnsi="Arial" w:cs="Arial"/>
                <w:b/>
                <w:bCs/>
                <w:sz w:val="24"/>
                <w:szCs w:val="24"/>
              </w:rPr>
              <w:t xml:space="preserve"> imagery:</w:t>
            </w:r>
            <w:r>
              <w:rPr>
                <w:rFonts w:ascii="Arial" w:hAnsi="Arial" w:cs="Arial"/>
                <w:sz w:val="24"/>
                <w:szCs w:val="24"/>
              </w:rPr>
              <w:t xml:space="preserve"> ‘burning bright’</w:t>
            </w:r>
            <w:r w:rsidR="005B62B1">
              <w:rPr>
                <w:rFonts w:ascii="Arial" w:hAnsi="Arial" w:cs="Arial"/>
                <w:sz w:val="24"/>
                <w:szCs w:val="24"/>
              </w:rPr>
              <w:t>, ‘forests of the night.’</w:t>
            </w:r>
          </w:p>
          <w:p w14:paraId="2CFEB301" w14:textId="77777777" w:rsidR="005B62B1" w:rsidRDefault="005B62B1" w:rsidP="009F3BF6">
            <w:pPr>
              <w:rPr>
                <w:rFonts w:ascii="Arial" w:hAnsi="Arial" w:cs="Arial"/>
                <w:sz w:val="24"/>
                <w:szCs w:val="24"/>
              </w:rPr>
            </w:pPr>
          </w:p>
          <w:p w14:paraId="460C3D4A" w14:textId="1E3AA8B7" w:rsidR="005B62B1" w:rsidRDefault="005B62B1" w:rsidP="009F3BF6">
            <w:pPr>
              <w:rPr>
                <w:rFonts w:ascii="Arial" w:hAnsi="Arial" w:cs="Arial"/>
                <w:sz w:val="24"/>
                <w:szCs w:val="24"/>
              </w:rPr>
            </w:pPr>
            <w:r w:rsidRPr="005B62B1">
              <w:rPr>
                <w:rFonts w:ascii="Arial" w:hAnsi="Arial" w:cs="Arial"/>
                <w:b/>
                <w:bCs/>
                <w:sz w:val="24"/>
                <w:szCs w:val="24"/>
              </w:rPr>
              <w:t>Language choice</w:t>
            </w:r>
            <w:r>
              <w:rPr>
                <w:rFonts w:ascii="Arial" w:hAnsi="Arial" w:cs="Arial"/>
                <w:sz w:val="24"/>
                <w:szCs w:val="24"/>
              </w:rPr>
              <w:t xml:space="preserve"> follows a pattern with references to sources of power: ‘sinews’, ‘heart’ and the ‘anvil’ and ‘furnace’.   Powerful images are demonstrated through the references to the blacksmith’s tools or those of the Industrial Revolution when Great Britain was most powerful.</w:t>
            </w:r>
          </w:p>
          <w:p w14:paraId="5030EF49" w14:textId="77777777" w:rsidR="00123481" w:rsidRDefault="00123481" w:rsidP="009F3BF6">
            <w:pPr>
              <w:rPr>
                <w:rFonts w:ascii="Arial" w:hAnsi="Arial" w:cs="Arial"/>
                <w:sz w:val="24"/>
                <w:szCs w:val="24"/>
              </w:rPr>
            </w:pPr>
          </w:p>
          <w:p w14:paraId="0058B5F0" w14:textId="77777777" w:rsidR="00123481" w:rsidRDefault="00123481" w:rsidP="009F3BF6">
            <w:pPr>
              <w:rPr>
                <w:rFonts w:ascii="Arial" w:hAnsi="Arial" w:cs="Arial"/>
                <w:sz w:val="24"/>
                <w:szCs w:val="24"/>
              </w:rPr>
            </w:pPr>
          </w:p>
        </w:tc>
        <w:tc>
          <w:tcPr>
            <w:tcW w:w="5395" w:type="dxa"/>
          </w:tcPr>
          <w:p w14:paraId="34029FFB" w14:textId="77777777" w:rsidR="00123481" w:rsidRDefault="00123481" w:rsidP="009F3BF6">
            <w:pPr>
              <w:rPr>
                <w:rFonts w:ascii="Arial" w:hAnsi="Arial" w:cs="Arial"/>
                <w:sz w:val="24"/>
                <w:szCs w:val="24"/>
              </w:rPr>
            </w:pPr>
            <w:r>
              <w:rPr>
                <w:rFonts w:ascii="Arial" w:hAnsi="Arial" w:cs="Arial"/>
                <w:sz w:val="24"/>
                <w:szCs w:val="24"/>
              </w:rPr>
              <w:t>Blake</w:t>
            </w:r>
            <w:r w:rsidRPr="005B62B1">
              <w:rPr>
                <w:rFonts w:ascii="Arial" w:hAnsi="Arial" w:cs="Arial"/>
                <w:b/>
                <w:bCs/>
                <w:sz w:val="24"/>
                <w:szCs w:val="24"/>
              </w:rPr>
              <w:t xml:space="preserve"> questions</w:t>
            </w:r>
            <w:r>
              <w:rPr>
                <w:rFonts w:ascii="Arial" w:hAnsi="Arial" w:cs="Arial"/>
                <w:sz w:val="24"/>
                <w:szCs w:val="24"/>
              </w:rPr>
              <w:t xml:space="preserve"> the creation of the powerful creature and structures ideas in a series of questions to the tiger itself.</w:t>
            </w:r>
          </w:p>
          <w:p w14:paraId="5D0691D0" w14:textId="77777777" w:rsidR="00123481" w:rsidRDefault="00123481" w:rsidP="009F3BF6">
            <w:pPr>
              <w:rPr>
                <w:rFonts w:ascii="Arial" w:hAnsi="Arial" w:cs="Arial"/>
                <w:sz w:val="24"/>
                <w:szCs w:val="24"/>
              </w:rPr>
            </w:pPr>
          </w:p>
          <w:p w14:paraId="47AE21EA" w14:textId="77777777" w:rsidR="00123481" w:rsidRDefault="00123481" w:rsidP="009F3BF6">
            <w:pPr>
              <w:rPr>
                <w:rFonts w:ascii="Arial" w:hAnsi="Arial" w:cs="Arial"/>
                <w:sz w:val="24"/>
                <w:szCs w:val="24"/>
              </w:rPr>
            </w:pPr>
            <w:r>
              <w:rPr>
                <w:rFonts w:ascii="Arial" w:hAnsi="Arial" w:cs="Arial"/>
                <w:sz w:val="24"/>
                <w:szCs w:val="24"/>
              </w:rPr>
              <w:t xml:space="preserve">The poem </w:t>
            </w:r>
            <w:r w:rsidRPr="005B62B1">
              <w:rPr>
                <w:rFonts w:ascii="Arial" w:hAnsi="Arial" w:cs="Arial"/>
                <w:b/>
                <w:bCs/>
                <w:sz w:val="24"/>
                <w:szCs w:val="24"/>
              </w:rPr>
              <w:t>begins and ends</w:t>
            </w:r>
            <w:r>
              <w:rPr>
                <w:rFonts w:ascii="Arial" w:hAnsi="Arial" w:cs="Arial"/>
                <w:sz w:val="24"/>
                <w:szCs w:val="24"/>
              </w:rPr>
              <w:t xml:space="preserve"> with the same verse, except that the word ‘Could’ is replaced with ‘Dare’; the structure perhaps suggests a change in attitude, which the poem has explored and brought about.</w:t>
            </w:r>
          </w:p>
          <w:p w14:paraId="0B8916FA" w14:textId="77777777" w:rsidR="005B62B1" w:rsidRDefault="005B62B1" w:rsidP="009F3BF6">
            <w:pPr>
              <w:rPr>
                <w:rFonts w:ascii="Arial" w:hAnsi="Arial" w:cs="Arial"/>
                <w:sz w:val="24"/>
                <w:szCs w:val="24"/>
              </w:rPr>
            </w:pPr>
          </w:p>
          <w:p w14:paraId="134D74F5" w14:textId="77777777" w:rsidR="005B62B1" w:rsidRDefault="005B62B1" w:rsidP="009F3BF6">
            <w:pPr>
              <w:rPr>
                <w:rFonts w:ascii="Arial" w:hAnsi="Arial" w:cs="Arial"/>
                <w:sz w:val="24"/>
                <w:szCs w:val="24"/>
              </w:rPr>
            </w:pPr>
            <w:r>
              <w:rPr>
                <w:rFonts w:ascii="Arial" w:hAnsi="Arial" w:cs="Arial"/>
                <w:sz w:val="24"/>
                <w:szCs w:val="24"/>
              </w:rPr>
              <w:t>The</w:t>
            </w:r>
            <w:r w:rsidRPr="005B62B1">
              <w:rPr>
                <w:rFonts w:ascii="Arial" w:hAnsi="Arial" w:cs="Arial"/>
                <w:b/>
                <w:bCs/>
                <w:sz w:val="24"/>
                <w:szCs w:val="24"/>
              </w:rPr>
              <w:t xml:space="preserve"> contrast</w:t>
            </w:r>
            <w:r>
              <w:rPr>
                <w:rFonts w:ascii="Arial" w:hAnsi="Arial" w:cs="Arial"/>
                <w:sz w:val="24"/>
                <w:szCs w:val="24"/>
              </w:rPr>
              <w:t xml:space="preserve"> of light and dark makes the tiger’s appearance even more powerful. </w:t>
            </w:r>
          </w:p>
          <w:p w14:paraId="36341FFC" w14:textId="77777777" w:rsidR="005B62B1" w:rsidRDefault="005B62B1" w:rsidP="009F3BF6">
            <w:pPr>
              <w:rPr>
                <w:rFonts w:ascii="Arial" w:hAnsi="Arial" w:cs="Arial"/>
                <w:sz w:val="24"/>
                <w:szCs w:val="24"/>
              </w:rPr>
            </w:pPr>
          </w:p>
          <w:p w14:paraId="5379C560" w14:textId="77777777" w:rsidR="005B62B1" w:rsidRDefault="005B62B1" w:rsidP="009F3BF6">
            <w:pPr>
              <w:rPr>
                <w:rFonts w:ascii="Arial" w:hAnsi="Arial" w:cs="Arial"/>
                <w:sz w:val="24"/>
                <w:szCs w:val="24"/>
              </w:rPr>
            </w:pPr>
            <w:r w:rsidRPr="005B62B1">
              <w:rPr>
                <w:rFonts w:ascii="Arial" w:hAnsi="Arial" w:cs="Arial"/>
                <w:b/>
                <w:bCs/>
                <w:sz w:val="24"/>
                <w:szCs w:val="24"/>
              </w:rPr>
              <w:t>Repetition</w:t>
            </w:r>
            <w:r>
              <w:rPr>
                <w:rFonts w:ascii="Arial" w:hAnsi="Arial" w:cs="Arial"/>
                <w:sz w:val="24"/>
                <w:szCs w:val="24"/>
              </w:rPr>
              <w:t xml:space="preserve"> is important in the poem in both structure and language choice for dramatic emphasis.</w:t>
            </w:r>
          </w:p>
          <w:p w14:paraId="6E0F93F9" w14:textId="77777777" w:rsidR="005B62B1" w:rsidRDefault="005B62B1" w:rsidP="009F3BF6">
            <w:pPr>
              <w:rPr>
                <w:rFonts w:ascii="Arial" w:hAnsi="Arial" w:cs="Arial"/>
                <w:sz w:val="24"/>
                <w:szCs w:val="24"/>
              </w:rPr>
            </w:pPr>
          </w:p>
          <w:p w14:paraId="62A5F4BD" w14:textId="77777777" w:rsidR="005B62B1" w:rsidRDefault="005B62B1" w:rsidP="009F3BF6">
            <w:pPr>
              <w:rPr>
                <w:rFonts w:ascii="Arial" w:hAnsi="Arial" w:cs="Arial"/>
                <w:sz w:val="24"/>
                <w:szCs w:val="24"/>
              </w:rPr>
            </w:pPr>
            <w:r>
              <w:rPr>
                <w:rFonts w:ascii="Arial" w:hAnsi="Arial" w:cs="Arial"/>
                <w:sz w:val="24"/>
                <w:szCs w:val="24"/>
              </w:rPr>
              <w:t>The strong</w:t>
            </w:r>
            <w:r w:rsidRPr="005B62B1">
              <w:rPr>
                <w:rFonts w:ascii="Arial" w:hAnsi="Arial" w:cs="Arial"/>
                <w:b/>
                <w:bCs/>
                <w:sz w:val="24"/>
                <w:szCs w:val="24"/>
              </w:rPr>
              <w:t xml:space="preserve"> rhythm </w:t>
            </w:r>
            <w:r>
              <w:rPr>
                <w:rFonts w:ascii="Arial" w:hAnsi="Arial" w:cs="Arial"/>
                <w:sz w:val="24"/>
                <w:szCs w:val="24"/>
              </w:rPr>
              <w:t>and beat reflect the noise and vibration of manufacturing and provide powerful aural images.</w:t>
            </w:r>
          </w:p>
          <w:p w14:paraId="1C63A0C9" w14:textId="77777777" w:rsidR="005B62B1" w:rsidRDefault="005B62B1" w:rsidP="009F3BF6">
            <w:pPr>
              <w:rPr>
                <w:rFonts w:ascii="Arial" w:hAnsi="Arial" w:cs="Arial"/>
                <w:sz w:val="24"/>
                <w:szCs w:val="24"/>
              </w:rPr>
            </w:pPr>
          </w:p>
          <w:p w14:paraId="4D0608A2" w14:textId="77777777" w:rsidR="005B62B1" w:rsidRDefault="005B62B1" w:rsidP="009F3BF6">
            <w:pPr>
              <w:rPr>
                <w:rFonts w:ascii="Arial" w:hAnsi="Arial" w:cs="Arial"/>
                <w:sz w:val="24"/>
                <w:szCs w:val="24"/>
              </w:rPr>
            </w:pPr>
            <w:r w:rsidRPr="005B62B1">
              <w:rPr>
                <w:rFonts w:ascii="Arial" w:hAnsi="Arial" w:cs="Arial"/>
                <w:b/>
                <w:bCs/>
                <w:sz w:val="24"/>
                <w:szCs w:val="24"/>
              </w:rPr>
              <w:t>Alliteration</w:t>
            </w:r>
            <w:r>
              <w:rPr>
                <w:rFonts w:ascii="Arial" w:hAnsi="Arial" w:cs="Arial"/>
                <w:sz w:val="24"/>
                <w:szCs w:val="24"/>
              </w:rPr>
              <w:t xml:space="preserve"> within the poem </w:t>
            </w:r>
            <w:proofErr w:type="spellStart"/>
            <w:r>
              <w:rPr>
                <w:rFonts w:ascii="Arial" w:hAnsi="Arial" w:cs="Arial"/>
                <w:sz w:val="24"/>
                <w:szCs w:val="24"/>
              </w:rPr>
              <w:t>emphasises</w:t>
            </w:r>
            <w:proofErr w:type="spellEnd"/>
            <w:r>
              <w:rPr>
                <w:rFonts w:ascii="Arial" w:hAnsi="Arial" w:cs="Arial"/>
                <w:sz w:val="24"/>
                <w:szCs w:val="24"/>
              </w:rPr>
              <w:t xml:space="preserve"> the sheet power of the tiger through the use of powerful images and plosives ‘burning bright’, ‘began to </w:t>
            </w:r>
            <w:proofErr w:type="gramStart"/>
            <w:r>
              <w:rPr>
                <w:rFonts w:ascii="Arial" w:hAnsi="Arial" w:cs="Arial"/>
                <w:sz w:val="24"/>
                <w:szCs w:val="24"/>
              </w:rPr>
              <w:t>beat</w:t>
            </w:r>
            <w:proofErr w:type="gramEnd"/>
            <w:r>
              <w:rPr>
                <w:rFonts w:ascii="Arial" w:hAnsi="Arial" w:cs="Arial"/>
                <w:sz w:val="24"/>
                <w:szCs w:val="24"/>
              </w:rPr>
              <w:t>’</w:t>
            </w:r>
          </w:p>
          <w:p w14:paraId="60B4B836" w14:textId="77777777" w:rsidR="005B62B1" w:rsidRDefault="005B62B1" w:rsidP="009F3BF6">
            <w:pPr>
              <w:rPr>
                <w:rFonts w:ascii="Arial" w:hAnsi="Arial" w:cs="Arial"/>
                <w:sz w:val="24"/>
                <w:szCs w:val="24"/>
              </w:rPr>
            </w:pPr>
          </w:p>
          <w:p w14:paraId="09B8A303" w14:textId="130B8168" w:rsidR="005B62B1" w:rsidRDefault="005B62B1" w:rsidP="009F3BF6">
            <w:pPr>
              <w:rPr>
                <w:rFonts w:ascii="Arial" w:hAnsi="Arial" w:cs="Arial"/>
                <w:sz w:val="24"/>
                <w:szCs w:val="24"/>
              </w:rPr>
            </w:pPr>
            <w:r w:rsidRPr="005B62B1">
              <w:rPr>
                <w:rFonts w:ascii="Arial" w:hAnsi="Arial" w:cs="Arial"/>
                <w:b/>
                <w:bCs/>
                <w:sz w:val="24"/>
                <w:szCs w:val="24"/>
              </w:rPr>
              <w:t>The six quatrains</w:t>
            </w:r>
            <w:r>
              <w:rPr>
                <w:rFonts w:ascii="Arial" w:hAnsi="Arial" w:cs="Arial"/>
                <w:sz w:val="24"/>
                <w:szCs w:val="24"/>
              </w:rPr>
              <w:t xml:space="preserve"> each have two pairs of </w:t>
            </w:r>
            <w:r w:rsidRPr="005B62B1">
              <w:rPr>
                <w:rFonts w:ascii="Arial" w:hAnsi="Arial" w:cs="Arial"/>
                <w:b/>
                <w:bCs/>
                <w:sz w:val="24"/>
                <w:szCs w:val="24"/>
              </w:rPr>
              <w:t>rhyming couplets</w:t>
            </w:r>
            <w:r>
              <w:rPr>
                <w:rFonts w:ascii="Arial" w:hAnsi="Arial" w:cs="Arial"/>
                <w:sz w:val="24"/>
                <w:szCs w:val="24"/>
              </w:rPr>
              <w:t>; this structure, together with the regularity of the questions, patterns of language and repeated alliteration, provide a powerful image of the tiger.</w:t>
            </w:r>
          </w:p>
        </w:tc>
      </w:tr>
    </w:tbl>
    <w:p w14:paraId="1299FBF4" w14:textId="77777777" w:rsidR="00123481" w:rsidRDefault="00123481">
      <w:pPr>
        <w:rPr>
          <w:noProof/>
        </w:rPr>
      </w:pPr>
      <w:r>
        <w:rPr>
          <w:noProof/>
        </w:rPr>
        <w:br w:type="page"/>
      </w:r>
    </w:p>
    <w:p w14:paraId="151E74E8" w14:textId="643491A7" w:rsidR="007B2DE1" w:rsidRPr="00BA3460" w:rsidRDefault="00BA3460" w:rsidP="00BA3460">
      <w:pPr>
        <w:rPr>
          <w:rFonts w:ascii="Arial" w:hAnsi="Arial" w:cs="Arial"/>
          <w:b/>
          <w:bCs/>
          <w:noProof/>
          <w:sz w:val="24"/>
          <w:szCs w:val="24"/>
          <w:u w:val="single"/>
        </w:rPr>
      </w:pPr>
      <w:r>
        <w:rPr>
          <w:rFonts w:ascii="Arial" w:hAnsi="Arial" w:cs="Arial"/>
          <w:b/>
          <w:bCs/>
          <w:noProof/>
          <w:sz w:val="24"/>
          <w:szCs w:val="24"/>
          <w:u w:val="single"/>
        </w:rPr>
        <w:lastRenderedPageBreak/>
        <w:t xml:space="preserve">17. </w:t>
      </w:r>
      <w:r w:rsidR="007B2DE1" w:rsidRPr="00BA3460">
        <w:rPr>
          <w:rFonts w:ascii="Arial" w:hAnsi="Arial" w:cs="Arial"/>
          <w:b/>
          <w:bCs/>
          <w:noProof/>
          <w:sz w:val="24"/>
          <w:szCs w:val="24"/>
          <w:u w:val="single"/>
        </w:rPr>
        <w:t>‘My Last Duchess’ by Robert Browning</w:t>
      </w:r>
    </w:p>
    <w:p w14:paraId="76E0DD6C" w14:textId="517863D0" w:rsidR="00133E4D" w:rsidRDefault="00133E4D">
      <w:pPr>
        <w:rPr>
          <w:noProof/>
        </w:rPr>
      </w:pPr>
      <w:r w:rsidRPr="00133E4D">
        <w:rPr>
          <w:noProof/>
        </w:rPr>
        <w:drawing>
          <wp:inline distT="0" distB="0" distL="0" distR="0" wp14:anchorId="57525BD0" wp14:editId="4D7C39D9">
            <wp:extent cx="3188340" cy="6581869"/>
            <wp:effectExtent l="0" t="0" r="0" b="9525"/>
            <wp:docPr id="1271183813" name="Picture 1" descr="A page of a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83813" name="Picture 1" descr="A page of a paper with text&#10;&#10;Description automatically generated"/>
                    <pic:cNvPicPr/>
                  </pic:nvPicPr>
                  <pic:blipFill>
                    <a:blip r:embed="rId52"/>
                    <a:stretch>
                      <a:fillRect/>
                    </a:stretch>
                  </pic:blipFill>
                  <pic:spPr>
                    <a:xfrm>
                      <a:off x="0" y="0"/>
                      <a:ext cx="3196693" cy="6599112"/>
                    </a:xfrm>
                    <a:prstGeom prst="rect">
                      <a:avLst/>
                    </a:prstGeom>
                  </pic:spPr>
                </pic:pic>
              </a:graphicData>
            </a:graphic>
          </wp:inline>
        </w:drawing>
      </w:r>
      <w:r w:rsidRPr="00133E4D">
        <w:rPr>
          <w:noProof/>
        </w:rPr>
        <w:t xml:space="preserve"> </w:t>
      </w:r>
      <w:r w:rsidRPr="00133E4D">
        <w:rPr>
          <w:noProof/>
        </w:rPr>
        <w:drawing>
          <wp:inline distT="0" distB="0" distL="0" distR="0" wp14:anchorId="1ACADFC5" wp14:editId="509721A1">
            <wp:extent cx="4067940" cy="1204110"/>
            <wp:effectExtent l="0" t="0" r="8890" b="0"/>
            <wp:docPr id="22728000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80006" name="Picture 1" descr="A black text on a white background&#10;&#10;Description automatically generated"/>
                    <pic:cNvPicPr/>
                  </pic:nvPicPr>
                  <pic:blipFill>
                    <a:blip r:embed="rId53"/>
                    <a:stretch>
                      <a:fillRect/>
                    </a:stretch>
                  </pic:blipFill>
                  <pic:spPr>
                    <a:xfrm>
                      <a:off x="0" y="0"/>
                      <a:ext cx="4113261" cy="1217525"/>
                    </a:xfrm>
                    <a:prstGeom prst="rect">
                      <a:avLst/>
                    </a:prstGeom>
                  </pic:spPr>
                </pic:pic>
              </a:graphicData>
            </a:graphic>
          </wp:inline>
        </w:drawing>
      </w:r>
    </w:p>
    <w:p w14:paraId="6FF768AC" w14:textId="3F929055" w:rsidR="00976FCF" w:rsidRPr="00404861" w:rsidRDefault="00000000">
      <w:pPr>
        <w:rPr>
          <w:rFonts w:ascii="Arial" w:hAnsi="Arial" w:cs="Arial"/>
          <w:sz w:val="24"/>
          <w:szCs w:val="24"/>
        </w:rPr>
      </w:pPr>
      <w:hyperlink r:id="rId54" w:history="1">
        <w:r w:rsidR="00404861" w:rsidRPr="00404861">
          <w:rPr>
            <w:rStyle w:val="Hyperlink"/>
            <w:rFonts w:ascii="Arial" w:hAnsi="Arial" w:cs="Arial"/>
            <w:sz w:val="24"/>
            <w:szCs w:val="24"/>
          </w:rPr>
          <w:t>Analysis of 'My Last Duchess' by Robert Browning</w:t>
        </w:r>
      </w:hyperlink>
      <w:r w:rsidR="00404861" w:rsidRPr="00404861">
        <w:rPr>
          <w:rFonts w:ascii="Arial" w:hAnsi="Arial" w:cs="Arial"/>
          <w:sz w:val="24"/>
          <w:szCs w:val="24"/>
        </w:rPr>
        <w:t xml:space="preserve"> by </w:t>
      </w:r>
      <w:proofErr w:type="spellStart"/>
      <w:r w:rsidR="00404861" w:rsidRPr="00404861">
        <w:rPr>
          <w:rFonts w:ascii="Arial" w:hAnsi="Arial" w:cs="Arial"/>
          <w:sz w:val="24"/>
          <w:szCs w:val="24"/>
        </w:rPr>
        <w:t>Mrs</w:t>
      </w:r>
      <w:proofErr w:type="spellEnd"/>
      <w:r w:rsidR="00404861" w:rsidRPr="00404861">
        <w:rPr>
          <w:rFonts w:ascii="Arial" w:hAnsi="Arial" w:cs="Arial"/>
          <w:sz w:val="24"/>
          <w:szCs w:val="24"/>
        </w:rPr>
        <w:t xml:space="preserve"> Rumsey</w:t>
      </w:r>
    </w:p>
    <w:p w14:paraId="4995B9D1" w14:textId="5E582CEB" w:rsidR="008E569B" w:rsidRDefault="008E569B" w:rsidP="008E569B">
      <w:pPr>
        <w:rPr>
          <w:rFonts w:ascii="Arial" w:hAnsi="Arial" w:cs="Arial"/>
          <w:b/>
          <w:bCs/>
          <w:sz w:val="24"/>
          <w:szCs w:val="24"/>
          <w:u w:val="single"/>
        </w:rPr>
      </w:pPr>
      <w:r>
        <w:rPr>
          <w:noProof/>
        </w:rPr>
        <w:lastRenderedPageBreak/>
        <w:drawing>
          <wp:anchor distT="0" distB="0" distL="114300" distR="114300" simplePos="0" relativeHeight="251694080" behindDoc="0" locked="0" layoutInCell="1" allowOverlap="1" wp14:anchorId="3FF77E3D" wp14:editId="14B2AF3F">
            <wp:simplePos x="0" y="0"/>
            <wp:positionH relativeFrom="margin">
              <wp:posOffset>6216002</wp:posOffset>
            </wp:positionH>
            <wp:positionV relativeFrom="paragraph">
              <wp:posOffset>-661833</wp:posOffset>
            </wp:positionV>
            <wp:extent cx="915811" cy="1186004"/>
            <wp:effectExtent l="0" t="0" r="0" b="0"/>
            <wp:wrapNone/>
            <wp:docPr id="2017573585" name="Picture 2" descr="A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44844" name="Picture 2" descr="A red cover with white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5811" cy="1186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903">
        <w:rPr>
          <w:rFonts w:ascii="Arial" w:hAnsi="Arial" w:cs="Arial"/>
          <w:b/>
          <w:bCs/>
          <w:sz w:val="24"/>
          <w:szCs w:val="24"/>
          <w:u w:val="single"/>
        </w:rPr>
        <w:t xml:space="preserve">JP Revision notes </w:t>
      </w:r>
      <w:r>
        <w:rPr>
          <w:rFonts w:ascii="Arial" w:hAnsi="Arial" w:cs="Arial"/>
          <w:b/>
          <w:bCs/>
          <w:sz w:val="24"/>
          <w:szCs w:val="24"/>
          <w:u w:val="single"/>
        </w:rPr>
        <w:t>–</w:t>
      </w:r>
      <w:r w:rsidRPr="00A96903">
        <w:rPr>
          <w:rFonts w:ascii="Arial" w:hAnsi="Arial" w:cs="Arial"/>
          <w:b/>
          <w:bCs/>
          <w:sz w:val="24"/>
          <w:szCs w:val="24"/>
          <w:u w:val="single"/>
        </w:rPr>
        <w:t xml:space="preserve"> </w:t>
      </w:r>
      <w:r>
        <w:rPr>
          <w:rFonts w:ascii="Arial" w:hAnsi="Arial" w:cs="Arial"/>
          <w:b/>
          <w:bCs/>
          <w:sz w:val="24"/>
          <w:szCs w:val="24"/>
          <w:u w:val="single"/>
        </w:rPr>
        <w:t>‘My Last Duchess’ by Robert Browning</w:t>
      </w:r>
    </w:p>
    <w:p w14:paraId="1006669D" w14:textId="43E99113" w:rsidR="008E569B" w:rsidRDefault="008E569B" w:rsidP="008E569B">
      <w:pPr>
        <w:rPr>
          <w:rFonts w:ascii="Arial" w:hAnsi="Arial" w:cs="Arial"/>
          <w:b/>
          <w:bCs/>
          <w:sz w:val="24"/>
          <w:szCs w:val="24"/>
          <w:u w:val="single"/>
        </w:rPr>
      </w:pPr>
      <w:r>
        <w:rPr>
          <w:rFonts w:ascii="Arial" w:hAnsi="Arial" w:cs="Arial"/>
          <w:b/>
          <w:bCs/>
          <w:sz w:val="24"/>
          <w:szCs w:val="24"/>
          <w:u w:val="single"/>
        </w:rPr>
        <w:t>Poet – Robert Browning</w:t>
      </w:r>
      <w:r w:rsidR="00736CBD">
        <w:rPr>
          <w:rFonts w:ascii="Arial" w:hAnsi="Arial" w:cs="Arial"/>
          <w:b/>
          <w:bCs/>
          <w:sz w:val="24"/>
          <w:szCs w:val="24"/>
          <w:u w:val="single"/>
        </w:rPr>
        <w:tab/>
      </w:r>
      <w:r>
        <w:rPr>
          <w:rFonts w:ascii="Arial" w:hAnsi="Arial" w:cs="Arial"/>
          <w:b/>
          <w:bCs/>
          <w:sz w:val="24"/>
          <w:szCs w:val="24"/>
          <w:u w:val="single"/>
        </w:rPr>
        <w:t xml:space="preserve"> </w:t>
      </w:r>
      <w:r w:rsidR="00637D87">
        <w:rPr>
          <w:rFonts w:ascii="Arial" w:hAnsi="Arial" w:cs="Arial"/>
          <w:b/>
          <w:bCs/>
          <w:sz w:val="24"/>
          <w:szCs w:val="24"/>
          <w:u w:val="single"/>
        </w:rPr>
        <w:t>(1812-1889</w:t>
      </w:r>
      <w:r>
        <w:rPr>
          <w:rFonts w:ascii="Arial" w:hAnsi="Arial" w:cs="Arial"/>
          <w:b/>
          <w:bCs/>
          <w:sz w:val="24"/>
          <w:szCs w:val="24"/>
          <w:u w:val="single"/>
        </w:rPr>
        <w:t>)</w:t>
      </w:r>
    </w:p>
    <w:p w14:paraId="046E4933" w14:textId="6641D49B" w:rsidR="00133E4D" w:rsidRDefault="00637D87" w:rsidP="008E569B">
      <w:pPr>
        <w:rPr>
          <w:rFonts w:ascii="Arial" w:hAnsi="Arial" w:cs="Arial"/>
          <w:sz w:val="24"/>
          <w:szCs w:val="24"/>
        </w:rPr>
      </w:pPr>
      <w:r>
        <w:rPr>
          <w:rFonts w:ascii="Arial" w:hAnsi="Arial" w:cs="Arial"/>
          <w:sz w:val="24"/>
          <w:szCs w:val="24"/>
        </w:rPr>
        <w:t xml:space="preserve">Browning is an English poet who is famous for writing poems in the dramatic monologue form. </w:t>
      </w:r>
    </w:p>
    <w:p w14:paraId="671059A6" w14:textId="651764FF" w:rsidR="00637D87" w:rsidRDefault="00637D87" w:rsidP="008E569B">
      <w:pPr>
        <w:rPr>
          <w:rFonts w:ascii="Arial" w:hAnsi="Arial" w:cs="Arial"/>
          <w:sz w:val="24"/>
          <w:szCs w:val="24"/>
        </w:rPr>
      </w:pPr>
      <w:r>
        <w:rPr>
          <w:rFonts w:ascii="Arial" w:hAnsi="Arial" w:cs="Arial"/>
          <w:sz w:val="24"/>
          <w:szCs w:val="24"/>
        </w:rPr>
        <w:t xml:space="preserve">He was born in Surrey. His father was a well-paid administrator at the Bank of England and his grandfather was a wealth slave owner in the West Indies. His father was an avid collector of books who encouraged his children to pursue the arts. His mother was a devout non-conformist. By the age of 12, Browning had written his first collection of poems. He studied Greek at University College, London. He devoted his life to writing poetry, remaining at home with his parents until he was 34, when he married the </w:t>
      </w:r>
      <w:proofErr w:type="gramStart"/>
      <w:r>
        <w:rPr>
          <w:rFonts w:ascii="Arial" w:hAnsi="Arial" w:cs="Arial"/>
          <w:sz w:val="24"/>
          <w:szCs w:val="24"/>
        </w:rPr>
        <w:t>poet</w:t>
      </w:r>
      <w:proofErr w:type="gramEnd"/>
      <w:r>
        <w:rPr>
          <w:rFonts w:ascii="Arial" w:hAnsi="Arial" w:cs="Arial"/>
          <w:sz w:val="24"/>
          <w:szCs w:val="24"/>
        </w:rPr>
        <w:t xml:space="preserve"> Elizabeth Barrett. Her father disapproved of her marrying anyone, and so the couple moved to Italy where they had a son and lived out the rest of their lives.</w:t>
      </w:r>
    </w:p>
    <w:p w14:paraId="56B82EE1" w14:textId="63A64FB2" w:rsidR="00637D87" w:rsidRDefault="00637D87" w:rsidP="008E569B">
      <w:pPr>
        <w:rPr>
          <w:rFonts w:ascii="Arial" w:hAnsi="Arial" w:cs="Arial"/>
          <w:sz w:val="24"/>
          <w:szCs w:val="24"/>
        </w:rPr>
      </w:pPr>
      <w:r>
        <w:rPr>
          <w:rFonts w:ascii="Arial" w:hAnsi="Arial" w:cs="Arial"/>
          <w:sz w:val="24"/>
          <w:szCs w:val="24"/>
        </w:rPr>
        <w:t>Background</w:t>
      </w:r>
    </w:p>
    <w:p w14:paraId="519F497C" w14:textId="2B7D420A" w:rsidR="00637D87" w:rsidRDefault="00637D87" w:rsidP="008E569B">
      <w:pPr>
        <w:rPr>
          <w:rFonts w:ascii="Arial" w:hAnsi="Arial" w:cs="Arial"/>
          <w:sz w:val="24"/>
          <w:szCs w:val="24"/>
        </w:rPr>
      </w:pPr>
      <w:r>
        <w:rPr>
          <w:rFonts w:ascii="Arial" w:hAnsi="Arial" w:cs="Arial"/>
          <w:sz w:val="24"/>
          <w:szCs w:val="24"/>
        </w:rPr>
        <w:t xml:space="preserve">The poem is based on real characters from history. The speaker is Duke Alfonso II who ruled northern Italy, Ferrara, from 1559-97. His title was the Duke of Ferrara. His first wife was Lucrezia de Medici. She was fifteen years old when she married him, and she dies two years later in 1561. There were suspicions she had been poisoned. The poem is set in 1564, three years after her death. A negotiator has arrived from the Count of Tyrol to arrange for the </w:t>
      </w:r>
      <w:proofErr w:type="gramStart"/>
      <w:r>
        <w:rPr>
          <w:rFonts w:ascii="Arial" w:hAnsi="Arial" w:cs="Arial"/>
          <w:sz w:val="24"/>
          <w:szCs w:val="24"/>
        </w:rPr>
        <w:t>Duke</w:t>
      </w:r>
      <w:proofErr w:type="gramEnd"/>
      <w:r>
        <w:rPr>
          <w:rFonts w:ascii="Arial" w:hAnsi="Arial" w:cs="Arial"/>
          <w:sz w:val="24"/>
          <w:szCs w:val="24"/>
        </w:rPr>
        <w:t xml:space="preserve"> to marry his daughter. The </w:t>
      </w:r>
      <w:proofErr w:type="gramStart"/>
      <w:r>
        <w:rPr>
          <w:rFonts w:ascii="Arial" w:hAnsi="Arial" w:cs="Arial"/>
          <w:sz w:val="24"/>
          <w:szCs w:val="24"/>
        </w:rPr>
        <w:t>Duke</w:t>
      </w:r>
      <w:proofErr w:type="gramEnd"/>
      <w:r>
        <w:rPr>
          <w:rFonts w:ascii="Arial" w:hAnsi="Arial" w:cs="Arial"/>
          <w:sz w:val="24"/>
          <w:szCs w:val="24"/>
        </w:rPr>
        <w:t xml:space="preserve"> married three times during his life time. The artist who painted Lucrezia’s picture is also an historical figure, Fra Pandolf, who was a celebrated portrait painter.</w:t>
      </w:r>
    </w:p>
    <w:p w14:paraId="6B53B502" w14:textId="03C869E0" w:rsidR="00637D87" w:rsidRDefault="00637D87" w:rsidP="008E569B">
      <w:pPr>
        <w:rPr>
          <w:rFonts w:ascii="Arial" w:hAnsi="Arial" w:cs="Arial"/>
          <w:sz w:val="24"/>
          <w:szCs w:val="24"/>
        </w:rPr>
      </w:pPr>
      <w:r>
        <w:rPr>
          <w:rFonts w:ascii="Arial" w:hAnsi="Arial" w:cs="Arial"/>
          <w:sz w:val="24"/>
          <w:szCs w:val="24"/>
        </w:rPr>
        <w:t>Summary</w:t>
      </w:r>
    </w:p>
    <w:p w14:paraId="1DABC51A" w14:textId="4E99018F" w:rsidR="00637D87" w:rsidRDefault="00637D87" w:rsidP="008E569B">
      <w:pPr>
        <w:rPr>
          <w:rFonts w:ascii="Arial" w:hAnsi="Arial" w:cs="Arial"/>
          <w:sz w:val="24"/>
          <w:szCs w:val="24"/>
        </w:rPr>
      </w:pPr>
      <w:r>
        <w:rPr>
          <w:rFonts w:ascii="Arial" w:hAnsi="Arial" w:cs="Arial"/>
          <w:sz w:val="24"/>
          <w:szCs w:val="24"/>
        </w:rPr>
        <w:t xml:space="preserve">The poem is spoken by the character of the Duke of Ferrara. He is showing a man who has arrived to </w:t>
      </w:r>
      <w:proofErr w:type="spellStart"/>
      <w:r>
        <w:rPr>
          <w:rFonts w:ascii="Arial" w:hAnsi="Arial" w:cs="Arial"/>
          <w:sz w:val="24"/>
          <w:szCs w:val="24"/>
        </w:rPr>
        <w:t>organise</w:t>
      </w:r>
      <w:proofErr w:type="spellEnd"/>
      <w:r>
        <w:rPr>
          <w:rFonts w:ascii="Arial" w:hAnsi="Arial" w:cs="Arial"/>
          <w:sz w:val="24"/>
          <w:szCs w:val="24"/>
        </w:rPr>
        <w:t xml:space="preserve"> his marriage to a new woman, a portrait of his dead first wife. While the Duke describes the first wife, the reader begins to suspect something dreadful may have happened to her.</w:t>
      </w:r>
    </w:p>
    <w:p w14:paraId="79E7B574" w14:textId="51778507" w:rsidR="00637D87" w:rsidRDefault="00637D87" w:rsidP="008E569B">
      <w:pPr>
        <w:rPr>
          <w:rFonts w:ascii="Arial" w:hAnsi="Arial" w:cs="Arial"/>
          <w:sz w:val="24"/>
          <w:szCs w:val="24"/>
        </w:rPr>
      </w:pPr>
      <w:r>
        <w:rPr>
          <w:rFonts w:ascii="Arial" w:hAnsi="Arial" w:cs="Arial"/>
          <w:sz w:val="24"/>
          <w:szCs w:val="24"/>
        </w:rPr>
        <w:t>Analysis</w:t>
      </w:r>
    </w:p>
    <w:p w14:paraId="6CF2EC2E" w14:textId="479C84BF" w:rsidR="00637D87" w:rsidRDefault="00637D87" w:rsidP="008E569B">
      <w:pPr>
        <w:rPr>
          <w:rFonts w:ascii="Arial" w:hAnsi="Arial" w:cs="Arial"/>
          <w:sz w:val="24"/>
          <w:szCs w:val="24"/>
        </w:rPr>
      </w:pPr>
      <w:r>
        <w:rPr>
          <w:rFonts w:ascii="Arial" w:hAnsi="Arial" w:cs="Arial"/>
          <w:sz w:val="24"/>
          <w:szCs w:val="24"/>
        </w:rPr>
        <w:t xml:space="preserve">The poem is written in the form of a dramatic monologue. A monologue is a speech given by one character. Here the character is the Duke of Ferrara. We do not hear any other voices. The poem is entirely his voice telling a gentleman about his wife. The reason the monologue is called dramatic is because it is like a scene from a play or film. It captures a dramatic moment which takes place in a specific time and place which we are allowed to watch, like an audience in a theatre. The </w:t>
      </w:r>
      <w:proofErr w:type="gramStart"/>
      <w:r>
        <w:rPr>
          <w:rFonts w:ascii="Arial" w:hAnsi="Arial" w:cs="Arial"/>
          <w:sz w:val="24"/>
          <w:szCs w:val="24"/>
        </w:rPr>
        <w:t>Duke</w:t>
      </w:r>
      <w:proofErr w:type="gramEnd"/>
      <w:r>
        <w:rPr>
          <w:rFonts w:ascii="Arial" w:hAnsi="Arial" w:cs="Arial"/>
          <w:sz w:val="24"/>
          <w:szCs w:val="24"/>
        </w:rPr>
        <w:t xml:space="preserve"> is speaking to an ambassador or negotiator who has come to arrange his marriage to the daughter of his boss. The entire poem takes place with the </w:t>
      </w:r>
      <w:proofErr w:type="gramStart"/>
      <w:r>
        <w:rPr>
          <w:rFonts w:ascii="Arial" w:hAnsi="Arial" w:cs="Arial"/>
          <w:sz w:val="24"/>
          <w:szCs w:val="24"/>
        </w:rPr>
        <w:t>Duke</w:t>
      </w:r>
      <w:proofErr w:type="gramEnd"/>
      <w:r>
        <w:rPr>
          <w:rFonts w:ascii="Arial" w:hAnsi="Arial" w:cs="Arial"/>
          <w:sz w:val="24"/>
          <w:szCs w:val="24"/>
        </w:rPr>
        <w:t xml:space="preserve"> standing in front of a portrait of his first wife, describing it to the ambassador. The dramatic monologue form is used to create convincing characters in poetry. These characters then reveal their identities through what they say. The form encourages the reader to read between the lines of what the character says to find the truth.</w:t>
      </w:r>
    </w:p>
    <w:p w14:paraId="621E421B" w14:textId="0BBCD709" w:rsidR="00637D87" w:rsidRDefault="00637D87" w:rsidP="008E569B">
      <w:pPr>
        <w:rPr>
          <w:rFonts w:ascii="Arial" w:hAnsi="Arial" w:cs="Arial"/>
          <w:sz w:val="24"/>
          <w:szCs w:val="24"/>
        </w:rPr>
      </w:pPr>
      <w:r>
        <w:rPr>
          <w:rFonts w:ascii="Arial" w:hAnsi="Arial" w:cs="Arial"/>
          <w:sz w:val="24"/>
          <w:szCs w:val="24"/>
        </w:rPr>
        <w:t>The poem is one long verse. This can make it difficult to read, but if you break it into sentences, it becomes easier. It is written in an iambic pentameter with every two lines rhyming – rhyming couplets. There is lots of enjambment or poetry lines which run the sentences on. This is all done to give the effect of real speech patterns.</w:t>
      </w:r>
    </w:p>
    <w:p w14:paraId="10B25490" w14:textId="2229E277" w:rsidR="00637D87" w:rsidRDefault="00637D87" w:rsidP="008E569B">
      <w:pPr>
        <w:rPr>
          <w:rFonts w:ascii="Arial" w:hAnsi="Arial" w:cs="Arial"/>
          <w:sz w:val="24"/>
          <w:szCs w:val="24"/>
        </w:rPr>
      </w:pPr>
      <w:r>
        <w:rPr>
          <w:rFonts w:ascii="Arial" w:hAnsi="Arial" w:cs="Arial"/>
          <w:sz w:val="24"/>
          <w:szCs w:val="24"/>
        </w:rPr>
        <w:lastRenderedPageBreak/>
        <w:t>The title of the poem ‘My Last Duchess’ is significant. It tells us the speaker is using a possessive pronoun ‘My’ to show he owns the woman. The word ‘Last’ informs us that she is his previous wife.</w:t>
      </w:r>
      <w:r w:rsidR="00DE2EC7">
        <w:rPr>
          <w:rFonts w:ascii="Arial" w:hAnsi="Arial" w:cs="Arial"/>
          <w:sz w:val="24"/>
          <w:szCs w:val="24"/>
        </w:rPr>
        <w:t xml:space="preserve"> It suggests that there will be more wives. This immediately hints to the reader that the speaker is quite callous about his relationships with women. The subheading ‘Ferrara’ tells us the poem takes place in northern Italy and makes clear that this is based on the historical character of Duke Alfonso II.</w:t>
      </w:r>
    </w:p>
    <w:p w14:paraId="54084C62" w14:textId="28534EEF" w:rsidR="00DE2EC7" w:rsidRDefault="00DE2EC7" w:rsidP="008E569B">
      <w:pPr>
        <w:rPr>
          <w:rFonts w:ascii="Arial" w:hAnsi="Arial" w:cs="Arial"/>
          <w:sz w:val="24"/>
          <w:szCs w:val="24"/>
        </w:rPr>
      </w:pPr>
      <w:r>
        <w:rPr>
          <w:rFonts w:ascii="Arial" w:hAnsi="Arial" w:cs="Arial"/>
          <w:sz w:val="24"/>
          <w:szCs w:val="24"/>
        </w:rPr>
        <w:t xml:space="preserve">The first line throws us into the middle of a conversation. The </w:t>
      </w:r>
      <w:proofErr w:type="gramStart"/>
      <w:r>
        <w:rPr>
          <w:rFonts w:ascii="Arial" w:hAnsi="Arial" w:cs="Arial"/>
          <w:sz w:val="24"/>
          <w:szCs w:val="24"/>
        </w:rPr>
        <w:t>Duke</w:t>
      </w:r>
      <w:proofErr w:type="gramEnd"/>
      <w:r>
        <w:rPr>
          <w:rFonts w:ascii="Arial" w:hAnsi="Arial" w:cs="Arial"/>
          <w:sz w:val="24"/>
          <w:szCs w:val="24"/>
        </w:rPr>
        <w:t xml:space="preserve"> is pointing out a picture of his first wife, ‘That’s my last Duchess.’ The picture is a painting which captures the woman ‘Looking as if she were alive.’ The phrase ‘as if’ tells us that the woman is no longer alive; she is dead. Instead of speaking sadly about his deceased wife, the </w:t>
      </w:r>
      <w:proofErr w:type="gramStart"/>
      <w:r>
        <w:rPr>
          <w:rFonts w:ascii="Arial" w:hAnsi="Arial" w:cs="Arial"/>
          <w:sz w:val="24"/>
          <w:szCs w:val="24"/>
        </w:rPr>
        <w:t>Duke</w:t>
      </w:r>
      <w:proofErr w:type="gramEnd"/>
      <w:r>
        <w:rPr>
          <w:rFonts w:ascii="Arial" w:hAnsi="Arial" w:cs="Arial"/>
          <w:sz w:val="24"/>
          <w:szCs w:val="24"/>
        </w:rPr>
        <w:t xml:space="preserve"> goes on to describe the painter who made the picture. He says the artist was ‘Fra Pandolf.’ Immediately, we see the </w:t>
      </w:r>
      <w:proofErr w:type="gramStart"/>
      <w:r>
        <w:rPr>
          <w:rFonts w:ascii="Arial" w:hAnsi="Arial" w:cs="Arial"/>
          <w:sz w:val="24"/>
          <w:szCs w:val="24"/>
        </w:rPr>
        <w:t>Duke</w:t>
      </w:r>
      <w:proofErr w:type="gramEnd"/>
      <w:r>
        <w:rPr>
          <w:rFonts w:ascii="Arial" w:hAnsi="Arial" w:cs="Arial"/>
          <w:sz w:val="24"/>
          <w:szCs w:val="24"/>
        </w:rPr>
        <w:t xml:space="preserve"> likes to boast that he has great pieces of art made by famous artists. The </w:t>
      </w:r>
      <w:proofErr w:type="gramStart"/>
      <w:r>
        <w:rPr>
          <w:rFonts w:ascii="Arial" w:hAnsi="Arial" w:cs="Arial"/>
          <w:sz w:val="24"/>
          <w:szCs w:val="24"/>
        </w:rPr>
        <w:t>Duke</w:t>
      </w:r>
      <w:proofErr w:type="gramEnd"/>
      <w:r>
        <w:rPr>
          <w:rFonts w:ascii="Arial" w:hAnsi="Arial" w:cs="Arial"/>
          <w:sz w:val="24"/>
          <w:szCs w:val="24"/>
        </w:rPr>
        <w:t xml:space="preserve"> invites the ambassador to ‘sit and look at her.’ This places the negotiator in the position of the reader, patiently watching the </w:t>
      </w:r>
      <w:proofErr w:type="gramStart"/>
      <w:r>
        <w:rPr>
          <w:rFonts w:ascii="Arial" w:hAnsi="Arial" w:cs="Arial"/>
          <w:sz w:val="24"/>
          <w:szCs w:val="24"/>
        </w:rPr>
        <w:t>Duke</w:t>
      </w:r>
      <w:proofErr w:type="gramEnd"/>
      <w:r>
        <w:rPr>
          <w:rFonts w:ascii="Arial" w:hAnsi="Arial" w:cs="Arial"/>
          <w:sz w:val="24"/>
          <w:szCs w:val="24"/>
        </w:rPr>
        <w:t xml:space="preserve"> explain the picture to us.</w:t>
      </w:r>
    </w:p>
    <w:p w14:paraId="0C234414" w14:textId="6A360419" w:rsidR="00DE2EC7" w:rsidRDefault="00DE2EC7" w:rsidP="008E569B">
      <w:pPr>
        <w:rPr>
          <w:rFonts w:ascii="Arial" w:hAnsi="Arial" w:cs="Arial"/>
          <w:sz w:val="24"/>
          <w:szCs w:val="24"/>
        </w:rPr>
      </w:pPr>
      <w:r>
        <w:rPr>
          <w:rFonts w:ascii="Arial" w:hAnsi="Arial" w:cs="Arial"/>
          <w:sz w:val="24"/>
          <w:szCs w:val="24"/>
        </w:rPr>
        <w:t xml:space="preserve">The </w:t>
      </w:r>
      <w:proofErr w:type="gramStart"/>
      <w:r>
        <w:rPr>
          <w:rFonts w:ascii="Arial" w:hAnsi="Arial" w:cs="Arial"/>
          <w:sz w:val="24"/>
          <w:szCs w:val="24"/>
        </w:rPr>
        <w:t>Duke</w:t>
      </w:r>
      <w:proofErr w:type="gramEnd"/>
      <w:r>
        <w:rPr>
          <w:rFonts w:ascii="Arial" w:hAnsi="Arial" w:cs="Arial"/>
          <w:sz w:val="24"/>
          <w:szCs w:val="24"/>
        </w:rPr>
        <w:t xml:space="preserve"> explains that ‘none puts by The curtain I have drawn you for, but I.’ This tells us that the picture is concealed behind a curtain which the </w:t>
      </w:r>
      <w:proofErr w:type="gramStart"/>
      <w:r>
        <w:rPr>
          <w:rFonts w:ascii="Arial" w:hAnsi="Arial" w:cs="Arial"/>
          <w:sz w:val="24"/>
          <w:szCs w:val="24"/>
        </w:rPr>
        <w:t>Duke</w:t>
      </w:r>
      <w:proofErr w:type="gramEnd"/>
      <w:r>
        <w:rPr>
          <w:rFonts w:ascii="Arial" w:hAnsi="Arial" w:cs="Arial"/>
          <w:sz w:val="24"/>
          <w:szCs w:val="24"/>
        </w:rPr>
        <w:t xml:space="preserve"> has opened for the ambassador to view the painting. The curtain is symbolic here. It tells the reader that the </w:t>
      </w:r>
      <w:proofErr w:type="gramStart"/>
      <w:r>
        <w:rPr>
          <w:rFonts w:ascii="Arial" w:hAnsi="Arial" w:cs="Arial"/>
          <w:sz w:val="24"/>
          <w:szCs w:val="24"/>
        </w:rPr>
        <w:t>Duke</w:t>
      </w:r>
      <w:proofErr w:type="gramEnd"/>
      <w:r>
        <w:rPr>
          <w:rFonts w:ascii="Arial" w:hAnsi="Arial" w:cs="Arial"/>
          <w:sz w:val="24"/>
          <w:szCs w:val="24"/>
        </w:rPr>
        <w:t xml:space="preserve"> does not like sharing his possessions with others. He covers up a picture so only he can see it. It also suggests he enjoys being in control. Only he can open the curtain, therefore he likes having power over others. This begins to ring alarm bells for the reader. The </w:t>
      </w:r>
      <w:proofErr w:type="gramStart"/>
      <w:r>
        <w:rPr>
          <w:rFonts w:ascii="Arial" w:hAnsi="Arial" w:cs="Arial"/>
          <w:sz w:val="24"/>
          <w:szCs w:val="24"/>
        </w:rPr>
        <w:t>Duke</w:t>
      </w:r>
      <w:proofErr w:type="gramEnd"/>
      <w:r>
        <w:rPr>
          <w:rFonts w:ascii="Arial" w:hAnsi="Arial" w:cs="Arial"/>
          <w:sz w:val="24"/>
          <w:szCs w:val="24"/>
        </w:rPr>
        <w:t xml:space="preserve"> is not making a good impression; he sounds controlling and selfish. </w:t>
      </w:r>
    </w:p>
    <w:p w14:paraId="2D5A4F67" w14:textId="4FFB1259" w:rsidR="00DE2EC7" w:rsidRDefault="00DE2EC7" w:rsidP="008E569B">
      <w:pPr>
        <w:rPr>
          <w:rFonts w:ascii="Arial" w:hAnsi="Arial" w:cs="Arial"/>
          <w:sz w:val="24"/>
          <w:szCs w:val="24"/>
        </w:rPr>
      </w:pPr>
      <w:r>
        <w:rPr>
          <w:rFonts w:ascii="Arial" w:hAnsi="Arial" w:cs="Arial"/>
          <w:sz w:val="24"/>
          <w:szCs w:val="24"/>
        </w:rPr>
        <w:t xml:space="preserve">The </w:t>
      </w:r>
      <w:proofErr w:type="gramStart"/>
      <w:r>
        <w:rPr>
          <w:rFonts w:ascii="Arial" w:hAnsi="Arial" w:cs="Arial"/>
          <w:sz w:val="24"/>
          <w:szCs w:val="24"/>
        </w:rPr>
        <w:t>Duke</w:t>
      </w:r>
      <w:proofErr w:type="gramEnd"/>
      <w:r>
        <w:rPr>
          <w:rFonts w:ascii="Arial" w:hAnsi="Arial" w:cs="Arial"/>
          <w:sz w:val="24"/>
          <w:szCs w:val="24"/>
        </w:rPr>
        <w:t xml:space="preserve"> reveals that the face in the picture has an ‘earnest glance.’ The word ‘earnest’ means both serious and sincere. Browning wants the reader to picture the scene and imagine the painting itself. We imagine the face of a young girl with a serious expression. The word ‘glance’ not only describes someone’s look, </w:t>
      </w:r>
      <w:proofErr w:type="gramStart"/>
      <w:r>
        <w:rPr>
          <w:rFonts w:ascii="Arial" w:hAnsi="Arial" w:cs="Arial"/>
          <w:sz w:val="24"/>
          <w:szCs w:val="24"/>
        </w:rPr>
        <w:t>it</w:t>
      </w:r>
      <w:proofErr w:type="gramEnd"/>
      <w:r>
        <w:rPr>
          <w:rFonts w:ascii="Arial" w:hAnsi="Arial" w:cs="Arial"/>
          <w:sz w:val="24"/>
          <w:szCs w:val="24"/>
        </w:rPr>
        <w:t xml:space="preserve"> also suggests that she only looks up briefly. Again, this is creating a picture of the Duchess as a lovely, </w:t>
      </w:r>
      <w:proofErr w:type="gramStart"/>
      <w:r>
        <w:rPr>
          <w:rFonts w:ascii="Arial" w:hAnsi="Arial" w:cs="Arial"/>
          <w:sz w:val="24"/>
          <w:szCs w:val="24"/>
        </w:rPr>
        <w:t>diffident</w:t>
      </w:r>
      <w:proofErr w:type="gramEnd"/>
      <w:r>
        <w:rPr>
          <w:rFonts w:ascii="Arial" w:hAnsi="Arial" w:cs="Arial"/>
          <w:sz w:val="24"/>
          <w:szCs w:val="24"/>
        </w:rPr>
        <w:t xml:space="preserve"> and serious girl. The </w:t>
      </w:r>
      <w:proofErr w:type="gramStart"/>
      <w:r>
        <w:rPr>
          <w:rFonts w:ascii="Arial" w:hAnsi="Arial" w:cs="Arial"/>
          <w:sz w:val="24"/>
          <w:szCs w:val="24"/>
        </w:rPr>
        <w:t>Duke</w:t>
      </w:r>
      <w:proofErr w:type="gramEnd"/>
      <w:r>
        <w:rPr>
          <w:rFonts w:ascii="Arial" w:hAnsi="Arial" w:cs="Arial"/>
          <w:sz w:val="24"/>
          <w:szCs w:val="24"/>
        </w:rPr>
        <w:t xml:space="preserve"> goes on to say that ‘Strangers’ like the ambassador, always ask ‘How such a glance came there’ when they see the portrait. Therefore, the Duchess’s anxious look has prompted others to ask what caused her to look so serious. This makes the reader wonder how her husband treated the Duchess to make her look so solemn at such a young age. </w:t>
      </w:r>
    </w:p>
    <w:p w14:paraId="6B982D5F" w14:textId="0D1B6940" w:rsidR="00DE2EC7" w:rsidRDefault="00DE2EC7" w:rsidP="008E569B">
      <w:pPr>
        <w:rPr>
          <w:rFonts w:ascii="Arial" w:hAnsi="Arial" w:cs="Arial"/>
          <w:sz w:val="24"/>
          <w:szCs w:val="24"/>
        </w:rPr>
      </w:pPr>
      <w:r>
        <w:rPr>
          <w:rFonts w:ascii="Arial" w:hAnsi="Arial" w:cs="Arial"/>
          <w:sz w:val="24"/>
          <w:szCs w:val="24"/>
        </w:rPr>
        <w:t xml:space="preserve">The </w:t>
      </w:r>
      <w:proofErr w:type="gramStart"/>
      <w:r>
        <w:rPr>
          <w:rFonts w:ascii="Arial" w:hAnsi="Arial" w:cs="Arial"/>
          <w:sz w:val="24"/>
          <w:szCs w:val="24"/>
        </w:rPr>
        <w:t>Duke</w:t>
      </w:r>
      <w:proofErr w:type="gramEnd"/>
      <w:r>
        <w:rPr>
          <w:rFonts w:ascii="Arial" w:hAnsi="Arial" w:cs="Arial"/>
          <w:sz w:val="24"/>
          <w:szCs w:val="24"/>
        </w:rPr>
        <w:t xml:space="preserve"> says that the Duchess was not made happy only by her ‘husband’s presence.’ This is an odd thing to say. Only a very controlling person, would expect their wife to be made happy only when they are around. It tells us that the </w:t>
      </w:r>
      <w:proofErr w:type="gramStart"/>
      <w:r>
        <w:rPr>
          <w:rFonts w:ascii="Arial" w:hAnsi="Arial" w:cs="Arial"/>
          <w:sz w:val="24"/>
          <w:szCs w:val="24"/>
        </w:rPr>
        <w:t>Duke</w:t>
      </w:r>
      <w:proofErr w:type="gramEnd"/>
      <w:r>
        <w:rPr>
          <w:rFonts w:ascii="Arial" w:hAnsi="Arial" w:cs="Arial"/>
          <w:sz w:val="24"/>
          <w:szCs w:val="24"/>
        </w:rPr>
        <w:t xml:space="preserve"> expected his wife only to enjoy his company and have no other pleasures. This implies that the </w:t>
      </w:r>
      <w:proofErr w:type="gramStart"/>
      <w:r>
        <w:rPr>
          <w:rFonts w:ascii="Arial" w:hAnsi="Arial" w:cs="Arial"/>
          <w:sz w:val="24"/>
          <w:szCs w:val="24"/>
        </w:rPr>
        <w:t>Duke</w:t>
      </w:r>
      <w:proofErr w:type="gramEnd"/>
      <w:r>
        <w:rPr>
          <w:rFonts w:ascii="Arial" w:hAnsi="Arial" w:cs="Arial"/>
          <w:sz w:val="24"/>
          <w:szCs w:val="24"/>
        </w:rPr>
        <w:t xml:space="preserve"> treated his Duchess as an object that he owned and controlled.</w:t>
      </w:r>
    </w:p>
    <w:p w14:paraId="216A2BAC" w14:textId="48524260" w:rsidR="00DE2EC7" w:rsidRDefault="00DE2EC7" w:rsidP="008E569B">
      <w:pPr>
        <w:rPr>
          <w:rFonts w:ascii="Arial" w:hAnsi="Arial" w:cs="Arial"/>
          <w:sz w:val="24"/>
          <w:szCs w:val="24"/>
        </w:rPr>
      </w:pPr>
      <w:r>
        <w:rPr>
          <w:rFonts w:ascii="Arial" w:hAnsi="Arial" w:cs="Arial"/>
          <w:sz w:val="24"/>
          <w:szCs w:val="24"/>
        </w:rPr>
        <w:t xml:space="preserve">The </w:t>
      </w:r>
      <w:proofErr w:type="gramStart"/>
      <w:r>
        <w:rPr>
          <w:rFonts w:ascii="Arial" w:hAnsi="Arial" w:cs="Arial"/>
          <w:sz w:val="24"/>
          <w:szCs w:val="24"/>
        </w:rPr>
        <w:t>Duke</w:t>
      </w:r>
      <w:proofErr w:type="gramEnd"/>
      <w:r>
        <w:rPr>
          <w:rFonts w:ascii="Arial" w:hAnsi="Arial" w:cs="Arial"/>
          <w:sz w:val="24"/>
          <w:szCs w:val="24"/>
        </w:rPr>
        <w:t xml:space="preserve"> goes on to give examples of some things which made the Duchess look pleased. He </w:t>
      </w:r>
      <w:proofErr w:type="gramStart"/>
      <w:r>
        <w:rPr>
          <w:rFonts w:ascii="Arial" w:hAnsi="Arial" w:cs="Arial"/>
          <w:sz w:val="24"/>
          <w:szCs w:val="24"/>
        </w:rPr>
        <w:t>says</w:t>
      </w:r>
      <w:proofErr w:type="gramEnd"/>
      <w:r>
        <w:rPr>
          <w:rFonts w:ascii="Arial" w:hAnsi="Arial" w:cs="Arial"/>
          <w:sz w:val="24"/>
          <w:szCs w:val="24"/>
        </w:rPr>
        <w:t xml:space="preserve"> ‘perhaps’ compliments from the painter called up that ‘spot of joy.’ The word ‘perhaps’ implies that the </w:t>
      </w:r>
      <w:proofErr w:type="gramStart"/>
      <w:r>
        <w:rPr>
          <w:rFonts w:ascii="Arial" w:hAnsi="Arial" w:cs="Arial"/>
          <w:sz w:val="24"/>
          <w:szCs w:val="24"/>
        </w:rPr>
        <w:t>Duke</w:t>
      </w:r>
      <w:proofErr w:type="gramEnd"/>
      <w:r>
        <w:rPr>
          <w:rFonts w:ascii="Arial" w:hAnsi="Arial" w:cs="Arial"/>
          <w:sz w:val="24"/>
          <w:szCs w:val="24"/>
        </w:rPr>
        <w:t xml:space="preserve"> actually does not have any facts about this matter; he is speculating because this is what he believes. This strikes the reader as paranoid and unfair. The phrase ‘spot of joy’ is an interesting one. The metaphor describes a look of pleasure as a ‘spot.’ A spot is something small, but it is also something which marks or taints. It is something which should not naturally be there. This tells us that the </w:t>
      </w:r>
      <w:proofErr w:type="gramStart"/>
      <w:r>
        <w:rPr>
          <w:rFonts w:ascii="Arial" w:hAnsi="Arial" w:cs="Arial"/>
          <w:sz w:val="24"/>
          <w:szCs w:val="24"/>
        </w:rPr>
        <w:t>Duke</w:t>
      </w:r>
      <w:proofErr w:type="gramEnd"/>
      <w:r>
        <w:rPr>
          <w:rFonts w:ascii="Arial" w:hAnsi="Arial" w:cs="Arial"/>
          <w:sz w:val="24"/>
          <w:szCs w:val="24"/>
        </w:rPr>
        <w:t xml:space="preserve"> does not like his wife looking or being happy. This does not bode well for their marriage. The implication here is that the </w:t>
      </w:r>
      <w:proofErr w:type="gramStart"/>
      <w:r>
        <w:rPr>
          <w:rFonts w:ascii="Arial" w:hAnsi="Arial" w:cs="Arial"/>
          <w:sz w:val="24"/>
          <w:szCs w:val="24"/>
        </w:rPr>
        <w:t>Duke</w:t>
      </w:r>
      <w:proofErr w:type="gramEnd"/>
      <w:r>
        <w:rPr>
          <w:rFonts w:ascii="Arial" w:hAnsi="Arial" w:cs="Arial"/>
          <w:sz w:val="24"/>
          <w:szCs w:val="24"/>
        </w:rPr>
        <w:t xml:space="preserve"> believes his wife has committed adultery.</w:t>
      </w:r>
    </w:p>
    <w:p w14:paraId="3F6A65FB" w14:textId="0E0ED010" w:rsidR="00DE2EC7" w:rsidRDefault="00DE2EC7" w:rsidP="008E569B">
      <w:pPr>
        <w:rPr>
          <w:rFonts w:ascii="Arial" w:hAnsi="Arial" w:cs="Arial"/>
          <w:sz w:val="24"/>
          <w:szCs w:val="24"/>
        </w:rPr>
      </w:pPr>
      <w:r>
        <w:rPr>
          <w:rFonts w:ascii="Arial" w:hAnsi="Arial" w:cs="Arial"/>
          <w:sz w:val="24"/>
          <w:szCs w:val="24"/>
        </w:rPr>
        <w:lastRenderedPageBreak/>
        <w:t xml:space="preserve">The </w:t>
      </w:r>
      <w:proofErr w:type="gramStart"/>
      <w:r>
        <w:rPr>
          <w:rFonts w:ascii="Arial" w:hAnsi="Arial" w:cs="Arial"/>
          <w:sz w:val="24"/>
          <w:szCs w:val="24"/>
        </w:rPr>
        <w:t>Duke</w:t>
      </w:r>
      <w:proofErr w:type="gramEnd"/>
      <w:r>
        <w:rPr>
          <w:rFonts w:ascii="Arial" w:hAnsi="Arial" w:cs="Arial"/>
          <w:sz w:val="24"/>
          <w:szCs w:val="24"/>
        </w:rPr>
        <w:t xml:space="preserve"> explains his wife had a heart ‘too soon made glad, Too easily impressed.’ Both these emotions are positive, but the word ‘too’, which introduces them shows that the </w:t>
      </w:r>
      <w:proofErr w:type="gramStart"/>
      <w:r>
        <w:rPr>
          <w:rFonts w:ascii="Arial" w:hAnsi="Arial" w:cs="Arial"/>
          <w:sz w:val="24"/>
          <w:szCs w:val="24"/>
        </w:rPr>
        <w:t>Duke</w:t>
      </w:r>
      <w:proofErr w:type="gramEnd"/>
      <w:r>
        <w:rPr>
          <w:rFonts w:ascii="Arial" w:hAnsi="Arial" w:cs="Arial"/>
          <w:sz w:val="24"/>
          <w:szCs w:val="24"/>
        </w:rPr>
        <w:t xml:space="preserve"> thinks his wife is excessively happy and admiring of others. He is turning her good qualities against her. He continues to describe her character as someone who ‘like whate’er She looked on.’ This implies she was a happy and positive person who always saw the best in things. However, the Duke </w:t>
      </w:r>
      <w:proofErr w:type="gramStart"/>
      <w:r>
        <w:rPr>
          <w:rFonts w:ascii="Arial" w:hAnsi="Arial" w:cs="Arial"/>
          <w:sz w:val="24"/>
          <w:szCs w:val="24"/>
        </w:rPr>
        <w:t>says</w:t>
      </w:r>
      <w:proofErr w:type="gramEnd"/>
      <w:r>
        <w:rPr>
          <w:rFonts w:ascii="Arial" w:hAnsi="Arial" w:cs="Arial"/>
          <w:sz w:val="24"/>
          <w:szCs w:val="24"/>
        </w:rPr>
        <w:t xml:space="preserve"> ‘her looks went everywhere.’ He is implying that he wanted to control what she was able to see. The theme of sight recurs throughout the poem. This is unsurprising in a piece about looking at a picture, but the theme is developed in interesting ways. There are lots of instances of perception and misperception to show that things might not be the way they initially appear. This is to encourage the reader to look below the </w:t>
      </w:r>
      <w:r w:rsidR="0047385A">
        <w:rPr>
          <w:rFonts w:ascii="Arial" w:hAnsi="Arial" w:cs="Arial"/>
          <w:sz w:val="24"/>
          <w:szCs w:val="24"/>
        </w:rPr>
        <w:t xml:space="preserve">surface and judge the </w:t>
      </w:r>
      <w:proofErr w:type="gramStart"/>
      <w:r w:rsidR="0047385A">
        <w:rPr>
          <w:rFonts w:ascii="Arial" w:hAnsi="Arial" w:cs="Arial"/>
          <w:sz w:val="24"/>
          <w:szCs w:val="24"/>
        </w:rPr>
        <w:t>Duke’s</w:t>
      </w:r>
      <w:proofErr w:type="gramEnd"/>
      <w:r w:rsidR="0047385A">
        <w:rPr>
          <w:rFonts w:ascii="Arial" w:hAnsi="Arial" w:cs="Arial"/>
          <w:sz w:val="24"/>
          <w:szCs w:val="24"/>
        </w:rPr>
        <w:t xml:space="preserve"> </w:t>
      </w:r>
      <w:proofErr w:type="spellStart"/>
      <w:r w:rsidR="0047385A">
        <w:rPr>
          <w:rFonts w:ascii="Arial" w:hAnsi="Arial" w:cs="Arial"/>
          <w:sz w:val="24"/>
          <w:szCs w:val="24"/>
        </w:rPr>
        <w:t>behaviour</w:t>
      </w:r>
      <w:proofErr w:type="spellEnd"/>
      <w:r w:rsidR="0047385A">
        <w:rPr>
          <w:rFonts w:ascii="Arial" w:hAnsi="Arial" w:cs="Arial"/>
          <w:sz w:val="24"/>
          <w:szCs w:val="24"/>
        </w:rPr>
        <w:t>.</w:t>
      </w:r>
    </w:p>
    <w:p w14:paraId="101651CC" w14:textId="2F9885E5" w:rsidR="0047385A" w:rsidRDefault="0047385A" w:rsidP="008E569B">
      <w:pPr>
        <w:rPr>
          <w:rFonts w:ascii="Arial" w:hAnsi="Arial" w:cs="Arial"/>
          <w:sz w:val="24"/>
          <w:szCs w:val="24"/>
        </w:rPr>
      </w:pPr>
      <w:r>
        <w:rPr>
          <w:rFonts w:ascii="Arial" w:hAnsi="Arial" w:cs="Arial"/>
          <w:sz w:val="24"/>
          <w:szCs w:val="24"/>
        </w:rPr>
        <w:t xml:space="preserve">The </w:t>
      </w:r>
      <w:proofErr w:type="gramStart"/>
      <w:r>
        <w:rPr>
          <w:rFonts w:ascii="Arial" w:hAnsi="Arial" w:cs="Arial"/>
          <w:sz w:val="24"/>
          <w:szCs w:val="24"/>
        </w:rPr>
        <w:t>Duke</w:t>
      </w:r>
      <w:proofErr w:type="gramEnd"/>
      <w:r>
        <w:rPr>
          <w:rFonts w:ascii="Arial" w:hAnsi="Arial" w:cs="Arial"/>
          <w:sz w:val="24"/>
          <w:szCs w:val="24"/>
        </w:rPr>
        <w:t xml:space="preserve"> explains ‘twas all one.’ This means that everything his wife saw was treated with equal respect and appreciation. Again, this would be a positive quality for most people but for the </w:t>
      </w:r>
      <w:proofErr w:type="gramStart"/>
      <w:r>
        <w:rPr>
          <w:rFonts w:ascii="Arial" w:hAnsi="Arial" w:cs="Arial"/>
          <w:sz w:val="24"/>
          <w:szCs w:val="24"/>
        </w:rPr>
        <w:t>Duke</w:t>
      </w:r>
      <w:proofErr w:type="gramEnd"/>
      <w:r>
        <w:rPr>
          <w:rFonts w:ascii="Arial" w:hAnsi="Arial" w:cs="Arial"/>
          <w:sz w:val="24"/>
          <w:szCs w:val="24"/>
        </w:rPr>
        <w:t xml:space="preserve"> it is a sign that she is unable to appreciate his superiority. He continues with examples of the things his wife enjoyed such as ‘The dropping of the daylight in the West, </w:t>
      </w:r>
      <w:proofErr w:type="gramStart"/>
      <w:r>
        <w:rPr>
          <w:rFonts w:ascii="Arial" w:hAnsi="Arial" w:cs="Arial"/>
          <w:sz w:val="24"/>
          <w:szCs w:val="24"/>
        </w:rPr>
        <w:t>The</w:t>
      </w:r>
      <w:proofErr w:type="gramEnd"/>
      <w:r>
        <w:rPr>
          <w:rFonts w:ascii="Arial" w:hAnsi="Arial" w:cs="Arial"/>
          <w:sz w:val="24"/>
          <w:szCs w:val="24"/>
        </w:rPr>
        <w:t xml:space="preserve"> bough of cherries’ and the ‘white mule she rode.’ These are all natural things which she takes pleasure in. She loves the sunset, delicious fruit, and pretty animals. Clearly, the Duchess does not value expensive things; she likes the ordinary pleasures of the world. The fact this annoys her husband suggests that he is much more materialistic and elitist. He only wants her to like things which involve </w:t>
      </w:r>
      <w:proofErr w:type="gramStart"/>
      <w:r>
        <w:rPr>
          <w:rFonts w:ascii="Arial" w:hAnsi="Arial" w:cs="Arial"/>
          <w:sz w:val="24"/>
          <w:szCs w:val="24"/>
        </w:rPr>
        <w:t>him</w:t>
      </w:r>
      <w:proofErr w:type="gramEnd"/>
      <w:r>
        <w:rPr>
          <w:rFonts w:ascii="Arial" w:hAnsi="Arial" w:cs="Arial"/>
          <w:sz w:val="24"/>
          <w:szCs w:val="24"/>
        </w:rPr>
        <w:t xml:space="preserve"> and which are considered valuable by others.</w:t>
      </w:r>
    </w:p>
    <w:p w14:paraId="2D50A9ED" w14:textId="0BC56AD0" w:rsidR="0047385A" w:rsidRDefault="0047385A" w:rsidP="008E569B">
      <w:pPr>
        <w:rPr>
          <w:rFonts w:ascii="Arial" w:hAnsi="Arial" w:cs="Arial"/>
          <w:sz w:val="24"/>
          <w:szCs w:val="24"/>
        </w:rPr>
      </w:pPr>
      <w:r>
        <w:rPr>
          <w:rFonts w:ascii="Arial" w:hAnsi="Arial" w:cs="Arial"/>
          <w:sz w:val="24"/>
          <w:szCs w:val="24"/>
        </w:rPr>
        <w:t xml:space="preserve">The </w:t>
      </w:r>
      <w:proofErr w:type="gramStart"/>
      <w:r>
        <w:rPr>
          <w:rFonts w:ascii="Arial" w:hAnsi="Arial" w:cs="Arial"/>
          <w:sz w:val="24"/>
          <w:szCs w:val="24"/>
        </w:rPr>
        <w:t>Duke</w:t>
      </w:r>
      <w:proofErr w:type="gramEnd"/>
      <w:r>
        <w:rPr>
          <w:rFonts w:ascii="Arial" w:hAnsi="Arial" w:cs="Arial"/>
          <w:sz w:val="24"/>
          <w:szCs w:val="24"/>
        </w:rPr>
        <w:t xml:space="preserve"> explains ‘She thanked men…as if she ranked My gift of a nine-hundred-years-old name With anybody’s gift.’ This highlights the way the </w:t>
      </w:r>
      <w:proofErr w:type="gramStart"/>
      <w:r>
        <w:rPr>
          <w:rFonts w:ascii="Arial" w:hAnsi="Arial" w:cs="Arial"/>
          <w:sz w:val="24"/>
          <w:szCs w:val="24"/>
        </w:rPr>
        <w:t>Duke</w:t>
      </w:r>
      <w:proofErr w:type="gramEnd"/>
      <w:r>
        <w:rPr>
          <w:rFonts w:ascii="Arial" w:hAnsi="Arial" w:cs="Arial"/>
          <w:sz w:val="24"/>
          <w:szCs w:val="24"/>
        </w:rPr>
        <w:t xml:space="preserve"> believes his wife should be grateful to him for marrying her, for giving her his name. The idea of a wife being given her husband’s name upon marriage as a valuable gift is telling. The changing of a woman’s name underlines that she has been taken into the possession or property of her husband. The </w:t>
      </w:r>
      <w:proofErr w:type="gramStart"/>
      <w:r>
        <w:rPr>
          <w:rFonts w:ascii="Arial" w:hAnsi="Arial" w:cs="Arial"/>
          <w:sz w:val="24"/>
          <w:szCs w:val="24"/>
        </w:rPr>
        <w:t>Duke</w:t>
      </w:r>
      <w:proofErr w:type="gramEnd"/>
      <w:r>
        <w:rPr>
          <w:rFonts w:ascii="Arial" w:hAnsi="Arial" w:cs="Arial"/>
          <w:sz w:val="24"/>
          <w:szCs w:val="24"/>
        </w:rPr>
        <w:t xml:space="preserve"> thinks his wife should appreciate his name as not only a sign she belongs to him, but also a privilege because it is an ancient title which has been passed down for almost a millennium. The </w:t>
      </w:r>
      <w:proofErr w:type="gramStart"/>
      <w:r>
        <w:rPr>
          <w:rFonts w:ascii="Arial" w:hAnsi="Arial" w:cs="Arial"/>
          <w:sz w:val="24"/>
          <w:szCs w:val="24"/>
        </w:rPr>
        <w:t>Duke</w:t>
      </w:r>
      <w:proofErr w:type="gramEnd"/>
      <w:r>
        <w:rPr>
          <w:rFonts w:ascii="Arial" w:hAnsi="Arial" w:cs="Arial"/>
          <w:sz w:val="24"/>
          <w:szCs w:val="24"/>
        </w:rPr>
        <w:t xml:space="preserve"> thinks she only values his status as much as her mule and he dislikes this.</w:t>
      </w:r>
    </w:p>
    <w:p w14:paraId="451426E7" w14:textId="77777777" w:rsidR="0047385A" w:rsidRDefault="0047385A" w:rsidP="008E569B">
      <w:pPr>
        <w:rPr>
          <w:rFonts w:ascii="Arial" w:hAnsi="Arial" w:cs="Arial"/>
          <w:sz w:val="24"/>
          <w:szCs w:val="24"/>
        </w:rPr>
      </w:pPr>
      <w:r>
        <w:rPr>
          <w:rFonts w:ascii="Arial" w:hAnsi="Arial" w:cs="Arial"/>
          <w:sz w:val="24"/>
          <w:szCs w:val="24"/>
        </w:rPr>
        <w:t xml:space="preserve">The </w:t>
      </w:r>
      <w:proofErr w:type="gramStart"/>
      <w:r>
        <w:rPr>
          <w:rFonts w:ascii="Arial" w:hAnsi="Arial" w:cs="Arial"/>
          <w:sz w:val="24"/>
          <w:szCs w:val="24"/>
        </w:rPr>
        <w:t>Duke’s</w:t>
      </w:r>
      <w:proofErr w:type="gramEnd"/>
      <w:r>
        <w:rPr>
          <w:rFonts w:ascii="Arial" w:hAnsi="Arial" w:cs="Arial"/>
          <w:sz w:val="24"/>
          <w:szCs w:val="24"/>
        </w:rPr>
        <w:t xml:space="preserve"> rhetorical question highlights how much he is irritated by his wife’s lack of materialism. He </w:t>
      </w:r>
      <w:proofErr w:type="gramStart"/>
      <w:r>
        <w:rPr>
          <w:rFonts w:ascii="Arial" w:hAnsi="Arial" w:cs="Arial"/>
          <w:sz w:val="24"/>
          <w:szCs w:val="24"/>
        </w:rPr>
        <w:t>asks</w:t>
      </w:r>
      <w:proofErr w:type="gramEnd"/>
      <w:r>
        <w:rPr>
          <w:rFonts w:ascii="Arial" w:hAnsi="Arial" w:cs="Arial"/>
          <w:sz w:val="24"/>
          <w:szCs w:val="24"/>
        </w:rPr>
        <w:t xml:space="preserve"> ‘Who’d stoop to blame This sort of trifling?’ The word ‘trifling’ means treating him as though he is unimportant. The </w:t>
      </w:r>
      <w:proofErr w:type="gramStart"/>
      <w:r>
        <w:rPr>
          <w:rFonts w:ascii="Arial" w:hAnsi="Arial" w:cs="Arial"/>
          <w:sz w:val="24"/>
          <w:szCs w:val="24"/>
        </w:rPr>
        <w:t>Duke</w:t>
      </w:r>
      <w:proofErr w:type="gramEnd"/>
      <w:r>
        <w:rPr>
          <w:rFonts w:ascii="Arial" w:hAnsi="Arial" w:cs="Arial"/>
          <w:sz w:val="24"/>
          <w:szCs w:val="24"/>
        </w:rPr>
        <w:t xml:space="preserve"> thinks his wife does not show him enough respect. He wonders what sort of person </w:t>
      </w:r>
      <w:proofErr w:type="gramStart"/>
      <w:r>
        <w:rPr>
          <w:rFonts w:ascii="Arial" w:hAnsi="Arial" w:cs="Arial"/>
          <w:sz w:val="24"/>
          <w:szCs w:val="24"/>
        </w:rPr>
        <w:t>would ‘stoop’</w:t>
      </w:r>
      <w:proofErr w:type="gramEnd"/>
      <w:r>
        <w:rPr>
          <w:rFonts w:ascii="Arial" w:hAnsi="Arial" w:cs="Arial"/>
          <w:sz w:val="24"/>
          <w:szCs w:val="24"/>
        </w:rPr>
        <w:t xml:space="preserve"> or diminish themselves to ‘blame’ or to tell off someone for this </w:t>
      </w:r>
      <w:proofErr w:type="spellStart"/>
      <w:r>
        <w:rPr>
          <w:rFonts w:ascii="Arial" w:hAnsi="Arial" w:cs="Arial"/>
          <w:sz w:val="24"/>
          <w:szCs w:val="24"/>
        </w:rPr>
        <w:t>behaviour</w:t>
      </w:r>
      <w:proofErr w:type="spellEnd"/>
      <w:r>
        <w:rPr>
          <w:rFonts w:ascii="Arial" w:hAnsi="Arial" w:cs="Arial"/>
          <w:sz w:val="24"/>
          <w:szCs w:val="24"/>
        </w:rPr>
        <w:t xml:space="preserve">. </w:t>
      </w:r>
      <w:proofErr w:type="gramStart"/>
      <w:r>
        <w:rPr>
          <w:rFonts w:ascii="Arial" w:hAnsi="Arial" w:cs="Arial"/>
          <w:sz w:val="24"/>
          <w:szCs w:val="24"/>
        </w:rPr>
        <w:t>Therefore</w:t>
      </w:r>
      <w:proofErr w:type="gramEnd"/>
      <w:r>
        <w:rPr>
          <w:rFonts w:ascii="Arial" w:hAnsi="Arial" w:cs="Arial"/>
          <w:sz w:val="24"/>
          <w:szCs w:val="24"/>
        </w:rPr>
        <w:t xml:space="preserve"> the Duke is too proud to lower himself to his wife’s level and tell her he does not like her happy attitude to life.</w:t>
      </w:r>
    </w:p>
    <w:p w14:paraId="5D1019C1" w14:textId="77777777" w:rsidR="0047385A" w:rsidRDefault="0047385A" w:rsidP="008E569B">
      <w:pPr>
        <w:rPr>
          <w:rFonts w:ascii="Arial" w:hAnsi="Arial" w:cs="Arial"/>
          <w:sz w:val="24"/>
          <w:szCs w:val="24"/>
        </w:rPr>
      </w:pPr>
      <w:r>
        <w:rPr>
          <w:rFonts w:ascii="Arial" w:hAnsi="Arial" w:cs="Arial"/>
          <w:sz w:val="24"/>
          <w:szCs w:val="24"/>
        </w:rPr>
        <w:t xml:space="preserve">The character of the </w:t>
      </w:r>
      <w:proofErr w:type="gramStart"/>
      <w:r>
        <w:rPr>
          <w:rFonts w:ascii="Arial" w:hAnsi="Arial" w:cs="Arial"/>
          <w:sz w:val="24"/>
          <w:szCs w:val="24"/>
        </w:rPr>
        <w:t>Duke</w:t>
      </w:r>
      <w:proofErr w:type="gramEnd"/>
      <w:r>
        <w:rPr>
          <w:rFonts w:ascii="Arial" w:hAnsi="Arial" w:cs="Arial"/>
          <w:sz w:val="24"/>
          <w:szCs w:val="24"/>
        </w:rPr>
        <w:t xml:space="preserve"> is further revealed when he digresses. He </w:t>
      </w:r>
      <w:proofErr w:type="gramStart"/>
      <w:r>
        <w:rPr>
          <w:rFonts w:ascii="Arial" w:hAnsi="Arial" w:cs="Arial"/>
          <w:sz w:val="24"/>
          <w:szCs w:val="24"/>
        </w:rPr>
        <w:t>says</w:t>
      </w:r>
      <w:proofErr w:type="gramEnd"/>
      <w:r>
        <w:rPr>
          <w:rFonts w:ascii="Arial" w:hAnsi="Arial" w:cs="Arial"/>
          <w:sz w:val="24"/>
          <w:szCs w:val="24"/>
        </w:rPr>
        <w:t xml:space="preserve"> ‘Even had you skill In speech – (which I have not).’ The phrase in brackets or parentheses, shows that he claims not to be able to speak well, but this is clearly not true. He has just bent the ambassador’s ear without pausing; the </w:t>
      </w:r>
      <w:proofErr w:type="gramStart"/>
      <w:r>
        <w:rPr>
          <w:rFonts w:ascii="Arial" w:hAnsi="Arial" w:cs="Arial"/>
          <w:sz w:val="24"/>
          <w:szCs w:val="24"/>
        </w:rPr>
        <w:t>Duke</w:t>
      </w:r>
      <w:proofErr w:type="gramEnd"/>
      <w:r>
        <w:rPr>
          <w:rFonts w:ascii="Arial" w:hAnsi="Arial" w:cs="Arial"/>
          <w:sz w:val="24"/>
          <w:szCs w:val="24"/>
        </w:rPr>
        <w:t xml:space="preserve"> clearly likes the sound of his own voice very much. The </w:t>
      </w:r>
      <w:proofErr w:type="gramStart"/>
      <w:r>
        <w:rPr>
          <w:rFonts w:ascii="Arial" w:hAnsi="Arial" w:cs="Arial"/>
          <w:sz w:val="24"/>
          <w:szCs w:val="24"/>
        </w:rPr>
        <w:t>Duke</w:t>
      </w:r>
      <w:proofErr w:type="gramEnd"/>
      <w:r>
        <w:rPr>
          <w:rFonts w:ascii="Arial" w:hAnsi="Arial" w:cs="Arial"/>
          <w:sz w:val="24"/>
          <w:szCs w:val="24"/>
        </w:rPr>
        <w:t xml:space="preserve"> says that he thought about telling his wife ‘Just this or that in your disgusts me; here you miss or there exceed the mark.’ This rehearsal of lines he thought about delivering to his wife discloses the personality of the </w:t>
      </w:r>
      <w:proofErr w:type="gramStart"/>
      <w:r>
        <w:rPr>
          <w:rFonts w:ascii="Arial" w:hAnsi="Arial" w:cs="Arial"/>
          <w:sz w:val="24"/>
          <w:szCs w:val="24"/>
        </w:rPr>
        <w:t>Duke</w:t>
      </w:r>
      <w:proofErr w:type="gramEnd"/>
      <w:r>
        <w:rPr>
          <w:rFonts w:ascii="Arial" w:hAnsi="Arial" w:cs="Arial"/>
          <w:sz w:val="24"/>
          <w:szCs w:val="24"/>
        </w:rPr>
        <w:t xml:space="preserve"> who uses very strong language to describe his wife’s attitude. If you find something disgusting then it is repulsive, and if you do not meet the mark then you fail to live up to a pre-set standard. The </w:t>
      </w:r>
      <w:proofErr w:type="gramStart"/>
      <w:r>
        <w:rPr>
          <w:rFonts w:ascii="Arial" w:hAnsi="Arial" w:cs="Arial"/>
          <w:sz w:val="24"/>
          <w:szCs w:val="24"/>
        </w:rPr>
        <w:t>Duke</w:t>
      </w:r>
      <w:proofErr w:type="gramEnd"/>
      <w:r>
        <w:rPr>
          <w:rFonts w:ascii="Arial" w:hAnsi="Arial" w:cs="Arial"/>
          <w:sz w:val="24"/>
          <w:szCs w:val="24"/>
        </w:rPr>
        <w:t xml:space="preserve"> clearly judges his wife very harshly as though she were a servant rather than a partner.</w:t>
      </w:r>
    </w:p>
    <w:p w14:paraId="3B43447D" w14:textId="77777777" w:rsidR="0047385A" w:rsidRDefault="0047385A" w:rsidP="008E569B">
      <w:pPr>
        <w:rPr>
          <w:rFonts w:ascii="Arial" w:hAnsi="Arial" w:cs="Arial"/>
          <w:sz w:val="24"/>
          <w:szCs w:val="24"/>
        </w:rPr>
      </w:pPr>
      <w:r>
        <w:rPr>
          <w:rFonts w:ascii="Arial" w:hAnsi="Arial" w:cs="Arial"/>
          <w:sz w:val="24"/>
          <w:szCs w:val="24"/>
        </w:rPr>
        <w:lastRenderedPageBreak/>
        <w:t xml:space="preserve">However, the Duke explains that he does not want to teach his wife or help her to ‘be lessoned.’ He believes ‘E’en then would be some stooping; and I choose Never to stoop.’ The </w:t>
      </w:r>
      <w:proofErr w:type="gramStart"/>
      <w:r>
        <w:rPr>
          <w:rFonts w:ascii="Arial" w:hAnsi="Arial" w:cs="Arial"/>
          <w:sz w:val="24"/>
          <w:szCs w:val="24"/>
        </w:rPr>
        <w:t>Duke</w:t>
      </w:r>
      <w:proofErr w:type="gramEnd"/>
      <w:r>
        <w:rPr>
          <w:rFonts w:ascii="Arial" w:hAnsi="Arial" w:cs="Arial"/>
          <w:sz w:val="24"/>
          <w:szCs w:val="24"/>
        </w:rPr>
        <w:t xml:space="preserve"> repeats the word ‘stoop’ to emphasise his belief that speaking to his wife would involve him losing his superior status or bowing down to her, and he is not prepared to do this. </w:t>
      </w:r>
    </w:p>
    <w:p w14:paraId="18E42505" w14:textId="77777777" w:rsidR="0047385A" w:rsidRDefault="0047385A" w:rsidP="008E569B">
      <w:pPr>
        <w:rPr>
          <w:rFonts w:ascii="Arial" w:hAnsi="Arial" w:cs="Arial"/>
          <w:sz w:val="24"/>
          <w:szCs w:val="24"/>
        </w:rPr>
      </w:pPr>
      <w:r>
        <w:rPr>
          <w:rFonts w:ascii="Arial" w:hAnsi="Arial" w:cs="Arial"/>
          <w:sz w:val="24"/>
          <w:szCs w:val="24"/>
        </w:rPr>
        <w:t xml:space="preserve">The </w:t>
      </w:r>
      <w:proofErr w:type="gramStart"/>
      <w:r>
        <w:rPr>
          <w:rFonts w:ascii="Arial" w:hAnsi="Arial" w:cs="Arial"/>
          <w:sz w:val="24"/>
          <w:szCs w:val="24"/>
        </w:rPr>
        <w:t>Duke</w:t>
      </w:r>
      <w:proofErr w:type="gramEnd"/>
      <w:r>
        <w:rPr>
          <w:rFonts w:ascii="Arial" w:hAnsi="Arial" w:cs="Arial"/>
          <w:sz w:val="24"/>
          <w:szCs w:val="24"/>
        </w:rPr>
        <w:t xml:space="preserve"> explains that as his wife smiles at everyone with ‘Much the same smile’ he does not like it. He wants her to smile at him differently because he is so much more important than anyone else. Therefore, ‘I gave commands,’ Instead of speaking to his wife, the </w:t>
      </w:r>
      <w:proofErr w:type="gramStart"/>
      <w:r>
        <w:rPr>
          <w:rFonts w:ascii="Arial" w:hAnsi="Arial" w:cs="Arial"/>
          <w:sz w:val="24"/>
          <w:szCs w:val="24"/>
        </w:rPr>
        <w:t>Duke</w:t>
      </w:r>
      <w:proofErr w:type="gramEnd"/>
      <w:r>
        <w:rPr>
          <w:rFonts w:ascii="Arial" w:hAnsi="Arial" w:cs="Arial"/>
          <w:sz w:val="24"/>
          <w:szCs w:val="24"/>
        </w:rPr>
        <w:t xml:space="preserve"> orders her. The word ‘commands’ means he treats her like a servant or slave. She is his possession to punish and order about. After this, ‘all smiles stopped’. His wife is clearly upset.</w:t>
      </w:r>
    </w:p>
    <w:p w14:paraId="60CF30B8" w14:textId="77777777" w:rsidR="0047385A" w:rsidRDefault="0047385A" w:rsidP="008E569B">
      <w:pPr>
        <w:rPr>
          <w:rFonts w:ascii="Arial" w:hAnsi="Arial" w:cs="Arial"/>
          <w:sz w:val="24"/>
          <w:szCs w:val="24"/>
        </w:rPr>
      </w:pPr>
      <w:r>
        <w:rPr>
          <w:rFonts w:ascii="Arial" w:hAnsi="Arial" w:cs="Arial"/>
          <w:sz w:val="24"/>
          <w:szCs w:val="24"/>
        </w:rPr>
        <w:t xml:space="preserve">At this point in the poem, the </w:t>
      </w:r>
      <w:proofErr w:type="gramStart"/>
      <w:r>
        <w:rPr>
          <w:rFonts w:ascii="Arial" w:hAnsi="Arial" w:cs="Arial"/>
          <w:sz w:val="24"/>
          <w:szCs w:val="24"/>
        </w:rPr>
        <w:t>Duke</w:t>
      </w:r>
      <w:proofErr w:type="gramEnd"/>
      <w:r>
        <w:rPr>
          <w:rFonts w:ascii="Arial" w:hAnsi="Arial" w:cs="Arial"/>
          <w:sz w:val="24"/>
          <w:szCs w:val="24"/>
        </w:rPr>
        <w:t xml:space="preserve"> changes his subject and asks the ambassador to stand, ‘</w:t>
      </w:r>
      <w:proofErr w:type="spellStart"/>
      <w:r>
        <w:rPr>
          <w:rFonts w:ascii="Arial" w:hAnsi="Arial" w:cs="Arial"/>
          <w:sz w:val="24"/>
          <w:szCs w:val="24"/>
        </w:rPr>
        <w:t>Will’t</w:t>
      </w:r>
      <w:proofErr w:type="spellEnd"/>
      <w:r>
        <w:rPr>
          <w:rFonts w:ascii="Arial" w:hAnsi="Arial" w:cs="Arial"/>
          <w:sz w:val="24"/>
          <w:szCs w:val="24"/>
        </w:rPr>
        <w:t xml:space="preserve"> please you rise?’ This is a caesura or break in the poetry line which suggests an abrupt change of direction. This denotes the moment when the Duchess’s smiles stopped, happiness died, and presumably, her life ended. The fact he does not tell us how she died makes us even more suspicious. A man as controlling and powerful as the </w:t>
      </w:r>
      <w:proofErr w:type="gramStart"/>
      <w:r>
        <w:rPr>
          <w:rFonts w:ascii="Arial" w:hAnsi="Arial" w:cs="Arial"/>
          <w:sz w:val="24"/>
          <w:szCs w:val="24"/>
        </w:rPr>
        <w:t>Duke</w:t>
      </w:r>
      <w:proofErr w:type="gramEnd"/>
      <w:r>
        <w:rPr>
          <w:rFonts w:ascii="Arial" w:hAnsi="Arial" w:cs="Arial"/>
          <w:sz w:val="24"/>
          <w:szCs w:val="24"/>
        </w:rPr>
        <w:t xml:space="preserve"> could easily have his wife murdered because she ceased to please him. ‘All smiles stopped’ could hint that the </w:t>
      </w:r>
      <w:proofErr w:type="gramStart"/>
      <w:r>
        <w:rPr>
          <w:rFonts w:ascii="Arial" w:hAnsi="Arial" w:cs="Arial"/>
          <w:sz w:val="24"/>
          <w:szCs w:val="24"/>
        </w:rPr>
        <w:t>Duke</w:t>
      </w:r>
      <w:proofErr w:type="gramEnd"/>
      <w:r>
        <w:rPr>
          <w:rFonts w:ascii="Arial" w:hAnsi="Arial" w:cs="Arial"/>
          <w:sz w:val="24"/>
          <w:szCs w:val="24"/>
        </w:rPr>
        <w:t xml:space="preserve"> had his wife killed because he was jealous of the way she smiled at other men.</w:t>
      </w:r>
    </w:p>
    <w:p w14:paraId="0F6ED8EA" w14:textId="5C34CD30" w:rsidR="0047385A" w:rsidRDefault="0047385A" w:rsidP="008E569B">
      <w:pPr>
        <w:rPr>
          <w:rFonts w:ascii="Arial" w:hAnsi="Arial" w:cs="Arial"/>
          <w:sz w:val="24"/>
          <w:szCs w:val="24"/>
        </w:rPr>
      </w:pPr>
      <w:r>
        <w:rPr>
          <w:rFonts w:ascii="Arial" w:hAnsi="Arial" w:cs="Arial"/>
          <w:sz w:val="24"/>
          <w:szCs w:val="24"/>
        </w:rPr>
        <w:t xml:space="preserve">The </w:t>
      </w:r>
      <w:proofErr w:type="gramStart"/>
      <w:r>
        <w:rPr>
          <w:rFonts w:ascii="Arial" w:hAnsi="Arial" w:cs="Arial"/>
          <w:sz w:val="24"/>
          <w:szCs w:val="24"/>
        </w:rPr>
        <w:t>Duke</w:t>
      </w:r>
      <w:proofErr w:type="gramEnd"/>
      <w:r>
        <w:rPr>
          <w:rFonts w:ascii="Arial" w:hAnsi="Arial" w:cs="Arial"/>
          <w:sz w:val="24"/>
          <w:szCs w:val="24"/>
        </w:rPr>
        <w:t xml:space="preserve"> moves on to the business he has with the ambassador. He says the Count, the ambassador’s ‘master’ will give him a ‘dowry’ with his ‘fair daughter.’ A dowry is a sum of money and goods which the father of a daughter paid to her husband in appreciation of him taking her off his hands. It is a formal </w:t>
      </w:r>
      <w:r w:rsidR="001E0806">
        <w:rPr>
          <w:rFonts w:ascii="Arial" w:hAnsi="Arial" w:cs="Arial"/>
          <w:sz w:val="24"/>
          <w:szCs w:val="24"/>
        </w:rPr>
        <w:t xml:space="preserve">arrangement which comes from the time when women were thought of as male possessions. In the modern world, this tradition is observed in weddings by the bride’s father paying for the wedding and walking her down the aisle to be given away. Frighteningly, the Duke says the Count’s daughter ‘is my object.’ This makes obvious that he thinks of women as belongings – they are objectified and dehumanized. The reader is anxious about what might happen to this new wife if she does </w:t>
      </w:r>
      <w:proofErr w:type="gramStart"/>
      <w:r w:rsidR="001E0806">
        <w:rPr>
          <w:rFonts w:ascii="Arial" w:hAnsi="Arial" w:cs="Arial"/>
          <w:sz w:val="24"/>
          <w:szCs w:val="24"/>
        </w:rPr>
        <w:t>not</w:t>
      </w:r>
      <w:proofErr w:type="gramEnd"/>
      <w:r w:rsidR="001E0806">
        <w:rPr>
          <w:rFonts w:ascii="Arial" w:hAnsi="Arial" w:cs="Arial"/>
          <w:sz w:val="24"/>
          <w:szCs w:val="24"/>
        </w:rPr>
        <w:t xml:space="preserve"> please her husband. The </w:t>
      </w:r>
      <w:proofErr w:type="gramStart"/>
      <w:r w:rsidR="001E0806">
        <w:rPr>
          <w:rFonts w:ascii="Arial" w:hAnsi="Arial" w:cs="Arial"/>
          <w:sz w:val="24"/>
          <w:szCs w:val="24"/>
        </w:rPr>
        <w:t>Duke</w:t>
      </w:r>
      <w:proofErr w:type="gramEnd"/>
      <w:r w:rsidR="001E0806">
        <w:rPr>
          <w:rFonts w:ascii="Arial" w:hAnsi="Arial" w:cs="Arial"/>
          <w:sz w:val="24"/>
          <w:szCs w:val="24"/>
        </w:rPr>
        <w:t xml:space="preserve"> ends by pointing out another one of his valuable belongings, it is a sculpture. This demonstrates that the </w:t>
      </w:r>
      <w:proofErr w:type="gramStart"/>
      <w:r w:rsidR="001E0806">
        <w:rPr>
          <w:rFonts w:ascii="Arial" w:hAnsi="Arial" w:cs="Arial"/>
          <w:sz w:val="24"/>
          <w:szCs w:val="24"/>
        </w:rPr>
        <w:t>Duke</w:t>
      </w:r>
      <w:proofErr w:type="gramEnd"/>
      <w:r w:rsidR="001E0806">
        <w:rPr>
          <w:rFonts w:ascii="Arial" w:hAnsi="Arial" w:cs="Arial"/>
          <w:sz w:val="24"/>
          <w:szCs w:val="24"/>
        </w:rPr>
        <w:t xml:space="preserve"> is a collector of beautiful objects which he can control; his wives are just another one of these collections.</w:t>
      </w:r>
    </w:p>
    <w:p w14:paraId="3E67EE1F" w14:textId="161B190C" w:rsidR="001E0806" w:rsidRDefault="001E0806" w:rsidP="008E569B">
      <w:pPr>
        <w:rPr>
          <w:rFonts w:ascii="Arial" w:hAnsi="Arial" w:cs="Arial"/>
          <w:sz w:val="24"/>
          <w:szCs w:val="24"/>
        </w:rPr>
      </w:pPr>
      <w:r>
        <w:rPr>
          <w:rFonts w:ascii="Arial" w:hAnsi="Arial" w:cs="Arial"/>
          <w:sz w:val="24"/>
          <w:szCs w:val="24"/>
        </w:rPr>
        <w:t xml:space="preserve">The </w:t>
      </w:r>
      <w:proofErr w:type="gramStart"/>
      <w:r>
        <w:rPr>
          <w:rFonts w:ascii="Arial" w:hAnsi="Arial" w:cs="Arial"/>
          <w:sz w:val="24"/>
          <w:szCs w:val="24"/>
        </w:rPr>
        <w:t>Duke</w:t>
      </w:r>
      <w:proofErr w:type="gramEnd"/>
      <w:r>
        <w:rPr>
          <w:rFonts w:ascii="Arial" w:hAnsi="Arial" w:cs="Arial"/>
          <w:sz w:val="24"/>
          <w:szCs w:val="24"/>
        </w:rPr>
        <w:t xml:space="preserve"> directs the ambassador to ‘Notice Neptune, though, Taming a sea-horse.’ It is another </w:t>
      </w:r>
      <w:proofErr w:type="gramStart"/>
      <w:r>
        <w:rPr>
          <w:rFonts w:ascii="Arial" w:hAnsi="Arial" w:cs="Arial"/>
          <w:sz w:val="24"/>
          <w:szCs w:val="24"/>
        </w:rPr>
        <w:t>art work</w:t>
      </w:r>
      <w:proofErr w:type="gramEnd"/>
      <w:r>
        <w:rPr>
          <w:rFonts w:ascii="Arial" w:hAnsi="Arial" w:cs="Arial"/>
          <w:sz w:val="24"/>
          <w:szCs w:val="24"/>
        </w:rPr>
        <w:t xml:space="preserve">. Neptune is the god of the sea. He is a powerful male figure, just like the </w:t>
      </w:r>
      <w:proofErr w:type="gramStart"/>
      <w:r>
        <w:rPr>
          <w:rFonts w:ascii="Arial" w:hAnsi="Arial" w:cs="Arial"/>
          <w:sz w:val="24"/>
          <w:szCs w:val="24"/>
        </w:rPr>
        <w:t>Duke</w:t>
      </w:r>
      <w:proofErr w:type="gramEnd"/>
      <w:r>
        <w:rPr>
          <w:rFonts w:ascii="Arial" w:hAnsi="Arial" w:cs="Arial"/>
          <w:sz w:val="24"/>
          <w:szCs w:val="24"/>
        </w:rPr>
        <w:t>. In the sculpture he is controlling a ‘</w:t>
      </w:r>
      <w:proofErr w:type="gramStart"/>
      <w:r>
        <w:rPr>
          <w:rFonts w:ascii="Arial" w:hAnsi="Arial" w:cs="Arial"/>
          <w:sz w:val="24"/>
          <w:szCs w:val="24"/>
        </w:rPr>
        <w:t>sea-horse</w:t>
      </w:r>
      <w:proofErr w:type="gramEnd"/>
      <w:r>
        <w:rPr>
          <w:rFonts w:ascii="Arial" w:hAnsi="Arial" w:cs="Arial"/>
          <w:sz w:val="24"/>
          <w:szCs w:val="24"/>
        </w:rPr>
        <w:t xml:space="preserve">.’ These are delicate, beautiful creatures, like the Duchess. The sculpture symbolizes the relationship between the </w:t>
      </w:r>
      <w:proofErr w:type="gramStart"/>
      <w:r>
        <w:rPr>
          <w:rFonts w:ascii="Arial" w:hAnsi="Arial" w:cs="Arial"/>
          <w:sz w:val="24"/>
          <w:szCs w:val="24"/>
        </w:rPr>
        <w:t>Duke</w:t>
      </w:r>
      <w:proofErr w:type="gramEnd"/>
      <w:r>
        <w:rPr>
          <w:rFonts w:ascii="Arial" w:hAnsi="Arial" w:cs="Arial"/>
          <w:sz w:val="24"/>
          <w:szCs w:val="24"/>
        </w:rPr>
        <w:t xml:space="preserve"> and women; he wants to overpower them, and make them serve him.</w:t>
      </w:r>
    </w:p>
    <w:p w14:paraId="19D009E0" w14:textId="50341373" w:rsidR="001E0806" w:rsidRPr="00DE2EC7" w:rsidRDefault="001E0806" w:rsidP="008E569B">
      <w:pPr>
        <w:rPr>
          <w:rFonts w:ascii="Arial" w:hAnsi="Arial" w:cs="Arial"/>
          <w:sz w:val="24"/>
          <w:szCs w:val="24"/>
        </w:rPr>
      </w:pPr>
      <w:r>
        <w:rPr>
          <w:rFonts w:ascii="Arial" w:hAnsi="Arial" w:cs="Arial"/>
          <w:sz w:val="24"/>
          <w:szCs w:val="24"/>
        </w:rPr>
        <w:t xml:space="preserve">Because status is so important to the </w:t>
      </w:r>
      <w:proofErr w:type="gramStart"/>
      <w:r>
        <w:rPr>
          <w:rFonts w:ascii="Arial" w:hAnsi="Arial" w:cs="Arial"/>
          <w:sz w:val="24"/>
          <w:szCs w:val="24"/>
        </w:rPr>
        <w:t>Duke</w:t>
      </w:r>
      <w:proofErr w:type="gramEnd"/>
      <w:r>
        <w:rPr>
          <w:rFonts w:ascii="Arial" w:hAnsi="Arial" w:cs="Arial"/>
          <w:sz w:val="24"/>
          <w:szCs w:val="24"/>
        </w:rPr>
        <w:t xml:space="preserve"> he tells the ambassador that it was made by a famous sculptor, Claus of Innsbruck. The appearance of having the very best is so important to the </w:t>
      </w:r>
      <w:proofErr w:type="gramStart"/>
      <w:r>
        <w:rPr>
          <w:rFonts w:ascii="Arial" w:hAnsi="Arial" w:cs="Arial"/>
          <w:sz w:val="24"/>
          <w:szCs w:val="24"/>
        </w:rPr>
        <w:t>Duke</w:t>
      </w:r>
      <w:proofErr w:type="gramEnd"/>
      <w:r>
        <w:rPr>
          <w:rFonts w:ascii="Arial" w:hAnsi="Arial" w:cs="Arial"/>
          <w:sz w:val="24"/>
          <w:szCs w:val="24"/>
        </w:rPr>
        <w:t xml:space="preserve"> that he has to boast about it. He concludes by saying that the statue was ‘cast in bronze for me!’ The poem ends with a metal, bronze, which is hard and cold, like the </w:t>
      </w:r>
      <w:proofErr w:type="gramStart"/>
      <w:r>
        <w:rPr>
          <w:rFonts w:ascii="Arial" w:hAnsi="Arial" w:cs="Arial"/>
          <w:sz w:val="24"/>
          <w:szCs w:val="24"/>
        </w:rPr>
        <w:t>Duke</w:t>
      </w:r>
      <w:proofErr w:type="gramEnd"/>
      <w:r>
        <w:rPr>
          <w:rFonts w:ascii="Arial" w:hAnsi="Arial" w:cs="Arial"/>
          <w:sz w:val="24"/>
          <w:szCs w:val="24"/>
        </w:rPr>
        <w:t xml:space="preserve">. The exclamatory phrase ‘for me!’ shows that the </w:t>
      </w:r>
      <w:proofErr w:type="gramStart"/>
      <w:r>
        <w:rPr>
          <w:rFonts w:ascii="Arial" w:hAnsi="Arial" w:cs="Arial"/>
          <w:sz w:val="24"/>
          <w:szCs w:val="24"/>
        </w:rPr>
        <w:t>Duke</w:t>
      </w:r>
      <w:proofErr w:type="gramEnd"/>
      <w:r>
        <w:rPr>
          <w:rFonts w:ascii="Arial" w:hAnsi="Arial" w:cs="Arial"/>
          <w:sz w:val="24"/>
          <w:szCs w:val="24"/>
        </w:rPr>
        <w:t xml:space="preserve"> only likes things which are made especially to please him. Ownership is vital to him.</w:t>
      </w:r>
    </w:p>
    <w:p w14:paraId="6E1ADC72" w14:textId="77777777" w:rsidR="00A96903" w:rsidRDefault="00A96903"/>
    <w:p w14:paraId="0D061416" w14:textId="77777777" w:rsidR="00A96903" w:rsidRDefault="00A96903"/>
    <w:tbl>
      <w:tblPr>
        <w:tblStyle w:val="TableGrid"/>
        <w:tblW w:w="0" w:type="auto"/>
        <w:tblLook w:val="04A0" w:firstRow="1" w:lastRow="0" w:firstColumn="1" w:lastColumn="0" w:noHBand="0" w:noVBand="1"/>
      </w:tblPr>
      <w:tblGrid>
        <w:gridCol w:w="1791"/>
        <w:gridCol w:w="3668"/>
        <w:gridCol w:w="126"/>
        <w:gridCol w:w="1701"/>
        <w:gridCol w:w="3504"/>
      </w:tblGrid>
      <w:tr w:rsidR="00CB55DF" w14:paraId="7F24FF4B" w14:textId="77777777" w:rsidTr="009F3BF6">
        <w:tc>
          <w:tcPr>
            <w:tcW w:w="10790" w:type="dxa"/>
            <w:gridSpan w:val="5"/>
          </w:tcPr>
          <w:p w14:paraId="6384F7D8" w14:textId="3F7576D9" w:rsidR="00CB55DF" w:rsidRPr="00976FCF" w:rsidRDefault="00CB55DF" w:rsidP="00976FCF">
            <w:pPr>
              <w:jc w:val="center"/>
              <w:rPr>
                <w:rFonts w:ascii="Arial" w:hAnsi="Arial" w:cs="Arial"/>
                <w:b/>
                <w:bCs/>
                <w:sz w:val="24"/>
                <w:szCs w:val="24"/>
              </w:rPr>
            </w:pPr>
            <w:r w:rsidRPr="00976FCF">
              <w:rPr>
                <w:rFonts w:ascii="Arial" w:hAnsi="Arial" w:cs="Arial"/>
                <w:b/>
                <w:bCs/>
                <w:sz w:val="24"/>
                <w:szCs w:val="24"/>
              </w:rPr>
              <w:lastRenderedPageBreak/>
              <w:t>‘My Last Duchess’ by Robert Browning</w:t>
            </w:r>
          </w:p>
        </w:tc>
      </w:tr>
      <w:tr w:rsidR="00CB55DF" w14:paraId="706C178E" w14:textId="77777777" w:rsidTr="009F3BF6">
        <w:tc>
          <w:tcPr>
            <w:tcW w:w="10790" w:type="dxa"/>
            <w:gridSpan w:val="5"/>
            <w:shd w:val="clear" w:color="auto" w:fill="000000" w:themeFill="text1"/>
          </w:tcPr>
          <w:p w14:paraId="4962DAAE" w14:textId="77777777" w:rsidR="00CB55DF" w:rsidRPr="00C42A9A" w:rsidRDefault="00CB55DF" w:rsidP="009F3BF6">
            <w:pPr>
              <w:jc w:val="center"/>
              <w:rPr>
                <w:rFonts w:ascii="Arial" w:hAnsi="Arial" w:cs="Arial"/>
                <w:b/>
                <w:bCs/>
                <w:sz w:val="24"/>
                <w:szCs w:val="24"/>
              </w:rPr>
            </w:pPr>
            <w:r w:rsidRPr="00C42A9A">
              <w:rPr>
                <w:rFonts w:ascii="Arial" w:hAnsi="Arial" w:cs="Arial"/>
                <w:b/>
                <w:bCs/>
                <w:sz w:val="24"/>
                <w:szCs w:val="24"/>
              </w:rPr>
              <w:t>One Sheet Revision</w:t>
            </w:r>
          </w:p>
        </w:tc>
      </w:tr>
      <w:tr w:rsidR="00CB55DF" w14:paraId="79D09002" w14:textId="77777777" w:rsidTr="009F3BF6">
        <w:tc>
          <w:tcPr>
            <w:tcW w:w="10790" w:type="dxa"/>
            <w:gridSpan w:val="5"/>
          </w:tcPr>
          <w:p w14:paraId="7DD09453" w14:textId="77777777" w:rsidR="00CB55DF" w:rsidRDefault="00CB55DF" w:rsidP="009F3BF6">
            <w:pPr>
              <w:rPr>
                <w:rFonts w:ascii="Arial" w:hAnsi="Arial" w:cs="Arial"/>
                <w:b/>
                <w:bCs/>
                <w:sz w:val="24"/>
                <w:szCs w:val="24"/>
              </w:rPr>
            </w:pPr>
            <w:proofErr w:type="spellStart"/>
            <w:r w:rsidRPr="00C42A9A">
              <w:rPr>
                <w:rFonts w:ascii="Arial" w:hAnsi="Arial" w:cs="Arial"/>
                <w:b/>
                <w:bCs/>
                <w:sz w:val="24"/>
                <w:szCs w:val="24"/>
              </w:rPr>
              <w:t>Summarise</w:t>
            </w:r>
            <w:proofErr w:type="spellEnd"/>
            <w:r w:rsidRPr="00C42A9A">
              <w:rPr>
                <w:rFonts w:ascii="Arial" w:hAnsi="Arial" w:cs="Arial"/>
                <w:b/>
                <w:bCs/>
                <w:sz w:val="24"/>
                <w:szCs w:val="24"/>
              </w:rPr>
              <w:t xml:space="preserve"> </w:t>
            </w:r>
            <w:r>
              <w:rPr>
                <w:rFonts w:ascii="Arial" w:hAnsi="Arial" w:cs="Arial"/>
                <w:b/>
                <w:bCs/>
                <w:sz w:val="24"/>
                <w:szCs w:val="24"/>
              </w:rPr>
              <w:t>the overall meaning of the poem:</w:t>
            </w:r>
          </w:p>
          <w:p w14:paraId="45D72A2A" w14:textId="77777777" w:rsidR="00CB55DF" w:rsidRPr="00C42A9A" w:rsidRDefault="00CB55DF" w:rsidP="009F3BF6">
            <w:pPr>
              <w:rPr>
                <w:rFonts w:ascii="Arial" w:hAnsi="Arial" w:cs="Arial"/>
                <w:b/>
                <w:bCs/>
                <w:sz w:val="24"/>
                <w:szCs w:val="24"/>
              </w:rPr>
            </w:pPr>
          </w:p>
          <w:p w14:paraId="6A796A64" w14:textId="77777777" w:rsidR="00CB55DF" w:rsidRPr="00C42A9A" w:rsidRDefault="00CB55DF" w:rsidP="009F3BF6">
            <w:pPr>
              <w:rPr>
                <w:rFonts w:ascii="Arial" w:hAnsi="Arial" w:cs="Arial"/>
                <w:b/>
                <w:bCs/>
                <w:sz w:val="24"/>
                <w:szCs w:val="24"/>
              </w:rPr>
            </w:pPr>
          </w:p>
          <w:p w14:paraId="4EF37610" w14:textId="77777777" w:rsidR="00CB55DF" w:rsidRPr="00C42A9A" w:rsidRDefault="00CB55DF" w:rsidP="009F3BF6">
            <w:pPr>
              <w:rPr>
                <w:rFonts w:ascii="Arial" w:hAnsi="Arial" w:cs="Arial"/>
                <w:b/>
                <w:bCs/>
                <w:sz w:val="24"/>
                <w:szCs w:val="24"/>
              </w:rPr>
            </w:pPr>
          </w:p>
          <w:p w14:paraId="6D0527B1" w14:textId="77777777" w:rsidR="00CB55DF" w:rsidRPr="00C42A9A" w:rsidRDefault="00CB55DF" w:rsidP="009F3BF6">
            <w:pPr>
              <w:rPr>
                <w:rFonts w:ascii="Arial" w:hAnsi="Arial" w:cs="Arial"/>
                <w:b/>
                <w:bCs/>
                <w:sz w:val="24"/>
                <w:szCs w:val="24"/>
              </w:rPr>
            </w:pPr>
          </w:p>
        </w:tc>
      </w:tr>
      <w:tr w:rsidR="00CB55DF" w14:paraId="7508431B" w14:textId="77777777" w:rsidTr="009F3BF6">
        <w:tc>
          <w:tcPr>
            <w:tcW w:w="10790" w:type="dxa"/>
            <w:gridSpan w:val="5"/>
            <w:shd w:val="clear" w:color="auto" w:fill="000000" w:themeFill="text1"/>
          </w:tcPr>
          <w:p w14:paraId="51318D58" w14:textId="77777777" w:rsidR="00CB55DF" w:rsidRPr="00C42A9A" w:rsidRDefault="00CB55DF" w:rsidP="009F3BF6">
            <w:pPr>
              <w:jc w:val="center"/>
              <w:rPr>
                <w:rFonts w:ascii="Arial" w:hAnsi="Arial" w:cs="Arial"/>
                <w:b/>
                <w:bCs/>
                <w:sz w:val="24"/>
                <w:szCs w:val="24"/>
              </w:rPr>
            </w:pPr>
            <w:r>
              <w:rPr>
                <w:rFonts w:ascii="Arial" w:hAnsi="Arial" w:cs="Arial"/>
                <w:b/>
                <w:bCs/>
                <w:sz w:val="24"/>
                <w:szCs w:val="24"/>
              </w:rPr>
              <w:t>Re-read the poem and identify the central concerns of the poet:</w:t>
            </w:r>
          </w:p>
        </w:tc>
      </w:tr>
      <w:tr w:rsidR="00CB55DF" w14:paraId="307136D9" w14:textId="77777777" w:rsidTr="00CB55DF">
        <w:trPr>
          <w:trHeight w:val="7051"/>
        </w:trPr>
        <w:tc>
          <w:tcPr>
            <w:tcW w:w="5459" w:type="dxa"/>
            <w:gridSpan w:val="2"/>
          </w:tcPr>
          <w:p w14:paraId="5903505A" w14:textId="7FE97709" w:rsidR="00CB55DF" w:rsidRDefault="002B4EEE" w:rsidP="009F3BF6">
            <w:pPr>
              <w:rPr>
                <w:rFonts w:ascii="Arial" w:hAnsi="Arial" w:cs="Arial"/>
                <w:sz w:val="24"/>
                <w:szCs w:val="24"/>
              </w:rPr>
            </w:pPr>
            <w:r w:rsidRPr="002B4EEE">
              <w:rPr>
                <w:rFonts w:ascii="Arial" w:hAnsi="Arial" w:cs="Arial"/>
                <w:noProof/>
                <w:sz w:val="24"/>
                <w:szCs w:val="24"/>
              </w:rPr>
              <w:drawing>
                <wp:inline distT="0" distB="0" distL="0" distR="0" wp14:anchorId="3A889406" wp14:editId="21708B44">
                  <wp:extent cx="1866393" cy="3820562"/>
                  <wp:effectExtent l="0" t="0" r="635" b="8890"/>
                  <wp:docPr id="1025621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21507" name=""/>
                          <pic:cNvPicPr/>
                        </pic:nvPicPr>
                        <pic:blipFill>
                          <a:blip r:embed="rId55"/>
                          <a:stretch>
                            <a:fillRect/>
                          </a:stretch>
                        </pic:blipFill>
                        <pic:spPr>
                          <a:xfrm>
                            <a:off x="0" y="0"/>
                            <a:ext cx="1871514" cy="3831044"/>
                          </a:xfrm>
                          <a:prstGeom prst="rect">
                            <a:avLst/>
                          </a:prstGeom>
                        </pic:spPr>
                      </pic:pic>
                    </a:graphicData>
                  </a:graphic>
                </wp:inline>
              </w:drawing>
            </w:r>
          </w:p>
          <w:p w14:paraId="6F2E7C1C" w14:textId="05EAD8DD" w:rsidR="00CB55DF" w:rsidRDefault="002B4EEE" w:rsidP="009F3BF6">
            <w:pPr>
              <w:rPr>
                <w:rFonts w:ascii="Arial" w:hAnsi="Arial" w:cs="Arial"/>
                <w:sz w:val="24"/>
                <w:szCs w:val="24"/>
              </w:rPr>
            </w:pPr>
            <w:r w:rsidRPr="002B4EEE">
              <w:rPr>
                <w:rFonts w:ascii="Arial" w:hAnsi="Arial" w:cs="Arial"/>
                <w:noProof/>
                <w:sz w:val="24"/>
                <w:szCs w:val="24"/>
              </w:rPr>
              <w:drawing>
                <wp:inline distT="0" distB="0" distL="0" distR="0" wp14:anchorId="6498C3AF" wp14:editId="1767D88A">
                  <wp:extent cx="2426329" cy="758852"/>
                  <wp:effectExtent l="0" t="0" r="0" b="3175"/>
                  <wp:docPr id="1305907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07455" name=""/>
                          <pic:cNvPicPr/>
                        </pic:nvPicPr>
                        <pic:blipFill>
                          <a:blip r:embed="rId56"/>
                          <a:stretch>
                            <a:fillRect/>
                          </a:stretch>
                        </pic:blipFill>
                        <pic:spPr>
                          <a:xfrm>
                            <a:off x="0" y="0"/>
                            <a:ext cx="2437020" cy="762196"/>
                          </a:xfrm>
                          <a:prstGeom prst="rect">
                            <a:avLst/>
                          </a:prstGeom>
                        </pic:spPr>
                      </pic:pic>
                    </a:graphicData>
                  </a:graphic>
                </wp:inline>
              </w:drawing>
            </w:r>
          </w:p>
        </w:tc>
        <w:tc>
          <w:tcPr>
            <w:tcW w:w="5331" w:type="dxa"/>
            <w:gridSpan w:val="3"/>
          </w:tcPr>
          <w:p w14:paraId="655C4232" w14:textId="77777777" w:rsidR="00CB55DF" w:rsidRDefault="00CB55DF" w:rsidP="009F3BF6">
            <w:pPr>
              <w:rPr>
                <w:rFonts w:ascii="Arial" w:hAnsi="Arial" w:cs="Arial"/>
                <w:sz w:val="24"/>
                <w:szCs w:val="24"/>
              </w:rPr>
            </w:pPr>
          </w:p>
          <w:p w14:paraId="1F64541A" w14:textId="77777777" w:rsidR="00CB55DF" w:rsidRDefault="00CB55DF" w:rsidP="009F3BF6">
            <w:pPr>
              <w:rPr>
                <w:rFonts w:ascii="Arial" w:hAnsi="Arial" w:cs="Arial"/>
                <w:sz w:val="24"/>
                <w:szCs w:val="24"/>
              </w:rPr>
            </w:pPr>
          </w:p>
          <w:p w14:paraId="66FB3E69" w14:textId="77777777" w:rsidR="00CB55DF" w:rsidRDefault="00CB55DF" w:rsidP="009F3BF6">
            <w:pPr>
              <w:rPr>
                <w:rFonts w:ascii="Arial" w:hAnsi="Arial" w:cs="Arial"/>
                <w:sz w:val="24"/>
                <w:szCs w:val="24"/>
              </w:rPr>
            </w:pPr>
          </w:p>
          <w:p w14:paraId="4F964199" w14:textId="77777777" w:rsidR="00CB55DF" w:rsidRDefault="00CB55DF" w:rsidP="009F3BF6">
            <w:pPr>
              <w:rPr>
                <w:rFonts w:ascii="Arial" w:hAnsi="Arial" w:cs="Arial"/>
                <w:sz w:val="24"/>
                <w:szCs w:val="24"/>
              </w:rPr>
            </w:pPr>
          </w:p>
          <w:p w14:paraId="525F634C" w14:textId="77777777" w:rsidR="00CB55DF" w:rsidRPr="00FD010E" w:rsidRDefault="00CB55DF" w:rsidP="009F3BF6">
            <w:pPr>
              <w:rPr>
                <w:rFonts w:ascii="Arial" w:hAnsi="Arial" w:cs="Arial"/>
                <w:sz w:val="24"/>
                <w:szCs w:val="24"/>
              </w:rPr>
            </w:pPr>
          </w:p>
        </w:tc>
      </w:tr>
      <w:tr w:rsidR="00CB55DF" w14:paraId="41B02056" w14:textId="77777777" w:rsidTr="00CB55DF">
        <w:tc>
          <w:tcPr>
            <w:tcW w:w="5585" w:type="dxa"/>
            <w:gridSpan w:val="3"/>
            <w:shd w:val="clear" w:color="auto" w:fill="000000" w:themeFill="text1"/>
          </w:tcPr>
          <w:p w14:paraId="0251ED51" w14:textId="57543C69" w:rsidR="00CB55DF" w:rsidRPr="00C42A9A" w:rsidRDefault="00CB55DF" w:rsidP="009F3BF6">
            <w:pPr>
              <w:jc w:val="center"/>
              <w:rPr>
                <w:rFonts w:ascii="Arial" w:hAnsi="Arial" w:cs="Arial"/>
                <w:b/>
                <w:bCs/>
              </w:rPr>
            </w:pPr>
            <w:r w:rsidRPr="00C42A9A">
              <w:rPr>
                <w:rFonts w:ascii="Arial" w:hAnsi="Arial" w:cs="Arial"/>
                <w:b/>
                <w:bCs/>
              </w:rPr>
              <w:t>What is the background to the writing of ‘</w:t>
            </w:r>
            <w:r>
              <w:rPr>
                <w:rFonts w:ascii="Arial" w:hAnsi="Arial" w:cs="Arial"/>
                <w:b/>
                <w:bCs/>
              </w:rPr>
              <w:t>My Last Duchess</w:t>
            </w:r>
            <w:r w:rsidRPr="00C42A9A">
              <w:rPr>
                <w:rFonts w:ascii="Arial" w:hAnsi="Arial" w:cs="Arial"/>
                <w:b/>
                <w:bCs/>
              </w:rPr>
              <w:t>’?</w:t>
            </w:r>
          </w:p>
        </w:tc>
        <w:tc>
          <w:tcPr>
            <w:tcW w:w="5205" w:type="dxa"/>
            <w:gridSpan w:val="2"/>
            <w:shd w:val="clear" w:color="auto" w:fill="000000" w:themeFill="text1"/>
          </w:tcPr>
          <w:p w14:paraId="1C09DEAC" w14:textId="75C06EBA" w:rsidR="00CB55DF" w:rsidRPr="00C42A9A" w:rsidRDefault="00CB55DF" w:rsidP="009F3BF6">
            <w:pPr>
              <w:jc w:val="center"/>
              <w:rPr>
                <w:rFonts w:ascii="Arial" w:hAnsi="Arial" w:cs="Arial"/>
                <w:b/>
                <w:bCs/>
              </w:rPr>
            </w:pPr>
            <w:r w:rsidRPr="00C42A9A">
              <w:rPr>
                <w:rFonts w:ascii="Arial" w:hAnsi="Arial" w:cs="Arial"/>
                <w:b/>
                <w:bCs/>
              </w:rPr>
              <w:t xml:space="preserve">What is </w:t>
            </w:r>
            <w:proofErr w:type="spellStart"/>
            <w:r>
              <w:rPr>
                <w:rFonts w:ascii="Arial" w:hAnsi="Arial" w:cs="Arial"/>
                <w:b/>
                <w:bCs/>
              </w:rPr>
              <w:t>Brownings</w:t>
            </w:r>
            <w:r w:rsidRPr="00C42A9A">
              <w:rPr>
                <w:rFonts w:ascii="Arial" w:hAnsi="Arial" w:cs="Arial"/>
                <w:b/>
                <w:bCs/>
              </w:rPr>
              <w:t>’s</w:t>
            </w:r>
            <w:proofErr w:type="spellEnd"/>
            <w:r w:rsidRPr="00C42A9A">
              <w:rPr>
                <w:rFonts w:ascii="Arial" w:hAnsi="Arial" w:cs="Arial"/>
                <w:b/>
                <w:bCs/>
              </w:rPr>
              <w:t xml:space="preserve"> intention in writing this poem?</w:t>
            </w:r>
          </w:p>
        </w:tc>
      </w:tr>
      <w:tr w:rsidR="00CB55DF" w14:paraId="287881DA" w14:textId="77777777" w:rsidTr="00CB55DF">
        <w:tc>
          <w:tcPr>
            <w:tcW w:w="5585" w:type="dxa"/>
            <w:gridSpan w:val="3"/>
          </w:tcPr>
          <w:p w14:paraId="1CD56866" w14:textId="77777777" w:rsidR="00CB55DF" w:rsidRPr="00842ACB" w:rsidRDefault="00CB55DF" w:rsidP="009F3BF6">
            <w:pPr>
              <w:rPr>
                <w:rFonts w:ascii="Arial" w:hAnsi="Arial" w:cs="Arial"/>
              </w:rPr>
            </w:pPr>
            <w:r w:rsidRPr="00842ACB">
              <w:rPr>
                <w:rFonts w:ascii="Arial" w:hAnsi="Arial" w:cs="Arial"/>
              </w:rPr>
              <w:t>When was this poem written?</w:t>
            </w:r>
          </w:p>
          <w:p w14:paraId="4212CCC6" w14:textId="77777777" w:rsidR="00CB55DF" w:rsidRDefault="00CB55DF" w:rsidP="009F3BF6">
            <w:pPr>
              <w:rPr>
                <w:rFonts w:ascii="Arial" w:hAnsi="Arial" w:cs="Arial"/>
              </w:rPr>
            </w:pPr>
          </w:p>
          <w:p w14:paraId="664698DA" w14:textId="77777777" w:rsidR="00CB55DF" w:rsidRDefault="00CB55DF" w:rsidP="009F3BF6">
            <w:pPr>
              <w:rPr>
                <w:rFonts w:ascii="Arial" w:hAnsi="Arial" w:cs="Arial"/>
              </w:rPr>
            </w:pPr>
          </w:p>
          <w:p w14:paraId="3D62C3A1" w14:textId="240DC403" w:rsidR="00CB55DF" w:rsidRPr="00842ACB" w:rsidRDefault="00CB55DF" w:rsidP="009F3BF6">
            <w:pPr>
              <w:rPr>
                <w:rFonts w:ascii="Arial" w:hAnsi="Arial" w:cs="Arial"/>
              </w:rPr>
            </w:pPr>
            <w:r>
              <w:rPr>
                <w:rFonts w:ascii="Arial" w:hAnsi="Arial" w:cs="Arial"/>
              </w:rPr>
              <w:t>What events might have influenced Browning to write this poem?</w:t>
            </w:r>
          </w:p>
          <w:p w14:paraId="10F7C890" w14:textId="77777777" w:rsidR="00CB55DF" w:rsidRPr="00842ACB" w:rsidRDefault="00CB55DF" w:rsidP="009F3BF6">
            <w:pPr>
              <w:rPr>
                <w:rFonts w:ascii="Arial" w:hAnsi="Arial" w:cs="Arial"/>
              </w:rPr>
            </w:pPr>
          </w:p>
        </w:tc>
        <w:tc>
          <w:tcPr>
            <w:tcW w:w="5205" w:type="dxa"/>
            <w:gridSpan w:val="2"/>
          </w:tcPr>
          <w:p w14:paraId="79633492" w14:textId="0834392E" w:rsidR="00CB55DF" w:rsidRDefault="00CB55DF" w:rsidP="00CB55DF">
            <w:pPr>
              <w:rPr>
                <w:rFonts w:ascii="Arial" w:hAnsi="Arial" w:cs="Arial"/>
              </w:rPr>
            </w:pPr>
            <w:r>
              <w:rPr>
                <w:rFonts w:ascii="Arial" w:hAnsi="Arial" w:cs="Arial"/>
              </w:rPr>
              <w:t>t</w:t>
            </w:r>
            <w:r w:rsidRPr="00842ACB">
              <w:rPr>
                <w:rFonts w:ascii="Arial" w:hAnsi="Arial" w:cs="Arial"/>
              </w:rPr>
              <w:t>o</w:t>
            </w:r>
            <w:r>
              <w:rPr>
                <w:rFonts w:ascii="Arial" w:hAnsi="Arial" w:cs="Arial"/>
              </w:rPr>
              <w:t xml:space="preserve"> unsettle</w:t>
            </w:r>
          </w:p>
          <w:p w14:paraId="512813F2" w14:textId="77777777" w:rsidR="00CB55DF" w:rsidRDefault="00CB55DF" w:rsidP="00CB55DF">
            <w:pPr>
              <w:rPr>
                <w:rFonts w:ascii="Arial" w:hAnsi="Arial" w:cs="Arial"/>
              </w:rPr>
            </w:pPr>
          </w:p>
          <w:p w14:paraId="4481F29E" w14:textId="77777777" w:rsidR="00CB55DF" w:rsidRDefault="00CB55DF" w:rsidP="00CB55DF">
            <w:pPr>
              <w:rPr>
                <w:rFonts w:ascii="Arial" w:hAnsi="Arial" w:cs="Arial"/>
              </w:rPr>
            </w:pPr>
          </w:p>
          <w:p w14:paraId="2BA89C3D" w14:textId="61000EC9" w:rsidR="00CB55DF" w:rsidRDefault="00CB55DF" w:rsidP="00CB55DF">
            <w:pPr>
              <w:rPr>
                <w:rFonts w:ascii="Arial" w:hAnsi="Arial" w:cs="Arial"/>
              </w:rPr>
            </w:pPr>
            <w:r>
              <w:rPr>
                <w:rFonts w:ascii="Arial" w:hAnsi="Arial" w:cs="Arial"/>
              </w:rPr>
              <w:t>to interrogate</w:t>
            </w:r>
          </w:p>
          <w:p w14:paraId="40080175" w14:textId="77777777" w:rsidR="00CB55DF" w:rsidRDefault="00CB55DF" w:rsidP="00CB55DF">
            <w:pPr>
              <w:rPr>
                <w:rFonts w:ascii="Arial" w:hAnsi="Arial" w:cs="Arial"/>
              </w:rPr>
            </w:pPr>
          </w:p>
          <w:p w14:paraId="6744F2AA" w14:textId="77777777" w:rsidR="00CB55DF" w:rsidRDefault="00CB55DF" w:rsidP="00CB55DF">
            <w:pPr>
              <w:rPr>
                <w:rFonts w:ascii="Arial" w:hAnsi="Arial" w:cs="Arial"/>
              </w:rPr>
            </w:pPr>
          </w:p>
          <w:p w14:paraId="32814481" w14:textId="054A826D" w:rsidR="00CB55DF" w:rsidRDefault="00CB55DF" w:rsidP="00CB55DF">
            <w:pPr>
              <w:rPr>
                <w:rFonts w:ascii="Arial" w:hAnsi="Arial" w:cs="Arial"/>
              </w:rPr>
            </w:pPr>
            <w:r>
              <w:rPr>
                <w:rFonts w:ascii="Arial" w:hAnsi="Arial" w:cs="Arial"/>
              </w:rPr>
              <w:t>to question</w:t>
            </w:r>
          </w:p>
          <w:p w14:paraId="2FC8F362" w14:textId="77777777" w:rsidR="00CB55DF" w:rsidRDefault="00CB55DF" w:rsidP="00CB55DF">
            <w:pPr>
              <w:rPr>
                <w:rFonts w:ascii="Arial" w:hAnsi="Arial" w:cs="Arial"/>
              </w:rPr>
            </w:pPr>
          </w:p>
          <w:p w14:paraId="3720F68B" w14:textId="77777777" w:rsidR="00CB55DF" w:rsidRDefault="00CB55DF" w:rsidP="00CB55DF">
            <w:pPr>
              <w:rPr>
                <w:rFonts w:ascii="Arial" w:hAnsi="Arial" w:cs="Arial"/>
              </w:rPr>
            </w:pPr>
          </w:p>
          <w:p w14:paraId="1DA37CAF" w14:textId="23C0E56D" w:rsidR="00CB55DF" w:rsidRPr="00842ACB" w:rsidRDefault="00CB55DF" w:rsidP="00CB55DF">
            <w:pPr>
              <w:rPr>
                <w:rFonts w:ascii="Arial" w:hAnsi="Arial" w:cs="Arial"/>
              </w:rPr>
            </w:pPr>
            <w:r>
              <w:rPr>
                <w:rFonts w:ascii="Arial" w:hAnsi="Arial" w:cs="Arial"/>
              </w:rPr>
              <w:t xml:space="preserve">to </w:t>
            </w:r>
            <w:proofErr w:type="spellStart"/>
            <w:r>
              <w:rPr>
                <w:rFonts w:ascii="Arial" w:hAnsi="Arial" w:cs="Arial"/>
              </w:rPr>
              <w:t>memorialise</w:t>
            </w:r>
            <w:proofErr w:type="spellEnd"/>
          </w:p>
          <w:p w14:paraId="6DE4BD5F" w14:textId="77777777" w:rsidR="00CB55DF" w:rsidRDefault="00CB55DF" w:rsidP="009F3BF6">
            <w:pPr>
              <w:rPr>
                <w:rFonts w:ascii="Arial" w:hAnsi="Arial" w:cs="Arial"/>
              </w:rPr>
            </w:pPr>
          </w:p>
          <w:p w14:paraId="1C11CA15" w14:textId="77777777" w:rsidR="00CB55DF" w:rsidRDefault="00CB55DF" w:rsidP="009F3BF6">
            <w:pPr>
              <w:rPr>
                <w:rFonts w:ascii="Arial" w:hAnsi="Arial" w:cs="Arial"/>
              </w:rPr>
            </w:pPr>
          </w:p>
          <w:p w14:paraId="7B41DAEC" w14:textId="77777777" w:rsidR="00CB55DF" w:rsidRPr="00842ACB" w:rsidRDefault="00CB55DF" w:rsidP="009F3BF6">
            <w:pPr>
              <w:rPr>
                <w:rFonts w:ascii="Arial" w:hAnsi="Arial" w:cs="Arial"/>
              </w:rPr>
            </w:pPr>
          </w:p>
        </w:tc>
      </w:tr>
      <w:tr w:rsidR="00CB55DF" w:rsidRPr="00E44793" w14:paraId="36070F0F" w14:textId="77777777" w:rsidTr="00CB55DF">
        <w:tc>
          <w:tcPr>
            <w:tcW w:w="5585" w:type="dxa"/>
            <w:gridSpan w:val="3"/>
            <w:shd w:val="clear" w:color="auto" w:fill="000000" w:themeFill="text1"/>
          </w:tcPr>
          <w:p w14:paraId="321A5440" w14:textId="77777777" w:rsidR="00CB55DF" w:rsidRPr="00E44793" w:rsidRDefault="00CB55DF" w:rsidP="009F3BF6">
            <w:pPr>
              <w:jc w:val="center"/>
              <w:rPr>
                <w:rFonts w:ascii="Arial" w:hAnsi="Arial" w:cs="Arial"/>
                <w:b/>
                <w:bCs/>
                <w:sz w:val="24"/>
                <w:szCs w:val="24"/>
              </w:rPr>
            </w:pPr>
            <w:r w:rsidRPr="00E44793">
              <w:rPr>
                <w:rFonts w:ascii="Arial" w:hAnsi="Arial" w:cs="Arial"/>
                <w:b/>
                <w:bCs/>
                <w:sz w:val="24"/>
                <w:szCs w:val="24"/>
              </w:rPr>
              <w:lastRenderedPageBreak/>
              <w:t>Language techniques</w:t>
            </w:r>
          </w:p>
        </w:tc>
        <w:tc>
          <w:tcPr>
            <w:tcW w:w="5205" w:type="dxa"/>
            <w:gridSpan w:val="2"/>
            <w:shd w:val="clear" w:color="auto" w:fill="000000" w:themeFill="text1"/>
          </w:tcPr>
          <w:p w14:paraId="371EDCBD" w14:textId="77777777" w:rsidR="00CB55DF" w:rsidRPr="00E44793" w:rsidRDefault="00CB55DF" w:rsidP="009F3BF6">
            <w:pPr>
              <w:jc w:val="center"/>
              <w:rPr>
                <w:rFonts w:ascii="Arial" w:hAnsi="Arial" w:cs="Arial"/>
                <w:b/>
                <w:bCs/>
                <w:sz w:val="24"/>
                <w:szCs w:val="24"/>
              </w:rPr>
            </w:pPr>
            <w:r w:rsidRPr="00E44793">
              <w:rPr>
                <w:rFonts w:ascii="Arial" w:hAnsi="Arial" w:cs="Arial"/>
                <w:b/>
                <w:bCs/>
                <w:sz w:val="24"/>
                <w:szCs w:val="24"/>
              </w:rPr>
              <w:t>Structure and form</w:t>
            </w:r>
          </w:p>
        </w:tc>
      </w:tr>
      <w:tr w:rsidR="00CB55DF" w:rsidRPr="00E44793" w14:paraId="1C9C750A" w14:textId="77777777" w:rsidTr="00CB55DF">
        <w:tc>
          <w:tcPr>
            <w:tcW w:w="1791" w:type="dxa"/>
          </w:tcPr>
          <w:p w14:paraId="47D98877" w14:textId="77777777" w:rsidR="00CB55DF" w:rsidRDefault="00CB55DF" w:rsidP="009F3BF6">
            <w:pPr>
              <w:rPr>
                <w:rFonts w:ascii="Arial" w:hAnsi="Arial" w:cs="Arial"/>
                <w:sz w:val="24"/>
                <w:szCs w:val="24"/>
              </w:rPr>
            </w:pPr>
          </w:p>
        </w:tc>
        <w:tc>
          <w:tcPr>
            <w:tcW w:w="3794" w:type="dxa"/>
            <w:gridSpan w:val="2"/>
          </w:tcPr>
          <w:p w14:paraId="7F552B26" w14:textId="77777777" w:rsidR="00CB55DF" w:rsidRPr="00E44793" w:rsidRDefault="00CB55DF" w:rsidP="009F3BF6">
            <w:pPr>
              <w:jc w:val="center"/>
              <w:rPr>
                <w:rFonts w:ascii="Arial" w:hAnsi="Arial" w:cs="Arial"/>
                <w:b/>
                <w:bCs/>
                <w:sz w:val="24"/>
                <w:szCs w:val="24"/>
              </w:rPr>
            </w:pPr>
            <w:r w:rsidRPr="00E44793">
              <w:rPr>
                <w:rFonts w:ascii="Arial" w:hAnsi="Arial" w:cs="Arial"/>
                <w:b/>
                <w:bCs/>
                <w:sz w:val="24"/>
                <w:szCs w:val="24"/>
              </w:rPr>
              <w:t>Example and effect</w:t>
            </w:r>
          </w:p>
        </w:tc>
        <w:tc>
          <w:tcPr>
            <w:tcW w:w="1701" w:type="dxa"/>
          </w:tcPr>
          <w:p w14:paraId="01653C8E" w14:textId="77777777" w:rsidR="00CB55DF" w:rsidRPr="00E44793" w:rsidRDefault="00CB55DF" w:rsidP="009F3BF6">
            <w:pPr>
              <w:jc w:val="center"/>
              <w:rPr>
                <w:rFonts w:ascii="Arial" w:hAnsi="Arial" w:cs="Arial"/>
                <w:b/>
                <w:bCs/>
                <w:sz w:val="24"/>
                <w:szCs w:val="24"/>
              </w:rPr>
            </w:pPr>
          </w:p>
        </w:tc>
        <w:tc>
          <w:tcPr>
            <w:tcW w:w="3504" w:type="dxa"/>
          </w:tcPr>
          <w:p w14:paraId="23D0CEDB" w14:textId="77777777" w:rsidR="00CB55DF" w:rsidRPr="00E44793" w:rsidRDefault="00CB55DF" w:rsidP="009F3BF6">
            <w:pPr>
              <w:jc w:val="center"/>
              <w:rPr>
                <w:rFonts w:ascii="Arial" w:hAnsi="Arial" w:cs="Arial"/>
                <w:b/>
                <w:bCs/>
                <w:sz w:val="24"/>
                <w:szCs w:val="24"/>
              </w:rPr>
            </w:pPr>
            <w:r w:rsidRPr="00E44793">
              <w:rPr>
                <w:rFonts w:ascii="Arial" w:hAnsi="Arial" w:cs="Arial"/>
                <w:b/>
                <w:bCs/>
                <w:sz w:val="24"/>
                <w:szCs w:val="24"/>
              </w:rPr>
              <w:t>Example and effect</w:t>
            </w:r>
          </w:p>
        </w:tc>
      </w:tr>
      <w:tr w:rsidR="00CB55DF" w:rsidRPr="00E44793" w14:paraId="26BEB301" w14:textId="77777777" w:rsidTr="00CB55DF">
        <w:tc>
          <w:tcPr>
            <w:tcW w:w="1791" w:type="dxa"/>
          </w:tcPr>
          <w:p w14:paraId="3942B891" w14:textId="14E7C7D2" w:rsidR="00CB55DF" w:rsidRPr="00E44793" w:rsidRDefault="002B4EEE" w:rsidP="009F3BF6">
            <w:pPr>
              <w:rPr>
                <w:rFonts w:ascii="Arial" w:hAnsi="Arial" w:cs="Arial"/>
                <w:sz w:val="24"/>
                <w:szCs w:val="24"/>
              </w:rPr>
            </w:pPr>
            <w:r>
              <w:rPr>
                <w:rFonts w:ascii="Arial" w:hAnsi="Arial" w:cs="Arial"/>
                <w:sz w:val="24"/>
                <w:szCs w:val="24"/>
              </w:rPr>
              <w:t>Personal pronouns</w:t>
            </w:r>
          </w:p>
        </w:tc>
        <w:tc>
          <w:tcPr>
            <w:tcW w:w="3794" w:type="dxa"/>
            <w:gridSpan w:val="2"/>
          </w:tcPr>
          <w:p w14:paraId="4FAF7026" w14:textId="77777777" w:rsidR="00CB55DF" w:rsidRDefault="00CB55DF" w:rsidP="009F3BF6">
            <w:pPr>
              <w:rPr>
                <w:rFonts w:ascii="Arial" w:hAnsi="Arial" w:cs="Arial"/>
                <w:sz w:val="24"/>
                <w:szCs w:val="24"/>
              </w:rPr>
            </w:pPr>
          </w:p>
          <w:p w14:paraId="186E3F51" w14:textId="77777777" w:rsidR="00CB55DF" w:rsidRDefault="00CB55DF" w:rsidP="009F3BF6">
            <w:pPr>
              <w:rPr>
                <w:rFonts w:ascii="Arial" w:hAnsi="Arial" w:cs="Arial"/>
                <w:sz w:val="24"/>
                <w:szCs w:val="24"/>
              </w:rPr>
            </w:pPr>
          </w:p>
          <w:p w14:paraId="587FD446" w14:textId="77777777" w:rsidR="00CB55DF" w:rsidRDefault="00CB55DF" w:rsidP="009F3BF6">
            <w:pPr>
              <w:rPr>
                <w:rFonts w:ascii="Arial" w:hAnsi="Arial" w:cs="Arial"/>
                <w:sz w:val="24"/>
                <w:szCs w:val="24"/>
              </w:rPr>
            </w:pPr>
          </w:p>
          <w:p w14:paraId="3AFF7711" w14:textId="77777777" w:rsidR="00CB55DF" w:rsidRDefault="00CB55DF" w:rsidP="009F3BF6">
            <w:pPr>
              <w:rPr>
                <w:rFonts w:ascii="Arial" w:hAnsi="Arial" w:cs="Arial"/>
                <w:sz w:val="24"/>
                <w:szCs w:val="24"/>
              </w:rPr>
            </w:pPr>
          </w:p>
          <w:p w14:paraId="7587A7C1" w14:textId="77777777" w:rsidR="00CB55DF" w:rsidRPr="00E44793" w:rsidRDefault="00CB55DF" w:rsidP="009F3BF6">
            <w:pPr>
              <w:rPr>
                <w:rFonts w:ascii="Arial" w:hAnsi="Arial" w:cs="Arial"/>
                <w:sz w:val="24"/>
                <w:szCs w:val="24"/>
              </w:rPr>
            </w:pPr>
          </w:p>
        </w:tc>
        <w:tc>
          <w:tcPr>
            <w:tcW w:w="1701" w:type="dxa"/>
          </w:tcPr>
          <w:p w14:paraId="703B9C7C" w14:textId="7572C770" w:rsidR="00CB55DF" w:rsidRPr="00E44793" w:rsidRDefault="001E0806" w:rsidP="009F3BF6">
            <w:pPr>
              <w:rPr>
                <w:rFonts w:ascii="Arial" w:hAnsi="Arial" w:cs="Arial"/>
                <w:sz w:val="24"/>
                <w:szCs w:val="24"/>
              </w:rPr>
            </w:pPr>
            <w:r>
              <w:rPr>
                <w:rFonts w:ascii="Arial" w:hAnsi="Arial" w:cs="Arial"/>
                <w:sz w:val="24"/>
                <w:szCs w:val="24"/>
              </w:rPr>
              <w:t>Dramatic monologue</w:t>
            </w:r>
          </w:p>
        </w:tc>
        <w:tc>
          <w:tcPr>
            <w:tcW w:w="3504" w:type="dxa"/>
          </w:tcPr>
          <w:p w14:paraId="39EF272D" w14:textId="77777777" w:rsidR="00CB55DF" w:rsidRPr="00E44793" w:rsidRDefault="00CB55DF" w:rsidP="009F3BF6">
            <w:pPr>
              <w:rPr>
                <w:rFonts w:ascii="Arial" w:hAnsi="Arial" w:cs="Arial"/>
                <w:sz w:val="24"/>
                <w:szCs w:val="24"/>
              </w:rPr>
            </w:pPr>
          </w:p>
        </w:tc>
      </w:tr>
      <w:tr w:rsidR="00CB55DF" w:rsidRPr="00E44793" w14:paraId="0DD85C95" w14:textId="77777777" w:rsidTr="00CB55DF">
        <w:tc>
          <w:tcPr>
            <w:tcW w:w="1791" w:type="dxa"/>
          </w:tcPr>
          <w:p w14:paraId="7CE5F60A" w14:textId="3F2202BA" w:rsidR="00CB55DF" w:rsidRPr="00E44793" w:rsidRDefault="00A44B3F" w:rsidP="009F3BF6">
            <w:pPr>
              <w:rPr>
                <w:rFonts w:ascii="Arial" w:hAnsi="Arial" w:cs="Arial"/>
                <w:sz w:val="24"/>
                <w:szCs w:val="24"/>
              </w:rPr>
            </w:pPr>
            <w:r>
              <w:rPr>
                <w:rFonts w:ascii="Arial" w:hAnsi="Arial" w:cs="Arial"/>
                <w:sz w:val="24"/>
                <w:szCs w:val="24"/>
              </w:rPr>
              <w:t>Possession</w:t>
            </w:r>
          </w:p>
        </w:tc>
        <w:tc>
          <w:tcPr>
            <w:tcW w:w="3794" w:type="dxa"/>
            <w:gridSpan w:val="2"/>
          </w:tcPr>
          <w:p w14:paraId="1D1CE52E" w14:textId="77777777" w:rsidR="00CB55DF" w:rsidRDefault="00CB55DF" w:rsidP="009F3BF6">
            <w:pPr>
              <w:rPr>
                <w:rFonts w:ascii="Arial" w:hAnsi="Arial" w:cs="Arial"/>
                <w:sz w:val="24"/>
                <w:szCs w:val="24"/>
              </w:rPr>
            </w:pPr>
          </w:p>
          <w:p w14:paraId="7890DFD0" w14:textId="77777777" w:rsidR="00CB55DF" w:rsidRDefault="00CB55DF" w:rsidP="009F3BF6">
            <w:pPr>
              <w:rPr>
                <w:rFonts w:ascii="Arial" w:hAnsi="Arial" w:cs="Arial"/>
                <w:sz w:val="24"/>
                <w:szCs w:val="24"/>
              </w:rPr>
            </w:pPr>
          </w:p>
          <w:p w14:paraId="68E7210D" w14:textId="77777777" w:rsidR="00CB55DF" w:rsidRDefault="00CB55DF" w:rsidP="009F3BF6">
            <w:pPr>
              <w:rPr>
                <w:rFonts w:ascii="Arial" w:hAnsi="Arial" w:cs="Arial"/>
                <w:sz w:val="24"/>
                <w:szCs w:val="24"/>
              </w:rPr>
            </w:pPr>
          </w:p>
          <w:p w14:paraId="05EBDE8C" w14:textId="77777777" w:rsidR="00CB55DF" w:rsidRDefault="00CB55DF" w:rsidP="009F3BF6">
            <w:pPr>
              <w:rPr>
                <w:rFonts w:ascii="Arial" w:hAnsi="Arial" w:cs="Arial"/>
                <w:sz w:val="24"/>
                <w:szCs w:val="24"/>
              </w:rPr>
            </w:pPr>
          </w:p>
          <w:p w14:paraId="44C546C6" w14:textId="77777777" w:rsidR="00CB55DF" w:rsidRPr="00E44793" w:rsidRDefault="00CB55DF" w:rsidP="009F3BF6">
            <w:pPr>
              <w:rPr>
                <w:rFonts w:ascii="Arial" w:hAnsi="Arial" w:cs="Arial"/>
                <w:sz w:val="24"/>
                <w:szCs w:val="24"/>
              </w:rPr>
            </w:pPr>
          </w:p>
        </w:tc>
        <w:tc>
          <w:tcPr>
            <w:tcW w:w="1701" w:type="dxa"/>
          </w:tcPr>
          <w:p w14:paraId="5F38F052" w14:textId="5973D7A6" w:rsidR="00CB55DF" w:rsidRPr="00E44793" w:rsidRDefault="002B4EEE" w:rsidP="009F3BF6">
            <w:pPr>
              <w:rPr>
                <w:rFonts w:ascii="Arial" w:hAnsi="Arial" w:cs="Arial"/>
                <w:sz w:val="24"/>
                <w:szCs w:val="24"/>
              </w:rPr>
            </w:pPr>
            <w:r>
              <w:rPr>
                <w:rFonts w:ascii="Arial" w:hAnsi="Arial" w:cs="Arial"/>
                <w:sz w:val="24"/>
                <w:szCs w:val="24"/>
              </w:rPr>
              <w:t>Single stanza</w:t>
            </w:r>
          </w:p>
        </w:tc>
        <w:tc>
          <w:tcPr>
            <w:tcW w:w="3504" w:type="dxa"/>
          </w:tcPr>
          <w:p w14:paraId="26686430" w14:textId="77777777" w:rsidR="00CB55DF" w:rsidRPr="00E44793" w:rsidRDefault="00CB55DF" w:rsidP="009F3BF6">
            <w:pPr>
              <w:rPr>
                <w:rFonts w:ascii="Arial" w:hAnsi="Arial" w:cs="Arial"/>
                <w:sz w:val="24"/>
                <w:szCs w:val="24"/>
              </w:rPr>
            </w:pPr>
          </w:p>
        </w:tc>
      </w:tr>
      <w:tr w:rsidR="00CB55DF" w:rsidRPr="00E44793" w14:paraId="3ABB413B" w14:textId="77777777" w:rsidTr="00CB55DF">
        <w:tc>
          <w:tcPr>
            <w:tcW w:w="1791" w:type="dxa"/>
          </w:tcPr>
          <w:p w14:paraId="40647D1F" w14:textId="4F7C4138" w:rsidR="00CB55DF" w:rsidRPr="00E44793" w:rsidRDefault="00A44B3F" w:rsidP="009F3BF6">
            <w:pPr>
              <w:rPr>
                <w:rFonts w:ascii="Arial" w:hAnsi="Arial" w:cs="Arial"/>
                <w:sz w:val="24"/>
                <w:szCs w:val="24"/>
              </w:rPr>
            </w:pPr>
            <w:r>
              <w:rPr>
                <w:rFonts w:ascii="Arial" w:hAnsi="Arial" w:cs="Arial"/>
                <w:sz w:val="24"/>
                <w:szCs w:val="24"/>
              </w:rPr>
              <w:t xml:space="preserve">Irony </w:t>
            </w:r>
          </w:p>
        </w:tc>
        <w:tc>
          <w:tcPr>
            <w:tcW w:w="3794" w:type="dxa"/>
            <w:gridSpan w:val="2"/>
          </w:tcPr>
          <w:p w14:paraId="6A20E28E" w14:textId="77777777" w:rsidR="00CB55DF" w:rsidRDefault="00CB55DF" w:rsidP="009F3BF6">
            <w:pPr>
              <w:rPr>
                <w:rFonts w:ascii="Arial" w:hAnsi="Arial" w:cs="Arial"/>
                <w:sz w:val="24"/>
                <w:szCs w:val="24"/>
              </w:rPr>
            </w:pPr>
          </w:p>
          <w:p w14:paraId="0AA048B1" w14:textId="77777777" w:rsidR="00CB55DF" w:rsidRDefault="00CB55DF" w:rsidP="009F3BF6">
            <w:pPr>
              <w:rPr>
                <w:rFonts w:ascii="Arial" w:hAnsi="Arial" w:cs="Arial"/>
                <w:sz w:val="24"/>
                <w:szCs w:val="24"/>
              </w:rPr>
            </w:pPr>
          </w:p>
          <w:p w14:paraId="42115F61" w14:textId="77777777" w:rsidR="00CB55DF" w:rsidRDefault="00CB55DF" w:rsidP="009F3BF6">
            <w:pPr>
              <w:rPr>
                <w:rFonts w:ascii="Arial" w:hAnsi="Arial" w:cs="Arial"/>
                <w:sz w:val="24"/>
                <w:szCs w:val="24"/>
              </w:rPr>
            </w:pPr>
          </w:p>
          <w:p w14:paraId="2F84E51B" w14:textId="77777777" w:rsidR="00CB55DF" w:rsidRDefault="00CB55DF" w:rsidP="009F3BF6">
            <w:pPr>
              <w:rPr>
                <w:rFonts w:ascii="Arial" w:hAnsi="Arial" w:cs="Arial"/>
                <w:sz w:val="24"/>
                <w:szCs w:val="24"/>
              </w:rPr>
            </w:pPr>
          </w:p>
          <w:p w14:paraId="1856009F" w14:textId="77777777" w:rsidR="00CB55DF" w:rsidRPr="00E44793" w:rsidRDefault="00CB55DF" w:rsidP="009F3BF6">
            <w:pPr>
              <w:rPr>
                <w:rFonts w:ascii="Arial" w:hAnsi="Arial" w:cs="Arial"/>
                <w:sz w:val="24"/>
                <w:szCs w:val="24"/>
              </w:rPr>
            </w:pPr>
          </w:p>
        </w:tc>
        <w:tc>
          <w:tcPr>
            <w:tcW w:w="1701" w:type="dxa"/>
          </w:tcPr>
          <w:p w14:paraId="36629600" w14:textId="40077BC4" w:rsidR="00CB55DF" w:rsidRPr="00E44793" w:rsidRDefault="002B4EEE" w:rsidP="009F3BF6">
            <w:pPr>
              <w:rPr>
                <w:rFonts w:ascii="Arial" w:hAnsi="Arial" w:cs="Arial"/>
                <w:sz w:val="24"/>
                <w:szCs w:val="24"/>
              </w:rPr>
            </w:pPr>
            <w:r>
              <w:rPr>
                <w:rFonts w:ascii="Arial" w:hAnsi="Arial" w:cs="Arial"/>
                <w:sz w:val="24"/>
                <w:szCs w:val="24"/>
              </w:rPr>
              <w:t>Rhyming couplets</w:t>
            </w:r>
          </w:p>
        </w:tc>
        <w:tc>
          <w:tcPr>
            <w:tcW w:w="3504" w:type="dxa"/>
          </w:tcPr>
          <w:p w14:paraId="7F21475A" w14:textId="77777777" w:rsidR="00CB55DF" w:rsidRPr="00E44793" w:rsidRDefault="00CB55DF" w:rsidP="009F3BF6">
            <w:pPr>
              <w:rPr>
                <w:rFonts w:ascii="Arial" w:hAnsi="Arial" w:cs="Arial"/>
                <w:sz w:val="24"/>
                <w:szCs w:val="24"/>
              </w:rPr>
            </w:pPr>
          </w:p>
        </w:tc>
      </w:tr>
      <w:tr w:rsidR="00CB55DF" w:rsidRPr="00E44793" w14:paraId="621E454E" w14:textId="77777777" w:rsidTr="00CB55DF">
        <w:tc>
          <w:tcPr>
            <w:tcW w:w="1791" w:type="dxa"/>
          </w:tcPr>
          <w:p w14:paraId="3CC23FE3" w14:textId="6BB10E7D" w:rsidR="00CB55DF" w:rsidRPr="00E44793" w:rsidRDefault="00A44B3F" w:rsidP="009F3BF6">
            <w:pPr>
              <w:rPr>
                <w:rFonts w:ascii="Arial" w:hAnsi="Arial" w:cs="Arial"/>
                <w:sz w:val="24"/>
                <w:szCs w:val="24"/>
              </w:rPr>
            </w:pPr>
            <w:r>
              <w:rPr>
                <w:rFonts w:ascii="Arial" w:hAnsi="Arial" w:cs="Arial"/>
                <w:sz w:val="24"/>
                <w:szCs w:val="24"/>
              </w:rPr>
              <w:t>Euphemisms</w:t>
            </w:r>
          </w:p>
        </w:tc>
        <w:tc>
          <w:tcPr>
            <w:tcW w:w="3794" w:type="dxa"/>
            <w:gridSpan w:val="2"/>
          </w:tcPr>
          <w:p w14:paraId="0319BDF0" w14:textId="77777777" w:rsidR="00CB55DF" w:rsidRDefault="00CB55DF" w:rsidP="009F3BF6">
            <w:pPr>
              <w:rPr>
                <w:rFonts w:ascii="Arial" w:hAnsi="Arial" w:cs="Arial"/>
                <w:sz w:val="24"/>
                <w:szCs w:val="24"/>
              </w:rPr>
            </w:pPr>
          </w:p>
          <w:p w14:paraId="0D9844D5" w14:textId="77777777" w:rsidR="00CB55DF" w:rsidRDefault="00CB55DF" w:rsidP="009F3BF6">
            <w:pPr>
              <w:rPr>
                <w:rFonts w:ascii="Arial" w:hAnsi="Arial" w:cs="Arial"/>
                <w:sz w:val="24"/>
                <w:szCs w:val="24"/>
              </w:rPr>
            </w:pPr>
          </w:p>
          <w:p w14:paraId="25954C0A" w14:textId="77777777" w:rsidR="00CB55DF" w:rsidRDefault="00CB55DF" w:rsidP="009F3BF6">
            <w:pPr>
              <w:rPr>
                <w:rFonts w:ascii="Arial" w:hAnsi="Arial" w:cs="Arial"/>
                <w:sz w:val="24"/>
                <w:szCs w:val="24"/>
              </w:rPr>
            </w:pPr>
          </w:p>
          <w:p w14:paraId="6B92F000" w14:textId="77777777" w:rsidR="00CB55DF" w:rsidRDefault="00CB55DF" w:rsidP="009F3BF6">
            <w:pPr>
              <w:rPr>
                <w:rFonts w:ascii="Arial" w:hAnsi="Arial" w:cs="Arial"/>
                <w:sz w:val="24"/>
                <w:szCs w:val="24"/>
              </w:rPr>
            </w:pPr>
          </w:p>
          <w:p w14:paraId="7F0E1E11" w14:textId="77777777" w:rsidR="00CB55DF" w:rsidRPr="00E44793" w:rsidRDefault="00CB55DF" w:rsidP="009F3BF6">
            <w:pPr>
              <w:rPr>
                <w:rFonts w:ascii="Arial" w:hAnsi="Arial" w:cs="Arial"/>
                <w:sz w:val="24"/>
                <w:szCs w:val="24"/>
              </w:rPr>
            </w:pPr>
          </w:p>
        </w:tc>
        <w:tc>
          <w:tcPr>
            <w:tcW w:w="1701" w:type="dxa"/>
          </w:tcPr>
          <w:p w14:paraId="5BA46BEF" w14:textId="72B0E1A7" w:rsidR="00CB55DF" w:rsidRPr="00E44793" w:rsidRDefault="002B4EEE" w:rsidP="009F3BF6">
            <w:pPr>
              <w:rPr>
                <w:rFonts w:ascii="Arial" w:hAnsi="Arial" w:cs="Arial"/>
                <w:sz w:val="24"/>
                <w:szCs w:val="24"/>
              </w:rPr>
            </w:pPr>
            <w:r>
              <w:rPr>
                <w:rFonts w:ascii="Arial" w:hAnsi="Arial" w:cs="Arial"/>
                <w:sz w:val="24"/>
                <w:szCs w:val="24"/>
              </w:rPr>
              <w:t>Caesura</w:t>
            </w:r>
          </w:p>
        </w:tc>
        <w:tc>
          <w:tcPr>
            <w:tcW w:w="3504" w:type="dxa"/>
          </w:tcPr>
          <w:p w14:paraId="4DCD901B" w14:textId="77777777" w:rsidR="00CB55DF" w:rsidRPr="00E44793" w:rsidRDefault="00CB55DF" w:rsidP="009F3BF6">
            <w:pPr>
              <w:rPr>
                <w:rFonts w:ascii="Arial" w:hAnsi="Arial" w:cs="Arial"/>
                <w:sz w:val="24"/>
                <w:szCs w:val="24"/>
              </w:rPr>
            </w:pPr>
          </w:p>
        </w:tc>
      </w:tr>
      <w:tr w:rsidR="00CB55DF" w:rsidRPr="00E44793" w14:paraId="16334913" w14:textId="77777777" w:rsidTr="00CB55DF">
        <w:tc>
          <w:tcPr>
            <w:tcW w:w="1791" w:type="dxa"/>
          </w:tcPr>
          <w:p w14:paraId="3E55B7F3" w14:textId="2297B671" w:rsidR="00CB55DF" w:rsidRPr="00E44793" w:rsidRDefault="00A44B3F" w:rsidP="009F3BF6">
            <w:pPr>
              <w:rPr>
                <w:rFonts w:ascii="Arial" w:hAnsi="Arial" w:cs="Arial"/>
                <w:sz w:val="24"/>
                <w:szCs w:val="24"/>
              </w:rPr>
            </w:pPr>
            <w:r>
              <w:rPr>
                <w:rFonts w:ascii="Arial" w:hAnsi="Arial" w:cs="Arial"/>
                <w:sz w:val="24"/>
                <w:szCs w:val="24"/>
              </w:rPr>
              <w:t>Symbolism</w:t>
            </w:r>
          </w:p>
        </w:tc>
        <w:tc>
          <w:tcPr>
            <w:tcW w:w="3794" w:type="dxa"/>
            <w:gridSpan w:val="2"/>
          </w:tcPr>
          <w:p w14:paraId="797EAD5B" w14:textId="77777777" w:rsidR="00CB55DF" w:rsidRDefault="00CB55DF" w:rsidP="009F3BF6">
            <w:pPr>
              <w:rPr>
                <w:rFonts w:ascii="Arial" w:hAnsi="Arial" w:cs="Arial"/>
                <w:sz w:val="24"/>
                <w:szCs w:val="24"/>
              </w:rPr>
            </w:pPr>
          </w:p>
          <w:p w14:paraId="0BCD7239" w14:textId="77777777" w:rsidR="00CB55DF" w:rsidRDefault="00CB55DF" w:rsidP="009F3BF6">
            <w:pPr>
              <w:rPr>
                <w:rFonts w:ascii="Arial" w:hAnsi="Arial" w:cs="Arial"/>
                <w:sz w:val="24"/>
                <w:szCs w:val="24"/>
              </w:rPr>
            </w:pPr>
          </w:p>
          <w:p w14:paraId="63A3B96A" w14:textId="77777777" w:rsidR="00CB55DF" w:rsidRDefault="00CB55DF" w:rsidP="009F3BF6">
            <w:pPr>
              <w:rPr>
                <w:rFonts w:ascii="Arial" w:hAnsi="Arial" w:cs="Arial"/>
                <w:sz w:val="24"/>
                <w:szCs w:val="24"/>
              </w:rPr>
            </w:pPr>
          </w:p>
          <w:p w14:paraId="1B0D0701" w14:textId="77777777" w:rsidR="00CB55DF" w:rsidRDefault="00CB55DF" w:rsidP="009F3BF6">
            <w:pPr>
              <w:rPr>
                <w:rFonts w:ascii="Arial" w:hAnsi="Arial" w:cs="Arial"/>
                <w:sz w:val="24"/>
                <w:szCs w:val="24"/>
              </w:rPr>
            </w:pPr>
          </w:p>
          <w:p w14:paraId="5DD26FA1" w14:textId="77777777" w:rsidR="00CB55DF" w:rsidRPr="00E44793" w:rsidRDefault="00CB55DF" w:rsidP="009F3BF6">
            <w:pPr>
              <w:rPr>
                <w:rFonts w:ascii="Arial" w:hAnsi="Arial" w:cs="Arial"/>
                <w:sz w:val="24"/>
                <w:szCs w:val="24"/>
              </w:rPr>
            </w:pPr>
          </w:p>
        </w:tc>
        <w:tc>
          <w:tcPr>
            <w:tcW w:w="1701" w:type="dxa"/>
          </w:tcPr>
          <w:p w14:paraId="452E7DD5" w14:textId="77777777" w:rsidR="00CB55DF" w:rsidRDefault="00A44B3F" w:rsidP="009F3BF6">
            <w:pPr>
              <w:rPr>
                <w:rFonts w:ascii="Arial" w:hAnsi="Arial" w:cs="Arial"/>
                <w:sz w:val="24"/>
                <w:szCs w:val="24"/>
              </w:rPr>
            </w:pPr>
            <w:r>
              <w:rPr>
                <w:rFonts w:ascii="Arial" w:hAnsi="Arial" w:cs="Arial"/>
                <w:sz w:val="24"/>
                <w:szCs w:val="24"/>
              </w:rPr>
              <w:t>Questions</w:t>
            </w:r>
          </w:p>
          <w:p w14:paraId="6D114B27" w14:textId="10BF52C3" w:rsidR="00A44B3F" w:rsidRPr="00E44793" w:rsidRDefault="00A44B3F" w:rsidP="009F3BF6">
            <w:pPr>
              <w:rPr>
                <w:rFonts w:ascii="Arial" w:hAnsi="Arial" w:cs="Arial"/>
                <w:sz w:val="24"/>
                <w:szCs w:val="24"/>
              </w:rPr>
            </w:pPr>
          </w:p>
        </w:tc>
        <w:tc>
          <w:tcPr>
            <w:tcW w:w="3504" w:type="dxa"/>
          </w:tcPr>
          <w:p w14:paraId="4B7D04F0" w14:textId="77777777" w:rsidR="00CB55DF" w:rsidRPr="00E44793" w:rsidRDefault="00CB55DF" w:rsidP="009F3BF6">
            <w:pPr>
              <w:rPr>
                <w:rFonts w:ascii="Arial" w:hAnsi="Arial" w:cs="Arial"/>
                <w:sz w:val="24"/>
                <w:szCs w:val="24"/>
              </w:rPr>
            </w:pPr>
          </w:p>
        </w:tc>
      </w:tr>
      <w:tr w:rsidR="00CB55DF" w:rsidRPr="00E44793" w14:paraId="520D52D7" w14:textId="77777777" w:rsidTr="00CB55DF">
        <w:tc>
          <w:tcPr>
            <w:tcW w:w="1791" w:type="dxa"/>
          </w:tcPr>
          <w:p w14:paraId="4887283B" w14:textId="30DEA8A5" w:rsidR="00CB55DF" w:rsidRPr="00E44793" w:rsidRDefault="00A44B3F" w:rsidP="009F3BF6">
            <w:pPr>
              <w:rPr>
                <w:rFonts w:ascii="Arial" w:hAnsi="Arial" w:cs="Arial"/>
                <w:sz w:val="24"/>
                <w:szCs w:val="24"/>
              </w:rPr>
            </w:pPr>
            <w:r>
              <w:rPr>
                <w:rFonts w:ascii="Arial" w:hAnsi="Arial" w:cs="Arial"/>
                <w:sz w:val="24"/>
                <w:szCs w:val="24"/>
              </w:rPr>
              <w:t>Imagery</w:t>
            </w:r>
          </w:p>
        </w:tc>
        <w:tc>
          <w:tcPr>
            <w:tcW w:w="3794" w:type="dxa"/>
            <w:gridSpan w:val="2"/>
          </w:tcPr>
          <w:p w14:paraId="041F4078" w14:textId="77777777" w:rsidR="00CB55DF" w:rsidRDefault="00CB55DF" w:rsidP="009F3BF6">
            <w:pPr>
              <w:rPr>
                <w:rFonts w:ascii="Arial" w:hAnsi="Arial" w:cs="Arial"/>
                <w:sz w:val="24"/>
                <w:szCs w:val="24"/>
              </w:rPr>
            </w:pPr>
          </w:p>
          <w:p w14:paraId="3DF8F7B0" w14:textId="77777777" w:rsidR="00CB55DF" w:rsidRDefault="00CB55DF" w:rsidP="009F3BF6">
            <w:pPr>
              <w:rPr>
                <w:rFonts w:ascii="Arial" w:hAnsi="Arial" w:cs="Arial"/>
                <w:sz w:val="24"/>
                <w:szCs w:val="24"/>
              </w:rPr>
            </w:pPr>
          </w:p>
          <w:p w14:paraId="1342E857" w14:textId="77777777" w:rsidR="00CB55DF" w:rsidRDefault="00CB55DF" w:rsidP="009F3BF6">
            <w:pPr>
              <w:rPr>
                <w:rFonts w:ascii="Arial" w:hAnsi="Arial" w:cs="Arial"/>
                <w:sz w:val="24"/>
                <w:szCs w:val="24"/>
              </w:rPr>
            </w:pPr>
          </w:p>
          <w:p w14:paraId="08D81D70" w14:textId="77777777" w:rsidR="00CB55DF" w:rsidRDefault="00CB55DF" w:rsidP="009F3BF6">
            <w:pPr>
              <w:rPr>
                <w:rFonts w:ascii="Arial" w:hAnsi="Arial" w:cs="Arial"/>
                <w:sz w:val="24"/>
                <w:szCs w:val="24"/>
              </w:rPr>
            </w:pPr>
          </w:p>
          <w:p w14:paraId="65EDFE45" w14:textId="77777777" w:rsidR="00CB55DF" w:rsidRPr="00E44793" w:rsidRDefault="00CB55DF" w:rsidP="009F3BF6">
            <w:pPr>
              <w:rPr>
                <w:rFonts w:ascii="Arial" w:hAnsi="Arial" w:cs="Arial"/>
                <w:sz w:val="24"/>
                <w:szCs w:val="24"/>
              </w:rPr>
            </w:pPr>
          </w:p>
        </w:tc>
        <w:tc>
          <w:tcPr>
            <w:tcW w:w="1701" w:type="dxa"/>
          </w:tcPr>
          <w:p w14:paraId="764079D3" w14:textId="30520EBD" w:rsidR="00CB55DF" w:rsidRPr="00E44793" w:rsidRDefault="00A44B3F" w:rsidP="009F3BF6">
            <w:pPr>
              <w:rPr>
                <w:rFonts w:ascii="Arial" w:hAnsi="Arial" w:cs="Arial"/>
                <w:sz w:val="24"/>
                <w:szCs w:val="24"/>
              </w:rPr>
            </w:pPr>
            <w:r>
              <w:rPr>
                <w:rFonts w:ascii="Arial" w:hAnsi="Arial" w:cs="Arial"/>
                <w:sz w:val="24"/>
                <w:szCs w:val="24"/>
              </w:rPr>
              <w:t>Punctuation</w:t>
            </w:r>
          </w:p>
        </w:tc>
        <w:tc>
          <w:tcPr>
            <w:tcW w:w="3504" w:type="dxa"/>
          </w:tcPr>
          <w:p w14:paraId="228E8EE9" w14:textId="77777777" w:rsidR="00CB55DF" w:rsidRPr="00E44793" w:rsidRDefault="00CB55DF" w:rsidP="009F3BF6">
            <w:pPr>
              <w:rPr>
                <w:rFonts w:ascii="Arial" w:hAnsi="Arial" w:cs="Arial"/>
                <w:sz w:val="24"/>
                <w:szCs w:val="24"/>
              </w:rPr>
            </w:pPr>
          </w:p>
        </w:tc>
      </w:tr>
    </w:tbl>
    <w:p w14:paraId="642FE5E8" w14:textId="77777777" w:rsidR="00CB55DF" w:rsidRPr="00E44793" w:rsidRDefault="00CB55DF" w:rsidP="00CB55DF">
      <w:pPr>
        <w:rPr>
          <w:sz w:val="2"/>
          <w:szCs w:val="2"/>
        </w:rPr>
      </w:pPr>
    </w:p>
    <w:tbl>
      <w:tblPr>
        <w:tblStyle w:val="TableGrid"/>
        <w:tblW w:w="0" w:type="auto"/>
        <w:tblLook w:val="04A0" w:firstRow="1" w:lastRow="0" w:firstColumn="1" w:lastColumn="0" w:noHBand="0" w:noVBand="1"/>
      </w:tblPr>
      <w:tblGrid>
        <w:gridCol w:w="10790"/>
      </w:tblGrid>
      <w:tr w:rsidR="00CB55DF" w:rsidRPr="00E44793" w14:paraId="72ECEB56" w14:textId="77777777" w:rsidTr="009F3BF6">
        <w:tc>
          <w:tcPr>
            <w:tcW w:w="10790" w:type="dxa"/>
            <w:shd w:val="clear" w:color="auto" w:fill="000000" w:themeFill="text1"/>
          </w:tcPr>
          <w:p w14:paraId="1C93F363" w14:textId="77777777" w:rsidR="00CB55DF" w:rsidRPr="00E44793" w:rsidRDefault="00CB55DF" w:rsidP="009F3BF6">
            <w:pPr>
              <w:jc w:val="center"/>
              <w:rPr>
                <w:rFonts w:ascii="Arial" w:hAnsi="Arial" w:cs="Arial"/>
                <w:b/>
                <w:bCs/>
                <w:sz w:val="24"/>
                <w:szCs w:val="24"/>
              </w:rPr>
            </w:pPr>
            <w:r w:rsidRPr="00E44793">
              <w:rPr>
                <w:rFonts w:ascii="Arial" w:hAnsi="Arial" w:cs="Arial"/>
                <w:b/>
                <w:bCs/>
                <w:sz w:val="24"/>
                <w:szCs w:val="24"/>
              </w:rPr>
              <w:t>What are the poem</w:t>
            </w:r>
            <w:r>
              <w:rPr>
                <w:rFonts w:ascii="Arial" w:hAnsi="Arial" w:cs="Arial"/>
                <w:b/>
                <w:bCs/>
                <w:sz w:val="24"/>
                <w:szCs w:val="24"/>
              </w:rPr>
              <w:t>’</w:t>
            </w:r>
            <w:r w:rsidRPr="00E44793">
              <w:rPr>
                <w:rFonts w:ascii="Arial" w:hAnsi="Arial" w:cs="Arial"/>
                <w:b/>
                <w:bCs/>
                <w:sz w:val="24"/>
                <w:szCs w:val="24"/>
              </w:rPr>
              <w:t>s key themes and what other poems in the anthology could this be compared to as a result?</w:t>
            </w:r>
          </w:p>
        </w:tc>
      </w:tr>
      <w:tr w:rsidR="00CB55DF" w14:paraId="277E6E5D" w14:textId="77777777" w:rsidTr="009F3BF6">
        <w:tc>
          <w:tcPr>
            <w:tcW w:w="10790" w:type="dxa"/>
          </w:tcPr>
          <w:p w14:paraId="060D424C" w14:textId="77777777" w:rsidR="00CB55DF" w:rsidRDefault="00CB55DF" w:rsidP="009F3BF6"/>
          <w:p w14:paraId="45B5216B" w14:textId="77777777" w:rsidR="00CB55DF" w:rsidRDefault="00CB55DF" w:rsidP="009F3BF6"/>
          <w:p w14:paraId="50CFEE78" w14:textId="77777777" w:rsidR="00CB55DF" w:rsidRDefault="00CB55DF" w:rsidP="009F3BF6"/>
          <w:p w14:paraId="53FC6150" w14:textId="77777777" w:rsidR="00CB55DF" w:rsidRDefault="00CB55DF" w:rsidP="009F3BF6"/>
          <w:p w14:paraId="142E0D3C" w14:textId="77777777" w:rsidR="00CB55DF" w:rsidRDefault="00CB55DF" w:rsidP="009F3BF6"/>
          <w:p w14:paraId="45BE821A" w14:textId="77777777" w:rsidR="00CB55DF" w:rsidRDefault="00CB55DF" w:rsidP="009F3BF6"/>
          <w:p w14:paraId="3891E7FA" w14:textId="77777777" w:rsidR="00CB55DF" w:rsidRDefault="00CB55DF" w:rsidP="009F3BF6"/>
          <w:p w14:paraId="507D3511" w14:textId="77777777" w:rsidR="00CB55DF" w:rsidRDefault="00CB55DF" w:rsidP="009F3BF6"/>
          <w:p w14:paraId="6E699F72" w14:textId="77777777" w:rsidR="00CB55DF" w:rsidRDefault="00CB55DF" w:rsidP="009F3BF6"/>
          <w:p w14:paraId="6516C32F" w14:textId="77777777" w:rsidR="00CB55DF" w:rsidRDefault="00CB55DF" w:rsidP="009F3BF6"/>
          <w:p w14:paraId="354ADC22" w14:textId="77777777" w:rsidR="00CB55DF" w:rsidRDefault="00CB55DF" w:rsidP="009F3BF6"/>
          <w:p w14:paraId="13EBDA13" w14:textId="77777777" w:rsidR="00CB55DF" w:rsidRDefault="00CB55DF" w:rsidP="009F3BF6"/>
          <w:p w14:paraId="5A19B696" w14:textId="77777777" w:rsidR="00CB55DF" w:rsidRDefault="00CB55DF" w:rsidP="009F3BF6"/>
        </w:tc>
      </w:tr>
    </w:tbl>
    <w:p w14:paraId="09386507" w14:textId="70A6DB71" w:rsidR="001E0806" w:rsidRDefault="001E0806" w:rsidP="001E0806">
      <w:pPr>
        <w:rPr>
          <w:rFonts w:ascii="Arial" w:hAnsi="Arial" w:cs="Arial"/>
          <w:b/>
          <w:bCs/>
          <w:sz w:val="24"/>
          <w:szCs w:val="24"/>
          <w:u w:val="single"/>
        </w:rPr>
      </w:pPr>
      <w:r>
        <w:rPr>
          <w:rFonts w:ascii="Arial" w:hAnsi="Arial" w:cs="Arial"/>
          <w:b/>
          <w:bCs/>
          <w:sz w:val="24"/>
          <w:szCs w:val="24"/>
          <w:u w:val="single"/>
        </w:rPr>
        <w:lastRenderedPageBreak/>
        <w:t>All past questions on the poem ‘My Last Duchess’ by Robert Browning.</w:t>
      </w:r>
    </w:p>
    <w:p w14:paraId="5388858C" w14:textId="70B9BE41" w:rsidR="001E0806" w:rsidRDefault="001E0806" w:rsidP="001E0806">
      <w:pPr>
        <w:rPr>
          <w:rFonts w:ascii="Arial" w:hAnsi="Arial" w:cs="Arial"/>
          <w:sz w:val="24"/>
          <w:szCs w:val="24"/>
        </w:rPr>
      </w:pPr>
      <w:r>
        <w:rPr>
          <w:rFonts w:ascii="Arial" w:hAnsi="Arial" w:cs="Arial"/>
          <w:b/>
          <w:bCs/>
          <w:sz w:val="24"/>
          <w:szCs w:val="24"/>
        </w:rPr>
        <w:t>Jan 2019</w:t>
      </w:r>
      <w:r w:rsidRPr="00A05944">
        <w:rPr>
          <w:rFonts w:ascii="Arial" w:hAnsi="Arial" w:cs="Arial"/>
          <w:b/>
          <w:bCs/>
          <w:sz w:val="24"/>
          <w:szCs w:val="24"/>
        </w:rPr>
        <w:t>:</w:t>
      </w:r>
      <w:r>
        <w:rPr>
          <w:rFonts w:ascii="Arial" w:hAnsi="Arial" w:cs="Arial"/>
          <w:sz w:val="24"/>
          <w:szCs w:val="24"/>
        </w:rPr>
        <w:t xml:space="preserve"> Compare the ways the writers present a story in ‘La Belle Dame sans Merci’ and ‘My Last Duchess.’</w:t>
      </w:r>
    </w:p>
    <w:p w14:paraId="37783B0E" w14:textId="678A4822" w:rsidR="001E0806" w:rsidRPr="00A05944" w:rsidRDefault="001E0806" w:rsidP="001E0806">
      <w:pPr>
        <w:rPr>
          <w:rFonts w:ascii="Arial" w:hAnsi="Arial" w:cs="Arial"/>
          <w:b/>
          <w:bCs/>
          <w:sz w:val="24"/>
          <w:szCs w:val="24"/>
          <w:u w:val="single"/>
        </w:rPr>
      </w:pPr>
      <w:r w:rsidRPr="002849BF">
        <w:rPr>
          <w:rFonts w:ascii="Arial" w:hAnsi="Arial" w:cs="Arial"/>
          <w:b/>
          <w:bCs/>
          <w:sz w:val="24"/>
          <w:szCs w:val="24"/>
        </w:rPr>
        <w:t>Nov 202</w:t>
      </w:r>
      <w:r>
        <w:rPr>
          <w:rFonts w:ascii="Arial" w:hAnsi="Arial" w:cs="Arial"/>
          <w:b/>
          <w:bCs/>
          <w:sz w:val="24"/>
          <w:szCs w:val="24"/>
        </w:rPr>
        <w:t xml:space="preserve">3: </w:t>
      </w:r>
      <w:r w:rsidRPr="00123481">
        <w:rPr>
          <w:rFonts w:ascii="Arial" w:hAnsi="Arial" w:cs="Arial"/>
          <w:sz w:val="24"/>
          <w:szCs w:val="24"/>
        </w:rPr>
        <w:t xml:space="preserve">Compare </w:t>
      </w:r>
      <w:r>
        <w:rPr>
          <w:rFonts w:ascii="Arial" w:hAnsi="Arial" w:cs="Arial"/>
          <w:sz w:val="24"/>
          <w:szCs w:val="24"/>
        </w:rPr>
        <w:t>how the writers present their thoughts about relationships in ‘Sonnet 116’ and ‘My Last Duchess.’</w:t>
      </w:r>
    </w:p>
    <w:p w14:paraId="1A7E50D8" w14:textId="77777777" w:rsidR="001E0806" w:rsidRPr="0041123A" w:rsidRDefault="001E0806" w:rsidP="001E0806">
      <w:pPr>
        <w:rPr>
          <w:rFonts w:ascii="Arial" w:hAnsi="Arial" w:cs="Arial"/>
          <w:b/>
          <w:bCs/>
          <w:sz w:val="24"/>
          <w:szCs w:val="24"/>
          <w:u w:val="single"/>
        </w:rPr>
      </w:pPr>
      <w:r w:rsidRPr="0041123A">
        <w:rPr>
          <w:rFonts w:ascii="Arial" w:hAnsi="Arial" w:cs="Arial"/>
          <w:b/>
          <w:bCs/>
          <w:sz w:val="24"/>
          <w:szCs w:val="24"/>
          <w:u w:val="single"/>
        </w:rPr>
        <w:t>R paper</w:t>
      </w:r>
    </w:p>
    <w:p w14:paraId="7AF03041" w14:textId="6326C991" w:rsidR="001E0806" w:rsidRDefault="001E0806" w:rsidP="001E0806">
      <w:pPr>
        <w:rPr>
          <w:rFonts w:ascii="Arial" w:hAnsi="Arial" w:cs="Arial"/>
          <w:sz w:val="24"/>
          <w:szCs w:val="24"/>
        </w:rPr>
      </w:pPr>
      <w:r>
        <w:rPr>
          <w:rFonts w:ascii="Arial" w:hAnsi="Arial" w:cs="Arial"/>
          <w:b/>
          <w:bCs/>
          <w:sz w:val="24"/>
          <w:szCs w:val="24"/>
        </w:rPr>
        <w:t>Nov 2020 (titled June 2020)</w:t>
      </w:r>
      <w:r w:rsidRPr="0041123A">
        <w:rPr>
          <w:rFonts w:ascii="Arial" w:hAnsi="Arial" w:cs="Arial"/>
          <w:b/>
          <w:bCs/>
          <w:sz w:val="24"/>
          <w:szCs w:val="24"/>
        </w:rPr>
        <w:t>:</w:t>
      </w:r>
      <w:r>
        <w:rPr>
          <w:rFonts w:ascii="Arial" w:hAnsi="Arial" w:cs="Arial"/>
          <w:sz w:val="24"/>
          <w:szCs w:val="24"/>
        </w:rPr>
        <w:t xml:space="preserve"> Compare the ways the writers present people who want to control others in ‘My Last Duchess’ and one other poem from the anthology.</w:t>
      </w:r>
    </w:p>
    <w:p w14:paraId="68A2324A" w14:textId="1EBD734D" w:rsidR="005C7962" w:rsidRDefault="005C7962" w:rsidP="001E0806">
      <w:pPr>
        <w:rPr>
          <w:rFonts w:ascii="Arial" w:hAnsi="Arial" w:cs="Arial"/>
          <w:sz w:val="24"/>
          <w:szCs w:val="24"/>
        </w:rPr>
      </w:pPr>
      <w:r w:rsidRPr="005C7962">
        <w:rPr>
          <w:rFonts w:ascii="Arial" w:hAnsi="Arial" w:cs="Arial"/>
          <w:b/>
          <w:bCs/>
          <w:sz w:val="24"/>
          <w:szCs w:val="24"/>
        </w:rPr>
        <w:t>June 2025:</w:t>
      </w:r>
      <w:r>
        <w:rPr>
          <w:rFonts w:ascii="Arial" w:hAnsi="Arial" w:cs="Arial"/>
          <w:sz w:val="24"/>
          <w:szCs w:val="24"/>
        </w:rPr>
        <w:t xml:space="preserve"> Compare the ways the speakers convey their feelings about another person in ‘Poem at Thirty-Nine’ and ‘My Last Duchess’</w:t>
      </w:r>
    </w:p>
    <w:p w14:paraId="6B7819E2" w14:textId="77777777" w:rsidR="001E0806" w:rsidRDefault="001E0806" w:rsidP="001E0806">
      <w:pPr>
        <w:rPr>
          <w:rFonts w:ascii="Arial" w:hAnsi="Arial" w:cs="Arial"/>
          <w:sz w:val="24"/>
          <w:szCs w:val="24"/>
        </w:rPr>
      </w:pPr>
    </w:p>
    <w:p w14:paraId="7985DF12" w14:textId="77777777" w:rsidR="001E0806" w:rsidRPr="005C215D" w:rsidRDefault="001E0806" w:rsidP="001E0806">
      <w:pPr>
        <w:rPr>
          <w:rFonts w:ascii="Arial" w:hAnsi="Arial" w:cs="Arial"/>
          <w:b/>
          <w:bCs/>
          <w:sz w:val="24"/>
          <w:szCs w:val="24"/>
          <w:u w:val="single"/>
        </w:rPr>
      </w:pPr>
      <w:r w:rsidRPr="005C215D">
        <w:rPr>
          <w:rFonts w:ascii="Arial" w:hAnsi="Arial" w:cs="Arial"/>
          <w:b/>
          <w:bCs/>
          <w:sz w:val="24"/>
          <w:szCs w:val="24"/>
          <w:u w:val="single"/>
        </w:rPr>
        <w:t>What do the examiners say about the poem ‘</w:t>
      </w:r>
      <w:r>
        <w:rPr>
          <w:rFonts w:ascii="Arial" w:hAnsi="Arial" w:cs="Arial"/>
          <w:b/>
          <w:bCs/>
          <w:sz w:val="24"/>
          <w:szCs w:val="24"/>
          <w:u w:val="single"/>
        </w:rPr>
        <w:t>The Tyger’</w:t>
      </w:r>
      <w:r w:rsidRPr="005C215D">
        <w:rPr>
          <w:rFonts w:ascii="Arial" w:hAnsi="Arial" w:cs="Arial"/>
          <w:b/>
          <w:bCs/>
          <w:sz w:val="24"/>
          <w:szCs w:val="24"/>
          <w:u w:val="single"/>
        </w:rPr>
        <w:t>?</w:t>
      </w:r>
    </w:p>
    <w:tbl>
      <w:tblPr>
        <w:tblStyle w:val="TableGrid"/>
        <w:tblW w:w="0" w:type="auto"/>
        <w:tblLook w:val="04A0" w:firstRow="1" w:lastRow="0" w:firstColumn="1" w:lastColumn="0" w:noHBand="0" w:noVBand="1"/>
      </w:tblPr>
      <w:tblGrid>
        <w:gridCol w:w="5395"/>
        <w:gridCol w:w="5395"/>
      </w:tblGrid>
      <w:tr w:rsidR="001E0806" w14:paraId="00F69F24" w14:textId="77777777" w:rsidTr="009F3BF6">
        <w:tc>
          <w:tcPr>
            <w:tcW w:w="5395" w:type="dxa"/>
          </w:tcPr>
          <w:p w14:paraId="1FCBAC01" w14:textId="77777777" w:rsidR="001E0806" w:rsidRPr="005C215D" w:rsidRDefault="001E0806" w:rsidP="009F3BF6">
            <w:pPr>
              <w:jc w:val="center"/>
              <w:rPr>
                <w:rFonts w:ascii="Arial" w:hAnsi="Arial" w:cs="Arial"/>
                <w:b/>
                <w:bCs/>
                <w:sz w:val="24"/>
                <w:szCs w:val="24"/>
              </w:rPr>
            </w:pPr>
            <w:r w:rsidRPr="005C215D">
              <w:rPr>
                <w:rFonts w:ascii="Arial" w:hAnsi="Arial" w:cs="Arial"/>
                <w:b/>
                <w:bCs/>
                <w:sz w:val="24"/>
                <w:szCs w:val="24"/>
              </w:rPr>
              <w:t>Language</w:t>
            </w:r>
          </w:p>
        </w:tc>
        <w:tc>
          <w:tcPr>
            <w:tcW w:w="5395" w:type="dxa"/>
          </w:tcPr>
          <w:p w14:paraId="63925C95" w14:textId="77777777" w:rsidR="001E0806" w:rsidRPr="005C215D" w:rsidRDefault="001E0806" w:rsidP="009F3BF6">
            <w:pPr>
              <w:jc w:val="center"/>
              <w:rPr>
                <w:rFonts w:ascii="Arial" w:hAnsi="Arial" w:cs="Arial"/>
                <w:b/>
                <w:bCs/>
                <w:sz w:val="24"/>
                <w:szCs w:val="24"/>
              </w:rPr>
            </w:pPr>
            <w:r w:rsidRPr="005C215D">
              <w:rPr>
                <w:rFonts w:ascii="Arial" w:hAnsi="Arial" w:cs="Arial"/>
                <w:b/>
                <w:bCs/>
                <w:sz w:val="24"/>
                <w:szCs w:val="24"/>
              </w:rPr>
              <w:t>Structure and form</w:t>
            </w:r>
          </w:p>
        </w:tc>
      </w:tr>
      <w:tr w:rsidR="001E0806" w14:paraId="61B99D9F" w14:textId="77777777" w:rsidTr="009F3BF6">
        <w:tc>
          <w:tcPr>
            <w:tcW w:w="5395" w:type="dxa"/>
          </w:tcPr>
          <w:p w14:paraId="277C4A88" w14:textId="28E18F9B" w:rsidR="001E0806" w:rsidRDefault="00832233" w:rsidP="009F3BF6">
            <w:pPr>
              <w:rPr>
                <w:rFonts w:ascii="Arial" w:hAnsi="Arial" w:cs="Arial"/>
                <w:sz w:val="24"/>
                <w:szCs w:val="24"/>
              </w:rPr>
            </w:pPr>
            <w:r>
              <w:rPr>
                <w:rFonts w:ascii="Arial" w:hAnsi="Arial" w:cs="Arial"/>
                <w:sz w:val="24"/>
                <w:szCs w:val="24"/>
              </w:rPr>
              <w:t xml:space="preserve">The rhyming couplets move the story on in sections. The </w:t>
            </w:r>
            <w:proofErr w:type="gramStart"/>
            <w:r>
              <w:rPr>
                <w:rFonts w:ascii="Arial" w:hAnsi="Arial" w:cs="Arial"/>
                <w:sz w:val="24"/>
                <w:szCs w:val="24"/>
              </w:rPr>
              <w:t>Duke</w:t>
            </w:r>
            <w:proofErr w:type="gramEnd"/>
            <w:r>
              <w:rPr>
                <w:rFonts w:ascii="Arial" w:hAnsi="Arial" w:cs="Arial"/>
                <w:sz w:val="24"/>
                <w:szCs w:val="24"/>
              </w:rPr>
              <w:t xml:space="preserve"> does not mention the Duchess’s death, but uses abrupt </w:t>
            </w:r>
            <w:r w:rsidRPr="00832233">
              <w:rPr>
                <w:rFonts w:ascii="Arial" w:hAnsi="Arial" w:cs="Arial"/>
                <w:b/>
                <w:bCs/>
                <w:sz w:val="24"/>
                <w:szCs w:val="24"/>
              </w:rPr>
              <w:t xml:space="preserve">euphemisms </w:t>
            </w:r>
            <w:r>
              <w:rPr>
                <w:rFonts w:ascii="Arial" w:hAnsi="Arial" w:cs="Arial"/>
                <w:sz w:val="24"/>
                <w:szCs w:val="24"/>
              </w:rPr>
              <w:t>to refer to her demise: ‘I gave commands; / Then all smiles stopped together. There she stands / As if alive.’</w:t>
            </w:r>
          </w:p>
        </w:tc>
        <w:tc>
          <w:tcPr>
            <w:tcW w:w="5395" w:type="dxa"/>
          </w:tcPr>
          <w:p w14:paraId="0AE67DCC" w14:textId="77777777" w:rsidR="001E0806" w:rsidRDefault="00832233" w:rsidP="009F3BF6">
            <w:pPr>
              <w:rPr>
                <w:rFonts w:ascii="Arial" w:hAnsi="Arial" w:cs="Arial"/>
                <w:sz w:val="24"/>
                <w:szCs w:val="24"/>
              </w:rPr>
            </w:pPr>
            <w:r>
              <w:rPr>
                <w:rFonts w:ascii="Arial" w:hAnsi="Arial" w:cs="Arial"/>
                <w:sz w:val="24"/>
                <w:szCs w:val="24"/>
              </w:rPr>
              <w:t xml:space="preserve">The form of the </w:t>
            </w:r>
            <w:r w:rsidRPr="00832233">
              <w:rPr>
                <w:rFonts w:ascii="Arial" w:hAnsi="Arial" w:cs="Arial"/>
                <w:b/>
                <w:bCs/>
                <w:sz w:val="24"/>
                <w:szCs w:val="24"/>
              </w:rPr>
              <w:t>dramatic monologue</w:t>
            </w:r>
            <w:r>
              <w:rPr>
                <w:rFonts w:ascii="Arial" w:hAnsi="Arial" w:cs="Arial"/>
                <w:sz w:val="24"/>
                <w:szCs w:val="24"/>
              </w:rPr>
              <w:t xml:space="preserve"> means that there is only one side of the story given to the reader. The reader </w:t>
            </w:r>
            <w:proofErr w:type="gramStart"/>
            <w:r>
              <w:rPr>
                <w:rFonts w:ascii="Arial" w:hAnsi="Arial" w:cs="Arial"/>
                <w:sz w:val="24"/>
                <w:szCs w:val="24"/>
              </w:rPr>
              <w:t>has to</w:t>
            </w:r>
            <w:proofErr w:type="gramEnd"/>
            <w:r>
              <w:rPr>
                <w:rFonts w:ascii="Arial" w:hAnsi="Arial" w:cs="Arial"/>
                <w:sz w:val="24"/>
                <w:szCs w:val="24"/>
              </w:rPr>
              <w:t xml:space="preserve"> see through the bias of the speaker as he talks about and remembers his ‘Last Duchess.’ The </w:t>
            </w:r>
            <w:proofErr w:type="gramStart"/>
            <w:r>
              <w:rPr>
                <w:rFonts w:ascii="Arial" w:hAnsi="Arial" w:cs="Arial"/>
                <w:sz w:val="24"/>
                <w:szCs w:val="24"/>
              </w:rPr>
              <w:t>Duke</w:t>
            </w:r>
            <w:proofErr w:type="gramEnd"/>
            <w:r>
              <w:rPr>
                <w:rFonts w:ascii="Arial" w:hAnsi="Arial" w:cs="Arial"/>
                <w:sz w:val="24"/>
                <w:szCs w:val="24"/>
              </w:rPr>
              <w:t xml:space="preserve"> is speaking to the emissary of a Count, whose daughter is his next proposed bride.</w:t>
            </w:r>
          </w:p>
          <w:p w14:paraId="6537812F" w14:textId="77777777" w:rsidR="00832233" w:rsidRDefault="00832233" w:rsidP="009F3BF6">
            <w:pPr>
              <w:rPr>
                <w:rFonts w:ascii="Arial" w:hAnsi="Arial" w:cs="Arial"/>
                <w:sz w:val="24"/>
                <w:szCs w:val="24"/>
              </w:rPr>
            </w:pPr>
          </w:p>
          <w:p w14:paraId="213CC0B7" w14:textId="77777777" w:rsidR="00832233" w:rsidRDefault="00832233" w:rsidP="009F3BF6">
            <w:pPr>
              <w:rPr>
                <w:rFonts w:ascii="Arial" w:hAnsi="Arial" w:cs="Arial"/>
                <w:sz w:val="24"/>
                <w:szCs w:val="24"/>
              </w:rPr>
            </w:pPr>
            <w:r>
              <w:rPr>
                <w:rFonts w:ascii="Arial" w:hAnsi="Arial" w:cs="Arial"/>
                <w:sz w:val="24"/>
                <w:szCs w:val="24"/>
              </w:rPr>
              <w:t xml:space="preserve">The </w:t>
            </w:r>
            <w:r w:rsidRPr="00832233">
              <w:rPr>
                <w:rFonts w:ascii="Arial" w:hAnsi="Arial" w:cs="Arial"/>
                <w:b/>
                <w:bCs/>
                <w:sz w:val="24"/>
                <w:szCs w:val="24"/>
              </w:rPr>
              <w:t>rhyming couplets</w:t>
            </w:r>
            <w:r>
              <w:rPr>
                <w:rFonts w:ascii="Arial" w:hAnsi="Arial" w:cs="Arial"/>
                <w:sz w:val="24"/>
                <w:szCs w:val="24"/>
              </w:rPr>
              <w:t xml:space="preserve"> move the story on in sections. The </w:t>
            </w:r>
            <w:proofErr w:type="gramStart"/>
            <w:r>
              <w:rPr>
                <w:rFonts w:ascii="Arial" w:hAnsi="Arial" w:cs="Arial"/>
                <w:sz w:val="24"/>
                <w:szCs w:val="24"/>
              </w:rPr>
              <w:t>Duke</w:t>
            </w:r>
            <w:proofErr w:type="gramEnd"/>
            <w:r>
              <w:rPr>
                <w:rFonts w:ascii="Arial" w:hAnsi="Arial" w:cs="Arial"/>
                <w:sz w:val="24"/>
                <w:szCs w:val="24"/>
              </w:rPr>
              <w:t xml:space="preserve"> does not mention the Duchess’s death, but uses abrupt euphemisms to refer to her demise: ‘I gave commands; / Then all smiles stopped together. There she stands / As if alive.’</w:t>
            </w:r>
          </w:p>
          <w:p w14:paraId="209AC2A0" w14:textId="77777777" w:rsidR="00832233" w:rsidRPr="00832233" w:rsidRDefault="00832233" w:rsidP="009F3BF6">
            <w:pPr>
              <w:rPr>
                <w:rFonts w:ascii="Arial" w:hAnsi="Arial" w:cs="Arial"/>
                <w:b/>
                <w:bCs/>
                <w:sz w:val="24"/>
                <w:szCs w:val="24"/>
              </w:rPr>
            </w:pPr>
          </w:p>
          <w:p w14:paraId="2262DC83" w14:textId="77777777" w:rsidR="00832233" w:rsidRDefault="00832233" w:rsidP="009F3BF6">
            <w:pPr>
              <w:rPr>
                <w:rFonts w:ascii="Arial" w:hAnsi="Arial" w:cs="Arial"/>
                <w:sz w:val="24"/>
                <w:szCs w:val="24"/>
              </w:rPr>
            </w:pPr>
            <w:r w:rsidRPr="00832233">
              <w:rPr>
                <w:rFonts w:ascii="Arial" w:hAnsi="Arial" w:cs="Arial"/>
                <w:b/>
                <w:bCs/>
                <w:sz w:val="24"/>
                <w:szCs w:val="24"/>
              </w:rPr>
              <w:t>The closing lines</w:t>
            </w:r>
            <w:r>
              <w:rPr>
                <w:rFonts w:ascii="Arial" w:hAnsi="Arial" w:cs="Arial"/>
                <w:sz w:val="24"/>
                <w:szCs w:val="24"/>
              </w:rPr>
              <w:t xml:space="preserve"> shows that the Duchess is seen as a possession, another work of art, on a level with the statue.</w:t>
            </w:r>
          </w:p>
          <w:p w14:paraId="66E947A2" w14:textId="77777777" w:rsidR="00832233" w:rsidRDefault="00832233" w:rsidP="009F3BF6">
            <w:pPr>
              <w:rPr>
                <w:rFonts w:ascii="Arial" w:hAnsi="Arial" w:cs="Arial"/>
                <w:sz w:val="24"/>
                <w:szCs w:val="24"/>
              </w:rPr>
            </w:pPr>
          </w:p>
          <w:p w14:paraId="6C891363" w14:textId="58FE7A7E" w:rsidR="00832233" w:rsidRDefault="00832233" w:rsidP="009F3BF6">
            <w:pPr>
              <w:rPr>
                <w:rFonts w:ascii="Arial" w:hAnsi="Arial" w:cs="Arial"/>
                <w:sz w:val="24"/>
                <w:szCs w:val="24"/>
              </w:rPr>
            </w:pPr>
            <w:r>
              <w:rPr>
                <w:rFonts w:ascii="Arial" w:hAnsi="Arial" w:cs="Arial"/>
                <w:sz w:val="24"/>
                <w:szCs w:val="24"/>
              </w:rPr>
              <w:t xml:space="preserve">The poem is structured in </w:t>
            </w:r>
            <w:r w:rsidRPr="00832233">
              <w:rPr>
                <w:rFonts w:ascii="Arial" w:hAnsi="Arial" w:cs="Arial"/>
                <w:b/>
                <w:bCs/>
                <w:sz w:val="24"/>
                <w:szCs w:val="24"/>
              </w:rPr>
              <w:t>rhyming couplets</w:t>
            </w:r>
            <w:r>
              <w:rPr>
                <w:rFonts w:ascii="Arial" w:hAnsi="Arial" w:cs="Arial"/>
                <w:sz w:val="24"/>
                <w:szCs w:val="24"/>
              </w:rPr>
              <w:t xml:space="preserve"> and is in </w:t>
            </w:r>
            <w:r w:rsidRPr="00832233">
              <w:rPr>
                <w:rFonts w:ascii="Arial" w:hAnsi="Arial" w:cs="Arial"/>
                <w:b/>
                <w:bCs/>
                <w:sz w:val="24"/>
                <w:szCs w:val="24"/>
              </w:rPr>
              <w:t>iambic pentameter</w:t>
            </w:r>
            <w:r>
              <w:rPr>
                <w:rFonts w:ascii="Arial" w:hAnsi="Arial" w:cs="Arial"/>
                <w:sz w:val="24"/>
                <w:szCs w:val="24"/>
              </w:rPr>
              <w:t xml:space="preserve">. The use of </w:t>
            </w:r>
            <w:r w:rsidRPr="00832233">
              <w:rPr>
                <w:rFonts w:ascii="Arial" w:hAnsi="Arial" w:cs="Arial"/>
                <w:b/>
                <w:bCs/>
                <w:sz w:val="24"/>
                <w:szCs w:val="24"/>
              </w:rPr>
              <w:t>caesura</w:t>
            </w:r>
            <w:r>
              <w:rPr>
                <w:rFonts w:ascii="Arial" w:hAnsi="Arial" w:cs="Arial"/>
                <w:sz w:val="24"/>
                <w:szCs w:val="24"/>
              </w:rPr>
              <w:t xml:space="preserve"> breaks the flow of the poem, makes the poem more fragmented and adds to the evasive tone of the narration.</w:t>
            </w:r>
          </w:p>
        </w:tc>
      </w:tr>
    </w:tbl>
    <w:p w14:paraId="33E23C84" w14:textId="77777777" w:rsidR="001E0806" w:rsidRDefault="001E0806">
      <w:pPr>
        <w:rPr>
          <w:noProof/>
        </w:rPr>
      </w:pPr>
      <w:r>
        <w:rPr>
          <w:noProof/>
        </w:rPr>
        <w:br w:type="page"/>
      </w:r>
    </w:p>
    <w:p w14:paraId="32E6A9A5" w14:textId="6E505F61" w:rsidR="00976FCF" w:rsidRPr="00BA3460" w:rsidRDefault="00BA3460" w:rsidP="00BA3460">
      <w:pPr>
        <w:rPr>
          <w:rFonts w:ascii="Arial" w:hAnsi="Arial" w:cs="Arial"/>
          <w:b/>
          <w:bCs/>
          <w:noProof/>
          <w:sz w:val="24"/>
          <w:szCs w:val="24"/>
          <w:u w:val="single"/>
        </w:rPr>
      </w:pPr>
      <w:r>
        <w:rPr>
          <w:rFonts w:ascii="Arial" w:hAnsi="Arial" w:cs="Arial"/>
          <w:b/>
          <w:bCs/>
          <w:noProof/>
          <w:sz w:val="24"/>
          <w:szCs w:val="24"/>
          <w:u w:val="single"/>
        </w:rPr>
        <w:lastRenderedPageBreak/>
        <w:t xml:space="preserve">18. </w:t>
      </w:r>
      <w:r w:rsidR="00976FCF" w:rsidRPr="00BA3460">
        <w:rPr>
          <w:rFonts w:ascii="Arial" w:hAnsi="Arial" w:cs="Arial"/>
          <w:b/>
          <w:bCs/>
          <w:noProof/>
          <w:sz w:val="24"/>
          <w:szCs w:val="24"/>
          <w:u w:val="single"/>
        </w:rPr>
        <w:t>‘Half-Caste’ by John Agard</w:t>
      </w:r>
    </w:p>
    <w:p w14:paraId="529AD78F" w14:textId="77777777" w:rsidR="00404861" w:rsidRDefault="00404861"/>
    <w:p w14:paraId="2C602B6C" w14:textId="5182CD2E" w:rsidR="00404861" w:rsidRDefault="00F63425">
      <w:pPr>
        <w:rPr>
          <w:noProof/>
        </w:rPr>
      </w:pPr>
      <w:r w:rsidRPr="00133E4D">
        <w:rPr>
          <w:noProof/>
        </w:rPr>
        <w:drawing>
          <wp:inline distT="0" distB="0" distL="0" distR="0" wp14:anchorId="596547B8" wp14:editId="732CAE9D">
            <wp:extent cx="3121835" cy="7559643"/>
            <wp:effectExtent l="0" t="0" r="2540" b="3810"/>
            <wp:docPr id="594415095"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15095" name="Picture 1" descr="A white paper with black text&#10;&#10;Description automatically generated"/>
                    <pic:cNvPicPr/>
                  </pic:nvPicPr>
                  <pic:blipFill>
                    <a:blip r:embed="rId57"/>
                    <a:stretch>
                      <a:fillRect/>
                    </a:stretch>
                  </pic:blipFill>
                  <pic:spPr>
                    <a:xfrm>
                      <a:off x="0" y="0"/>
                      <a:ext cx="3131073" cy="7582013"/>
                    </a:xfrm>
                    <a:prstGeom prst="rect">
                      <a:avLst/>
                    </a:prstGeom>
                  </pic:spPr>
                </pic:pic>
              </a:graphicData>
            </a:graphic>
          </wp:inline>
        </w:drawing>
      </w:r>
      <w:r w:rsidR="00404861" w:rsidRPr="00133E4D">
        <w:rPr>
          <w:noProof/>
        </w:rPr>
        <w:drawing>
          <wp:inline distT="0" distB="0" distL="0" distR="0" wp14:anchorId="22063382" wp14:editId="62F2B4E0">
            <wp:extent cx="1874067" cy="984975"/>
            <wp:effectExtent l="0" t="0" r="0" b="5715"/>
            <wp:docPr id="317991450"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91450" name="Picture 1" descr="A close up of text&#10;&#10;Description automatically generated"/>
                    <pic:cNvPicPr/>
                  </pic:nvPicPr>
                  <pic:blipFill>
                    <a:blip r:embed="rId58"/>
                    <a:stretch>
                      <a:fillRect/>
                    </a:stretch>
                  </pic:blipFill>
                  <pic:spPr>
                    <a:xfrm>
                      <a:off x="0" y="0"/>
                      <a:ext cx="1896738" cy="996891"/>
                    </a:xfrm>
                    <a:prstGeom prst="rect">
                      <a:avLst/>
                    </a:prstGeom>
                  </pic:spPr>
                </pic:pic>
              </a:graphicData>
            </a:graphic>
          </wp:inline>
        </w:drawing>
      </w:r>
    </w:p>
    <w:p w14:paraId="2B37DE7F" w14:textId="1BA6EA67" w:rsidR="00404861" w:rsidRPr="00404861" w:rsidRDefault="00000000">
      <w:pPr>
        <w:rPr>
          <w:rFonts w:ascii="Arial" w:hAnsi="Arial" w:cs="Arial"/>
          <w:noProof/>
          <w:sz w:val="24"/>
          <w:szCs w:val="24"/>
        </w:rPr>
      </w:pPr>
      <w:hyperlink r:id="rId59" w:history="1">
        <w:r w:rsidR="00404861" w:rsidRPr="00404861">
          <w:rPr>
            <w:rStyle w:val="Hyperlink"/>
            <w:rFonts w:ascii="Arial" w:hAnsi="Arial" w:cs="Arial"/>
            <w:sz w:val="24"/>
            <w:szCs w:val="24"/>
          </w:rPr>
          <w:t>Analysis of 'Half-caste' by John Agard</w:t>
        </w:r>
      </w:hyperlink>
      <w:r w:rsidR="00404861" w:rsidRPr="00404861">
        <w:rPr>
          <w:rFonts w:ascii="Arial" w:hAnsi="Arial" w:cs="Arial"/>
          <w:sz w:val="24"/>
          <w:szCs w:val="24"/>
        </w:rPr>
        <w:t xml:space="preserve"> by </w:t>
      </w:r>
      <w:proofErr w:type="spellStart"/>
      <w:r w:rsidR="00404861" w:rsidRPr="00404861">
        <w:rPr>
          <w:rFonts w:ascii="Arial" w:hAnsi="Arial" w:cs="Arial"/>
          <w:sz w:val="24"/>
          <w:szCs w:val="24"/>
        </w:rPr>
        <w:t>Mrs</w:t>
      </w:r>
      <w:proofErr w:type="spellEnd"/>
      <w:r w:rsidR="00404861" w:rsidRPr="00404861">
        <w:rPr>
          <w:rFonts w:ascii="Arial" w:hAnsi="Arial" w:cs="Arial"/>
          <w:sz w:val="24"/>
          <w:szCs w:val="24"/>
        </w:rPr>
        <w:t xml:space="preserve"> Rumsey</w:t>
      </w:r>
    </w:p>
    <w:p w14:paraId="25846CE4" w14:textId="48CCD25B" w:rsidR="00F63425" w:rsidRDefault="00F63425" w:rsidP="00F63425">
      <w:pPr>
        <w:rPr>
          <w:rFonts w:ascii="Arial" w:hAnsi="Arial" w:cs="Arial"/>
          <w:b/>
          <w:bCs/>
          <w:sz w:val="24"/>
          <w:szCs w:val="24"/>
          <w:u w:val="single"/>
        </w:rPr>
      </w:pPr>
      <w:r>
        <w:rPr>
          <w:noProof/>
        </w:rPr>
        <w:lastRenderedPageBreak/>
        <w:drawing>
          <wp:anchor distT="0" distB="0" distL="114300" distR="114300" simplePos="0" relativeHeight="251696128" behindDoc="0" locked="0" layoutInCell="1" allowOverlap="1" wp14:anchorId="4C40A64B" wp14:editId="673874E5">
            <wp:simplePos x="0" y="0"/>
            <wp:positionH relativeFrom="margin">
              <wp:posOffset>6216002</wp:posOffset>
            </wp:positionH>
            <wp:positionV relativeFrom="paragraph">
              <wp:posOffset>-661833</wp:posOffset>
            </wp:positionV>
            <wp:extent cx="915811" cy="1186004"/>
            <wp:effectExtent l="0" t="0" r="0" b="0"/>
            <wp:wrapNone/>
            <wp:docPr id="162272697" name="Picture 2" descr="A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44844" name="Picture 2" descr="A red cover with white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5811" cy="1186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903">
        <w:rPr>
          <w:rFonts w:ascii="Arial" w:hAnsi="Arial" w:cs="Arial"/>
          <w:b/>
          <w:bCs/>
          <w:sz w:val="24"/>
          <w:szCs w:val="24"/>
          <w:u w:val="single"/>
        </w:rPr>
        <w:t xml:space="preserve">JP Revision notes </w:t>
      </w:r>
      <w:r>
        <w:rPr>
          <w:rFonts w:ascii="Arial" w:hAnsi="Arial" w:cs="Arial"/>
          <w:b/>
          <w:bCs/>
          <w:sz w:val="24"/>
          <w:szCs w:val="24"/>
          <w:u w:val="single"/>
        </w:rPr>
        <w:t>–</w:t>
      </w:r>
      <w:r w:rsidRPr="00A96903">
        <w:rPr>
          <w:rFonts w:ascii="Arial" w:hAnsi="Arial" w:cs="Arial"/>
          <w:b/>
          <w:bCs/>
          <w:sz w:val="24"/>
          <w:szCs w:val="24"/>
          <w:u w:val="single"/>
        </w:rPr>
        <w:t xml:space="preserve"> </w:t>
      </w:r>
      <w:r>
        <w:rPr>
          <w:rFonts w:ascii="Arial" w:hAnsi="Arial" w:cs="Arial"/>
          <w:b/>
          <w:bCs/>
          <w:sz w:val="24"/>
          <w:szCs w:val="24"/>
          <w:u w:val="single"/>
        </w:rPr>
        <w:t>‘Half-Caste’ by John Agard</w:t>
      </w:r>
    </w:p>
    <w:p w14:paraId="6452349A" w14:textId="212273BD" w:rsidR="00F63425" w:rsidRDefault="00F63425" w:rsidP="00F63425">
      <w:pPr>
        <w:rPr>
          <w:rFonts w:ascii="Arial" w:hAnsi="Arial" w:cs="Arial"/>
          <w:b/>
          <w:bCs/>
          <w:sz w:val="24"/>
          <w:szCs w:val="24"/>
          <w:u w:val="single"/>
        </w:rPr>
      </w:pPr>
      <w:r>
        <w:rPr>
          <w:rFonts w:ascii="Arial" w:hAnsi="Arial" w:cs="Arial"/>
          <w:b/>
          <w:bCs/>
          <w:sz w:val="24"/>
          <w:szCs w:val="24"/>
          <w:u w:val="single"/>
        </w:rPr>
        <w:t>Poet – John Agard (1949-present)</w:t>
      </w:r>
    </w:p>
    <w:p w14:paraId="0F4A03E7" w14:textId="5F2B4A38" w:rsidR="00F63425" w:rsidRDefault="00F63425" w:rsidP="00F63425">
      <w:pPr>
        <w:rPr>
          <w:rFonts w:ascii="Arial" w:hAnsi="Arial" w:cs="Arial"/>
          <w:sz w:val="24"/>
          <w:szCs w:val="24"/>
        </w:rPr>
      </w:pPr>
      <w:r>
        <w:rPr>
          <w:rFonts w:ascii="Arial" w:hAnsi="Arial" w:cs="Arial"/>
          <w:sz w:val="24"/>
          <w:szCs w:val="24"/>
        </w:rPr>
        <w:t xml:space="preserve">John Agard was born in British Guyana. He is a playwright and poet. He began writing poetry while studying for his A Levels in English, French and Latin. He later taught these languages while working in a local library. He also worked as a journalist for the ‘Guyana Sunday Chronicle’ and published two books. Agard’s father moved to </w:t>
      </w:r>
      <w:proofErr w:type="gramStart"/>
      <w:r>
        <w:rPr>
          <w:rFonts w:ascii="Arial" w:hAnsi="Arial" w:cs="Arial"/>
          <w:sz w:val="24"/>
          <w:szCs w:val="24"/>
        </w:rPr>
        <w:t>London</w:t>
      </w:r>
      <w:proofErr w:type="gramEnd"/>
      <w:r>
        <w:rPr>
          <w:rFonts w:ascii="Arial" w:hAnsi="Arial" w:cs="Arial"/>
          <w:sz w:val="24"/>
          <w:szCs w:val="24"/>
        </w:rPr>
        <w:t xml:space="preserve"> and he came to join him with his partner Grace Nichols (a famous poet in her own right) in 1977. In 2012, Agard was awarded the Queen’s Gold Medal for Poetry.</w:t>
      </w:r>
    </w:p>
    <w:p w14:paraId="7F36AA61" w14:textId="5204BABB" w:rsidR="00F63425" w:rsidRPr="00CE5F5A" w:rsidRDefault="00F63425" w:rsidP="00F63425">
      <w:pPr>
        <w:rPr>
          <w:rFonts w:ascii="Arial" w:hAnsi="Arial" w:cs="Arial"/>
          <w:b/>
          <w:bCs/>
          <w:sz w:val="24"/>
          <w:szCs w:val="24"/>
        </w:rPr>
      </w:pPr>
      <w:r w:rsidRPr="00CE5F5A">
        <w:rPr>
          <w:rFonts w:ascii="Arial" w:hAnsi="Arial" w:cs="Arial"/>
          <w:b/>
          <w:bCs/>
          <w:sz w:val="24"/>
          <w:szCs w:val="24"/>
        </w:rPr>
        <w:t>Background</w:t>
      </w:r>
    </w:p>
    <w:p w14:paraId="31D8199B" w14:textId="366D10E6" w:rsidR="00F63425" w:rsidRDefault="00F63425" w:rsidP="00F63425">
      <w:pPr>
        <w:rPr>
          <w:rFonts w:ascii="Arial" w:hAnsi="Arial" w:cs="Arial"/>
          <w:sz w:val="24"/>
          <w:szCs w:val="24"/>
        </w:rPr>
      </w:pPr>
      <w:r>
        <w:rPr>
          <w:rFonts w:ascii="Arial" w:hAnsi="Arial" w:cs="Arial"/>
          <w:sz w:val="24"/>
          <w:szCs w:val="24"/>
        </w:rPr>
        <w:t>Agard’s father is from the Caribbean while his mother is Portuguese. This means he is mixed race. When Agard moved to Britain in 1977 he encountered the racist word ‘half-caste’ which angered him. The poem takes issue with the prevalent use of this word in 1970s and 1980s British society.</w:t>
      </w:r>
    </w:p>
    <w:p w14:paraId="31DAF054" w14:textId="423F2B54" w:rsidR="00F63425" w:rsidRPr="00CE5F5A" w:rsidRDefault="00F63425" w:rsidP="00F63425">
      <w:pPr>
        <w:rPr>
          <w:rFonts w:ascii="Arial" w:hAnsi="Arial" w:cs="Arial"/>
          <w:b/>
          <w:bCs/>
          <w:sz w:val="24"/>
          <w:szCs w:val="24"/>
        </w:rPr>
      </w:pPr>
      <w:r w:rsidRPr="00CE5F5A">
        <w:rPr>
          <w:rFonts w:ascii="Arial" w:hAnsi="Arial" w:cs="Arial"/>
          <w:b/>
          <w:bCs/>
          <w:sz w:val="24"/>
          <w:szCs w:val="24"/>
        </w:rPr>
        <w:t>Summary</w:t>
      </w:r>
    </w:p>
    <w:p w14:paraId="76471C9B" w14:textId="07A5C5D5" w:rsidR="00F63425" w:rsidRDefault="00F63425" w:rsidP="00F63425">
      <w:pPr>
        <w:rPr>
          <w:rFonts w:ascii="Arial" w:hAnsi="Arial" w:cs="Arial"/>
          <w:sz w:val="24"/>
          <w:szCs w:val="24"/>
        </w:rPr>
      </w:pPr>
      <w:r>
        <w:rPr>
          <w:rFonts w:ascii="Arial" w:hAnsi="Arial" w:cs="Arial"/>
          <w:sz w:val="24"/>
          <w:szCs w:val="24"/>
        </w:rPr>
        <w:t>The poem responds to a person who has called the speaker ‘half-caste.’ The speaker goes on to explain to the racist the positive things in the world which are produced by mixing things. Next, he shows how ridiculous the term is by imagining his body is only half-formed or ‘half-caste.’ Finally, he concludes with an invitation to the racist to come back tomorrow, this time with a whole and open mind, and find out who he really is.</w:t>
      </w:r>
    </w:p>
    <w:p w14:paraId="7ACB5B12" w14:textId="0642369B" w:rsidR="00F63425" w:rsidRPr="00CE5F5A" w:rsidRDefault="00F63425" w:rsidP="00F63425">
      <w:pPr>
        <w:rPr>
          <w:rFonts w:ascii="Arial" w:hAnsi="Arial" w:cs="Arial"/>
          <w:b/>
          <w:bCs/>
          <w:sz w:val="24"/>
          <w:szCs w:val="24"/>
        </w:rPr>
      </w:pPr>
      <w:r w:rsidRPr="00CE5F5A">
        <w:rPr>
          <w:rFonts w:ascii="Arial" w:hAnsi="Arial" w:cs="Arial"/>
          <w:b/>
          <w:bCs/>
          <w:sz w:val="24"/>
          <w:szCs w:val="24"/>
        </w:rPr>
        <w:t>Analysis</w:t>
      </w:r>
    </w:p>
    <w:p w14:paraId="6004696D" w14:textId="7531B6C6" w:rsidR="00F63425" w:rsidRDefault="00F63425" w:rsidP="00F63425">
      <w:pPr>
        <w:rPr>
          <w:rFonts w:ascii="Arial" w:hAnsi="Arial" w:cs="Arial"/>
          <w:sz w:val="24"/>
          <w:szCs w:val="24"/>
        </w:rPr>
      </w:pPr>
      <w:r>
        <w:rPr>
          <w:rFonts w:ascii="Arial" w:hAnsi="Arial" w:cs="Arial"/>
          <w:sz w:val="24"/>
          <w:szCs w:val="24"/>
        </w:rPr>
        <w:t xml:space="preserve">The title of the poem ‘Half-caste’ is an offensive term used to describe people of mixed race. The word ‘caste’ comes from the Hindu class system in which individuals are born into different levels in society from which they can never escape. At the bottom of the caste system are the so-called ‘untouchables’ a group of individuals who, be accident of birth, </w:t>
      </w:r>
      <w:proofErr w:type="gramStart"/>
      <w:r>
        <w:rPr>
          <w:rFonts w:ascii="Arial" w:hAnsi="Arial" w:cs="Arial"/>
          <w:sz w:val="24"/>
          <w:szCs w:val="24"/>
        </w:rPr>
        <w:t>are considered to be</w:t>
      </w:r>
      <w:proofErr w:type="gramEnd"/>
      <w:r>
        <w:rPr>
          <w:rFonts w:ascii="Arial" w:hAnsi="Arial" w:cs="Arial"/>
          <w:sz w:val="24"/>
          <w:szCs w:val="24"/>
        </w:rPr>
        <w:t xml:space="preserve"> impure and with whom others refuse to associate or to employ. Thus ‘caste’ refers to a notion of degrees of purity which have no moral or actual basis. From the 16</w:t>
      </w:r>
      <w:r w:rsidRPr="00F63425">
        <w:rPr>
          <w:rFonts w:ascii="Arial" w:hAnsi="Arial" w:cs="Arial"/>
          <w:sz w:val="24"/>
          <w:szCs w:val="24"/>
          <w:vertAlign w:val="superscript"/>
        </w:rPr>
        <w:t>th</w:t>
      </w:r>
      <w:r>
        <w:rPr>
          <w:rFonts w:ascii="Arial" w:hAnsi="Arial" w:cs="Arial"/>
          <w:sz w:val="24"/>
          <w:szCs w:val="24"/>
        </w:rPr>
        <w:t xml:space="preserve"> Century onwards, the word came to mean race or breed.</w:t>
      </w:r>
      <w:r w:rsidR="00F547A4">
        <w:rPr>
          <w:rFonts w:ascii="Arial" w:hAnsi="Arial" w:cs="Arial"/>
          <w:sz w:val="24"/>
          <w:szCs w:val="24"/>
        </w:rPr>
        <w:t xml:space="preserve">  It is interesting that in Portuguese, the word ‘</w:t>
      </w:r>
      <w:proofErr w:type="spellStart"/>
      <w:r w:rsidR="00F547A4">
        <w:rPr>
          <w:rFonts w:ascii="Arial" w:hAnsi="Arial" w:cs="Arial"/>
          <w:sz w:val="24"/>
          <w:szCs w:val="24"/>
        </w:rPr>
        <w:t>casta</w:t>
      </w:r>
      <w:proofErr w:type="spellEnd"/>
      <w:r w:rsidR="00F547A4">
        <w:rPr>
          <w:rFonts w:ascii="Arial" w:hAnsi="Arial" w:cs="Arial"/>
          <w:sz w:val="24"/>
          <w:szCs w:val="24"/>
        </w:rPr>
        <w:t>’ means lineage or line of inheritance, while ‘</w:t>
      </w:r>
      <w:proofErr w:type="spellStart"/>
      <w:r w:rsidR="00F547A4">
        <w:rPr>
          <w:rFonts w:ascii="Arial" w:hAnsi="Arial" w:cs="Arial"/>
          <w:sz w:val="24"/>
          <w:szCs w:val="24"/>
        </w:rPr>
        <w:t>casto</w:t>
      </w:r>
      <w:proofErr w:type="spellEnd"/>
      <w:r w:rsidR="00F547A4">
        <w:rPr>
          <w:rFonts w:ascii="Arial" w:hAnsi="Arial" w:cs="Arial"/>
          <w:sz w:val="24"/>
          <w:szCs w:val="24"/>
        </w:rPr>
        <w:t xml:space="preserve">’ means pure or unmixed. As Agard’s mother is Portuguese, it may be that this meaning of purity also forms part of his perception of the word. By adding the prefix ‘half’ to ‘caste’ the term becomes one of abuse, suggesting that a </w:t>
      </w:r>
      <w:proofErr w:type="gramStart"/>
      <w:r w:rsidR="00F547A4">
        <w:rPr>
          <w:rFonts w:ascii="Arial" w:hAnsi="Arial" w:cs="Arial"/>
          <w:sz w:val="24"/>
          <w:szCs w:val="24"/>
        </w:rPr>
        <w:t>mixed race</w:t>
      </w:r>
      <w:proofErr w:type="gramEnd"/>
      <w:r w:rsidR="00F547A4">
        <w:rPr>
          <w:rFonts w:ascii="Arial" w:hAnsi="Arial" w:cs="Arial"/>
          <w:sz w:val="24"/>
          <w:szCs w:val="24"/>
        </w:rPr>
        <w:t xml:space="preserve"> person is only half formed, half made and half pure. It also implies that it is acceptable to categorize other people in a ‘caste’ or class system which makes certain individuals superior and well-treated and others inferior and ill-</w:t>
      </w:r>
      <w:r w:rsidR="00324FC0">
        <w:rPr>
          <w:rFonts w:ascii="Arial" w:hAnsi="Arial" w:cs="Arial"/>
          <w:sz w:val="24"/>
          <w:szCs w:val="24"/>
        </w:rPr>
        <w:t>treated</w:t>
      </w:r>
      <w:r w:rsidR="00F547A4">
        <w:rPr>
          <w:rFonts w:ascii="Arial" w:hAnsi="Arial" w:cs="Arial"/>
          <w:sz w:val="24"/>
          <w:szCs w:val="24"/>
        </w:rPr>
        <w:t>.</w:t>
      </w:r>
    </w:p>
    <w:p w14:paraId="3DAE94A9" w14:textId="122E535D" w:rsidR="00324FC0" w:rsidRDefault="00324FC0" w:rsidP="00F63425">
      <w:pPr>
        <w:rPr>
          <w:rFonts w:ascii="Arial" w:hAnsi="Arial" w:cs="Arial"/>
          <w:sz w:val="24"/>
          <w:szCs w:val="24"/>
        </w:rPr>
      </w:pPr>
      <w:r>
        <w:rPr>
          <w:rFonts w:ascii="Arial" w:hAnsi="Arial" w:cs="Arial"/>
          <w:sz w:val="24"/>
          <w:szCs w:val="24"/>
        </w:rPr>
        <w:t>The word was used not only by racists in the 1970s, but also by people who were, possibly ignorant of its offensive meaning. By giving the poem this title, Agard wants to shock the reader and make us think about how the words we use can hurt others.</w:t>
      </w:r>
    </w:p>
    <w:p w14:paraId="5DEFCAD6" w14:textId="6DFA058A" w:rsidR="00324FC0" w:rsidRDefault="00324FC0" w:rsidP="00F63425">
      <w:pPr>
        <w:rPr>
          <w:rFonts w:ascii="Arial" w:hAnsi="Arial" w:cs="Arial"/>
          <w:sz w:val="24"/>
          <w:szCs w:val="24"/>
        </w:rPr>
      </w:pPr>
      <w:r>
        <w:rPr>
          <w:rFonts w:ascii="Arial" w:hAnsi="Arial" w:cs="Arial"/>
          <w:sz w:val="24"/>
          <w:szCs w:val="24"/>
        </w:rPr>
        <w:t xml:space="preserve">The poem is written in free verse with no fixed rhyme scheme or rhythm. This expresses the </w:t>
      </w:r>
      <w:proofErr w:type="gramStart"/>
      <w:r>
        <w:rPr>
          <w:rFonts w:ascii="Arial" w:hAnsi="Arial" w:cs="Arial"/>
          <w:sz w:val="24"/>
          <w:szCs w:val="24"/>
        </w:rPr>
        <w:t>speaker’s</w:t>
      </w:r>
      <w:proofErr w:type="gramEnd"/>
      <w:r>
        <w:rPr>
          <w:rFonts w:ascii="Arial" w:hAnsi="Arial" w:cs="Arial"/>
          <w:sz w:val="24"/>
          <w:szCs w:val="24"/>
        </w:rPr>
        <w:t xml:space="preserve"> off the cuff angry words. He just </w:t>
      </w:r>
      <w:proofErr w:type="gramStart"/>
      <w:r>
        <w:rPr>
          <w:rFonts w:ascii="Arial" w:hAnsi="Arial" w:cs="Arial"/>
          <w:sz w:val="24"/>
          <w:szCs w:val="24"/>
        </w:rPr>
        <w:t>has to</w:t>
      </w:r>
      <w:proofErr w:type="gramEnd"/>
      <w:r>
        <w:rPr>
          <w:rFonts w:ascii="Arial" w:hAnsi="Arial" w:cs="Arial"/>
          <w:sz w:val="24"/>
          <w:szCs w:val="24"/>
        </w:rPr>
        <w:t xml:space="preserve"> confront the racist. The poem is also written largely without punctuation, forming one long sentence. This also means that all the lines run on from each other, using the technique of enjambment. This could suggest that the poet is breaking the rules of </w:t>
      </w:r>
      <w:r>
        <w:rPr>
          <w:rFonts w:ascii="Arial" w:hAnsi="Arial" w:cs="Arial"/>
          <w:sz w:val="24"/>
          <w:szCs w:val="24"/>
        </w:rPr>
        <w:lastRenderedPageBreak/>
        <w:t>modern society and doing something different by standing up for himself. It could also underline the idea that his anger has made him speak without pause.</w:t>
      </w:r>
    </w:p>
    <w:p w14:paraId="1D31FA22" w14:textId="49A5E4CB" w:rsidR="00324FC0" w:rsidRDefault="00324FC0" w:rsidP="00F63425">
      <w:pPr>
        <w:rPr>
          <w:rFonts w:ascii="Arial" w:hAnsi="Arial" w:cs="Arial"/>
          <w:sz w:val="24"/>
          <w:szCs w:val="24"/>
        </w:rPr>
      </w:pPr>
      <w:r>
        <w:rPr>
          <w:rFonts w:ascii="Arial" w:hAnsi="Arial" w:cs="Arial"/>
          <w:sz w:val="24"/>
          <w:szCs w:val="24"/>
        </w:rPr>
        <w:t xml:space="preserve">The poem is spelt phonetically. This means many of the words are spelt in the way a person with a Caribbean accent would pronounce them. This is a </w:t>
      </w:r>
      <w:proofErr w:type="gramStart"/>
      <w:r>
        <w:rPr>
          <w:rFonts w:ascii="Arial" w:hAnsi="Arial" w:cs="Arial"/>
          <w:sz w:val="24"/>
          <w:szCs w:val="24"/>
        </w:rPr>
        <w:t>really clever</w:t>
      </w:r>
      <w:proofErr w:type="gramEnd"/>
      <w:r>
        <w:rPr>
          <w:rFonts w:ascii="Arial" w:hAnsi="Arial" w:cs="Arial"/>
          <w:sz w:val="24"/>
          <w:szCs w:val="24"/>
        </w:rPr>
        <w:t xml:space="preserve"> technique. First, it makes clear that the poet is not ashamed of who he is and what his voice sounds like. Secondly, by writing the words phonetically, the poet forces the reader to speak with his voice. This places us completely in his shoes; we cannot help but </w:t>
      </w:r>
      <w:proofErr w:type="spellStart"/>
      <w:r>
        <w:rPr>
          <w:rFonts w:ascii="Arial" w:hAnsi="Arial" w:cs="Arial"/>
          <w:sz w:val="24"/>
          <w:szCs w:val="24"/>
        </w:rPr>
        <w:t>empathise</w:t>
      </w:r>
      <w:proofErr w:type="spellEnd"/>
      <w:r>
        <w:rPr>
          <w:rFonts w:ascii="Arial" w:hAnsi="Arial" w:cs="Arial"/>
          <w:sz w:val="24"/>
          <w:szCs w:val="24"/>
        </w:rPr>
        <w:t xml:space="preserve"> with him. We are made to imagine what it feels like to be mixed race and to be called ‘half-caste.’</w:t>
      </w:r>
    </w:p>
    <w:p w14:paraId="4EBD307D" w14:textId="2BDB5FD0" w:rsidR="00324FC0" w:rsidRDefault="00324FC0" w:rsidP="00F63425">
      <w:pPr>
        <w:rPr>
          <w:rFonts w:ascii="Arial" w:hAnsi="Arial" w:cs="Arial"/>
          <w:sz w:val="24"/>
          <w:szCs w:val="24"/>
        </w:rPr>
      </w:pPr>
      <w:r>
        <w:rPr>
          <w:rFonts w:ascii="Arial" w:hAnsi="Arial" w:cs="Arial"/>
          <w:sz w:val="24"/>
          <w:szCs w:val="24"/>
        </w:rPr>
        <w:t xml:space="preserve">The first line of the poem begins with ‘Excuse me’. This gives the poem a sense of hearing the voice of a real person who is responding to an encounter which has just happened. This is dramatic and exciting. The phrase ‘Excuse me’ is at first sight a polite term. It is almost a stereotypically British comment. However, here the term is being used to confront an implied speaker who has presumably just called the poet ‘half-caste’ which is not a courteous thing to do. The tone of the phrase is angry and outraged. The speaker wants the racist to stop and explain his words. The speaker goes on to </w:t>
      </w:r>
      <w:proofErr w:type="gramStart"/>
      <w:r>
        <w:rPr>
          <w:rFonts w:ascii="Arial" w:hAnsi="Arial" w:cs="Arial"/>
          <w:sz w:val="24"/>
          <w:szCs w:val="24"/>
        </w:rPr>
        <w:t>say</w:t>
      </w:r>
      <w:proofErr w:type="gramEnd"/>
      <w:r>
        <w:rPr>
          <w:rFonts w:ascii="Arial" w:hAnsi="Arial" w:cs="Arial"/>
          <w:sz w:val="24"/>
          <w:szCs w:val="24"/>
        </w:rPr>
        <w:t xml:space="preserve"> ‘standing on one leg I’m half-caste.’ Here the racist is being confronted with an image which shows the ignorance of his words – the idea that if the poet is ‘half-caste’ then he is half made or only using half his body.</w:t>
      </w:r>
    </w:p>
    <w:p w14:paraId="44675510" w14:textId="5F1FA2AE" w:rsidR="00324FC0" w:rsidRDefault="00324FC0" w:rsidP="00F63425">
      <w:pPr>
        <w:rPr>
          <w:rFonts w:ascii="Arial" w:hAnsi="Arial" w:cs="Arial"/>
          <w:sz w:val="24"/>
          <w:szCs w:val="24"/>
        </w:rPr>
      </w:pPr>
      <w:r>
        <w:rPr>
          <w:rFonts w:ascii="Arial" w:hAnsi="Arial" w:cs="Arial"/>
          <w:sz w:val="24"/>
          <w:szCs w:val="24"/>
        </w:rPr>
        <w:t xml:space="preserve">In the next stanza, the poet goes on to demand that the implied speak ‘Explain </w:t>
      </w:r>
      <w:proofErr w:type="spellStart"/>
      <w:r>
        <w:rPr>
          <w:rFonts w:ascii="Arial" w:hAnsi="Arial" w:cs="Arial"/>
          <w:sz w:val="24"/>
          <w:szCs w:val="24"/>
        </w:rPr>
        <w:t>yuself</w:t>
      </w:r>
      <w:proofErr w:type="spellEnd"/>
      <w:r>
        <w:rPr>
          <w:rFonts w:ascii="Arial" w:hAnsi="Arial" w:cs="Arial"/>
          <w:sz w:val="24"/>
          <w:szCs w:val="24"/>
        </w:rPr>
        <w:t xml:space="preserve">.’ This is a direct instruction, requiring the racist speaker to account for their words. However, the racist’s voice is not allowed to reply. Cleverly, the poet silences him or her. Instead, the poet supplies an answer himself, dominating the poem and showing his superior intellect and wit. The phrase ‘Explain </w:t>
      </w:r>
      <w:proofErr w:type="spellStart"/>
      <w:r>
        <w:rPr>
          <w:rFonts w:ascii="Arial" w:hAnsi="Arial" w:cs="Arial"/>
          <w:sz w:val="24"/>
          <w:szCs w:val="24"/>
        </w:rPr>
        <w:t>yuself</w:t>
      </w:r>
      <w:proofErr w:type="spellEnd"/>
      <w:r>
        <w:rPr>
          <w:rFonts w:ascii="Arial" w:hAnsi="Arial" w:cs="Arial"/>
          <w:sz w:val="24"/>
          <w:szCs w:val="24"/>
        </w:rPr>
        <w:t xml:space="preserve">’ is repeated four times throughout the poem. In this way, it forms a refrain. This keeps reminding the reader that the poet is not going to give up questioning the racist. It </w:t>
      </w:r>
      <w:proofErr w:type="spellStart"/>
      <w:r>
        <w:rPr>
          <w:rFonts w:ascii="Arial" w:hAnsi="Arial" w:cs="Arial"/>
          <w:sz w:val="24"/>
          <w:szCs w:val="24"/>
        </w:rPr>
        <w:t>emphasises</w:t>
      </w:r>
      <w:proofErr w:type="spellEnd"/>
      <w:r>
        <w:rPr>
          <w:rFonts w:ascii="Arial" w:hAnsi="Arial" w:cs="Arial"/>
          <w:sz w:val="24"/>
          <w:szCs w:val="24"/>
        </w:rPr>
        <w:t xml:space="preserve"> the relentless demand of the poet for the racist to justify the use of his offensive term.</w:t>
      </w:r>
    </w:p>
    <w:p w14:paraId="2874E806" w14:textId="5BD89665" w:rsidR="00324FC0" w:rsidRDefault="00324FC0" w:rsidP="00F63425">
      <w:pPr>
        <w:rPr>
          <w:rFonts w:ascii="Arial" w:hAnsi="Arial" w:cs="Arial"/>
          <w:sz w:val="24"/>
          <w:szCs w:val="24"/>
        </w:rPr>
      </w:pPr>
      <w:r>
        <w:rPr>
          <w:rFonts w:ascii="Arial" w:hAnsi="Arial" w:cs="Arial"/>
          <w:sz w:val="24"/>
          <w:szCs w:val="24"/>
        </w:rPr>
        <w:t xml:space="preserve">The poet provides a series of metaphors for being mixed race which are positive </w:t>
      </w:r>
      <w:proofErr w:type="gramStart"/>
      <w:r>
        <w:rPr>
          <w:rFonts w:ascii="Arial" w:hAnsi="Arial" w:cs="Arial"/>
          <w:sz w:val="24"/>
          <w:szCs w:val="24"/>
        </w:rPr>
        <w:t>and ,sometimes</w:t>
      </w:r>
      <w:proofErr w:type="gramEnd"/>
      <w:r>
        <w:rPr>
          <w:rFonts w:ascii="Arial" w:hAnsi="Arial" w:cs="Arial"/>
          <w:sz w:val="24"/>
          <w:szCs w:val="24"/>
        </w:rPr>
        <w:t>, highly cultured. First, he says that the Spanish artist, Picasso, who is widely considered to be the greatest painter of the 20</w:t>
      </w:r>
      <w:r w:rsidRPr="00324FC0">
        <w:rPr>
          <w:rFonts w:ascii="Arial" w:hAnsi="Arial" w:cs="Arial"/>
          <w:sz w:val="24"/>
          <w:szCs w:val="24"/>
          <w:vertAlign w:val="superscript"/>
        </w:rPr>
        <w:t>th</w:t>
      </w:r>
      <w:r>
        <w:rPr>
          <w:rFonts w:ascii="Arial" w:hAnsi="Arial" w:cs="Arial"/>
          <w:sz w:val="24"/>
          <w:szCs w:val="24"/>
        </w:rPr>
        <w:t xml:space="preserve"> century, produces ‘a half-cast canvas’ when he ‘mix red and green.’ This flaunts the poet’s knowledge and shows that pictures which are sold for millions of pounds in the art world are made up of mixed paints. He also compares the idea of mixing races with the famous Russian composer </w:t>
      </w:r>
      <w:proofErr w:type="spellStart"/>
      <w:r>
        <w:rPr>
          <w:rFonts w:ascii="Arial" w:hAnsi="Arial" w:cs="Arial"/>
          <w:sz w:val="24"/>
          <w:szCs w:val="24"/>
        </w:rPr>
        <w:t>Txhiakovsky</w:t>
      </w:r>
      <w:proofErr w:type="spellEnd"/>
      <w:r>
        <w:rPr>
          <w:rFonts w:ascii="Arial" w:hAnsi="Arial" w:cs="Arial"/>
          <w:sz w:val="24"/>
          <w:szCs w:val="24"/>
        </w:rPr>
        <w:t xml:space="preserve"> who ‘mix a black key </w:t>
      </w:r>
      <w:proofErr w:type="spellStart"/>
      <w:r>
        <w:rPr>
          <w:rFonts w:ascii="Arial" w:hAnsi="Arial" w:cs="Arial"/>
          <w:sz w:val="24"/>
          <w:szCs w:val="24"/>
        </w:rPr>
        <w:t>wid</w:t>
      </w:r>
      <w:proofErr w:type="spellEnd"/>
      <w:r>
        <w:rPr>
          <w:rFonts w:ascii="Arial" w:hAnsi="Arial" w:cs="Arial"/>
          <w:sz w:val="24"/>
          <w:szCs w:val="24"/>
        </w:rPr>
        <w:t xml:space="preserve"> a white key’ to make a ‘half-caste symphony.’ Again, this shows that mixed things are not negative; they </w:t>
      </w:r>
      <w:proofErr w:type="gramStart"/>
      <w:r>
        <w:rPr>
          <w:rFonts w:ascii="Arial" w:hAnsi="Arial" w:cs="Arial"/>
          <w:sz w:val="24"/>
          <w:szCs w:val="24"/>
        </w:rPr>
        <w:t>actually form</w:t>
      </w:r>
      <w:proofErr w:type="gramEnd"/>
      <w:r>
        <w:rPr>
          <w:rFonts w:ascii="Arial" w:hAnsi="Arial" w:cs="Arial"/>
          <w:sz w:val="24"/>
          <w:szCs w:val="24"/>
        </w:rPr>
        <w:t xml:space="preserve"> the art and music which the world most loves and prizes.</w:t>
      </w:r>
    </w:p>
    <w:p w14:paraId="0B820DEF" w14:textId="3920D3C7" w:rsidR="00324FC0" w:rsidRDefault="00324FC0" w:rsidP="00F63425">
      <w:pPr>
        <w:rPr>
          <w:rFonts w:ascii="Arial" w:hAnsi="Arial" w:cs="Arial"/>
          <w:sz w:val="24"/>
          <w:szCs w:val="24"/>
        </w:rPr>
      </w:pPr>
      <w:r>
        <w:rPr>
          <w:rFonts w:ascii="Arial" w:hAnsi="Arial" w:cs="Arial"/>
          <w:sz w:val="24"/>
          <w:szCs w:val="24"/>
        </w:rPr>
        <w:t xml:space="preserve">The poet uses a metaphor from British weather to show that being mixed race is like the typical climate of England which is usually produced by blending clouds and sunshine. He </w:t>
      </w:r>
      <w:proofErr w:type="gramStart"/>
      <w:r>
        <w:rPr>
          <w:rFonts w:ascii="Arial" w:hAnsi="Arial" w:cs="Arial"/>
          <w:sz w:val="24"/>
          <w:szCs w:val="24"/>
        </w:rPr>
        <w:t>says</w:t>
      </w:r>
      <w:proofErr w:type="gramEnd"/>
      <w:r>
        <w:rPr>
          <w:rFonts w:ascii="Arial" w:hAnsi="Arial" w:cs="Arial"/>
          <w:sz w:val="24"/>
          <w:szCs w:val="24"/>
        </w:rPr>
        <w:t xml:space="preserve"> </w:t>
      </w:r>
      <w:r w:rsidR="00FF79A1">
        <w:rPr>
          <w:rFonts w:ascii="Arial" w:hAnsi="Arial" w:cs="Arial"/>
          <w:sz w:val="24"/>
          <w:szCs w:val="24"/>
        </w:rPr>
        <w:t xml:space="preserve">‘England weather nearly always half-cast in fact some o dem cloud half-caste till dem overcast so spiteful dem don’t want de sun pass.’ This image makes fun of the British obsession with the weather, showing that there is nothing more typically British than mixed, overcast days. The poet also personifies the clouds. He describes them as ‘spiteful’. This means they are cruel and unkind. Indeed, he says they are so mean that they refuse to let the </w:t>
      </w:r>
      <w:proofErr w:type="gramStart"/>
      <w:r w:rsidR="00FF79A1">
        <w:rPr>
          <w:rFonts w:ascii="Arial" w:hAnsi="Arial" w:cs="Arial"/>
          <w:sz w:val="24"/>
          <w:szCs w:val="24"/>
        </w:rPr>
        <w:t>sun shine</w:t>
      </w:r>
      <w:proofErr w:type="gramEnd"/>
      <w:r w:rsidR="00FF79A1">
        <w:rPr>
          <w:rFonts w:ascii="Arial" w:hAnsi="Arial" w:cs="Arial"/>
          <w:sz w:val="24"/>
          <w:szCs w:val="24"/>
        </w:rPr>
        <w:t xml:space="preserve">. This invites comparisons between the cruel British clouds and the mean British racists.  </w:t>
      </w:r>
      <w:proofErr w:type="gramStart"/>
      <w:r w:rsidR="00FF79A1">
        <w:rPr>
          <w:rFonts w:ascii="Arial" w:hAnsi="Arial" w:cs="Arial"/>
          <w:sz w:val="24"/>
          <w:szCs w:val="24"/>
        </w:rPr>
        <w:t>Both of them</w:t>
      </w:r>
      <w:proofErr w:type="gramEnd"/>
      <w:r w:rsidR="00FF79A1">
        <w:rPr>
          <w:rFonts w:ascii="Arial" w:hAnsi="Arial" w:cs="Arial"/>
          <w:sz w:val="24"/>
          <w:szCs w:val="24"/>
        </w:rPr>
        <w:t xml:space="preserve"> won’t allow the sun to shine or the positivity of the world to enter.</w:t>
      </w:r>
    </w:p>
    <w:p w14:paraId="53566922" w14:textId="6EFDF561" w:rsidR="00FF79A1" w:rsidRDefault="00FF79A1" w:rsidP="00F63425">
      <w:pPr>
        <w:rPr>
          <w:rFonts w:ascii="Arial" w:hAnsi="Arial" w:cs="Arial"/>
          <w:sz w:val="24"/>
          <w:szCs w:val="24"/>
        </w:rPr>
      </w:pPr>
      <w:r>
        <w:rPr>
          <w:rFonts w:ascii="Arial" w:hAnsi="Arial" w:cs="Arial"/>
          <w:sz w:val="24"/>
          <w:szCs w:val="24"/>
        </w:rPr>
        <w:lastRenderedPageBreak/>
        <w:t xml:space="preserve">The anger the speaker feels erupts into the poem when he uses an exclamation and a swear word. The poet says ‘ah </w:t>
      </w:r>
      <w:proofErr w:type="spellStart"/>
      <w:r>
        <w:rPr>
          <w:rFonts w:ascii="Arial" w:hAnsi="Arial" w:cs="Arial"/>
          <w:sz w:val="24"/>
          <w:szCs w:val="24"/>
        </w:rPr>
        <w:t>rass</w:t>
      </w:r>
      <w:proofErr w:type="spellEnd"/>
      <w:r>
        <w:rPr>
          <w:rFonts w:ascii="Arial" w:hAnsi="Arial" w:cs="Arial"/>
          <w:sz w:val="24"/>
          <w:szCs w:val="24"/>
        </w:rPr>
        <w:t>’.  ‘Ah’ is an exclamatory word which shows an outburst of emotion. Usually, ‘ah’ also implies that the speaker is tired of something. This suggests the poet is bored and annoyed by having to educate the racist in the true value of mixed things. ‘</w:t>
      </w:r>
      <w:proofErr w:type="spellStart"/>
      <w:r>
        <w:rPr>
          <w:rFonts w:ascii="Arial" w:hAnsi="Arial" w:cs="Arial"/>
          <w:sz w:val="24"/>
          <w:szCs w:val="24"/>
        </w:rPr>
        <w:t>Rass</w:t>
      </w:r>
      <w:proofErr w:type="spellEnd"/>
      <w:r>
        <w:rPr>
          <w:rFonts w:ascii="Arial" w:hAnsi="Arial" w:cs="Arial"/>
          <w:sz w:val="24"/>
          <w:szCs w:val="24"/>
        </w:rPr>
        <w:t>’ is a Creole term, meaning ‘</w:t>
      </w:r>
      <w:proofErr w:type="spellStart"/>
      <w:r>
        <w:rPr>
          <w:rFonts w:ascii="Arial" w:hAnsi="Arial" w:cs="Arial"/>
          <w:sz w:val="24"/>
          <w:szCs w:val="24"/>
        </w:rPr>
        <w:t>arse</w:t>
      </w:r>
      <w:proofErr w:type="spellEnd"/>
      <w:r>
        <w:rPr>
          <w:rFonts w:ascii="Arial" w:hAnsi="Arial" w:cs="Arial"/>
          <w:sz w:val="24"/>
          <w:szCs w:val="24"/>
        </w:rPr>
        <w:t>.’ The expletive is in a different language to show the speaker’s racial identity emerging. This suggests his personal anger, but it also underlines that the racist does not know anything about him and does not even understand his language, while the poet is able to argue eloquently in his.</w:t>
      </w:r>
    </w:p>
    <w:p w14:paraId="7878C5B2" w14:textId="623DCC11" w:rsidR="00FF79A1" w:rsidRDefault="00FF79A1" w:rsidP="00F63425">
      <w:pPr>
        <w:rPr>
          <w:rFonts w:ascii="Arial" w:hAnsi="Arial" w:cs="Arial"/>
          <w:sz w:val="24"/>
          <w:szCs w:val="24"/>
        </w:rPr>
      </w:pPr>
      <w:r>
        <w:rPr>
          <w:rFonts w:ascii="Arial" w:hAnsi="Arial" w:cs="Arial"/>
          <w:sz w:val="24"/>
          <w:szCs w:val="24"/>
        </w:rPr>
        <w:t xml:space="preserve">The poem repeats the refrain ‘Explain </w:t>
      </w:r>
      <w:proofErr w:type="spellStart"/>
      <w:r>
        <w:rPr>
          <w:rFonts w:ascii="Arial" w:hAnsi="Arial" w:cs="Arial"/>
          <w:sz w:val="24"/>
          <w:szCs w:val="24"/>
        </w:rPr>
        <w:t>yuself</w:t>
      </w:r>
      <w:proofErr w:type="spellEnd"/>
      <w:r>
        <w:rPr>
          <w:rFonts w:ascii="Arial" w:hAnsi="Arial" w:cs="Arial"/>
          <w:sz w:val="24"/>
          <w:szCs w:val="24"/>
        </w:rPr>
        <w:t xml:space="preserve">’ as the speaker moves on to the final section of the verse. Now. The poet gives up trying to educate the racist through the clever imagery of mixing things, and instead pokes fun at the term ‘half-caste.’ The poet describes what a half </w:t>
      </w:r>
      <w:proofErr w:type="gramStart"/>
      <w:r>
        <w:rPr>
          <w:rFonts w:ascii="Arial" w:hAnsi="Arial" w:cs="Arial"/>
          <w:sz w:val="24"/>
          <w:szCs w:val="24"/>
        </w:rPr>
        <w:t>made</w:t>
      </w:r>
      <w:proofErr w:type="gramEnd"/>
      <w:r>
        <w:rPr>
          <w:rFonts w:ascii="Arial" w:hAnsi="Arial" w:cs="Arial"/>
          <w:sz w:val="24"/>
          <w:szCs w:val="24"/>
        </w:rPr>
        <w:t xml:space="preserve"> or half-formed man might look like and uses this image to show how ludicrous the racist term is. The poet extends this metaphor, depicting the ‘keen half of </w:t>
      </w:r>
      <w:proofErr w:type="spellStart"/>
      <w:r>
        <w:rPr>
          <w:rFonts w:ascii="Arial" w:hAnsi="Arial" w:cs="Arial"/>
          <w:sz w:val="24"/>
          <w:szCs w:val="24"/>
        </w:rPr>
        <w:t>mih</w:t>
      </w:r>
      <w:proofErr w:type="spellEnd"/>
      <w:r>
        <w:rPr>
          <w:rFonts w:ascii="Arial" w:hAnsi="Arial" w:cs="Arial"/>
          <w:sz w:val="24"/>
          <w:szCs w:val="24"/>
        </w:rPr>
        <w:t xml:space="preserve"> ear’ and the ‘keen half of </w:t>
      </w:r>
      <w:proofErr w:type="spellStart"/>
      <w:r>
        <w:rPr>
          <w:rFonts w:ascii="Arial" w:hAnsi="Arial" w:cs="Arial"/>
          <w:sz w:val="24"/>
          <w:szCs w:val="24"/>
        </w:rPr>
        <w:t>mih</w:t>
      </w:r>
      <w:proofErr w:type="spellEnd"/>
      <w:r>
        <w:rPr>
          <w:rFonts w:ascii="Arial" w:hAnsi="Arial" w:cs="Arial"/>
          <w:sz w:val="24"/>
          <w:szCs w:val="24"/>
        </w:rPr>
        <w:t xml:space="preserve"> eye’ with which he is listening to and watching the racist. The word ‘keen’ has two meanings; it can mean eager or enthusiastic, but it can also mean sharp. Here the poet is using both these meanings. He is letting the racist know that he is listening to and watching him with enthusiasm because, unlike the racist, he wants to find out about him. It also shows that the poet is scrutinizing the racist sharply or with great precision. This is quite intimidating. While the racist has made a snap judgement about the poet and categorized him with the term ‘half-caste’, the poet has done the opposite. He has put the racist under a microscope to be judged and is searching to find out what kind of man he is.</w:t>
      </w:r>
    </w:p>
    <w:p w14:paraId="31350ABE" w14:textId="2532A16B" w:rsidR="00FF79A1" w:rsidRDefault="00FF79A1" w:rsidP="00F63425">
      <w:pPr>
        <w:rPr>
          <w:rFonts w:ascii="Arial" w:hAnsi="Arial" w:cs="Arial"/>
          <w:sz w:val="24"/>
          <w:szCs w:val="24"/>
        </w:rPr>
      </w:pPr>
      <w:r>
        <w:rPr>
          <w:rFonts w:ascii="Arial" w:hAnsi="Arial" w:cs="Arial"/>
          <w:sz w:val="24"/>
          <w:szCs w:val="24"/>
        </w:rPr>
        <w:t xml:space="preserve">The image of the half-formed man is also used to show disrespect towards the racist as the poem offers him only ‘half a hand’ to shake. This is making fun of the idea of being half-formed, while also implying that he dislikes the racist so much, he won’t shake his hand properly. The poet goes on to depict the logical conclusion of calling someone ‘half-caste’ or half formed; he says that when he </w:t>
      </w:r>
      <w:proofErr w:type="gramStart"/>
      <w:r>
        <w:rPr>
          <w:rFonts w:ascii="Arial" w:hAnsi="Arial" w:cs="Arial"/>
          <w:sz w:val="24"/>
          <w:szCs w:val="24"/>
        </w:rPr>
        <w:t>sleeps</w:t>
      </w:r>
      <w:proofErr w:type="gramEnd"/>
      <w:r>
        <w:rPr>
          <w:rFonts w:ascii="Arial" w:hAnsi="Arial" w:cs="Arial"/>
          <w:sz w:val="24"/>
          <w:szCs w:val="24"/>
        </w:rPr>
        <w:t xml:space="preserve"> he ‘close half </w:t>
      </w:r>
      <w:proofErr w:type="spellStart"/>
      <w:r>
        <w:rPr>
          <w:rFonts w:ascii="Arial" w:hAnsi="Arial" w:cs="Arial"/>
          <w:sz w:val="24"/>
          <w:szCs w:val="24"/>
        </w:rPr>
        <w:t>a</w:t>
      </w:r>
      <w:proofErr w:type="spellEnd"/>
      <w:r>
        <w:rPr>
          <w:rFonts w:ascii="Arial" w:hAnsi="Arial" w:cs="Arial"/>
          <w:sz w:val="24"/>
          <w:szCs w:val="24"/>
        </w:rPr>
        <w:t xml:space="preserve"> eye’ and dreams ‘half a dream’, and when the ‘moon begin to glow’ he only casts ‘half a shadow.’  This suggests how silly the notion of being half a person is. It also underlines that the term reduces a </w:t>
      </w:r>
      <w:proofErr w:type="gramStart"/>
      <w:r>
        <w:rPr>
          <w:rFonts w:ascii="Arial" w:hAnsi="Arial" w:cs="Arial"/>
          <w:sz w:val="24"/>
          <w:szCs w:val="24"/>
        </w:rPr>
        <w:t>mixed race</w:t>
      </w:r>
      <w:proofErr w:type="gramEnd"/>
      <w:r>
        <w:rPr>
          <w:rFonts w:ascii="Arial" w:hAnsi="Arial" w:cs="Arial"/>
          <w:sz w:val="24"/>
          <w:szCs w:val="24"/>
        </w:rPr>
        <w:t xml:space="preserve"> person to someone without the right to a dream or even enough substance to form a shadow on the floor.</w:t>
      </w:r>
    </w:p>
    <w:p w14:paraId="71262DED" w14:textId="62658851" w:rsidR="00FF79A1" w:rsidRDefault="00FF79A1" w:rsidP="00F63425">
      <w:pPr>
        <w:rPr>
          <w:rFonts w:ascii="Arial" w:hAnsi="Arial" w:cs="Arial"/>
          <w:sz w:val="24"/>
          <w:szCs w:val="24"/>
        </w:rPr>
      </w:pPr>
      <w:r>
        <w:rPr>
          <w:rFonts w:ascii="Arial" w:hAnsi="Arial" w:cs="Arial"/>
          <w:sz w:val="24"/>
          <w:szCs w:val="24"/>
        </w:rPr>
        <w:t xml:space="preserve">Having educated and </w:t>
      </w:r>
      <w:r w:rsidR="00624BFB">
        <w:rPr>
          <w:rFonts w:ascii="Arial" w:hAnsi="Arial" w:cs="Arial"/>
          <w:sz w:val="24"/>
          <w:szCs w:val="24"/>
        </w:rPr>
        <w:t xml:space="preserve">humiliated the racist, the poet demands that he ‘must come back tomorrow.’  This is an imperative, placing the poet in a dominant position over the racist; for all his rudeness, the racist has been mastered by the person he despises. The poet reminds the racist that next time they meet he must come with the ‘whole of </w:t>
      </w:r>
      <w:proofErr w:type="spellStart"/>
      <w:r w:rsidR="00624BFB">
        <w:rPr>
          <w:rFonts w:ascii="Arial" w:hAnsi="Arial" w:cs="Arial"/>
          <w:sz w:val="24"/>
          <w:szCs w:val="24"/>
        </w:rPr>
        <w:t>yu</w:t>
      </w:r>
      <w:proofErr w:type="spellEnd"/>
      <w:r w:rsidR="00624BFB">
        <w:rPr>
          <w:rFonts w:ascii="Arial" w:hAnsi="Arial" w:cs="Arial"/>
          <w:sz w:val="24"/>
          <w:szCs w:val="24"/>
        </w:rPr>
        <w:t xml:space="preserve"> </w:t>
      </w:r>
      <w:proofErr w:type="spellStart"/>
      <w:r w:rsidR="00624BFB">
        <w:rPr>
          <w:rFonts w:ascii="Arial" w:hAnsi="Arial" w:cs="Arial"/>
          <w:sz w:val="24"/>
          <w:szCs w:val="24"/>
        </w:rPr>
        <w:t>eue</w:t>
      </w:r>
      <w:proofErr w:type="spellEnd"/>
      <w:r w:rsidR="00624BFB">
        <w:rPr>
          <w:rFonts w:ascii="Arial" w:hAnsi="Arial" w:cs="Arial"/>
          <w:sz w:val="24"/>
          <w:szCs w:val="24"/>
        </w:rPr>
        <w:t xml:space="preserve"> an de whole of </w:t>
      </w:r>
      <w:proofErr w:type="spellStart"/>
      <w:r w:rsidR="00624BFB">
        <w:rPr>
          <w:rFonts w:ascii="Arial" w:hAnsi="Arial" w:cs="Arial"/>
          <w:sz w:val="24"/>
          <w:szCs w:val="24"/>
        </w:rPr>
        <w:t>yu</w:t>
      </w:r>
      <w:proofErr w:type="spellEnd"/>
      <w:r w:rsidR="00624BFB">
        <w:rPr>
          <w:rFonts w:ascii="Arial" w:hAnsi="Arial" w:cs="Arial"/>
          <w:sz w:val="24"/>
          <w:szCs w:val="24"/>
        </w:rPr>
        <w:t xml:space="preserve"> ear an de whole of </w:t>
      </w:r>
      <w:proofErr w:type="spellStart"/>
      <w:r w:rsidR="00624BFB">
        <w:rPr>
          <w:rFonts w:ascii="Arial" w:hAnsi="Arial" w:cs="Arial"/>
          <w:sz w:val="24"/>
          <w:szCs w:val="24"/>
        </w:rPr>
        <w:t>yu</w:t>
      </w:r>
      <w:proofErr w:type="spellEnd"/>
      <w:r w:rsidR="00624BFB">
        <w:rPr>
          <w:rFonts w:ascii="Arial" w:hAnsi="Arial" w:cs="Arial"/>
          <w:sz w:val="24"/>
          <w:szCs w:val="24"/>
        </w:rPr>
        <w:t xml:space="preserve"> mind.’ This throws back on to the racist the term ‘half-caste’. Suggesting that all the time was </w:t>
      </w:r>
      <w:proofErr w:type="gramStart"/>
      <w:r w:rsidR="00624BFB">
        <w:rPr>
          <w:rFonts w:ascii="Arial" w:hAnsi="Arial" w:cs="Arial"/>
          <w:sz w:val="24"/>
          <w:szCs w:val="24"/>
        </w:rPr>
        <w:t>actually him</w:t>
      </w:r>
      <w:proofErr w:type="gramEnd"/>
      <w:r w:rsidR="00624BFB">
        <w:rPr>
          <w:rFonts w:ascii="Arial" w:hAnsi="Arial" w:cs="Arial"/>
          <w:sz w:val="24"/>
          <w:szCs w:val="24"/>
        </w:rPr>
        <w:t xml:space="preserve"> who was the half formed one because he only looked at the poem with half his brain. Therefore, he did not see all of him.</w:t>
      </w:r>
    </w:p>
    <w:p w14:paraId="5BFD63A7" w14:textId="4DE4C1F8" w:rsidR="00624BFB" w:rsidRPr="00324FC0" w:rsidRDefault="00624BFB" w:rsidP="00F63425">
      <w:pPr>
        <w:rPr>
          <w:rFonts w:ascii="Arial" w:hAnsi="Arial" w:cs="Arial"/>
          <w:sz w:val="24"/>
          <w:szCs w:val="24"/>
        </w:rPr>
      </w:pPr>
      <w:r>
        <w:rPr>
          <w:rFonts w:ascii="Arial" w:hAnsi="Arial" w:cs="Arial"/>
          <w:sz w:val="24"/>
          <w:szCs w:val="24"/>
        </w:rPr>
        <w:t xml:space="preserve">The final stanza of the poem concludes by telling the racist that when they meet </w:t>
      </w:r>
      <w:proofErr w:type="gramStart"/>
      <w:r>
        <w:rPr>
          <w:rFonts w:ascii="Arial" w:hAnsi="Arial" w:cs="Arial"/>
          <w:sz w:val="24"/>
          <w:szCs w:val="24"/>
        </w:rPr>
        <w:t>again</w:t>
      </w:r>
      <w:proofErr w:type="gramEnd"/>
      <w:r>
        <w:rPr>
          <w:rFonts w:ascii="Arial" w:hAnsi="Arial" w:cs="Arial"/>
          <w:sz w:val="24"/>
          <w:szCs w:val="24"/>
        </w:rPr>
        <w:t xml:space="preserve"> he will tell him ‘de other half of my story.’ </w:t>
      </w:r>
      <w:proofErr w:type="gramStart"/>
      <w:r>
        <w:rPr>
          <w:rFonts w:ascii="Arial" w:hAnsi="Arial" w:cs="Arial"/>
          <w:sz w:val="24"/>
          <w:szCs w:val="24"/>
        </w:rPr>
        <w:t>Thus</w:t>
      </w:r>
      <w:proofErr w:type="gramEnd"/>
      <w:r>
        <w:rPr>
          <w:rFonts w:ascii="Arial" w:hAnsi="Arial" w:cs="Arial"/>
          <w:sz w:val="24"/>
          <w:szCs w:val="24"/>
        </w:rPr>
        <w:t xml:space="preserve"> the poet makes clear that the racist has judged him without knowing him; this is the meaning of prejudice. He is giving the racist a second change to find out the whole individual.</w:t>
      </w:r>
    </w:p>
    <w:p w14:paraId="57115D06" w14:textId="5BF21AB6" w:rsidR="005B3333" w:rsidRDefault="005B3333"/>
    <w:p w14:paraId="4E5C3460" w14:textId="77777777" w:rsidR="005B3333" w:rsidRDefault="005B3333"/>
    <w:p w14:paraId="006E34FA" w14:textId="77777777" w:rsidR="005B3333" w:rsidRDefault="005B3333"/>
    <w:tbl>
      <w:tblPr>
        <w:tblStyle w:val="TableGrid"/>
        <w:tblW w:w="0" w:type="auto"/>
        <w:tblLook w:val="04A0" w:firstRow="1" w:lastRow="0" w:firstColumn="1" w:lastColumn="0" w:noHBand="0" w:noVBand="1"/>
      </w:tblPr>
      <w:tblGrid>
        <w:gridCol w:w="1791"/>
        <w:gridCol w:w="3668"/>
        <w:gridCol w:w="126"/>
        <w:gridCol w:w="1701"/>
        <w:gridCol w:w="3504"/>
      </w:tblGrid>
      <w:tr w:rsidR="00CB55DF" w14:paraId="7AEF0FAD" w14:textId="77777777" w:rsidTr="009F3BF6">
        <w:tc>
          <w:tcPr>
            <w:tcW w:w="10790" w:type="dxa"/>
            <w:gridSpan w:val="5"/>
          </w:tcPr>
          <w:p w14:paraId="09436E67" w14:textId="1F5A3ED8" w:rsidR="00CB55DF" w:rsidRPr="00976FCF" w:rsidRDefault="00CB55DF" w:rsidP="00976FCF">
            <w:pPr>
              <w:jc w:val="center"/>
              <w:rPr>
                <w:rFonts w:ascii="Arial" w:hAnsi="Arial" w:cs="Arial"/>
                <w:b/>
                <w:bCs/>
                <w:sz w:val="24"/>
                <w:szCs w:val="24"/>
              </w:rPr>
            </w:pPr>
            <w:r w:rsidRPr="00976FCF">
              <w:rPr>
                <w:rFonts w:ascii="Arial" w:hAnsi="Arial" w:cs="Arial"/>
                <w:b/>
                <w:bCs/>
                <w:sz w:val="24"/>
                <w:szCs w:val="24"/>
              </w:rPr>
              <w:lastRenderedPageBreak/>
              <w:t>‘Half-Caste’ by John Agard</w:t>
            </w:r>
          </w:p>
        </w:tc>
      </w:tr>
      <w:tr w:rsidR="00CB55DF" w14:paraId="70F64932" w14:textId="77777777" w:rsidTr="009F3BF6">
        <w:tc>
          <w:tcPr>
            <w:tcW w:w="10790" w:type="dxa"/>
            <w:gridSpan w:val="5"/>
            <w:shd w:val="clear" w:color="auto" w:fill="000000" w:themeFill="text1"/>
          </w:tcPr>
          <w:p w14:paraId="40394AC5" w14:textId="77777777" w:rsidR="00CB55DF" w:rsidRPr="00C42A9A" w:rsidRDefault="00CB55DF" w:rsidP="009F3BF6">
            <w:pPr>
              <w:jc w:val="center"/>
              <w:rPr>
                <w:rFonts w:ascii="Arial" w:hAnsi="Arial" w:cs="Arial"/>
                <w:b/>
                <w:bCs/>
                <w:sz w:val="24"/>
                <w:szCs w:val="24"/>
              </w:rPr>
            </w:pPr>
            <w:r w:rsidRPr="00C42A9A">
              <w:rPr>
                <w:rFonts w:ascii="Arial" w:hAnsi="Arial" w:cs="Arial"/>
                <w:b/>
                <w:bCs/>
                <w:sz w:val="24"/>
                <w:szCs w:val="24"/>
              </w:rPr>
              <w:t>One Sheet Revision</w:t>
            </w:r>
          </w:p>
        </w:tc>
      </w:tr>
      <w:tr w:rsidR="00CB55DF" w14:paraId="0E487DFD" w14:textId="77777777" w:rsidTr="009F3BF6">
        <w:tc>
          <w:tcPr>
            <w:tcW w:w="10790" w:type="dxa"/>
            <w:gridSpan w:val="5"/>
          </w:tcPr>
          <w:p w14:paraId="3362F701" w14:textId="77777777" w:rsidR="00CB55DF" w:rsidRDefault="00CB55DF" w:rsidP="009F3BF6">
            <w:pPr>
              <w:rPr>
                <w:rFonts w:ascii="Arial" w:hAnsi="Arial" w:cs="Arial"/>
                <w:b/>
                <w:bCs/>
                <w:sz w:val="24"/>
                <w:szCs w:val="24"/>
              </w:rPr>
            </w:pPr>
            <w:proofErr w:type="spellStart"/>
            <w:r w:rsidRPr="00C42A9A">
              <w:rPr>
                <w:rFonts w:ascii="Arial" w:hAnsi="Arial" w:cs="Arial"/>
                <w:b/>
                <w:bCs/>
                <w:sz w:val="24"/>
                <w:szCs w:val="24"/>
              </w:rPr>
              <w:t>Summarise</w:t>
            </w:r>
            <w:proofErr w:type="spellEnd"/>
            <w:r w:rsidRPr="00C42A9A">
              <w:rPr>
                <w:rFonts w:ascii="Arial" w:hAnsi="Arial" w:cs="Arial"/>
                <w:b/>
                <w:bCs/>
                <w:sz w:val="24"/>
                <w:szCs w:val="24"/>
              </w:rPr>
              <w:t xml:space="preserve"> </w:t>
            </w:r>
            <w:r>
              <w:rPr>
                <w:rFonts w:ascii="Arial" w:hAnsi="Arial" w:cs="Arial"/>
                <w:b/>
                <w:bCs/>
                <w:sz w:val="24"/>
                <w:szCs w:val="24"/>
              </w:rPr>
              <w:t>the overall meaning of the poem:</w:t>
            </w:r>
          </w:p>
          <w:p w14:paraId="76AAB44E" w14:textId="77777777" w:rsidR="00CB55DF" w:rsidRPr="00C42A9A" w:rsidRDefault="00CB55DF" w:rsidP="009F3BF6">
            <w:pPr>
              <w:rPr>
                <w:rFonts w:ascii="Arial" w:hAnsi="Arial" w:cs="Arial"/>
                <w:b/>
                <w:bCs/>
                <w:sz w:val="24"/>
                <w:szCs w:val="24"/>
              </w:rPr>
            </w:pPr>
          </w:p>
          <w:p w14:paraId="0DD41777" w14:textId="77777777" w:rsidR="00CB55DF" w:rsidRPr="00C42A9A" w:rsidRDefault="00CB55DF" w:rsidP="009F3BF6">
            <w:pPr>
              <w:rPr>
                <w:rFonts w:ascii="Arial" w:hAnsi="Arial" w:cs="Arial"/>
                <w:b/>
                <w:bCs/>
                <w:sz w:val="24"/>
                <w:szCs w:val="24"/>
              </w:rPr>
            </w:pPr>
          </w:p>
          <w:p w14:paraId="1C94DEEA" w14:textId="77777777" w:rsidR="00CB55DF" w:rsidRPr="00C42A9A" w:rsidRDefault="00CB55DF" w:rsidP="009F3BF6">
            <w:pPr>
              <w:rPr>
                <w:rFonts w:ascii="Arial" w:hAnsi="Arial" w:cs="Arial"/>
                <w:b/>
                <w:bCs/>
                <w:sz w:val="24"/>
                <w:szCs w:val="24"/>
              </w:rPr>
            </w:pPr>
          </w:p>
          <w:p w14:paraId="163870B5" w14:textId="77777777" w:rsidR="00CB55DF" w:rsidRPr="00C42A9A" w:rsidRDefault="00CB55DF" w:rsidP="009F3BF6">
            <w:pPr>
              <w:rPr>
                <w:rFonts w:ascii="Arial" w:hAnsi="Arial" w:cs="Arial"/>
                <w:b/>
                <w:bCs/>
                <w:sz w:val="24"/>
                <w:szCs w:val="24"/>
              </w:rPr>
            </w:pPr>
          </w:p>
        </w:tc>
      </w:tr>
      <w:tr w:rsidR="00CB55DF" w14:paraId="7E6A30D9" w14:textId="77777777" w:rsidTr="009F3BF6">
        <w:tc>
          <w:tcPr>
            <w:tcW w:w="10790" w:type="dxa"/>
            <w:gridSpan w:val="5"/>
            <w:shd w:val="clear" w:color="auto" w:fill="000000" w:themeFill="text1"/>
          </w:tcPr>
          <w:p w14:paraId="0E160929" w14:textId="77777777" w:rsidR="00CB55DF" w:rsidRPr="00C42A9A" w:rsidRDefault="00CB55DF" w:rsidP="009F3BF6">
            <w:pPr>
              <w:jc w:val="center"/>
              <w:rPr>
                <w:rFonts w:ascii="Arial" w:hAnsi="Arial" w:cs="Arial"/>
                <w:b/>
                <w:bCs/>
                <w:sz w:val="24"/>
                <w:szCs w:val="24"/>
              </w:rPr>
            </w:pPr>
            <w:r>
              <w:rPr>
                <w:rFonts w:ascii="Arial" w:hAnsi="Arial" w:cs="Arial"/>
                <w:b/>
                <w:bCs/>
                <w:sz w:val="24"/>
                <w:szCs w:val="24"/>
              </w:rPr>
              <w:t>Re-read the poem and identify the central concerns of the poet:</w:t>
            </w:r>
          </w:p>
        </w:tc>
      </w:tr>
      <w:tr w:rsidR="00CB55DF" w14:paraId="631C28C9" w14:textId="77777777" w:rsidTr="009F3BF6">
        <w:trPr>
          <w:trHeight w:val="7051"/>
        </w:trPr>
        <w:tc>
          <w:tcPr>
            <w:tcW w:w="5459" w:type="dxa"/>
            <w:gridSpan w:val="2"/>
          </w:tcPr>
          <w:p w14:paraId="33394B30" w14:textId="3339575A" w:rsidR="00CB55DF" w:rsidRDefault="00A44B3F" w:rsidP="009F3BF6">
            <w:pPr>
              <w:rPr>
                <w:rFonts w:ascii="Arial" w:hAnsi="Arial" w:cs="Arial"/>
                <w:sz w:val="24"/>
                <w:szCs w:val="24"/>
              </w:rPr>
            </w:pPr>
            <w:r w:rsidRPr="00A44B3F">
              <w:rPr>
                <w:rFonts w:ascii="Arial" w:hAnsi="Arial" w:cs="Arial"/>
                <w:noProof/>
                <w:sz w:val="24"/>
                <w:szCs w:val="24"/>
              </w:rPr>
              <w:drawing>
                <wp:inline distT="0" distB="0" distL="0" distR="0" wp14:anchorId="151C8D1B" wp14:editId="36553AF9">
                  <wp:extent cx="1511929" cy="4379573"/>
                  <wp:effectExtent l="0" t="0" r="0" b="2540"/>
                  <wp:docPr id="1631132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32617" name=""/>
                          <pic:cNvPicPr/>
                        </pic:nvPicPr>
                        <pic:blipFill>
                          <a:blip r:embed="rId60"/>
                          <a:stretch>
                            <a:fillRect/>
                          </a:stretch>
                        </pic:blipFill>
                        <pic:spPr>
                          <a:xfrm>
                            <a:off x="0" y="0"/>
                            <a:ext cx="1519383" cy="4401165"/>
                          </a:xfrm>
                          <a:prstGeom prst="rect">
                            <a:avLst/>
                          </a:prstGeom>
                        </pic:spPr>
                      </pic:pic>
                    </a:graphicData>
                  </a:graphic>
                </wp:inline>
              </w:drawing>
            </w:r>
            <w:r>
              <w:rPr>
                <w:noProof/>
              </w:rPr>
              <w:t xml:space="preserve"> </w:t>
            </w:r>
            <w:r w:rsidRPr="00A44B3F">
              <w:rPr>
                <w:rFonts w:ascii="Arial" w:hAnsi="Arial" w:cs="Arial"/>
                <w:noProof/>
                <w:sz w:val="24"/>
                <w:szCs w:val="24"/>
              </w:rPr>
              <w:drawing>
                <wp:inline distT="0" distB="0" distL="0" distR="0" wp14:anchorId="06DB418B" wp14:editId="246E36CF">
                  <wp:extent cx="1132144" cy="538857"/>
                  <wp:effectExtent l="0" t="0" r="0" b="0"/>
                  <wp:docPr id="597832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32475" name=""/>
                          <pic:cNvPicPr/>
                        </pic:nvPicPr>
                        <pic:blipFill>
                          <a:blip r:embed="rId61"/>
                          <a:stretch>
                            <a:fillRect/>
                          </a:stretch>
                        </pic:blipFill>
                        <pic:spPr>
                          <a:xfrm>
                            <a:off x="0" y="0"/>
                            <a:ext cx="1132144" cy="538857"/>
                          </a:xfrm>
                          <a:prstGeom prst="rect">
                            <a:avLst/>
                          </a:prstGeom>
                        </pic:spPr>
                      </pic:pic>
                    </a:graphicData>
                  </a:graphic>
                </wp:inline>
              </w:drawing>
            </w:r>
          </w:p>
        </w:tc>
        <w:tc>
          <w:tcPr>
            <w:tcW w:w="5331" w:type="dxa"/>
            <w:gridSpan w:val="3"/>
          </w:tcPr>
          <w:p w14:paraId="38063AEB" w14:textId="77777777" w:rsidR="00CB55DF" w:rsidRDefault="00CB55DF" w:rsidP="009F3BF6">
            <w:pPr>
              <w:rPr>
                <w:rFonts w:ascii="Arial" w:hAnsi="Arial" w:cs="Arial"/>
                <w:sz w:val="24"/>
                <w:szCs w:val="24"/>
              </w:rPr>
            </w:pPr>
          </w:p>
          <w:p w14:paraId="620F11FA" w14:textId="77777777" w:rsidR="00CB55DF" w:rsidRDefault="00CB55DF" w:rsidP="009F3BF6">
            <w:pPr>
              <w:rPr>
                <w:rFonts w:ascii="Arial" w:hAnsi="Arial" w:cs="Arial"/>
                <w:sz w:val="24"/>
                <w:szCs w:val="24"/>
              </w:rPr>
            </w:pPr>
          </w:p>
          <w:p w14:paraId="77317E08" w14:textId="77777777" w:rsidR="00CB55DF" w:rsidRDefault="00CB55DF" w:rsidP="009F3BF6">
            <w:pPr>
              <w:rPr>
                <w:rFonts w:ascii="Arial" w:hAnsi="Arial" w:cs="Arial"/>
                <w:sz w:val="24"/>
                <w:szCs w:val="24"/>
              </w:rPr>
            </w:pPr>
          </w:p>
          <w:p w14:paraId="40BCED6C" w14:textId="77777777" w:rsidR="00CB55DF" w:rsidRDefault="00CB55DF" w:rsidP="009F3BF6">
            <w:pPr>
              <w:rPr>
                <w:rFonts w:ascii="Arial" w:hAnsi="Arial" w:cs="Arial"/>
                <w:sz w:val="24"/>
                <w:szCs w:val="24"/>
              </w:rPr>
            </w:pPr>
          </w:p>
          <w:p w14:paraId="2AED0D18" w14:textId="77777777" w:rsidR="00CB55DF" w:rsidRPr="00FD010E" w:rsidRDefault="00CB55DF" w:rsidP="009F3BF6">
            <w:pPr>
              <w:rPr>
                <w:rFonts w:ascii="Arial" w:hAnsi="Arial" w:cs="Arial"/>
                <w:sz w:val="24"/>
                <w:szCs w:val="24"/>
              </w:rPr>
            </w:pPr>
          </w:p>
        </w:tc>
      </w:tr>
      <w:tr w:rsidR="00CB55DF" w14:paraId="689735E3" w14:textId="77777777" w:rsidTr="009F3BF6">
        <w:tc>
          <w:tcPr>
            <w:tcW w:w="5585" w:type="dxa"/>
            <w:gridSpan w:val="3"/>
            <w:shd w:val="clear" w:color="auto" w:fill="000000" w:themeFill="text1"/>
          </w:tcPr>
          <w:p w14:paraId="4A558368" w14:textId="1630BA8A" w:rsidR="00CB55DF" w:rsidRPr="00C42A9A" w:rsidRDefault="00CB55DF" w:rsidP="009F3BF6">
            <w:pPr>
              <w:jc w:val="center"/>
              <w:rPr>
                <w:rFonts w:ascii="Arial" w:hAnsi="Arial" w:cs="Arial"/>
                <w:b/>
                <w:bCs/>
              </w:rPr>
            </w:pPr>
            <w:r w:rsidRPr="00C42A9A">
              <w:rPr>
                <w:rFonts w:ascii="Arial" w:hAnsi="Arial" w:cs="Arial"/>
                <w:b/>
                <w:bCs/>
              </w:rPr>
              <w:t>What is the background to the writing of ‘</w:t>
            </w:r>
            <w:r>
              <w:rPr>
                <w:rFonts w:ascii="Arial" w:hAnsi="Arial" w:cs="Arial"/>
                <w:b/>
                <w:bCs/>
              </w:rPr>
              <w:t>Half-Caste</w:t>
            </w:r>
            <w:r w:rsidRPr="00C42A9A">
              <w:rPr>
                <w:rFonts w:ascii="Arial" w:hAnsi="Arial" w:cs="Arial"/>
                <w:b/>
                <w:bCs/>
              </w:rPr>
              <w:t>’?</w:t>
            </w:r>
          </w:p>
        </w:tc>
        <w:tc>
          <w:tcPr>
            <w:tcW w:w="5205" w:type="dxa"/>
            <w:gridSpan w:val="2"/>
            <w:shd w:val="clear" w:color="auto" w:fill="000000" w:themeFill="text1"/>
          </w:tcPr>
          <w:p w14:paraId="4D9F0532" w14:textId="2E14142B" w:rsidR="00CB55DF" w:rsidRPr="00C42A9A" w:rsidRDefault="00CB55DF" w:rsidP="009F3BF6">
            <w:pPr>
              <w:jc w:val="center"/>
              <w:rPr>
                <w:rFonts w:ascii="Arial" w:hAnsi="Arial" w:cs="Arial"/>
                <w:b/>
                <w:bCs/>
              </w:rPr>
            </w:pPr>
            <w:r w:rsidRPr="00C42A9A">
              <w:rPr>
                <w:rFonts w:ascii="Arial" w:hAnsi="Arial" w:cs="Arial"/>
                <w:b/>
                <w:bCs/>
              </w:rPr>
              <w:t xml:space="preserve">What is </w:t>
            </w:r>
            <w:r>
              <w:rPr>
                <w:rFonts w:ascii="Arial" w:hAnsi="Arial" w:cs="Arial"/>
                <w:b/>
                <w:bCs/>
              </w:rPr>
              <w:t>Agard</w:t>
            </w:r>
            <w:r w:rsidRPr="00C42A9A">
              <w:rPr>
                <w:rFonts w:ascii="Arial" w:hAnsi="Arial" w:cs="Arial"/>
                <w:b/>
                <w:bCs/>
              </w:rPr>
              <w:t>’s intention in writing this poem?</w:t>
            </w:r>
          </w:p>
        </w:tc>
      </w:tr>
      <w:tr w:rsidR="00CB55DF" w14:paraId="270F4F7F" w14:textId="77777777" w:rsidTr="009F3BF6">
        <w:tc>
          <w:tcPr>
            <w:tcW w:w="5585" w:type="dxa"/>
            <w:gridSpan w:val="3"/>
          </w:tcPr>
          <w:p w14:paraId="0BFB46CB" w14:textId="77777777" w:rsidR="00CB55DF" w:rsidRPr="00842ACB" w:rsidRDefault="00CB55DF" w:rsidP="009F3BF6">
            <w:pPr>
              <w:rPr>
                <w:rFonts w:ascii="Arial" w:hAnsi="Arial" w:cs="Arial"/>
              </w:rPr>
            </w:pPr>
            <w:r w:rsidRPr="00842ACB">
              <w:rPr>
                <w:rFonts w:ascii="Arial" w:hAnsi="Arial" w:cs="Arial"/>
              </w:rPr>
              <w:t>When was this poem written?</w:t>
            </w:r>
          </w:p>
          <w:p w14:paraId="41D7A0DA" w14:textId="77777777" w:rsidR="00CB55DF" w:rsidRDefault="00CB55DF" w:rsidP="009F3BF6">
            <w:pPr>
              <w:rPr>
                <w:rFonts w:ascii="Arial" w:hAnsi="Arial" w:cs="Arial"/>
              </w:rPr>
            </w:pPr>
          </w:p>
          <w:p w14:paraId="0842B380" w14:textId="77777777" w:rsidR="00CB55DF" w:rsidRDefault="00CB55DF" w:rsidP="009F3BF6">
            <w:pPr>
              <w:rPr>
                <w:rFonts w:ascii="Arial" w:hAnsi="Arial" w:cs="Arial"/>
              </w:rPr>
            </w:pPr>
          </w:p>
          <w:p w14:paraId="01ECE2FC" w14:textId="28F74BE9" w:rsidR="00CB55DF" w:rsidRPr="00842ACB" w:rsidRDefault="00CB55DF" w:rsidP="009F3BF6">
            <w:pPr>
              <w:rPr>
                <w:rFonts w:ascii="Arial" w:hAnsi="Arial" w:cs="Arial"/>
              </w:rPr>
            </w:pPr>
            <w:r>
              <w:rPr>
                <w:rFonts w:ascii="Arial" w:hAnsi="Arial" w:cs="Arial"/>
              </w:rPr>
              <w:t>What events might have influenced Agard to write this poem?</w:t>
            </w:r>
          </w:p>
          <w:p w14:paraId="77CC9AD6" w14:textId="77777777" w:rsidR="00CB55DF" w:rsidRPr="00842ACB" w:rsidRDefault="00CB55DF" w:rsidP="009F3BF6">
            <w:pPr>
              <w:rPr>
                <w:rFonts w:ascii="Arial" w:hAnsi="Arial" w:cs="Arial"/>
              </w:rPr>
            </w:pPr>
          </w:p>
        </w:tc>
        <w:tc>
          <w:tcPr>
            <w:tcW w:w="5205" w:type="dxa"/>
            <w:gridSpan w:val="2"/>
          </w:tcPr>
          <w:p w14:paraId="17638B3E" w14:textId="32DC21B3" w:rsidR="00CB55DF" w:rsidRDefault="00CB55DF" w:rsidP="00CB55DF">
            <w:pPr>
              <w:rPr>
                <w:rFonts w:ascii="Arial" w:hAnsi="Arial" w:cs="Arial"/>
              </w:rPr>
            </w:pPr>
            <w:r>
              <w:rPr>
                <w:rFonts w:ascii="Arial" w:hAnsi="Arial" w:cs="Arial"/>
              </w:rPr>
              <w:t>t</w:t>
            </w:r>
            <w:r w:rsidRPr="00842ACB">
              <w:rPr>
                <w:rFonts w:ascii="Arial" w:hAnsi="Arial" w:cs="Arial"/>
              </w:rPr>
              <w:t>o</w:t>
            </w:r>
            <w:r>
              <w:rPr>
                <w:rFonts w:ascii="Arial" w:hAnsi="Arial" w:cs="Arial"/>
              </w:rPr>
              <w:t xml:space="preserve"> question</w:t>
            </w:r>
          </w:p>
          <w:p w14:paraId="6E32DCBE" w14:textId="77777777" w:rsidR="00CB55DF" w:rsidRDefault="00CB55DF" w:rsidP="00CB55DF">
            <w:pPr>
              <w:rPr>
                <w:rFonts w:ascii="Arial" w:hAnsi="Arial" w:cs="Arial"/>
              </w:rPr>
            </w:pPr>
          </w:p>
          <w:p w14:paraId="52B18ADB" w14:textId="77777777" w:rsidR="00CB55DF" w:rsidRDefault="00CB55DF" w:rsidP="00CB55DF">
            <w:pPr>
              <w:rPr>
                <w:rFonts w:ascii="Arial" w:hAnsi="Arial" w:cs="Arial"/>
              </w:rPr>
            </w:pPr>
          </w:p>
          <w:p w14:paraId="38653357" w14:textId="5447231A" w:rsidR="00CB55DF" w:rsidRDefault="004F0185" w:rsidP="00CB55DF">
            <w:pPr>
              <w:rPr>
                <w:rFonts w:ascii="Arial" w:hAnsi="Arial" w:cs="Arial"/>
              </w:rPr>
            </w:pPr>
            <w:r>
              <w:rPr>
                <w:rFonts w:ascii="Arial" w:hAnsi="Arial" w:cs="Arial"/>
              </w:rPr>
              <w:t>to unsettle</w:t>
            </w:r>
          </w:p>
          <w:p w14:paraId="3AE23890" w14:textId="77777777" w:rsidR="004F0185" w:rsidRDefault="004F0185" w:rsidP="00CB55DF">
            <w:pPr>
              <w:rPr>
                <w:rFonts w:ascii="Arial" w:hAnsi="Arial" w:cs="Arial"/>
              </w:rPr>
            </w:pPr>
          </w:p>
          <w:p w14:paraId="17DC0EFE" w14:textId="77777777" w:rsidR="004F0185" w:rsidRDefault="004F0185" w:rsidP="00CB55DF">
            <w:pPr>
              <w:rPr>
                <w:rFonts w:ascii="Arial" w:hAnsi="Arial" w:cs="Arial"/>
              </w:rPr>
            </w:pPr>
          </w:p>
          <w:p w14:paraId="2AE87E11" w14:textId="74FD6465" w:rsidR="004F0185" w:rsidRDefault="004F0185" w:rsidP="00CB55DF">
            <w:pPr>
              <w:rPr>
                <w:rFonts w:ascii="Arial" w:hAnsi="Arial" w:cs="Arial"/>
              </w:rPr>
            </w:pPr>
            <w:r>
              <w:rPr>
                <w:rFonts w:ascii="Arial" w:hAnsi="Arial" w:cs="Arial"/>
              </w:rPr>
              <w:t>to condemn</w:t>
            </w:r>
          </w:p>
          <w:p w14:paraId="288EDFB8" w14:textId="77777777" w:rsidR="004F0185" w:rsidRDefault="004F0185" w:rsidP="00CB55DF">
            <w:pPr>
              <w:rPr>
                <w:rFonts w:ascii="Arial" w:hAnsi="Arial" w:cs="Arial"/>
              </w:rPr>
            </w:pPr>
          </w:p>
          <w:p w14:paraId="2B2A4FB5" w14:textId="77777777" w:rsidR="004F0185" w:rsidRDefault="004F0185" w:rsidP="00CB55DF">
            <w:pPr>
              <w:rPr>
                <w:rFonts w:ascii="Arial" w:hAnsi="Arial" w:cs="Arial"/>
              </w:rPr>
            </w:pPr>
          </w:p>
          <w:p w14:paraId="763BD6A4" w14:textId="43E0C5B1" w:rsidR="004F0185" w:rsidRPr="00842ACB" w:rsidRDefault="004F0185" w:rsidP="00CB55DF">
            <w:pPr>
              <w:rPr>
                <w:rFonts w:ascii="Arial" w:hAnsi="Arial" w:cs="Arial"/>
              </w:rPr>
            </w:pPr>
            <w:r>
              <w:rPr>
                <w:rFonts w:ascii="Arial" w:hAnsi="Arial" w:cs="Arial"/>
              </w:rPr>
              <w:t>to critique</w:t>
            </w:r>
          </w:p>
          <w:p w14:paraId="60E18FCE" w14:textId="77777777" w:rsidR="00CB55DF" w:rsidRDefault="00CB55DF" w:rsidP="009F3BF6">
            <w:pPr>
              <w:rPr>
                <w:rFonts w:ascii="Arial" w:hAnsi="Arial" w:cs="Arial"/>
              </w:rPr>
            </w:pPr>
          </w:p>
          <w:p w14:paraId="4856BA36" w14:textId="77777777" w:rsidR="00CB55DF" w:rsidRDefault="00CB55DF" w:rsidP="009F3BF6">
            <w:pPr>
              <w:rPr>
                <w:rFonts w:ascii="Arial" w:hAnsi="Arial" w:cs="Arial"/>
              </w:rPr>
            </w:pPr>
          </w:p>
          <w:p w14:paraId="4232846E" w14:textId="77777777" w:rsidR="00CB55DF" w:rsidRPr="00842ACB" w:rsidRDefault="00CB55DF" w:rsidP="009F3BF6">
            <w:pPr>
              <w:rPr>
                <w:rFonts w:ascii="Arial" w:hAnsi="Arial" w:cs="Arial"/>
              </w:rPr>
            </w:pPr>
          </w:p>
        </w:tc>
      </w:tr>
      <w:tr w:rsidR="00CB55DF" w:rsidRPr="00E44793" w14:paraId="75C0A403" w14:textId="77777777" w:rsidTr="009F3BF6">
        <w:tc>
          <w:tcPr>
            <w:tcW w:w="5585" w:type="dxa"/>
            <w:gridSpan w:val="3"/>
            <w:shd w:val="clear" w:color="auto" w:fill="000000" w:themeFill="text1"/>
          </w:tcPr>
          <w:p w14:paraId="11698552" w14:textId="77777777" w:rsidR="00CB55DF" w:rsidRPr="00E44793" w:rsidRDefault="00CB55DF" w:rsidP="009F3BF6">
            <w:pPr>
              <w:jc w:val="center"/>
              <w:rPr>
                <w:rFonts w:ascii="Arial" w:hAnsi="Arial" w:cs="Arial"/>
                <w:b/>
                <w:bCs/>
                <w:sz w:val="24"/>
                <w:szCs w:val="24"/>
              </w:rPr>
            </w:pPr>
            <w:r w:rsidRPr="00E44793">
              <w:rPr>
                <w:rFonts w:ascii="Arial" w:hAnsi="Arial" w:cs="Arial"/>
                <w:b/>
                <w:bCs/>
                <w:sz w:val="24"/>
                <w:szCs w:val="24"/>
              </w:rPr>
              <w:lastRenderedPageBreak/>
              <w:t>Language techniques</w:t>
            </w:r>
          </w:p>
        </w:tc>
        <w:tc>
          <w:tcPr>
            <w:tcW w:w="5205" w:type="dxa"/>
            <w:gridSpan w:val="2"/>
            <w:shd w:val="clear" w:color="auto" w:fill="000000" w:themeFill="text1"/>
          </w:tcPr>
          <w:p w14:paraId="182C4786" w14:textId="77777777" w:rsidR="00CB55DF" w:rsidRPr="00E44793" w:rsidRDefault="00CB55DF" w:rsidP="009F3BF6">
            <w:pPr>
              <w:jc w:val="center"/>
              <w:rPr>
                <w:rFonts w:ascii="Arial" w:hAnsi="Arial" w:cs="Arial"/>
                <w:b/>
                <w:bCs/>
                <w:sz w:val="24"/>
                <w:szCs w:val="24"/>
              </w:rPr>
            </w:pPr>
            <w:r w:rsidRPr="00E44793">
              <w:rPr>
                <w:rFonts w:ascii="Arial" w:hAnsi="Arial" w:cs="Arial"/>
                <w:b/>
                <w:bCs/>
                <w:sz w:val="24"/>
                <w:szCs w:val="24"/>
              </w:rPr>
              <w:t>Structure and form</w:t>
            </w:r>
          </w:p>
        </w:tc>
      </w:tr>
      <w:tr w:rsidR="00CB55DF" w:rsidRPr="00E44793" w14:paraId="0D5BF8F4" w14:textId="77777777" w:rsidTr="009F3BF6">
        <w:tc>
          <w:tcPr>
            <w:tcW w:w="1791" w:type="dxa"/>
          </w:tcPr>
          <w:p w14:paraId="7A60FA1A" w14:textId="77777777" w:rsidR="00CB55DF" w:rsidRDefault="00CB55DF" w:rsidP="009F3BF6">
            <w:pPr>
              <w:rPr>
                <w:rFonts w:ascii="Arial" w:hAnsi="Arial" w:cs="Arial"/>
                <w:sz w:val="24"/>
                <w:szCs w:val="24"/>
              </w:rPr>
            </w:pPr>
          </w:p>
        </w:tc>
        <w:tc>
          <w:tcPr>
            <w:tcW w:w="3794" w:type="dxa"/>
            <w:gridSpan w:val="2"/>
          </w:tcPr>
          <w:p w14:paraId="7567B0C0" w14:textId="77777777" w:rsidR="00CB55DF" w:rsidRPr="00E44793" w:rsidRDefault="00CB55DF" w:rsidP="009F3BF6">
            <w:pPr>
              <w:jc w:val="center"/>
              <w:rPr>
                <w:rFonts w:ascii="Arial" w:hAnsi="Arial" w:cs="Arial"/>
                <w:b/>
                <w:bCs/>
                <w:sz w:val="24"/>
                <w:szCs w:val="24"/>
              </w:rPr>
            </w:pPr>
            <w:r w:rsidRPr="00E44793">
              <w:rPr>
                <w:rFonts w:ascii="Arial" w:hAnsi="Arial" w:cs="Arial"/>
                <w:b/>
                <w:bCs/>
                <w:sz w:val="24"/>
                <w:szCs w:val="24"/>
              </w:rPr>
              <w:t>Example and effect</w:t>
            </w:r>
          </w:p>
        </w:tc>
        <w:tc>
          <w:tcPr>
            <w:tcW w:w="1701" w:type="dxa"/>
          </w:tcPr>
          <w:p w14:paraId="25F4B8F4" w14:textId="77777777" w:rsidR="00CB55DF" w:rsidRPr="00E44793" w:rsidRDefault="00CB55DF" w:rsidP="009F3BF6">
            <w:pPr>
              <w:jc w:val="center"/>
              <w:rPr>
                <w:rFonts w:ascii="Arial" w:hAnsi="Arial" w:cs="Arial"/>
                <w:b/>
                <w:bCs/>
                <w:sz w:val="24"/>
                <w:szCs w:val="24"/>
              </w:rPr>
            </w:pPr>
          </w:p>
        </w:tc>
        <w:tc>
          <w:tcPr>
            <w:tcW w:w="3504" w:type="dxa"/>
          </w:tcPr>
          <w:p w14:paraId="38681E37" w14:textId="77777777" w:rsidR="00CB55DF" w:rsidRPr="00E44793" w:rsidRDefault="00CB55DF" w:rsidP="009F3BF6">
            <w:pPr>
              <w:jc w:val="center"/>
              <w:rPr>
                <w:rFonts w:ascii="Arial" w:hAnsi="Arial" w:cs="Arial"/>
                <w:b/>
                <w:bCs/>
                <w:sz w:val="24"/>
                <w:szCs w:val="24"/>
              </w:rPr>
            </w:pPr>
            <w:r w:rsidRPr="00E44793">
              <w:rPr>
                <w:rFonts w:ascii="Arial" w:hAnsi="Arial" w:cs="Arial"/>
                <w:b/>
                <w:bCs/>
                <w:sz w:val="24"/>
                <w:szCs w:val="24"/>
              </w:rPr>
              <w:t>Example and effect</w:t>
            </w:r>
          </w:p>
        </w:tc>
      </w:tr>
      <w:tr w:rsidR="00CB55DF" w:rsidRPr="00E44793" w14:paraId="3F750950" w14:textId="77777777" w:rsidTr="009F3BF6">
        <w:tc>
          <w:tcPr>
            <w:tcW w:w="1791" w:type="dxa"/>
          </w:tcPr>
          <w:p w14:paraId="1C6A5B5F" w14:textId="2F16DA0B" w:rsidR="00CB55DF" w:rsidRPr="00E44793" w:rsidRDefault="00A44B3F" w:rsidP="009F3BF6">
            <w:pPr>
              <w:rPr>
                <w:rFonts w:ascii="Arial" w:hAnsi="Arial" w:cs="Arial"/>
                <w:sz w:val="24"/>
                <w:szCs w:val="24"/>
              </w:rPr>
            </w:pPr>
            <w:r>
              <w:rPr>
                <w:rFonts w:ascii="Arial" w:hAnsi="Arial" w:cs="Arial"/>
                <w:sz w:val="24"/>
                <w:szCs w:val="24"/>
              </w:rPr>
              <w:t>Colloquial language</w:t>
            </w:r>
          </w:p>
        </w:tc>
        <w:tc>
          <w:tcPr>
            <w:tcW w:w="3794" w:type="dxa"/>
            <w:gridSpan w:val="2"/>
          </w:tcPr>
          <w:p w14:paraId="373FFDDD" w14:textId="77777777" w:rsidR="00CB55DF" w:rsidRDefault="00CB55DF" w:rsidP="009F3BF6">
            <w:pPr>
              <w:rPr>
                <w:rFonts w:ascii="Arial" w:hAnsi="Arial" w:cs="Arial"/>
                <w:sz w:val="24"/>
                <w:szCs w:val="24"/>
              </w:rPr>
            </w:pPr>
          </w:p>
          <w:p w14:paraId="2CFAE386" w14:textId="77777777" w:rsidR="00CB55DF" w:rsidRDefault="00CB55DF" w:rsidP="009F3BF6">
            <w:pPr>
              <w:rPr>
                <w:rFonts w:ascii="Arial" w:hAnsi="Arial" w:cs="Arial"/>
                <w:sz w:val="24"/>
                <w:szCs w:val="24"/>
              </w:rPr>
            </w:pPr>
          </w:p>
          <w:p w14:paraId="2FF75629" w14:textId="77777777" w:rsidR="00CB55DF" w:rsidRDefault="00CB55DF" w:rsidP="009F3BF6">
            <w:pPr>
              <w:rPr>
                <w:rFonts w:ascii="Arial" w:hAnsi="Arial" w:cs="Arial"/>
                <w:sz w:val="24"/>
                <w:szCs w:val="24"/>
              </w:rPr>
            </w:pPr>
          </w:p>
          <w:p w14:paraId="3EB12B80" w14:textId="77777777" w:rsidR="00CB55DF" w:rsidRDefault="00CB55DF" w:rsidP="009F3BF6">
            <w:pPr>
              <w:rPr>
                <w:rFonts w:ascii="Arial" w:hAnsi="Arial" w:cs="Arial"/>
                <w:sz w:val="24"/>
                <w:szCs w:val="24"/>
              </w:rPr>
            </w:pPr>
          </w:p>
          <w:p w14:paraId="2DDEA7B7" w14:textId="77777777" w:rsidR="00CB55DF" w:rsidRPr="00E44793" w:rsidRDefault="00CB55DF" w:rsidP="009F3BF6">
            <w:pPr>
              <w:rPr>
                <w:rFonts w:ascii="Arial" w:hAnsi="Arial" w:cs="Arial"/>
                <w:sz w:val="24"/>
                <w:szCs w:val="24"/>
              </w:rPr>
            </w:pPr>
          </w:p>
        </w:tc>
        <w:tc>
          <w:tcPr>
            <w:tcW w:w="1701" w:type="dxa"/>
          </w:tcPr>
          <w:p w14:paraId="51D4E5A1" w14:textId="30077EFB" w:rsidR="00CB55DF" w:rsidRPr="00E44793" w:rsidRDefault="00A44B3F" w:rsidP="009F3BF6">
            <w:pPr>
              <w:rPr>
                <w:rFonts w:ascii="Arial" w:hAnsi="Arial" w:cs="Arial"/>
                <w:sz w:val="24"/>
                <w:szCs w:val="24"/>
              </w:rPr>
            </w:pPr>
            <w:r>
              <w:rPr>
                <w:rFonts w:ascii="Arial" w:hAnsi="Arial" w:cs="Arial"/>
                <w:sz w:val="24"/>
                <w:szCs w:val="24"/>
              </w:rPr>
              <w:t>Free verse</w:t>
            </w:r>
          </w:p>
        </w:tc>
        <w:tc>
          <w:tcPr>
            <w:tcW w:w="3504" w:type="dxa"/>
          </w:tcPr>
          <w:p w14:paraId="6F7A3CA2" w14:textId="77777777" w:rsidR="00CB55DF" w:rsidRPr="00E44793" w:rsidRDefault="00CB55DF" w:rsidP="009F3BF6">
            <w:pPr>
              <w:rPr>
                <w:rFonts w:ascii="Arial" w:hAnsi="Arial" w:cs="Arial"/>
                <w:sz w:val="24"/>
                <w:szCs w:val="24"/>
              </w:rPr>
            </w:pPr>
          </w:p>
        </w:tc>
      </w:tr>
      <w:tr w:rsidR="00CB55DF" w:rsidRPr="00E44793" w14:paraId="4A720282" w14:textId="77777777" w:rsidTr="009F3BF6">
        <w:tc>
          <w:tcPr>
            <w:tcW w:w="1791" w:type="dxa"/>
          </w:tcPr>
          <w:p w14:paraId="07F322A6" w14:textId="696A1A47" w:rsidR="00CB55DF" w:rsidRPr="00E44793" w:rsidRDefault="00A44B3F" w:rsidP="009F3BF6">
            <w:pPr>
              <w:rPr>
                <w:rFonts w:ascii="Arial" w:hAnsi="Arial" w:cs="Arial"/>
                <w:sz w:val="24"/>
                <w:szCs w:val="24"/>
              </w:rPr>
            </w:pPr>
            <w:r>
              <w:rPr>
                <w:rFonts w:ascii="Arial" w:hAnsi="Arial" w:cs="Arial"/>
                <w:sz w:val="24"/>
                <w:szCs w:val="24"/>
              </w:rPr>
              <w:t>Imagery</w:t>
            </w:r>
          </w:p>
        </w:tc>
        <w:tc>
          <w:tcPr>
            <w:tcW w:w="3794" w:type="dxa"/>
            <w:gridSpan w:val="2"/>
          </w:tcPr>
          <w:p w14:paraId="1584F2F4" w14:textId="77777777" w:rsidR="00CB55DF" w:rsidRDefault="00CB55DF" w:rsidP="009F3BF6">
            <w:pPr>
              <w:rPr>
                <w:rFonts w:ascii="Arial" w:hAnsi="Arial" w:cs="Arial"/>
                <w:sz w:val="24"/>
                <w:szCs w:val="24"/>
              </w:rPr>
            </w:pPr>
          </w:p>
          <w:p w14:paraId="28693A68" w14:textId="77777777" w:rsidR="00CB55DF" w:rsidRDefault="00CB55DF" w:rsidP="009F3BF6">
            <w:pPr>
              <w:rPr>
                <w:rFonts w:ascii="Arial" w:hAnsi="Arial" w:cs="Arial"/>
                <w:sz w:val="24"/>
                <w:szCs w:val="24"/>
              </w:rPr>
            </w:pPr>
          </w:p>
          <w:p w14:paraId="67F2715C" w14:textId="77777777" w:rsidR="00CB55DF" w:rsidRDefault="00CB55DF" w:rsidP="009F3BF6">
            <w:pPr>
              <w:rPr>
                <w:rFonts w:ascii="Arial" w:hAnsi="Arial" w:cs="Arial"/>
                <w:sz w:val="24"/>
                <w:szCs w:val="24"/>
              </w:rPr>
            </w:pPr>
          </w:p>
          <w:p w14:paraId="5AF3BE7F" w14:textId="77777777" w:rsidR="00CB55DF" w:rsidRDefault="00CB55DF" w:rsidP="009F3BF6">
            <w:pPr>
              <w:rPr>
                <w:rFonts w:ascii="Arial" w:hAnsi="Arial" w:cs="Arial"/>
                <w:sz w:val="24"/>
                <w:szCs w:val="24"/>
              </w:rPr>
            </w:pPr>
          </w:p>
          <w:p w14:paraId="53DFF370" w14:textId="77777777" w:rsidR="00CB55DF" w:rsidRPr="00E44793" w:rsidRDefault="00CB55DF" w:rsidP="009F3BF6">
            <w:pPr>
              <w:rPr>
                <w:rFonts w:ascii="Arial" w:hAnsi="Arial" w:cs="Arial"/>
                <w:sz w:val="24"/>
                <w:szCs w:val="24"/>
              </w:rPr>
            </w:pPr>
          </w:p>
        </w:tc>
        <w:tc>
          <w:tcPr>
            <w:tcW w:w="1701" w:type="dxa"/>
          </w:tcPr>
          <w:p w14:paraId="518AFFB4" w14:textId="6BA8B7EA" w:rsidR="00CB55DF" w:rsidRPr="00E44793" w:rsidRDefault="00A44B3F" w:rsidP="009F3BF6">
            <w:pPr>
              <w:rPr>
                <w:rFonts w:ascii="Arial" w:hAnsi="Arial" w:cs="Arial"/>
                <w:sz w:val="24"/>
                <w:szCs w:val="24"/>
              </w:rPr>
            </w:pPr>
            <w:r>
              <w:rPr>
                <w:rFonts w:ascii="Arial" w:hAnsi="Arial" w:cs="Arial"/>
                <w:sz w:val="24"/>
                <w:szCs w:val="24"/>
              </w:rPr>
              <w:t>Enjambment</w:t>
            </w:r>
          </w:p>
        </w:tc>
        <w:tc>
          <w:tcPr>
            <w:tcW w:w="3504" w:type="dxa"/>
          </w:tcPr>
          <w:p w14:paraId="5C808B6F" w14:textId="77777777" w:rsidR="00CB55DF" w:rsidRPr="00E44793" w:rsidRDefault="00CB55DF" w:rsidP="009F3BF6">
            <w:pPr>
              <w:rPr>
                <w:rFonts w:ascii="Arial" w:hAnsi="Arial" w:cs="Arial"/>
                <w:sz w:val="24"/>
                <w:szCs w:val="24"/>
              </w:rPr>
            </w:pPr>
          </w:p>
        </w:tc>
      </w:tr>
      <w:tr w:rsidR="00CB55DF" w:rsidRPr="00E44793" w14:paraId="73592EC5" w14:textId="77777777" w:rsidTr="009F3BF6">
        <w:tc>
          <w:tcPr>
            <w:tcW w:w="1791" w:type="dxa"/>
          </w:tcPr>
          <w:p w14:paraId="12D6FF42" w14:textId="2A97170F" w:rsidR="00CB55DF" w:rsidRPr="00E44793" w:rsidRDefault="00A44B3F" w:rsidP="009F3BF6">
            <w:pPr>
              <w:rPr>
                <w:rFonts w:ascii="Arial" w:hAnsi="Arial" w:cs="Arial"/>
                <w:sz w:val="24"/>
                <w:szCs w:val="24"/>
              </w:rPr>
            </w:pPr>
            <w:r>
              <w:rPr>
                <w:rFonts w:ascii="Arial" w:hAnsi="Arial" w:cs="Arial"/>
                <w:sz w:val="24"/>
                <w:szCs w:val="24"/>
              </w:rPr>
              <w:t>Metaphor</w:t>
            </w:r>
          </w:p>
        </w:tc>
        <w:tc>
          <w:tcPr>
            <w:tcW w:w="3794" w:type="dxa"/>
            <w:gridSpan w:val="2"/>
          </w:tcPr>
          <w:p w14:paraId="5D0B4C22" w14:textId="77777777" w:rsidR="00CB55DF" w:rsidRDefault="00CB55DF" w:rsidP="009F3BF6">
            <w:pPr>
              <w:rPr>
                <w:rFonts w:ascii="Arial" w:hAnsi="Arial" w:cs="Arial"/>
                <w:sz w:val="24"/>
                <w:szCs w:val="24"/>
              </w:rPr>
            </w:pPr>
          </w:p>
          <w:p w14:paraId="1574A74B" w14:textId="77777777" w:rsidR="00CB55DF" w:rsidRDefault="00CB55DF" w:rsidP="009F3BF6">
            <w:pPr>
              <w:rPr>
                <w:rFonts w:ascii="Arial" w:hAnsi="Arial" w:cs="Arial"/>
                <w:sz w:val="24"/>
                <w:szCs w:val="24"/>
              </w:rPr>
            </w:pPr>
          </w:p>
          <w:p w14:paraId="3742B426" w14:textId="77777777" w:rsidR="00CB55DF" w:rsidRDefault="00CB55DF" w:rsidP="009F3BF6">
            <w:pPr>
              <w:rPr>
                <w:rFonts w:ascii="Arial" w:hAnsi="Arial" w:cs="Arial"/>
                <w:sz w:val="24"/>
                <w:szCs w:val="24"/>
              </w:rPr>
            </w:pPr>
          </w:p>
          <w:p w14:paraId="1505EFB9" w14:textId="77777777" w:rsidR="00CB55DF" w:rsidRDefault="00CB55DF" w:rsidP="009F3BF6">
            <w:pPr>
              <w:rPr>
                <w:rFonts w:ascii="Arial" w:hAnsi="Arial" w:cs="Arial"/>
                <w:sz w:val="24"/>
                <w:szCs w:val="24"/>
              </w:rPr>
            </w:pPr>
          </w:p>
          <w:p w14:paraId="1FCA3E7C" w14:textId="77777777" w:rsidR="00CB55DF" w:rsidRPr="00E44793" w:rsidRDefault="00CB55DF" w:rsidP="009F3BF6">
            <w:pPr>
              <w:rPr>
                <w:rFonts w:ascii="Arial" w:hAnsi="Arial" w:cs="Arial"/>
                <w:sz w:val="24"/>
                <w:szCs w:val="24"/>
              </w:rPr>
            </w:pPr>
          </w:p>
        </w:tc>
        <w:tc>
          <w:tcPr>
            <w:tcW w:w="1701" w:type="dxa"/>
          </w:tcPr>
          <w:p w14:paraId="2CCBF051" w14:textId="6A3F5DE5" w:rsidR="00CB55DF" w:rsidRPr="00E44793" w:rsidRDefault="00A44B3F" w:rsidP="009F3BF6">
            <w:pPr>
              <w:rPr>
                <w:rFonts w:ascii="Arial" w:hAnsi="Arial" w:cs="Arial"/>
                <w:sz w:val="24"/>
                <w:szCs w:val="24"/>
              </w:rPr>
            </w:pPr>
            <w:r>
              <w:rPr>
                <w:rFonts w:ascii="Arial" w:hAnsi="Arial" w:cs="Arial"/>
                <w:sz w:val="24"/>
                <w:szCs w:val="24"/>
              </w:rPr>
              <w:t>Lack of punctuation</w:t>
            </w:r>
          </w:p>
        </w:tc>
        <w:tc>
          <w:tcPr>
            <w:tcW w:w="3504" w:type="dxa"/>
          </w:tcPr>
          <w:p w14:paraId="26CF2207" w14:textId="77777777" w:rsidR="00CB55DF" w:rsidRPr="00E44793" w:rsidRDefault="00CB55DF" w:rsidP="009F3BF6">
            <w:pPr>
              <w:rPr>
                <w:rFonts w:ascii="Arial" w:hAnsi="Arial" w:cs="Arial"/>
                <w:sz w:val="24"/>
                <w:szCs w:val="24"/>
              </w:rPr>
            </w:pPr>
          </w:p>
        </w:tc>
      </w:tr>
      <w:tr w:rsidR="00CB55DF" w:rsidRPr="00E44793" w14:paraId="48DB154D" w14:textId="77777777" w:rsidTr="009F3BF6">
        <w:tc>
          <w:tcPr>
            <w:tcW w:w="1791" w:type="dxa"/>
          </w:tcPr>
          <w:p w14:paraId="3F643FAA" w14:textId="7BB337C3" w:rsidR="00CB55DF" w:rsidRPr="00E44793" w:rsidRDefault="00A44B3F" w:rsidP="009F3BF6">
            <w:pPr>
              <w:rPr>
                <w:rFonts w:ascii="Arial" w:hAnsi="Arial" w:cs="Arial"/>
                <w:sz w:val="24"/>
                <w:szCs w:val="24"/>
              </w:rPr>
            </w:pPr>
            <w:r>
              <w:rPr>
                <w:rFonts w:ascii="Arial" w:hAnsi="Arial" w:cs="Arial"/>
                <w:sz w:val="24"/>
                <w:szCs w:val="24"/>
              </w:rPr>
              <w:t xml:space="preserve">Irony </w:t>
            </w:r>
          </w:p>
        </w:tc>
        <w:tc>
          <w:tcPr>
            <w:tcW w:w="3794" w:type="dxa"/>
            <w:gridSpan w:val="2"/>
          </w:tcPr>
          <w:p w14:paraId="03EB3F98" w14:textId="77777777" w:rsidR="00CB55DF" w:rsidRDefault="00CB55DF" w:rsidP="009F3BF6">
            <w:pPr>
              <w:rPr>
                <w:rFonts w:ascii="Arial" w:hAnsi="Arial" w:cs="Arial"/>
                <w:sz w:val="24"/>
                <w:szCs w:val="24"/>
              </w:rPr>
            </w:pPr>
          </w:p>
          <w:p w14:paraId="72F34DBB" w14:textId="77777777" w:rsidR="00CB55DF" w:rsidRDefault="00CB55DF" w:rsidP="009F3BF6">
            <w:pPr>
              <w:rPr>
                <w:rFonts w:ascii="Arial" w:hAnsi="Arial" w:cs="Arial"/>
                <w:sz w:val="24"/>
                <w:szCs w:val="24"/>
              </w:rPr>
            </w:pPr>
          </w:p>
          <w:p w14:paraId="7AFA02E1" w14:textId="77777777" w:rsidR="00CB55DF" w:rsidRDefault="00CB55DF" w:rsidP="009F3BF6">
            <w:pPr>
              <w:rPr>
                <w:rFonts w:ascii="Arial" w:hAnsi="Arial" w:cs="Arial"/>
                <w:sz w:val="24"/>
                <w:szCs w:val="24"/>
              </w:rPr>
            </w:pPr>
          </w:p>
          <w:p w14:paraId="644D6CFE" w14:textId="77777777" w:rsidR="00CB55DF" w:rsidRDefault="00CB55DF" w:rsidP="009F3BF6">
            <w:pPr>
              <w:rPr>
                <w:rFonts w:ascii="Arial" w:hAnsi="Arial" w:cs="Arial"/>
                <w:sz w:val="24"/>
                <w:szCs w:val="24"/>
              </w:rPr>
            </w:pPr>
          </w:p>
          <w:p w14:paraId="095B44D6" w14:textId="77777777" w:rsidR="00CB55DF" w:rsidRPr="00E44793" w:rsidRDefault="00CB55DF" w:rsidP="009F3BF6">
            <w:pPr>
              <w:rPr>
                <w:rFonts w:ascii="Arial" w:hAnsi="Arial" w:cs="Arial"/>
                <w:sz w:val="24"/>
                <w:szCs w:val="24"/>
              </w:rPr>
            </w:pPr>
          </w:p>
        </w:tc>
        <w:tc>
          <w:tcPr>
            <w:tcW w:w="1701" w:type="dxa"/>
          </w:tcPr>
          <w:p w14:paraId="0D6C8330" w14:textId="5F1B9DE1" w:rsidR="00CB55DF" w:rsidRPr="00E44793" w:rsidRDefault="00A44B3F" w:rsidP="009F3BF6">
            <w:pPr>
              <w:rPr>
                <w:rFonts w:ascii="Arial" w:hAnsi="Arial" w:cs="Arial"/>
                <w:sz w:val="24"/>
                <w:szCs w:val="24"/>
              </w:rPr>
            </w:pPr>
            <w:r>
              <w:rPr>
                <w:rFonts w:ascii="Arial" w:hAnsi="Arial" w:cs="Arial"/>
                <w:sz w:val="24"/>
                <w:szCs w:val="24"/>
              </w:rPr>
              <w:t>Irregular line lengths</w:t>
            </w:r>
          </w:p>
        </w:tc>
        <w:tc>
          <w:tcPr>
            <w:tcW w:w="3504" w:type="dxa"/>
          </w:tcPr>
          <w:p w14:paraId="16F179D1" w14:textId="77777777" w:rsidR="00CB55DF" w:rsidRPr="00E44793" w:rsidRDefault="00CB55DF" w:rsidP="009F3BF6">
            <w:pPr>
              <w:rPr>
                <w:rFonts w:ascii="Arial" w:hAnsi="Arial" w:cs="Arial"/>
                <w:sz w:val="24"/>
                <w:szCs w:val="24"/>
              </w:rPr>
            </w:pPr>
          </w:p>
        </w:tc>
      </w:tr>
      <w:tr w:rsidR="00CB55DF" w:rsidRPr="00E44793" w14:paraId="0FCB46AF" w14:textId="77777777" w:rsidTr="009F3BF6">
        <w:tc>
          <w:tcPr>
            <w:tcW w:w="1791" w:type="dxa"/>
          </w:tcPr>
          <w:p w14:paraId="17CD04AA" w14:textId="33EB185F" w:rsidR="00CB55DF" w:rsidRPr="00E44793" w:rsidRDefault="00A44B3F" w:rsidP="009F3BF6">
            <w:pPr>
              <w:rPr>
                <w:rFonts w:ascii="Arial" w:hAnsi="Arial" w:cs="Arial"/>
                <w:sz w:val="24"/>
                <w:szCs w:val="24"/>
              </w:rPr>
            </w:pPr>
            <w:r>
              <w:rPr>
                <w:rFonts w:ascii="Arial" w:hAnsi="Arial" w:cs="Arial"/>
                <w:sz w:val="24"/>
                <w:szCs w:val="24"/>
              </w:rPr>
              <w:t>Imperative</w:t>
            </w:r>
          </w:p>
        </w:tc>
        <w:tc>
          <w:tcPr>
            <w:tcW w:w="3794" w:type="dxa"/>
            <w:gridSpan w:val="2"/>
          </w:tcPr>
          <w:p w14:paraId="2F38B17F" w14:textId="77777777" w:rsidR="00CB55DF" w:rsidRDefault="00CB55DF" w:rsidP="009F3BF6">
            <w:pPr>
              <w:rPr>
                <w:rFonts w:ascii="Arial" w:hAnsi="Arial" w:cs="Arial"/>
                <w:sz w:val="24"/>
                <w:szCs w:val="24"/>
              </w:rPr>
            </w:pPr>
          </w:p>
          <w:p w14:paraId="2CFE1068" w14:textId="77777777" w:rsidR="00CB55DF" w:rsidRDefault="00CB55DF" w:rsidP="009F3BF6">
            <w:pPr>
              <w:rPr>
                <w:rFonts w:ascii="Arial" w:hAnsi="Arial" w:cs="Arial"/>
                <w:sz w:val="24"/>
                <w:szCs w:val="24"/>
              </w:rPr>
            </w:pPr>
          </w:p>
          <w:p w14:paraId="29C83342" w14:textId="77777777" w:rsidR="00CB55DF" w:rsidRDefault="00CB55DF" w:rsidP="009F3BF6">
            <w:pPr>
              <w:rPr>
                <w:rFonts w:ascii="Arial" w:hAnsi="Arial" w:cs="Arial"/>
                <w:sz w:val="24"/>
                <w:szCs w:val="24"/>
              </w:rPr>
            </w:pPr>
          </w:p>
          <w:p w14:paraId="00633DC7" w14:textId="77777777" w:rsidR="00CB55DF" w:rsidRDefault="00CB55DF" w:rsidP="009F3BF6">
            <w:pPr>
              <w:rPr>
                <w:rFonts w:ascii="Arial" w:hAnsi="Arial" w:cs="Arial"/>
                <w:sz w:val="24"/>
                <w:szCs w:val="24"/>
              </w:rPr>
            </w:pPr>
          </w:p>
          <w:p w14:paraId="7A45A3C0" w14:textId="77777777" w:rsidR="00CB55DF" w:rsidRPr="00E44793" w:rsidRDefault="00CB55DF" w:rsidP="009F3BF6">
            <w:pPr>
              <w:rPr>
                <w:rFonts w:ascii="Arial" w:hAnsi="Arial" w:cs="Arial"/>
                <w:sz w:val="24"/>
                <w:szCs w:val="24"/>
              </w:rPr>
            </w:pPr>
          </w:p>
        </w:tc>
        <w:tc>
          <w:tcPr>
            <w:tcW w:w="1701" w:type="dxa"/>
          </w:tcPr>
          <w:p w14:paraId="5CA80040" w14:textId="39999AFA" w:rsidR="00CB55DF" w:rsidRPr="00E44793" w:rsidRDefault="00A44B3F" w:rsidP="009F3BF6">
            <w:pPr>
              <w:rPr>
                <w:rFonts w:ascii="Arial" w:hAnsi="Arial" w:cs="Arial"/>
                <w:sz w:val="24"/>
                <w:szCs w:val="24"/>
              </w:rPr>
            </w:pPr>
            <w:r>
              <w:rPr>
                <w:rFonts w:ascii="Arial" w:hAnsi="Arial" w:cs="Arial"/>
                <w:sz w:val="24"/>
                <w:szCs w:val="24"/>
              </w:rPr>
              <w:t>Direct address</w:t>
            </w:r>
          </w:p>
        </w:tc>
        <w:tc>
          <w:tcPr>
            <w:tcW w:w="3504" w:type="dxa"/>
          </w:tcPr>
          <w:p w14:paraId="341E7716" w14:textId="77777777" w:rsidR="00CB55DF" w:rsidRPr="00E44793" w:rsidRDefault="00CB55DF" w:rsidP="009F3BF6">
            <w:pPr>
              <w:rPr>
                <w:rFonts w:ascii="Arial" w:hAnsi="Arial" w:cs="Arial"/>
                <w:sz w:val="24"/>
                <w:szCs w:val="24"/>
              </w:rPr>
            </w:pPr>
          </w:p>
        </w:tc>
      </w:tr>
      <w:tr w:rsidR="00CB55DF" w:rsidRPr="00E44793" w14:paraId="419295AB" w14:textId="77777777" w:rsidTr="009F3BF6">
        <w:tc>
          <w:tcPr>
            <w:tcW w:w="1791" w:type="dxa"/>
          </w:tcPr>
          <w:p w14:paraId="04636A30" w14:textId="5D846BAA" w:rsidR="00CB55DF" w:rsidRPr="00E44793" w:rsidRDefault="00A44B3F" w:rsidP="009F3BF6">
            <w:pPr>
              <w:rPr>
                <w:rFonts w:ascii="Arial" w:hAnsi="Arial" w:cs="Arial"/>
                <w:sz w:val="24"/>
                <w:szCs w:val="24"/>
              </w:rPr>
            </w:pPr>
            <w:r>
              <w:rPr>
                <w:rFonts w:ascii="Arial" w:hAnsi="Arial" w:cs="Arial"/>
                <w:sz w:val="24"/>
                <w:szCs w:val="24"/>
              </w:rPr>
              <w:t>Dialect</w:t>
            </w:r>
          </w:p>
        </w:tc>
        <w:tc>
          <w:tcPr>
            <w:tcW w:w="3794" w:type="dxa"/>
            <w:gridSpan w:val="2"/>
          </w:tcPr>
          <w:p w14:paraId="74ED7945" w14:textId="77777777" w:rsidR="00CB55DF" w:rsidRDefault="00CB55DF" w:rsidP="009F3BF6">
            <w:pPr>
              <w:rPr>
                <w:rFonts w:ascii="Arial" w:hAnsi="Arial" w:cs="Arial"/>
                <w:sz w:val="24"/>
                <w:szCs w:val="24"/>
              </w:rPr>
            </w:pPr>
          </w:p>
          <w:p w14:paraId="555230FE" w14:textId="77777777" w:rsidR="00CB55DF" w:rsidRDefault="00CB55DF" w:rsidP="009F3BF6">
            <w:pPr>
              <w:rPr>
                <w:rFonts w:ascii="Arial" w:hAnsi="Arial" w:cs="Arial"/>
                <w:sz w:val="24"/>
                <w:szCs w:val="24"/>
              </w:rPr>
            </w:pPr>
          </w:p>
          <w:p w14:paraId="4D2E73E3" w14:textId="77777777" w:rsidR="00CB55DF" w:rsidRDefault="00CB55DF" w:rsidP="009F3BF6">
            <w:pPr>
              <w:rPr>
                <w:rFonts w:ascii="Arial" w:hAnsi="Arial" w:cs="Arial"/>
                <w:sz w:val="24"/>
                <w:szCs w:val="24"/>
              </w:rPr>
            </w:pPr>
          </w:p>
          <w:p w14:paraId="0A20AFB9" w14:textId="77777777" w:rsidR="00CB55DF" w:rsidRDefault="00CB55DF" w:rsidP="009F3BF6">
            <w:pPr>
              <w:rPr>
                <w:rFonts w:ascii="Arial" w:hAnsi="Arial" w:cs="Arial"/>
                <w:sz w:val="24"/>
                <w:szCs w:val="24"/>
              </w:rPr>
            </w:pPr>
          </w:p>
          <w:p w14:paraId="23020109" w14:textId="77777777" w:rsidR="00CB55DF" w:rsidRPr="00E44793" w:rsidRDefault="00CB55DF" w:rsidP="009F3BF6">
            <w:pPr>
              <w:rPr>
                <w:rFonts w:ascii="Arial" w:hAnsi="Arial" w:cs="Arial"/>
                <w:sz w:val="24"/>
                <w:szCs w:val="24"/>
              </w:rPr>
            </w:pPr>
          </w:p>
        </w:tc>
        <w:tc>
          <w:tcPr>
            <w:tcW w:w="1701" w:type="dxa"/>
          </w:tcPr>
          <w:p w14:paraId="1EEE6BEC" w14:textId="6A87BA2E" w:rsidR="00CB55DF" w:rsidRPr="00E44793" w:rsidRDefault="00A44B3F" w:rsidP="009F3BF6">
            <w:pPr>
              <w:rPr>
                <w:rFonts w:ascii="Arial" w:hAnsi="Arial" w:cs="Arial"/>
                <w:sz w:val="24"/>
                <w:szCs w:val="24"/>
              </w:rPr>
            </w:pPr>
            <w:r>
              <w:rPr>
                <w:rFonts w:ascii="Arial" w:hAnsi="Arial" w:cs="Arial"/>
                <w:sz w:val="24"/>
                <w:szCs w:val="24"/>
              </w:rPr>
              <w:t>Comparison</w:t>
            </w:r>
          </w:p>
        </w:tc>
        <w:tc>
          <w:tcPr>
            <w:tcW w:w="3504" w:type="dxa"/>
          </w:tcPr>
          <w:p w14:paraId="3BAEF24F" w14:textId="77777777" w:rsidR="00CB55DF" w:rsidRPr="00E44793" w:rsidRDefault="00CB55DF" w:rsidP="009F3BF6">
            <w:pPr>
              <w:rPr>
                <w:rFonts w:ascii="Arial" w:hAnsi="Arial" w:cs="Arial"/>
                <w:sz w:val="24"/>
                <w:szCs w:val="24"/>
              </w:rPr>
            </w:pPr>
          </w:p>
        </w:tc>
      </w:tr>
    </w:tbl>
    <w:p w14:paraId="2F849A36" w14:textId="77777777" w:rsidR="00CB55DF" w:rsidRPr="00E44793" w:rsidRDefault="00CB55DF" w:rsidP="00CB55DF">
      <w:pPr>
        <w:rPr>
          <w:sz w:val="2"/>
          <w:szCs w:val="2"/>
        </w:rPr>
      </w:pPr>
    </w:p>
    <w:tbl>
      <w:tblPr>
        <w:tblStyle w:val="TableGrid"/>
        <w:tblW w:w="0" w:type="auto"/>
        <w:tblLook w:val="04A0" w:firstRow="1" w:lastRow="0" w:firstColumn="1" w:lastColumn="0" w:noHBand="0" w:noVBand="1"/>
      </w:tblPr>
      <w:tblGrid>
        <w:gridCol w:w="10790"/>
      </w:tblGrid>
      <w:tr w:rsidR="00CB55DF" w:rsidRPr="00E44793" w14:paraId="2823B31E" w14:textId="77777777" w:rsidTr="009F3BF6">
        <w:tc>
          <w:tcPr>
            <w:tcW w:w="10790" w:type="dxa"/>
            <w:shd w:val="clear" w:color="auto" w:fill="000000" w:themeFill="text1"/>
          </w:tcPr>
          <w:p w14:paraId="0D1CE256" w14:textId="77777777" w:rsidR="00CB55DF" w:rsidRPr="00E44793" w:rsidRDefault="00CB55DF" w:rsidP="009F3BF6">
            <w:pPr>
              <w:jc w:val="center"/>
              <w:rPr>
                <w:rFonts w:ascii="Arial" w:hAnsi="Arial" w:cs="Arial"/>
                <w:b/>
                <w:bCs/>
                <w:sz w:val="24"/>
                <w:szCs w:val="24"/>
              </w:rPr>
            </w:pPr>
            <w:r w:rsidRPr="00E44793">
              <w:rPr>
                <w:rFonts w:ascii="Arial" w:hAnsi="Arial" w:cs="Arial"/>
                <w:b/>
                <w:bCs/>
                <w:sz w:val="24"/>
                <w:szCs w:val="24"/>
              </w:rPr>
              <w:t>What are the poem</w:t>
            </w:r>
            <w:r>
              <w:rPr>
                <w:rFonts w:ascii="Arial" w:hAnsi="Arial" w:cs="Arial"/>
                <w:b/>
                <w:bCs/>
                <w:sz w:val="24"/>
                <w:szCs w:val="24"/>
              </w:rPr>
              <w:t>’</w:t>
            </w:r>
            <w:r w:rsidRPr="00E44793">
              <w:rPr>
                <w:rFonts w:ascii="Arial" w:hAnsi="Arial" w:cs="Arial"/>
                <w:b/>
                <w:bCs/>
                <w:sz w:val="24"/>
                <w:szCs w:val="24"/>
              </w:rPr>
              <w:t>s key themes and what other poems in the anthology could this be compared to as a result?</w:t>
            </w:r>
          </w:p>
        </w:tc>
      </w:tr>
      <w:tr w:rsidR="00CB55DF" w14:paraId="020375AF" w14:textId="77777777" w:rsidTr="009F3BF6">
        <w:tc>
          <w:tcPr>
            <w:tcW w:w="10790" w:type="dxa"/>
          </w:tcPr>
          <w:p w14:paraId="7C9B5060" w14:textId="77777777" w:rsidR="00CB55DF" w:rsidRDefault="00CB55DF" w:rsidP="009F3BF6"/>
          <w:p w14:paraId="6D6761D7" w14:textId="77777777" w:rsidR="00CB55DF" w:rsidRDefault="00CB55DF" w:rsidP="009F3BF6"/>
          <w:p w14:paraId="322175C2" w14:textId="77777777" w:rsidR="00CB55DF" w:rsidRDefault="00CB55DF" w:rsidP="009F3BF6"/>
          <w:p w14:paraId="48AF68AB" w14:textId="77777777" w:rsidR="00CB55DF" w:rsidRDefault="00CB55DF" w:rsidP="009F3BF6"/>
          <w:p w14:paraId="0C4F561F" w14:textId="77777777" w:rsidR="00CB55DF" w:rsidRDefault="00CB55DF" w:rsidP="009F3BF6"/>
          <w:p w14:paraId="5AA78940" w14:textId="77777777" w:rsidR="00CB55DF" w:rsidRDefault="00CB55DF" w:rsidP="009F3BF6"/>
          <w:p w14:paraId="6849399C" w14:textId="77777777" w:rsidR="00CB55DF" w:rsidRDefault="00CB55DF" w:rsidP="009F3BF6"/>
          <w:p w14:paraId="5C33FBF3" w14:textId="77777777" w:rsidR="00CB55DF" w:rsidRDefault="00CB55DF" w:rsidP="009F3BF6"/>
          <w:p w14:paraId="515570CB" w14:textId="77777777" w:rsidR="00CB55DF" w:rsidRDefault="00CB55DF" w:rsidP="009F3BF6"/>
          <w:p w14:paraId="55D4FB94" w14:textId="77777777" w:rsidR="00CB55DF" w:rsidRDefault="00CB55DF" w:rsidP="009F3BF6"/>
          <w:p w14:paraId="66C442D1" w14:textId="77777777" w:rsidR="00CB55DF" w:rsidRDefault="00CB55DF" w:rsidP="009F3BF6"/>
          <w:p w14:paraId="124434E7" w14:textId="77777777" w:rsidR="00CB55DF" w:rsidRDefault="00CB55DF" w:rsidP="009F3BF6"/>
          <w:p w14:paraId="5DAE47C0" w14:textId="77777777" w:rsidR="00CB55DF" w:rsidRDefault="00CB55DF" w:rsidP="009F3BF6"/>
        </w:tc>
      </w:tr>
    </w:tbl>
    <w:p w14:paraId="0833FDB8" w14:textId="35946550" w:rsidR="00624BFB" w:rsidRDefault="00624BFB" w:rsidP="00624BFB">
      <w:pPr>
        <w:rPr>
          <w:rFonts w:ascii="Arial" w:hAnsi="Arial" w:cs="Arial"/>
          <w:b/>
          <w:bCs/>
          <w:sz w:val="24"/>
          <w:szCs w:val="24"/>
          <w:u w:val="single"/>
        </w:rPr>
      </w:pPr>
      <w:r>
        <w:rPr>
          <w:rFonts w:ascii="Arial" w:hAnsi="Arial" w:cs="Arial"/>
          <w:b/>
          <w:bCs/>
          <w:sz w:val="24"/>
          <w:szCs w:val="24"/>
          <w:u w:val="single"/>
        </w:rPr>
        <w:lastRenderedPageBreak/>
        <w:t>All past questions on the poem ‘Half-Caste’ by John Agard</w:t>
      </w:r>
    </w:p>
    <w:p w14:paraId="4D993EAE" w14:textId="0DF8AEA3" w:rsidR="00624BFB" w:rsidRDefault="00624BFB" w:rsidP="00624BFB">
      <w:pPr>
        <w:rPr>
          <w:rFonts w:ascii="Arial" w:hAnsi="Arial" w:cs="Arial"/>
          <w:sz w:val="24"/>
          <w:szCs w:val="24"/>
        </w:rPr>
      </w:pPr>
      <w:r>
        <w:rPr>
          <w:rFonts w:ascii="Arial" w:hAnsi="Arial" w:cs="Arial"/>
          <w:b/>
          <w:bCs/>
          <w:sz w:val="24"/>
          <w:szCs w:val="24"/>
        </w:rPr>
        <w:t>June 2018</w:t>
      </w:r>
      <w:r w:rsidRPr="00A05944">
        <w:rPr>
          <w:rFonts w:ascii="Arial" w:hAnsi="Arial" w:cs="Arial"/>
          <w:b/>
          <w:bCs/>
          <w:sz w:val="24"/>
          <w:szCs w:val="24"/>
        </w:rPr>
        <w:t>:</w:t>
      </w:r>
      <w:r>
        <w:rPr>
          <w:rFonts w:ascii="Arial" w:hAnsi="Arial" w:cs="Arial"/>
          <w:sz w:val="24"/>
          <w:szCs w:val="24"/>
        </w:rPr>
        <w:t xml:space="preserve"> Compare the ways the writers convey feelings about identity in ‘Search for my Tongue’ and ‘Half-Caste.’</w:t>
      </w:r>
    </w:p>
    <w:p w14:paraId="0B0673F4" w14:textId="59693CDE" w:rsidR="00624BFB" w:rsidRDefault="00624BFB" w:rsidP="00624BFB">
      <w:pPr>
        <w:rPr>
          <w:rFonts w:ascii="Arial" w:hAnsi="Arial" w:cs="Arial"/>
          <w:sz w:val="24"/>
          <w:szCs w:val="24"/>
        </w:rPr>
      </w:pPr>
      <w:r>
        <w:rPr>
          <w:rFonts w:ascii="Arial" w:hAnsi="Arial" w:cs="Arial"/>
          <w:b/>
          <w:bCs/>
          <w:sz w:val="24"/>
          <w:szCs w:val="24"/>
        </w:rPr>
        <w:t xml:space="preserve">June 2019: </w:t>
      </w:r>
      <w:r w:rsidRPr="00123481">
        <w:rPr>
          <w:rFonts w:ascii="Arial" w:hAnsi="Arial" w:cs="Arial"/>
          <w:sz w:val="24"/>
          <w:szCs w:val="24"/>
        </w:rPr>
        <w:t>Compare</w:t>
      </w:r>
      <w:r>
        <w:rPr>
          <w:rFonts w:ascii="Arial" w:hAnsi="Arial" w:cs="Arial"/>
          <w:sz w:val="24"/>
          <w:szCs w:val="24"/>
        </w:rPr>
        <w:t xml:space="preserve"> the ways writers present concerns about society in ‘Prayer Before Birth’ and ‘Half-Caste.’</w:t>
      </w:r>
    </w:p>
    <w:p w14:paraId="7FA787E5" w14:textId="085D0B07" w:rsidR="00624BFB" w:rsidRDefault="00624BFB" w:rsidP="00624BFB">
      <w:pPr>
        <w:rPr>
          <w:rFonts w:ascii="Arial" w:hAnsi="Arial" w:cs="Arial"/>
          <w:sz w:val="24"/>
          <w:szCs w:val="24"/>
        </w:rPr>
      </w:pPr>
      <w:r w:rsidRPr="00624BFB">
        <w:rPr>
          <w:rFonts w:ascii="Arial" w:hAnsi="Arial" w:cs="Arial"/>
          <w:b/>
          <w:bCs/>
          <w:sz w:val="24"/>
          <w:szCs w:val="24"/>
        </w:rPr>
        <w:t>June 2023:</w:t>
      </w:r>
      <w:r>
        <w:rPr>
          <w:rFonts w:ascii="Arial" w:hAnsi="Arial" w:cs="Arial"/>
          <w:sz w:val="24"/>
          <w:szCs w:val="24"/>
        </w:rPr>
        <w:t xml:space="preserve"> Compare how the writers present concerns about language in ‘Search for my Tongue’ and ‘Half-Caste.’</w:t>
      </w:r>
    </w:p>
    <w:p w14:paraId="71514DA2" w14:textId="15A888B7" w:rsidR="00624BFB" w:rsidRDefault="00624BFB" w:rsidP="00624BFB">
      <w:pPr>
        <w:rPr>
          <w:rFonts w:ascii="Arial" w:hAnsi="Arial" w:cs="Arial"/>
          <w:sz w:val="24"/>
          <w:szCs w:val="24"/>
        </w:rPr>
      </w:pPr>
      <w:r w:rsidRPr="00624BFB">
        <w:rPr>
          <w:rFonts w:ascii="Arial" w:hAnsi="Arial" w:cs="Arial"/>
          <w:b/>
          <w:bCs/>
          <w:sz w:val="24"/>
          <w:szCs w:val="24"/>
        </w:rPr>
        <w:t>June 2024:</w:t>
      </w:r>
      <w:r>
        <w:rPr>
          <w:rFonts w:ascii="Arial" w:hAnsi="Arial" w:cs="Arial"/>
          <w:sz w:val="24"/>
          <w:szCs w:val="24"/>
        </w:rPr>
        <w:t xml:space="preserve"> Compare the ways the writers express their feelings in ‘Half-Caste’ and ‘Remember.’</w:t>
      </w:r>
    </w:p>
    <w:p w14:paraId="691C243C" w14:textId="6EEE07FC" w:rsidR="00A65AC0" w:rsidRPr="00A05944" w:rsidRDefault="00A65AC0" w:rsidP="00624BFB">
      <w:pPr>
        <w:rPr>
          <w:rFonts w:ascii="Arial" w:hAnsi="Arial" w:cs="Arial"/>
          <w:b/>
          <w:bCs/>
          <w:sz w:val="24"/>
          <w:szCs w:val="24"/>
          <w:u w:val="single"/>
        </w:rPr>
      </w:pPr>
      <w:r w:rsidRPr="00A65AC0">
        <w:rPr>
          <w:rFonts w:ascii="Arial" w:hAnsi="Arial" w:cs="Arial"/>
          <w:b/>
          <w:bCs/>
          <w:sz w:val="24"/>
          <w:szCs w:val="24"/>
        </w:rPr>
        <w:t>Nov 2025:</w:t>
      </w:r>
      <w:r>
        <w:rPr>
          <w:rFonts w:ascii="Arial" w:hAnsi="Arial" w:cs="Arial"/>
          <w:sz w:val="24"/>
          <w:szCs w:val="24"/>
        </w:rPr>
        <w:t xml:space="preserve"> Compare the ways the writers convey cultural issues in ‘Search for My Tongue’ and ‘Half-Caste’.</w:t>
      </w:r>
    </w:p>
    <w:p w14:paraId="119B09D9" w14:textId="77777777" w:rsidR="00624BFB" w:rsidRPr="0041123A" w:rsidRDefault="00624BFB" w:rsidP="00624BFB">
      <w:pPr>
        <w:rPr>
          <w:rFonts w:ascii="Arial" w:hAnsi="Arial" w:cs="Arial"/>
          <w:b/>
          <w:bCs/>
          <w:sz w:val="24"/>
          <w:szCs w:val="24"/>
          <w:u w:val="single"/>
        </w:rPr>
      </w:pPr>
      <w:r w:rsidRPr="0041123A">
        <w:rPr>
          <w:rFonts w:ascii="Arial" w:hAnsi="Arial" w:cs="Arial"/>
          <w:b/>
          <w:bCs/>
          <w:sz w:val="24"/>
          <w:szCs w:val="24"/>
          <w:u w:val="single"/>
        </w:rPr>
        <w:t>R paper</w:t>
      </w:r>
    </w:p>
    <w:p w14:paraId="2E7A654A" w14:textId="18A94DCC" w:rsidR="00624BFB" w:rsidRPr="00624BFB" w:rsidRDefault="00624BFB" w:rsidP="00624BFB">
      <w:pPr>
        <w:rPr>
          <w:rFonts w:ascii="Arial" w:hAnsi="Arial" w:cs="Arial"/>
          <w:sz w:val="24"/>
          <w:szCs w:val="24"/>
        </w:rPr>
      </w:pPr>
      <w:r w:rsidRPr="00624BFB">
        <w:rPr>
          <w:rFonts w:ascii="Arial" w:hAnsi="Arial" w:cs="Arial"/>
          <w:sz w:val="24"/>
          <w:szCs w:val="24"/>
        </w:rPr>
        <w:t>This poem has never appeared on the R paper.</w:t>
      </w:r>
    </w:p>
    <w:p w14:paraId="288C8FBE" w14:textId="178D62C7" w:rsidR="00624BFB" w:rsidRPr="005C215D" w:rsidRDefault="00624BFB" w:rsidP="00624BFB">
      <w:pPr>
        <w:rPr>
          <w:rFonts w:ascii="Arial" w:hAnsi="Arial" w:cs="Arial"/>
          <w:b/>
          <w:bCs/>
          <w:sz w:val="24"/>
          <w:szCs w:val="24"/>
          <w:u w:val="single"/>
        </w:rPr>
      </w:pPr>
      <w:r w:rsidRPr="005C215D">
        <w:rPr>
          <w:rFonts w:ascii="Arial" w:hAnsi="Arial" w:cs="Arial"/>
          <w:b/>
          <w:bCs/>
          <w:sz w:val="24"/>
          <w:szCs w:val="24"/>
          <w:u w:val="single"/>
        </w:rPr>
        <w:t>What do the examiners say about the poem ‘</w:t>
      </w:r>
      <w:r>
        <w:rPr>
          <w:rFonts w:ascii="Arial" w:hAnsi="Arial" w:cs="Arial"/>
          <w:b/>
          <w:bCs/>
          <w:sz w:val="24"/>
          <w:szCs w:val="24"/>
          <w:u w:val="single"/>
        </w:rPr>
        <w:t>Half-Caste’</w:t>
      </w:r>
      <w:r w:rsidRPr="005C215D">
        <w:rPr>
          <w:rFonts w:ascii="Arial" w:hAnsi="Arial" w:cs="Arial"/>
          <w:b/>
          <w:bCs/>
          <w:sz w:val="24"/>
          <w:szCs w:val="24"/>
          <w:u w:val="single"/>
        </w:rPr>
        <w:t>?</w:t>
      </w:r>
    </w:p>
    <w:tbl>
      <w:tblPr>
        <w:tblStyle w:val="TableGrid"/>
        <w:tblW w:w="0" w:type="auto"/>
        <w:tblLook w:val="04A0" w:firstRow="1" w:lastRow="0" w:firstColumn="1" w:lastColumn="0" w:noHBand="0" w:noVBand="1"/>
      </w:tblPr>
      <w:tblGrid>
        <w:gridCol w:w="5395"/>
        <w:gridCol w:w="5395"/>
      </w:tblGrid>
      <w:tr w:rsidR="00624BFB" w14:paraId="5F34BB8C" w14:textId="77777777" w:rsidTr="009F3BF6">
        <w:tc>
          <w:tcPr>
            <w:tcW w:w="5395" w:type="dxa"/>
          </w:tcPr>
          <w:p w14:paraId="337326EB" w14:textId="77777777" w:rsidR="00624BFB" w:rsidRPr="005C215D" w:rsidRDefault="00624BFB" w:rsidP="009F3BF6">
            <w:pPr>
              <w:jc w:val="center"/>
              <w:rPr>
                <w:rFonts w:ascii="Arial" w:hAnsi="Arial" w:cs="Arial"/>
                <w:b/>
                <w:bCs/>
                <w:sz w:val="24"/>
                <w:szCs w:val="24"/>
              </w:rPr>
            </w:pPr>
            <w:r w:rsidRPr="005C215D">
              <w:rPr>
                <w:rFonts w:ascii="Arial" w:hAnsi="Arial" w:cs="Arial"/>
                <w:b/>
                <w:bCs/>
                <w:sz w:val="24"/>
                <w:szCs w:val="24"/>
              </w:rPr>
              <w:t>Language</w:t>
            </w:r>
          </w:p>
        </w:tc>
        <w:tc>
          <w:tcPr>
            <w:tcW w:w="5395" w:type="dxa"/>
          </w:tcPr>
          <w:p w14:paraId="63A8D65E" w14:textId="77777777" w:rsidR="00624BFB" w:rsidRPr="005C215D" w:rsidRDefault="00624BFB" w:rsidP="009F3BF6">
            <w:pPr>
              <w:jc w:val="center"/>
              <w:rPr>
                <w:rFonts w:ascii="Arial" w:hAnsi="Arial" w:cs="Arial"/>
                <w:b/>
                <w:bCs/>
                <w:sz w:val="24"/>
                <w:szCs w:val="24"/>
              </w:rPr>
            </w:pPr>
            <w:r w:rsidRPr="005C215D">
              <w:rPr>
                <w:rFonts w:ascii="Arial" w:hAnsi="Arial" w:cs="Arial"/>
                <w:b/>
                <w:bCs/>
                <w:sz w:val="24"/>
                <w:szCs w:val="24"/>
              </w:rPr>
              <w:t>Structure and form</w:t>
            </w:r>
          </w:p>
        </w:tc>
      </w:tr>
      <w:tr w:rsidR="00624BFB" w14:paraId="192C1344" w14:textId="77777777" w:rsidTr="009F3BF6">
        <w:tc>
          <w:tcPr>
            <w:tcW w:w="5395" w:type="dxa"/>
          </w:tcPr>
          <w:p w14:paraId="06C2A497" w14:textId="77777777" w:rsidR="00624BFB" w:rsidRDefault="00624BFB" w:rsidP="009F3BF6">
            <w:pPr>
              <w:rPr>
                <w:rFonts w:ascii="Arial" w:hAnsi="Arial" w:cs="Arial"/>
                <w:sz w:val="24"/>
                <w:szCs w:val="24"/>
              </w:rPr>
            </w:pPr>
            <w:r>
              <w:rPr>
                <w:rFonts w:ascii="Arial" w:hAnsi="Arial" w:cs="Arial"/>
                <w:sz w:val="24"/>
                <w:szCs w:val="24"/>
              </w:rPr>
              <w:t xml:space="preserve">The use of </w:t>
            </w:r>
            <w:r w:rsidRPr="00CE5F5A">
              <w:rPr>
                <w:rFonts w:ascii="Arial" w:hAnsi="Arial" w:cs="Arial"/>
                <w:b/>
                <w:bCs/>
                <w:sz w:val="24"/>
                <w:szCs w:val="24"/>
              </w:rPr>
              <w:t>non-standard, colloquial English</w:t>
            </w:r>
            <w:r>
              <w:rPr>
                <w:rFonts w:ascii="Arial" w:hAnsi="Arial" w:cs="Arial"/>
                <w:sz w:val="24"/>
                <w:szCs w:val="24"/>
              </w:rPr>
              <w:t xml:space="preserve"> and the use of </w:t>
            </w:r>
            <w:r w:rsidRPr="00CE5F5A">
              <w:rPr>
                <w:rFonts w:ascii="Arial" w:hAnsi="Arial" w:cs="Arial"/>
                <w:b/>
                <w:bCs/>
                <w:sz w:val="24"/>
                <w:szCs w:val="24"/>
              </w:rPr>
              <w:t>Afro-Caribbean patois</w:t>
            </w:r>
            <w:r>
              <w:rPr>
                <w:rFonts w:ascii="Arial" w:hAnsi="Arial" w:cs="Arial"/>
                <w:sz w:val="24"/>
                <w:szCs w:val="24"/>
              </w:rPr>
              <w:t xml:space="preserve"> convey the writer’s thoughts and feelings about his </w:t>
            </w:r>
            <w:proofErr w:type="gramStart"/>
            <w:r>
              <w:rPr>
                <w:rFonts w:ascii="Arial" w:hAnsi="Arial" w:cs="Arial"/>
                <w:sz w:val="24"/>
                <w:szCs w:val="24"/>
              </w:rPr>
              <w:t>identity</w:t>
            </w:r>
            <w:proofErr w:type="gramEnd"/>
          </w:p>
          <w:p w14:paraId="11AD094E" w14:textId="77777777" w:rsidR="00624BFB" w:rsidRDefault="00624BFB" w:rsidP="009F3BF6">
            <w:pPr>
              <w:rPr>
                <w:rFonts w:ascii="Arial" w:hAnsi="Arial" w:cs="Arial"/>
                <w:sz w:val="24"/>
                <w:szCs w:val="24"/>
              </w:rPr>
            </w:pPr>
          </w:p>
          <w:p w14:paraId="364ABE8B" w14:textId="77777777" w:rsidR="00624BFB" w:rsidRDefault="00624BFB" w:rsidP="00624BFB">
            <w:pPr>
              <w:rPr>
                <w:rFonts w:ascii="Arial" w:hAnsi="Arial" w:cs="Arial"/>
                <w:sz w:val="24"/>
                <w:szCs w:val="24"/>
              </w:rPr>
            </w:pPr>
            <w:r>
              <w:rPr>
                <w:rFonts w:ascii="Arial" w:hAnsi="Arial" w:cs="Arial"/>
                <w:sz w:val="24"/>
                <w:szCs w:val="24"/>
              </w:rPr>
              <w:t xml:space="preserve">There is no formal rhyme </w:t>
            </w:r>
            <w:proofErr w:type="gramStart"/>
            <w:r>
              <w:rPr>
                <w:rFonts w:ascii="Arial" w:hAnsi="Arial" w:cs="Arial"/>
                <w:sz w:val="24"/>
                <w:szCs w:val="24"/>
              </w:rPr>
              <w:t>scheme</w:t>
            </w:r>
            <w:proofErr w:type="gramEnd"/>
            <w:r>
              <w:rPr>
                <w:rFonts w:ascii="Arial" w:hAnsi="Arial" w:cs="Arial"/>
                <w:sz w:val="24"/>
                <w:szCs w:val="24"/>
              </w:rPr>
              <w:t xml:space="preserve"> but the writer repeats some phrases, such as the </w:t>
            </w:r>
            <w:r w:rsidRPr="00CE5F5A">
              <w:rPr>
                <w:rFonts w:ascii="Arial" w:hAnsi="Arial" w:cs="Arial"/>
                <w:b/>
                <w:bCs/>
                <w:sz w:val="24"/>
                <w:szCs w:val="24"/>
              </w:rPr>
              <w:t xml:space="preserve">imperative </w:t>
            </w:r>
            <w:r>
              <w:rPr>
                <w:rFonts w:ascii="Arial" w:hAnsi="Arial" w:cs="Arial"/>
                <w:sz w:val="24"/>
                <w:szCs w:val="24"/>
              </w:rPr>
              <w:t xml:space="preserve">‘explain </w:t>
            </w:r>
            <w:proofErr w:type="spellStart"/>
            <w:r>
              <w:rPr>
                <w:rFonts w:ascii="Arial" w:hAnsi="Arial" w:cs="Arial"/>
                <w:sz w:val="24"/>
                <w:szCs w:val="24"/>
              </w:rPr>
              <w:t>yuself</w:t>
            </w:r>
            <w:proofErr w:type="spellEnd"/>
            <w:r>
              <w:rPr>
                <w:rFonts w:ascii="Arial" w:hAnsi="Arial" w:cs="Arial"/>
                <w:sz w:val="24"/>
                <w:szCs w:val="24"/>
              </w:rPr>
              <w:t>’ and the question ‘</w:t>
            </w:r>
            <w:proofErr w:type="spellStart"/>
            <w:r>
              <w:rPr>
                <w:rFonts w:ascii="Arial" w:hAnsi="Arial" w:cs="Arial"/>
                <w:sz w:val="24"/>
                <w:szCs w:val="24"/>
              </w:rPr>
              <w:t>wha</w:t>
            </w:r>
            <w:proofErr w:type="spellEnd"/>
            <w:r>
              <w:rPr>
                <w:rFonts w:ascii="Arial" w:hAnsi="Arial" w:cs="Arial"/>
                <w:sz w:val="24"/>
                <w:szCs w:val="24"/>
              </w:rPr>
              <w:t xml:space="preserve"> </w:t>
            </w:r>
            <w:proofErr w:type="spellStart"/>
            <w:r>
              <w:rPr>
                <w:rFonts w:ascii="Arial" w:hAnsi="Arial" w:cs="Arial"/>
                <w:sz w:val="24"/>
                <w:szCs w:val="24"/>
              </w:rPr>
              <w:t>yu</w:t>
            </w:r>
            <w:proofErr w:type="spellEnd"/>
            <w:r>
              <w:rPr>
                <w:rFonts w:ascii="Arial" w:hAnsi="Arial" w:cs="Arial"/>
                <w:sz w:val="24"/>
                <w:szCs w:val="24"/>
              </w:rPr>
              <w:t xml:space="preserve"> mean’ which help to bind the poem together.</w:t>
            </w:r>
          </w:p>
          <w:p w14:paraId="5224BE9C" w14:textId="77777777" w:rsidR="00CE5F5A" w:rsidRDefault="00CE5F5A" w:rsidP="00624BFB">
            <w:pPr>
              <w:rPr>
                <w:rFonts w:ascii="Arial" w:hAnsi="Arial" w:cs="Arial"/>
                <w:sz w:val="24"/>
                <w:szCs w:val="24"/>
              </w:rPr>
            </w:pPr>
          </w:p>
          <w:p w14:paraId="3CADC91A" w14:textId="2569FD01" w:rsidR="00CE5F5A" w:rsidRDefault="00CE5F5A" w:rsidP="00624BFB">
            <w:pPr>
              <w:rPr>
                <w:rFonts w:ascii="Arial" w:hAnsi="Arial" w:cs="Arial"/>
                <w:sz w:val="24"/>
                <w:szCs w:val="24"/>
              </w:rPr>
            </w:pPr>
            <w:r>
              <w:rPr>
                <w:rFonts w:ascii="Arial" w:hAnsi="Arial" w:cs="Arial"/>
                <w:sz w:val="24"/>
                <w:szCs w:val="24"/>
              </w:rPr>
              <w:t xml:space="preserve">The use of the </w:t>
            </w:r>
            <w:r w:rsidRPr="00CE5F5A">
              <w:rPr>
                <w:rFonts w:ascii="Arial" w:hAnsi="Arial" w:cs="Arial"/>
                <w:b/>
                <w:bCs/>
                <w:sz w:val="24"/>
                <w:szCs w:val="24"/>
              </w:rPr>
              <w:t xml:space="preserve">expletive </w:t>
            </w:r>
            <w:r>
              <w:rPr>
                <w:rFonts w:ascii="Arial" w:hAnsi="Arial" w:cs="Arial"/>
                <w:sz w:val="24"/>
                <w:szCs w:val="24"/>
              </w:rPr>
              <w:t xml:space="preserve">‘ah </w:t>
            </w:r>
            <w:proofErr w:type="spellStart"/>
            <w:r>
              <w:rPr>
                <w:rFonts w:ascii="Arial" w:hAnsi="Arial" w:cs="Arial"/>
                <w:sz w:val="24"/>
                <w:szCs w:val="24"/>
              </w:rPr>
              <w:t>rass’</w:t>
            </w:r>
            <w:proofErr w:type="spellEnd"/>
            <w:r>
              <w:rPr>
                <w:rFonts w:ascii="Arial" w:hAnsi="Arial" w:cs="Arial"/>
                <w:sz w:val="24"/>
                <w:szCs w:val="24"/>
              </w:rPr>
              <w:t xml:space="preserve"> </w:t>
            </w:r>
            <w:proofErr w:type="spellStart"/>
            <w:r>
              <w:rPr>
                <w:rFonts w:ascii="Arial" w:hAnsi="Arial" w:cs="Arial"/>
                <w:sz w:val="24"/>
                <w:szCs w:val="24"/>
              </w:rPr>
              <w:t>emphasises</w:t>
            </w:r>
            <w:proofErr w:type="spellEnd"/>
            <w:r>
              <w:rPr>
                <w:rFonts w:ascii="Arial" w:hAnsi="Arial" w:cs="Arial"/>
                <w:sz w:val="24"/>
                <w:szCs w:val="24"/>
              </w:rPr>
              <w:t xml:space="preserve"> the writer’s tone of anger and frustration.</w:t>
            </w:r>
          </w:p>
          <w:p w14:paraId="050BDD2E" w14:textId="7430DD77" w:rsidR="00624BFB" w:rsidRDefault="00624BFB" w:rsidP="009F3BF6">
            <w:pPr>
              <w:rPr>
                <w:rFonts w:ascii="Arial" w:hAnsi="Arial" w:cs="Arial"/>
                <w:sz w:val="24"/>
                <w:szCs w:val="24"/>
              </w:rPr>
            </w:pPr>
            <w:r>
              <w:rPr>
                <w:rFonts w:ascii="Arial" w:hAnsi="Arial" w:cs="Arial"/>
                <w:sz w:val="24"/>
                <w:szCs w:val="24"/>
              </w:rPr>
              <w:t>.</w:t>
            </w:r>
          </w:p>
        </w:tc>
        <w:tc>
          <w:tcPr>
            <w:tcW w:w="5395" w:type="dxa"/>
          </w:tcPr>
          <w:p w14:paraId="3330CFBB" w14:textId="77078577" w:rsidR="00624BFB" w:rsidRDefault="00624BFB" w:rsidP="00624BFB">
            <w:pPr>
              <w:rPr>
                <w:rFonts w:ascii="Arial" w:hAnsi="Arial" w:cs="Arial"/>
                <w:sz w:val="24"/>
                <w:szCs w:val="24"/>
              </w:rPr>
            </w:pPr>
            <w:r>
              <w:rPr>
                <w:rFonts w:ascii="Arial" w:hAnsi="Arial" w:cs="Arial"/>
                <w:sz w:val="24"/>
                <w:szCs w:val="24"/>
              </w:rPr>
              <w:t>He</w:t>
            </w:r>
            <w:r w:rsidRPr="00CE5F5A">
              <w:rPr>
                <w:rFonts w:ascii="Arial" w:hAnsi="Arial" w:cs="Arial"/>
                <w:b/>
                <w:bCs/>
                <w:sz w:val="24"/>
                <w:szCs w:val="24"/>
              </w:rPr>
              <w:t xml:space="preserve"> questions</w:t>
            </w:r>
            <w:r>
              <w:rPr>
                <w:rFonts w:ascii="Arial" w:hAnsi="Arial" w:cs="Arial"/>
                <w:sz w:val="24"/>
                <w:szCs w:val="24"/>
              </w:rPr>
              <w:t xml:space="preserve"> others’ views, suggesting they need to open their minds to what the phrase ‘Half-Caste’ means.</w:t>
            </w:r>
          </w:p>
          <w:p w14:paraId="42A60913" w14:textId="77777777" w:rsidR="00624BFB" w:rsidRDefault="00624BFB" w:rsidP="00624BFB">
            <w:pPr>
              <w:rPr>
                <w:rFonts w:ascii="Arial" w:hAnsi="Arial" w:cs="Arial"/>
                <w:sz w:val="24"/>
                <w:szCs w:val="24"/>
              </w:rPr>
            </w:pPr>
          </w:p>
          <w:p w14:paraId="627F1A63" w14:textId="2B0187D3" w:rsidR="00624BFB" w:rsidRDefault="00624BFB" w:rsidP="00624BFB">
            <w:pPr>
              <w:rPr>
                <w:rFonts w:ascii="Arial" w:hAnsi="Arial" w:cs="Arial"/>
                <w:sz w:val="24"/>
                <w:szCs w:val="24"/>
              </w:rPr>
            </w:pPr>
            <w:r>
              <w:rPr>
                <w:rFonts w:ascii="Arial" w:hAnsi="Arial" w:cs="Arial"/>
                <w:sz w:val="24"/>
                <w:szCs w:val="24"/>
              </w:rPr>
              <w:t xml:space="preserve">There is no </w:t>
            </w:r>
            <w:r w:rsidRPr="00CE5F5A">
              <w:rPr>
                <w:rFonts w:ascii="Arial" w:hAnsi="Arial" w:cs="Arial"/>
                <w:b/>
                <w:bCs/>
                <w:sz w:val="24"/>
                <w:szCs w:val="24"/>
              </w:rPr>
              <w:t xml:space="preserve">formal rhyme </w:t>
            </w:r>
            <w:proofErr w:type="gramStart"/>
            <w:r w:rsidRPr="00CE5F5A">
              <w:rPr>
                <w:rFonts w:ascii="Arial" w:hAnsi="Arial" w:cs="Arial"/>
                <w:b/>
                <w:bCs/>
                <w:sz w:val="24"/>
                <w:szCs w:val="24"/>
              </w:rPr>
              <w:t>scheme</w:t>
            </w:r>
            <w:proofErr w:type="gramEnd"/>
            <w:r>
              <w:rPr>
                <w:rFonts w:ascii="Arial" w:hAnsi="Arial" w:cs="Arial"/>
                <w:sz w:val="24"/>
                <w:szCs w:val="24"/>
              </w:rPr>
              <w:t xml:space="preserve"> but the writer </w:t>
            </w:r>
            <w:r w:rsidRPr="00CE5F5A">
              <w:rPr>
                <w:rFonts w:ascii="Arial" w:hAnsi="Arial" w:cs="Arial"/>
                <w:b/>
                <w:bCs/>
                <w:sz w:val="24"/>
                <w:szCs w:val="24"/>
              </w:rPr>
              <w:t>repeats some phrases</w:t>
            </w:r>
            <w:r>
              <w:rPr>
                <w:rFonts w:ascii="Arial" w:hAnsi="Arial" w:cs="Arial"/>
                <w:sz w:val="24"/>
                <w:szCs w:val="24"/>
              </w:rPr>
              <w:t xml:space="preserve">, such as the imperative ‘explain </w:t>
            </w:r>
            <w:proofErr w:type="spellStart"/>
            <w:r>
              <w:rPr>
                <w:rFonts w:ascii="Arial" w:hAnsi="Arial" w:cs="Arial"/>
                <w:sz w:val="24"/>
                <w:szCs w:val="24"/>
              </w:rPr>
              <w:t>yuself</w:t>
            </w:r>
            <w:proofErr w:type="spellEnd"/>
            <w:r>
              <w:rPr>
                <w:rFonts w:ascii="Arial" w:hAnsi="Arial" w:cs="Arial"/>
                <w:sz w:val="24"/>
                <w:szCs w:val="24"/>
              </w:rPr>
              <w:t>’ and the question ‘</w:t>
            </w:r>
            <w:proofErr w:type="spellStart"/>
            <w:r>
              <w:rPr>
                <w:rFonts w:ascii="Arial" w:hAnsi="Arial" w:cs="Arial"/>
                <w:sz w:val="24"/>
                <w:szCs w:val="24"/>
              </w:rPr>
              <w:t>wha</w:t>
            </w:r>
            <w:proofErr w:type="spellEnd"/>
            <w:r>
              <w:rPr>
                <w:rFonts w:ascii="Arial" w:hAnsi="Arial" w:cs="Arial"/>
                <w:sz w:val="24"/>
                <w:szCs w:val="24"/>
              </w:rPr>
              <w:t xml:space="preserve"> </w:t>
            </w:r>
            <w:proofErr w:type="spellStart"/>
            <w:r>
              <w:rPr>
                <w:rFonts w:ascii="Arial" w:hAnsi="Arial" w:cs="Arial"/>
                <w:sz w:val="24"/>
                <w:szCs w:val="24"/>
              </w:rPr>
              <w:t>yu</w:t>
            </w:r>
            <w:proofErr w:type="spellEnd"/>
            <w:r>
              <w:rPr>
                <w:rFonts w:ascii="Arial" w:hAnsi="Arial" w:cs="Arial"/>
                <w:sz w:val="24"/>
                <w:szCs w:val="24"/>
              </w:rPr>
              <w:t xml:space="preserve"> mean’ which help to bind the poem together.</w:t>
            </w:r>
          </w:p>
          <w:p w14:paraId="6A38FA14" w14:textId="77777777" w:rsidR="00CE5F5A" w:rsidRDefault="00CE5F5A" w:rsidP="00624BFB">
            <w:pPr>
              <w:rPr>
                <w:rFonts w:ascii="Arial" w:hAnsi="Arial" w:cs="Arial"/>
                <w:sz w:val="24"/>
                <w:szCs w:val="24"/>
              </w:rPr>
            </w:pPr>
          </w:p>
          <w:p w14:paraId="4D55F76C" w14:textId="31E80529" w:rsidR="00CE5F5A" w:rsidRDefault="00CE5F5A" w:rsidP="00624BFB">
            <w:pPr>
              <w:rPr>
                <w:rFonts w:ascii="Arial" w:hAnsi="Arial" w:cs="Arial"/>
                <w:sz w:val="24"/>
                <w:szCs w:val="24"/>
              </w:rPr>
            </w:pPr>
            <w:r>
              <w:rPr>
                <w:rFonts w:ascii="Arial" w:hAnsi="Arial" w:cs="Arial"/>
                <w:sz w:val="24"/>
                <w:szCs w:val="24"/>
              </w:rPr>
              <w:t xml:space="preserve">The </w:t>
            </w:r>
            <w:r w:rsidRPr="00CE5F5A">
              <w:rPr>
                <w:rFonts w:ascii="Arial" w:hAnsi="Arial" w:cs="Arial"/>
                <w:b/>
                <w:bCs/>
                <w:sz w:val="24"/>
                <w:szCs w:val="24"/>
              </w:rPr>
              <w:t>lack of punctuation</w:t>
            </w:r>
            <w:r>
              <w:rPr>
                <w:rFonts w:ascii="Arial" w:hAnsi="Arial" w:cs="Arial"/>
                <w:sz w:val="24"/>
                <w:szCs w:val="24"/>
              </w:rPr>
              <w:t xml:space="preserve"> apart from dashes and obliques, together with phonetic spelling, creates a sense of the spoken voice and the tone of frustration.</w:t>
            </w:r>
          </w:p>
          <w:p w14:paraId="74F43B41" w14:textId="77777777" w:rsidR="00CE5F5A" w:rsidRDefault="00CE5F5A" w:rsidP="00624BFB">
            <w:pPr>
              <w:rPr>
                <w:rFonts w:ascii="Arial" w:hAnsi="Arial" w:cs="Arial"/>
                <w:sz w:val="24"/>
                <w:szCs w:val="24"/>
              </w:rPr>
            </w:pPr>
          </w:p>
          <w:p w14:paraId="7B77B81D" w14:textId="33E59D04" w:rsidR="00CE5F5A" w:rsidRDefault="00CE5F5A" w:rsidP="00624BFB">
            <w:pPr>
              <w:rPr>
                <w:rFonts w:ascii="Arial" w:hAnsi="Arial" w:cs="Arial"/>
                <w:sz w:val="24"/>
                <w:szCs w:val="24"/>
              </w:rPr>
            </w:pPr>
            <w:r w:rsidRPr="00CE5F5A">
              <w:rPr>
                <w:rFonts w:ascii="Arial" w:hAnsi="Arial" w:cs="Arial"/>
                <w:b/>
                <w:bCs/>
                <w:sz w:val="24"/>
                <w:szCs w:val="24"/>
              </w:rPr>
              <w:t>Comparison</w:t>
            </w:r>
            <w:r>
              <w:rPr>
                <w:rFonts w:ascii="Arial" w:hAnsi="Arial" w:cs="Arial"/>
                <w:sz w:val="24"/>
                <w:szCs w:val="24"/>
              </w:rPr>
              <w:t xml:space="preserve"> is used (analogy) with three examples of other things that can be considered as ‘half-caste’: ‘canvas’, ‘weather’ and ‘symphony’.</w:t>
            </w:r>
          </w:p>
          <w:p w14:paraId="3C5EA923" w14:textId="77777777" w:rsidR="00CE5F5A" w:rsidRDefault="00CE5F5A" w:rsidP="00624BFB">
            <w:pPr>
              <w:rPr>
                <w:rFonts w:ascii="Arial" w:hAnsi="Arial" w:cs="Arial"/>
                <w:sz w:val="24"/>
                <w:szCs w:val="24"/>
              </w:rPr>
            </w:pPr>
          </w:p>
          <w:p w14:paraId="7F8D8B91" w14:textId="6E1ED49F" w:rsidR="00CE5F5A" w:rsidRDefault="00CE5F5A" w:rsidP="00624BFB">
            <w:pPr>
              <w:rPr>
                <w:rFonts w:ascii="Arial" w:hAnsi="Arial" w:cs="Arial"/>
                <w:sz w:val="24"/>
                <w:szCs w:val="24"/>
              </w:rPr>
            </w:pPr>
            <w:r>
              <w:rPr>
                <w:rFonts w:ascii="Arial" w:hAnsi="Arial" w:cs="Arial"/>
                <w:sz w:val="24"/>
                <w:szCs w:val="24"/>
              </w:rPr>
              <w:t xml:space="preserve">The writer </w:t>
            </w:r>
            <w:r w:rsidRPr="00CE5F5A">
              <w:rPr>
                <w:rFonts w:ascii="Arial" w:hAnsi="Arial" w:cs="Arial"/>
                <w:b/>
                <w:bCs/>
                <w:sz w:val="24"/>
                <w:szCs w:val="24"/>
              </w:rPr>
              <w:t>addresses the reader directly:</w:t>
            </w:r>
            <w:r>
              <w:rPr>
                <w:rFonts w:ascii="Arial" w:hAnsi="Arial" w:cs="Arial"/>
                <w:sz w:val="24"/>
                <w:szCs w:val="24"/>
              </w:rPr>
              <w:t xml:space="preserve"> ‘Explain </w:t>
            </w:r>
            <w:proofErr w:type="spellStart"/>
            <w:r>
              <w:rPr>
                <w:rFonts w:ascii="Arial" w:hAnsi="Arial" w:cs="Arial"/>
                <w:sz w:val="24"/>
                <w:szCs w:val="24"/>
              </w:rPr>
              <w:t>yuself</w:t>
            </w:r>
            <w:proofErr w:type="spellEnd"/>
            <w:r>
              <w:rPr>
                <w:rFonts w:ascii="Arial" w:hAnsi="Arial" w:cs="Arial"/>
                <w:sz w:val="24"/>
                <w:szCs w:val="24"/>
              </w:rPr>
              <w:t xml:space="preserve">’, ‘I will tell </w:t>
            </w:r>
            <w:proofErr w:type="spellStart"/>
            <w:proofErr w:type="gramStart"/>
            <w:r>
              <w:rPr>
                <w:rFonts w:ascii="Arial" w:hAnsi="Arial" w:cs="Arial"/>
                <w:sz w:val="24"/>
                <w:szCs w:val="24"/>
              </w:rPr>
              <w:t>yu</w:t>
            </w:r>
            <w:proofErr w:type="spellEnd"/>
            <w:proofErr w:type="gramEnd"/>
            <w:r>
              <w:rPr>
                <w:rFonts w:ascii="Arial" w:hAnsi="Arial" w:cs="Arial"/>
                <w:sz w:val="24"/>
                <w:szCs w:val="24"/>
              </w:rPr>
              <w:t>’</w:t>
            </w:r>
          </w:p>
          <w:p w14:paraId="126F23B0" w14:textId="77777777" w:rsidR="00CE5F5A" w:rsidRDefault="00CE5F5A" w:rsidP="00624BFB">
            <w:pPr>
              <w:rPr>
                <w:rFonts w:ascii="Arial" w:hAnsi="Arial" w:cs="Arial"/>
                <w:sz w:val="24"/>
                <w:szCs w:val="24"/>
              </w:rPr>
            </w:pPr>
          </w:p>
          <w:p w14:paraId="1A9D21F2" w14:textId="65E51FC4" w:rsidR="00624BFB" w:rsidRDefault="00CE5F5A" w:rsidP="009F3BF6">
            <w:pPr>
              <w:rPr>
                <w:rFonts w:ascii="Arial" w:hAnsi="Arial" w:cs="Arial"/>
                <w:sz w:val="24"/>
                <w:szCs w:val="24"/>
              </w:rPr>
            </w:pPr>
            <w:r w:rsidRPr="00CE5F5A">
              <w:rPr>
                <w:rFonts w:ascii="Arial" w:hAnsi="Arial" w:cs="Arial"/>
                <w:b/>
                <w:bCs/>
                <w:sz w:val="24"/>
                <w:szCs w:val="24"/>
              </w:rPr>
              <w:t>The structure of the poem is in sections:</w:t>
            </w:r>
            <w:r>
              <w:rPr>
                <w:rFonts w:ascii="Arial" w:hAnsi="Arial" w:cs="Arial"/>
                <w:sz w:val="24"/>
                <w:szCs w:val="24"/>
              </w:rPr>
              <w:t xml:space="preserve"> the first half deals with what the writer means when other people say ‘half-caste’ and the second half turns the focus on the writer himself and what it means to him.</w:t>
            </w:r>
          </w:p>
        </w:tc>
      </w:tr>
    </w:tbl>
    <w:p w14:paraId="39756037" w14:textId="71EEA520" w:rsidR="00976FCF" w:rsidRPr="00BA3460" w:rsidRDefault="00BA3460" w:rsidP="00BA3460">
      <w:pPr>
        <w:rPr>
          <w:rFonts w:ascii="Arial" w:hAnsi="Arial" w:cs="Arial"/>
          <w:b/>
          <w:bCs/>
          <w:sz w:val="24"/>
          <w:szCs w:val="24"/>
          <w:u w:val="single"/>
        </w:rPr>
      </w:pPr>
      <w:r>
        <w:rPr>
          <w:rFonts w:ascii="Arial" w:hAnsi="Arial" w:cs="Arial"/>
          <w:b/>
          <w:bCs/>
          <w:sz w:val="24"/>
          <w:szCs w:val="24"/>
          <w:u w:val="single"/>
        </w:rPr>
        <w:lastRenderedPageBreak/>
        <w:t xml:space="preserve">19. </w:t>
      </w:r>
      <w:r w:rsidR="00976FCF" w:rsidRPr="00BA3460">
        <w:rPr>
          <w:rFonts w:ascii="Arial" w:hAnsi="Arial" w:cs="Arial"/>
          <w:b/>
          <w:bCs/>
          <w:sz w:val="24"/>
          <w:szCs w:val="24"/>
          <w:u w:val="single"/>
        </w:rPr>
        <w:t>‘Do not go gentle’ by Dylan Thomas</w:t>
      </w:r>
    </w:p>
    <w:p w14:paraId="2C090B69" w14:textId="77777777" w:rsidR="00404861" w:rsidRDefault="00976FCF">
      <w:r w:rsidRPr="00133E4D">
        <w:rPr>
          <w:noProof/>
        </w:rPr>
        <w:drawing>
          <wp:inline distT="0" distB="0" distL="0" distR="0" wp14:anchorId="28B7E559" wp14:editId="6F93A83A">
            <wp:extent cx="4778718" cy="3883937"/>
            <wp:effectExtent l="0" t="0" r="3175" b="2540"/>
            <wp:docPr id="1251880931"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80931" name="Picture 1" descr="A text on a white background&#10;&#10;Description automatically generated"/>
                    <pic:cNvPicPr/>
                  </pic:nvPicPr>
                  <pic:blipFill>
                    <a:blip r:embed="rId62"/>
                    <a:stretch>
                      <a:fillRect/>
                    </a:stretch>
                  </pic:blipFill>
                  <pic:spPr>
                    <a:xfrm>
                      <a:off x="0" y="0"/>
                      <a:ext cx="4789173" cy="3892434"/>
                    </a:xfrm>
                    <a:prstGeom prst="rect">
                      <a:avLst/>
                    </a:prstGeom>
                  </pic:spPr>
                </pic:pic>
              </a:graphicData>
            </a:graphic>
          </wp:inline>
        </w:drawing>
      </w:r>
    </w:p>
    <w:p w14:paraId="2755DFF2" w14:textId="77777777" w:rsidR="00404861" w:rsidRDefault="00404861"/>
    <w:p w14:paraId="1435BE4A" w14:textId="545B578C" w:rsidR="00624BFB" w:rsidRPr="00404861" w:rsidRDefault="00000000">
      <w:pPr>
        <w:rPr>
          <w:rFonts w:ascii="Arial" w:hAnsi="Arial" w:cs="Arial"/>
          <w:sz w:val="24"/>
          <w:szCs w:val="24"/>
        </w:rPr>
      </w:pPr>
      <w:hyperlink r:id="rId63" w:history="1">
        <w:r w:rsidR="00404861" w:rsidRPr="00404861">
          <w:rPr>
            <w:rStyle w:val="Hyperlink"/>
            <w:rFonts w:ascii="Arial" w:hAnsi="Arial" w:cs="Arial"/>
            <w:sz w:val="24"/>
            <w:szCs w:val="24"/>
          </w:rPr>
          <w:t>Analysis of 'Do not go gentle into that good night' by Dylan Thomas</w:t>
        </w:r>
      </w:hyperlink>
      <w:r w:rsidR="00404861" w:rsidRPr="00404861">
        <w:rPr>
          <w:rFonts w:ascii="Arial" w:hAnsi="Arial" w:cs="Arial"/>
          <w:sz w:val="24"/>
          <w:szCs w:val="24"/>
        </w:rPr>
        <w:t xml:space="preserve"> by </w:t>
      </w:r>
      <w:proofErr w:type="spellStart"/>
      <w:r w:rsidR="00404861" w:rsidRPr="00404861">
        <w:rPr>
          <w:rFonts w:ascii="Arial" w:hAnsi="Arial" w:cs="Arial"/>
          <w:sz w:val="24"/>
          <w:szCs w:val="24"/>
        </w:rPr>
        <w:t>Mrs</w:t>
      </w:r>
      <w:proofErr w:type="spellEnd"/>
      <w:r w:rsidR="00404861" w:rsidRPr="00404861">
        <w:rPr>
          <w:rFonts w:ascii="Arial" w:hAnsi="Arial" w:cs="Arial"/>
          <w:sz w:val="24"/>
          <w:szCs w:val="24"/>
        </w:rPr>
        <w:t xml:space="preserve"> Rumsey</w:t>
      </w:r>
      <w:r w:rsidR="00624BFB" w:rsidRPr="00404861">
        <w:rPr>
          <w:rFonts w:ascii="Arial" w:hAnsi="Arial" w:cs="Arial"/>
          <w:sz w:val="24"/>
          <w:szCs w:val="24"/>
        </w:rPr>
        <w:br w:type="page"/>
      </w:r>
    </w:p>
    <w:p w14:paraId="44EA630B" w14:textId="0F450040" w:rsidR="00CE5F5A" w:rsidRDefault="00CE5F5A" w:rsidP="00CE5F5A">
      <w:pPr>
        <w:rPr>
          <w:rFonts w:ascii="Arial" w:hAnsi="Arial" w:cs="Arial"/>
          <w:b/>
          <w:bCs/>
          <w:sz w:val="24"/>
          <w:szCs w:val="24"/>
          <w:u w:val="single"/>
        </w:rPr>
      </w:pPr>
      <w:r>
        <w:rPr>
          <w:noProof/>
        </w:rPr>
        <w:lastRenderedPageBreak/>
        <w:drawing>
          <wp:anchor distT="0" distB="0" distL="114300" distR="114300" simplePos="0" relativeHeight="251698176" behindDoc="0" locked="0" layoutInCell="1" allowOverlap="1" wp14:anchorId="7F82FF55" wp14:editId="5F8A6AA5">
            <wp:simplePos x="0" y="0"/>
            <wp:positionH relativeFrom="margin">
              <wp:posOffset>6216002</wp:posOffset>
            </wp:positionH>
            <wp:positionV relativeFrom="paragraph">
              <wp:posOffset>-661833</wp:posOffset>
            </wp:positionV>
            <wp:extent cx="915811" cy="1186004"/>
            <wp:effectExtent l="0" t="0" r="0" b="0"/>
            <wp:wrapNone/>
            <wp:docPr id="182817101" name="Picture 2" descr="A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44844" name="Picture 2" descr="A red cover with white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5811" cy="1186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903">
        <w:rPr>
          <w:rFonts w:ascii="Arial" w:hAnsi="Arial" w:cs="Arial"/>
          <w:b/>
          <w:bCs/>
          <w:sz w:val="24"/>
          <w:szCs w:val="24"/>
          <w:u w:val="single"/>
        </w:rPr>
        <w:t xml:space="preserve">JP Revision notes </w:t>
      </w:r>
      <w:r>
        <w:rPr>
          <w:rFonts w:ascii="Arial" w:hAnsi="Arial" w:cs="Arial"/>
          <w:b/>
          <w:bCs/>
          <w:sz w:val="24"/>
          <w:szCs w:val="24"/>
          <w:u w:val="single"/>
        </w:rPr>
        <w:t>–</w:t>
      </w:r>
      <w:r w:rsidRPr="00A96903">
        <w:rPr>
          <w:rFonts w:ascii="Arial" w:hAnsi="Arial" w:cs="Arial"/>
          <w:b/>
          <w:bCs/>
          <w:sz w:val="24"/>
          <w:szCs w:val="24"/>
          <w:u w:val="single"/>
        </w:rPr>
        <w:t xml:space="preserve"> </w:t>
      </w:r>
      <w:r>
        <w:rPr>
          <w:rFonts w:ascii="Arial" w:hAnsi="Arial" w:cs="Arial"/>
          <w:b/>
          <w:bCs/>
          <w:sz w:val="24"/>
          <w:szCs w:val="24"/>
          <w:u w:val="single"/>
        </w:rPr>
        <w:t>‘Do not go gentle’ by Dylan Thomas</w:t>
      </w:r>
    </w:p>
    <w:p w14:paraId="6EE6818C" w14:textId="1E0A28C0" w:rsidR="00CE5F5A" w:rsidRDefault="00CE5F5A" w:rsidP="00CE5F5A">
      <w:pPr>
        <w:rPr>
          <w:rFonts w:ascii="Arial" w:hAnsi="Arial" w:cs="Arial"/>
          <w:b/>
          <w:bCs/>
          <w:sz w:val="24"/>
          <w:szCs w:val="24"/>
          <w:u w:val="single"/>
        </w:rPr>
      </w:pPr>
      <w:r>
        <w:rPr>
          <w:rFonts w:ascii="Arial" w:hAnsi="Arial" w:cs="Arial"/>
          <w:b/>
          <w:bCs/>
          <w:sz w:val="24"/>
          <w:szCs w:val="24"/>
          <w:u w:val="single"/>
        </w:rPr>
        <w:t>Poet – Dylan Thomas (1914-1953)</w:t>
      </w:r>
    </w:p>
    <w:p w14:paraId="60735E02" w14:textId="4AA7AE9B" w:rsidR="00CE5F5A" w:rsidRDefault="00CE5F5A" w:rsidP="00CE5F5A">
      <w:pPr>
        <w:rPr>
          <w:rFonts w:ascii="Arial" w:hAnsi="Arial" w:cs="Arial"/>
          <w:sz w:val="24"/>
          <w:szCs w:val="24"/>
        </w:rPr>
      </w:pPr>
      <w:r>
        <w:rPr>
          <w:rFonts w:ascii="Arial" w:hAnsi="Arial" w:cs="Arial"/>
          <w:sz w:val="24"/>
          <w:szCs w:val="24"/>
        </w:rPr>
        <w:t xml:space="preserve">Dylan Thomas is a famous </w:t>
      </w:r>
      <w:proofErr w:type="spellStart"/>
      <w:r>
        <w:rPr>
          <w:rFonts w:ascii="Arial" w:hAnsi="Arial" w:cs="Arial"/>
          <w:sz w:val="24"/>
          <w:szCs w:val="24"/>
        </w:rPr>
        <w:t>welsh</w:t>
      </w:r>
      <w:proofErr w:type="spellEnd"/>
      <w:r>
        <w:rPr>
          <w:rFonts w:ascii="Arial" w:hAnsi="Arial" w:cs="Arial"/>
          <w:sz w:val="24"/>
          <w:szCs w:val="24"/>
        </w:rPr>
        <w:t xml:space="preserve"> poet and writer. Born in Swansea, he began writing and publishing while a teenager. He suffered from alcoholism and led a wild and reckless life. Thomas struggled to survive financially from his poetry and so began doing reading tours and radio broadcasts for the BBC. It was these broadcasts which made him famous. He travelled to America in the 1950s to give poetry readings, but while in New York in 1953, he became ill and died at the age of 39.</w:t>
      </w:r>
    </w:p>
    <w:p w14:paraId="0EA7D572" w14:textId="25CC6030" w:rsidR="00CE5F5A" w:rsidRPr="00976FCF" w:rsidRDefault="00CE5F5A" w:rsidP="00CE5F5A">
      <w:pPr>
        <w:rPr>
          <w:rFonts w:ascii="Arial" w:hAnsi="Arial" w:cs="Arial"/>
          <w:b/>
          <w:bCs/>
          <w:sz w:val="24"/>
          <w:szCs w:val="24"/>
          <w:u w:val="single"/>
        </w:rPr>
      </w:pPr>
      <w:r w:rsidRPr="00976FCF">
        <w:rPr>
          <w:rFonts w:ascii="Arial" w:hAnsi="Arial" w:cs="Arial"/>
          <w:b/>
          <w:bCs/>
          <w:sz w:val="24"/>
          <w:szCs w:val="24"/>
          <w:u w:val="single"/>
        </w:rPr>
        <w:t>Background</w:t>
      </w:r>
    </w:p>
    <w:p w14:paraId="16680D5F" w14:textId="0AB34B59" w:rsidR="00CE5F5A" w:rsidRDefault="00CE5F5A" w:rsidP="00CE5F5A">
      <w:pPr>
        <w:rPr>
          <w:rFonts w:ascii="Arial" w:hAnsi="Arial" w:cs="Arial"/>
          <w:sz w:val="24"/>
          <w:szCs w:val="24"/>
        </w:rPr>
      </w:pPr>
      <w:r>
        <w:rPr>
          <w:rFonts w:ascii="Arial" w:hAnsi="Arial" w:cs="Arial"/>
          <w:sz w:val="24"/>
          <w:szCs w:val="24"/>
        </w:rPr>
        <w:t>The poem was written in 1951 to his dying father.</w:t>
      </w:r>
    </w:p>
    <w:p w14:paraId="0C1613A0" w14:textId="5A4E4F05" w:rsidR="00CE5F5A" w:rsidRPr="00976FCF" w:rsidRDefault="00CE5F5A" w:rsidP="00CE5F5A">
      <w:pPr>
        <w:rPr>
          <w:rFonts w:ascii="Arial" w:hAnsi="Arial" w:cs="Arial"/>
          <w:b/>
          <w:bCs/>
          <w:sz w:val="24"/>
          <w:szCs w:val="24"/>
          <w:u w:val="single"/>
        </w:rPr>
      </w:pPr>
      <w:r w:rsidRPr="00976FCF">
        <w:rPr>
          <w:rFonts w:ascii="Arial" w:hAnsi="Arial" w:cs="Arial"/>
          <w:b/>
          <w:bCs/>
          <w:sz w:val="24"/>
          <w:szCs w:val="24"/>
          <w:u w:val="single"/>
        </w:rPr>
        <w:t>Summary</w:t>
      </w:r>
    </w:p>
    <w:p w14:paraId="1BC6E447" w14:textId="681FF253" w:rsidR="00CE5F5A" w:rsidRDefault="00CE5F5A" w:rsidP="00CE5F5A">
      <w:pPr>
        <w:rPr>
          <w:rFonts w:ascii="Arial" w:hAnsi="Arial" w:cs="Arial"/>
          <w:sz w:val="24"/>
          <w:szCs w:val="24"/>
        </w:rPr>
      </w:pPr>
      <w:r>
        <w:rPr>
          <w:rFonts w:ascii="Arial" w:hAnsi="Arial" w:cs="Arial"/>
          <w:sz w:val="24"/>
          <w:szCs w:val="24"/>
        </w:rPr>
        <w:t>The poem is an appeal from the poet to his father to fight against his impending death.</w:t>
      </w:r>
    </w:p>
    <w:p w14:paraId="1B86CB76" w14:textId="4F62A42B" w:rsidR="00CE5F5A" w:rsidRPr="00976FCF" w:rsidRDefault="00CE5F5A" w:rsidP="00CE5F5A">
      <w:pPr>
        <w:rPr>
          <w:rFonts w:ascii="Arial" w:hAnsi="Arial" w:cs="Arial"/>
          <w:b/>
          <w:bCs/>
          <w:sz w:val="24"/>
          <w:szCs w:val="24"/>
          <w:u w:val="single"/>
        </w:rPr>
      </w:pPr>
      <w:r w:rsidRPr="00976FCF">
        <w:rPr>
          <w:rFonts w:ascii="Arial" w:hAnsi="Arial" w:cs="Arial"/>
          <w:b/>
          <w:bCs/>
          <w:sz w:val="24"/>
          <w:szCs w:val="24"/>
          <w:u w:val="single"/>
        </w:rPr>
        <w:t>Analysis</w:t>
      </w:r>
    </w:p>
    <w:p w14:paraId="5176274A" w14:textId="4330B992" w:rsidR="00CE5F5A" w:rsidRDefault="00CE5F5A" w:rsidP="00CE5F5A">
      <w:pPr>
        <w:rPr>
          <w:rFonts w:ascii="Arial" w:hAnsi="Arial" w:cs="Arial"/>
          <w:sz w:val="24"/>
          <w:szCs w:val="24"/>
        </w:rPr>
      </w:pPr>
      <w:r>
        <w:rPr>
          <w:rFonts w:ascii="Arial" w:hAnsi="Arial" w:cs="Arial"/>
          <w:sz w:val="24"/>
          <w:szCs w:val="24"/>
        </w:rPr>
        <w:t>The poem is written in the form of a villanelle. This is a nineteen-line poem which has a fixed rhythm and rhyme. All villanelles have five stanzas with three lines, concluding with a quatrain of four lines. Within these verses there are set refrains or repeated lines which operate like choruses in songs. The form originated as a simple song, usually concerned with pastoral or countryside matters.  However, it later became a form that dealt with obsessions. This theme is primary in Thomas’s poem which relentlessly dwells on his desire for his father to resist death.</w:t>
      </w:r>
    </w:p>
    <w:p w14:paraId="5DD42CB4" w14:textId="2190D4E6" w:rsidR="00CE5F5A" w:rsidRDefault="00CE5F5A" w:rsidP="00CE5F5A">
      <w:pPr>
        <w:rPr>
          <w:rFonts w:ascii="Arial" w:hAnsi="Arial" w:cs="Arial"/>
          <w:sz w:val="24"/>
          <w:szCs w:val="24"/>
        </w:rPr>
      </w:pPr>
      <w:r>
        <w:rPr>
          <w:rFonts w:ascii="Arial" w:hAnsi="Arial" w:cs="Arial"/>
          <w:sz w:val="24"/>
          <w:szCs w:val="24"/>
        </w:rPr>
        <w:t>The poem begins with a line which becomes a refrain in the poem, being repeated three times. This repetition</w:t>
      </w:r>
      <w:r w:rsidR="00D76EBC">
        <w:rPr>
          <w:rFonts w:ascii="Arial" w:hAnsi="Arial" w:cs="Arial"/>
          <w:sz w:val="24"/>
          <w:szCs w:val="24"/>
        </w:rPr>
        <w:t xml:space="preserve"> gives the poem the quality of obsession. Thomas cannot stop this thought running through his head. The opening line, ‘Do not go gentle into that good night’ is an imperative or instruction. This makes the poem sound quite authoritative or bossy, but this is ironic. The entire poem </w:t>
      </w:r>
      <w:proofErr w:type="gramStart"/>
      <w:r w:rsidR="00D76EBC">
        <w:rPr>
          <w:rFonts w:ascii="Arial" w:hAnsi="Arial" w:cs="Arial"/>
          <w:sz w:val="24"/>
          <w:szCs w:val="24"/>
        </w:rPr>
        <w:t>actually pivots</w:t>
      </w:r>
      <w:proofErr w:type="gramEnd"/>
      <w:r w:rsidR="00D76EBC">
        <w:rPr>
          <w:rFonts w:ascii="Arial" w:hAnsi="Arial" w:cs="Arial"/>
          <w:sz w:val="24"/>
          <w:szCs w:val="24"/>
        </w:rPr>
        <w:t xml:space="preserve"> around the terrible irony that even if his father fights against death, it will always win. The word ‘gentle’ is interesting here. Grammatically, the sentence should use an adverb, gently, but Thomas chooses to employ an adjective. This makes the sentence sound jarring and alerts the reader to the importance of the word. Gentle means mild, meek or calm. Here Thomas is telling his dying father not to face death passively or meekly but to fight. The ‘good night’ is a metaphor for death. It compares death to the end of a day; importantly it is a ‘good’ end, so death is not a terrible place. The phrase is also a pun which reminds the reader of the words we say to our parents before going to bed. This makes the emotion of losing Thomas’s father even more powerful.</w:t>
      </w:r>
    </w:p>
    <w:p w14:paraId="721A318E" w14:textId="5251D748" w:rsidR="00D76EBC" w:rsidRDefault="00D76EBC" w:rsidP="00CE5F5A">
      <w:pPr>
        <w:rPr>
          <w:rFonts w:ascii="Arial" w:hAnsi="Arial" w:cs="Arial"/>
          <w:sz w:val="24"/>
          <w:szCs w:val="24"/>
        </w:rPr>
      </w:pPr>
      <w:r>
        <w:rPr>
          <w:rFonts w:ascii="Arial" w:hAnsi="Arial" w:cs="Arial"/>
          <w:sz w:val="24"/>
          <w:szCs w:val="24"/>
        </w:rPr>
        <w:t>The poet goes on to give his opinion that ‘Old age should burn and rave at close of day.’ This means he thinks the elderly ought to fight death in a fiery, angry way. They should ‘rave’ or speak with anger and madness against the end of their lives. He then repeats the word ‘rage’ meaning passionately express your hatred. The repetition shows how important Thomas believes this to be. ‘The dying of the light’ extends the metaphor of a life as a single day and suggests that dusk is the end of our lives. This line becomes a second refrain, ending stanzas one, three, four and five.</w:t>
      </w:r>
    </w:p>
    <w:p w14:paraId="6AD89B3D" w14:textId="7B35F428" w:rsidR="00D76EBC" w:rsidRDefault="00D76EBC" w:rsidP="00CE5F5A">
      <w:pPr>
        <w:rPr>
          <w:rFonts w:ascii="Arial" w:hAnsi="Arial" w:cs="Arial"/>
          <w:sz w:val="24"/>
          <w:szCs w:val="24"/>
        </w:rPr>
      </w:pPr>
      <w:r>
        <w:rPr>
          <w:rFonts w:ascii="Arial" w:hAnsi="Arial" w:cs="Arial"/>
          <w:sz w:val="24"/>
          <w:szCs w:val="24"/>
        </w:rPr>
        <w:t xml:space="preserve">The next four stanzas are all examples of different types of men who fight against death when it approaches. They are each </w:t>
      </w:r>
      <w:proofErr w:type="gramStart"/>
      <w:r>
        <w:rPr>
          <w:rFonts w:ascii="Arial" w:hAnsi="Arial" w:cs="Arial"/>
          <w:sz w:val="24"/>
          <w:szCs w:val="24"/>
        </w:rPr>
        <w:t>examples</w:t>
      </w:r>
      <w:proofErr w:type="gramEnd"/>
      <w:r>
        <w:rPr>
          <w:rFonts w:ascii="Arial" w:hAnsi="Arial" w:cs="Arial"/>
          <w:sz w:val="24"/>
          <w:szCs w:val="24"/>
        </w:rPr>
        <w:t xml:space="preserve"> for Thomas’s father to emulate or copy. The second stanza </w:t>
      </w:r>
      <w:r>
        <w:rPr>
          <w:rFonts w:ascii="Arial" w:hAnsi="Arial" w:cs="Arial"/>
          <w:sz w:val="24"/>
          <w:szCs w:val="24"/>
        </w:rPr>
        <w:lastRenderedPageBreak/>
        <w:t xml:space="preserve">describes the deaths of ‘wise’ or clever men. The poet says even though they know ‘dark is right’ or death is inevitable, they still do not ‘go gentle.’ The reason they fight is ‘Because their words had forked no lightning.’  This metaphor compares the wise words of the clever men with bolts of lightning. It is because all their wisdom has not produced lightning or a powerful effect in the universe, they refuse to let death take them away. </w:t>
      </w:r>
      <w:proofErr w:type="gramStart"/>
      <w:r>
        <w:rPr>
          <w:rFonts w:ascii="Arial" w:hAnsi="Arial" w:cs="Arial"/>
          <w:sz w:val="24"/>
          <w:szCs w:val="24"/>
        </w:rPr>
        <w:t>Thus</w:t>
      </w:r>
      <w:proofErr w:type="gramEnd"/>
      <w:r>
        <w:rPr>
          <w:rFonts w:ascii="Arial" w:hAnsi="Arial" w:cs="Arial"/>
          <w:sz w:val="24"/>
          <w:szCs w:val="24"/>
        </w:rPr>
        <w:t xml:space="preserve"> it is the fact they have not made a difference in their lives which leads them to fight death. Thomas repeats this idea in stanzas two to five. It is a sad concept; he is suggesting that because none of us ever fully appreciates our life when we have it, then we must fight to keep it when death wants to take it from us.</w:t>
      </w:r>
    </w:p>
    <w:p w14:paraId="5DB1C12B" w14:textId="4711408A" w:rsidR="00D76EBC" w:rsidRDefault="00D76EBC" w:rsidP="00CE5F5A">
      <w:pPr>
        <w:rPr>
          <w:rFonts w:ascii="Arial" w:hAnsi="Arial" w:cs="Arial"/>
          <w:sz w:val="24"/>
          <w:szCs w:val="24"/>
        </w:rPr>
      </w:pPr>
      <w:r>
        <w:rPr>
          <w:rFonts w:ascii="Arial" w:hAnsi="Arial" w:cs="Arial"/>
          <w:sz w:val="24"/>
          <w:szCs w:val="24"/>
        </w:rPr>
        <w:t xml:space="preserve">The third stanza employs a different type of dying man as an example. This time it is a ‘good’ man. This suggests a person who is moral and well-meaning. The poet says these men fight death because when the ‘last wave’ goes by they see they have not made a difference. The ‘last wave’ is a metaphor comparing life with a beach on which waves are crashing. The ‘last wave’ is the one which marks the end of your time on the beach. These men </w:t>
      </w:r>
      <w:proofErr w:type="spellStart"/>
      <w:r>
        <w:rPr>
          <w:rFonts w:ascii="Arial" w:hAnsi="Arial" w:cs="Arial"/>
          <w:sz w:val="24"/>
          <w:szCs w:val="24"/>
        </w:rPr>
        <w:t>realise</w:t>
      </w:r>
      <w:proofErr w:type="spellEnd"/>
      <w:r>
        <w:rPr>
          <w:rFonts w:ascii="Arial" w:hAnsi="Arial" w:cs="Arial"/>
          <w:sz w:val="24"/>
          <w:szCs w:val="24"/>
        </w:rPr>
        <w:t xml:space="preserve"> at the end of their lives that their actions were ‘frail’ or </w:t>
      </w:r>
      <w:r w:rsidR="002B5153">
        <w:rPr>
          <w:rFonts w:ascii="Arial" w:hAnsi="Arial" w:cs="Arial"/>
          <w:sz w:val="24"/>
          <w:szCs w:val="24"/>
        </w:rPr>
        <w:t>weak and ineffectual. Their moral lives ‘might have’ or could have ‘danced in a green bay.’ This means their good deeds could have taken them from the crashing waves of the beach to a happy moment of dancing with others in the calm of a bay or sheltered part of the sea. However, because this did not happen, they must fight death.</w:t>
      </w:r>
    </w:p>
    <w:p w14:paraId="3C34EA99" w14:textId="43564591" w:rsidR="002B5153" w:rsidRDefault="002B5153" w:rsidP="00CE5F5A">
      <w:pPr>
        <w:rPr>
          <w:rFonts w:ascii="Arial" w:hAnsi="Arial" w:cs="Arial"/>
          <w:sz w:val="24"/>
          <w:szCs w:val="24"/>
        </w:rPr>
      </w:pPr>
      <w:r>
        <w:rPr>
          <w:rFonts w:ascii="Arial" w:hAnsi="Arial" w:cs="Arial"/>
          <w:sz w:val="24"/>
          <w:szCs w:val="24"/>
        </w:rPr>
        <w:t xml:space="preserve">Stanza four deals with ‘Wild men.’ These are men who have lived life to excess, drinking and enjoying themselves. They ‘caught and sang the sun in flight.’ Here their partying lives are compared to being able to catch hold of the sun, the most powerful object in the universe, and to sing with it, or be part of its exciting existence. However, facing death, the ‘wild men’ </w:t>
      </w:r>
      <w:proofErr w:type="spellStart"/>
      <w:r>
        <w:rPr>
          <w:rFonts w:ascii="Arial" w:hAnsi="Arial" w:cs="Arial"/>
          <w:sz w:val="24"/>
          <w:szCs w:val="24"/>
        </w:rPr>
        <w:t>realise</w:t>
      </w:r>
      <w:proofErr w:type="spellEnd"/>
      <w:r>
        <w:rPr>
          <w:rFonts w:ascii="Arial" w:hAnsi="Arial" w:cs="Arial"/>
          <w:sz w:val="24"/>
          <w:szCs w:val="24"/>
        </w:rPr>
        <w:t xml:space="preserve"> or ‘learn’ that they ‘grieved it on its way’ or made their lives pass more quickly by enjoying themselves. </w:t>
      </w:r>
      <w:proofErr w:type="gramStart"/>
      <w:r>
        <w:rPr>
          <w:rFonts w:ascii="Arial" w:hAnsi="Arial" w:cs="Arial"/>
          <w:sz w:val="24"/>
          <w:szCs w:val="24"/>
        </w:rPr>
        <w:t>Therefore</w:t>
      </w:r>
      <w:proofErr w:type="gramEnd"/>
      <w:r>
        <w:rPr>
          <w:rFonts w:ascii="Arial" w:hAnsi="Arial" w:cs="Arial"/>
          <w:sz w:val="24"/>
          <w:szCs w:val="24"/>
        </w:rPr>
        <w:t xml:space="preserve"> they fight death.</w:t>
      </w:r>
    </w:p>
    <w:p w14:paraId="142A4EFA" w14:textId="3A0EDB9B" w:rsidR="007F4055" w:rsidRDefault="007F4055" w:rsidP="00CE5F5A">
      <w:pPr>
        <w:rPr>
          <w:rFonts w:ascii="Arial" w:hAnsi="Arial" w:cs="Arial"/>
          <w:sz w:val="24"/>
          <w:szCs w:val="24"/>
        </w:rPr>
      </w:pPr>
      <w:r>
        <w:rPr>
          <w:rFonts w:ascii="Arial" w:hAnsi="Arial" w:cs="Arial"/>
          <w:sz w:val="24"/>
          <w:szCs w:val="24"/>
        </w:rPr>
        <w:t>Stanza five describes the ‘Grave men.’ There is a pun here on the word ‘grave’. It means serious, but it also</w:t>
      </w:r>
      <w:r w:rsidR="00513C78">
        <w:rPr>
          <w:rFonts w:ascii="Arial" w:hAnsi="Arial" w:cs="Arial"/>
          <w:sz w:val="24"/>
          <w:szCs w:val="24"/>
        </w:rPr>
        <w:t xml:space="preserve"> suggests the idea of death and the graves in which the dead will be buried. These serious men ‘see with blinding sight.’ This is an oxymoron, combining the apparently opposite ideas of blindness and seeing together to make the reader </w:t>
      </w:r>
      <w:proofErr w:type="spellStart"/>
      <w:r w:rsidR="00513C78">
        <w:rPr>
          <w:rFonts w:ascii="Arial" w:hAnsi="Arial" w:cs="Arial"/>
          <w:sz w:val="24"/>
          <w:szCs w:val="24"/>
        </w:rPr>
        <w:t>realise</w:t>
      </w:r>
      <w:proofErr w:type="spellEnd"/>
      <w:r w:rsidR="00513C78">
        <w:rPr>
          <w:rFonts w:ascii="Arial" w:hAnsi="Arial" w:cs="Arial"/>
          <w:sz w:val="24"/>
          <w:szCs w:val="24"/>
        </w:rPr>
        <w:t xml:space="preserve"> something startling. The oxymoron here suggests that ‘Grave men’ </w:t>
      </w:r>
      <w:proofErr w:type="gramStart"/>
      <w:r w:rsidR="00513C78">
        <w:rPr>
          <w:rFonts w:ascii="Arial" w:hAnsi="Arial" w:cs="Arial"/>
          <w:sz w:val="24"/>
          <w:szCs w:val="24"/>
        </w:rPr>
        <w:t>are able to</w:t>
      </w:r>
      <w:proofErr w:type="gramEnd"/>
      <w:r w:rsidR="00513C78">
        <w:rPr>
          <w:rFonts w:ascii="Arial" w:hAnsi="Arial" w:cs="Arial"/>
          <w:sz w:val="24"/>
          <w:szCs w:val="24"/>
        </w:rPr>
        <w:t xml:space="preserve"> perceive the world more clearly than others. However, their penetrating eyes ‘could’ have done much more during their lives. They have not allowed them to ‘blaze like meteors and be gay.’  This simile explains that serious men do not use their keen wits to be spectacular like falling stars, or to enjoy themselves. </w:t>
      </w:r>
      <w:proofErr w:type="gramStart"/>
      <w:r w:rsidR="00513C78">
        <w:rPr>
          <w:rFonts w:ascii="Arial" w:hAnsi="Arial" w:cs="Arial"/>
          <w:sz w:val="24"/>
          <w:szCs w:val="24"/>
        </w:rPr>
        <w:t>Therefore</w:t>
      </w:r>
      <w:proofErr w:type="gramEnd"/>
      <w:r w:rsidR="00513C78">
        <w:rPr>
          <w:rFonts w:ascii="Arial" w:hAnsi="Arial" w:cs="Arial"/>
          <w:sz w:val="24"/>
          <w:szCs w:val="24"/>
        </w:rPr>
        <w:t xml:space="preserve"> when they face death, they must fight it.</w:t>
      </w:r>
    </w:p>
    <w:p w14:paraId="426DD246" w14:textId="4E9697D7" w:rsidR="00513C78" w:rsidRDefault="00513C78" w:rsidP="00CE5F5A">
      <w:pPr>
        <w:rPr>
          <w:rFonts w:ascii="Arial" w:hAnsi="Arial" w:cs="Arial"/>
          <w:sz w:val="24"/>
          <w:szCs w:val="24"/>
        </w:rPr>
      </w:pPr>
      <w:r>
        <w:rPr>
          <w:rFonts w:ascii="Arial" w:hAnsi="Arial" w:cs="Arial"/>
          <w:sz w:val="24"/>
          <w:szCs w:val="24"/>
        </w:rPr>
        <w:t xml:space="preserve">Thomas employs four different examples for his father of men who resist death due to regrets. Each type of man is characterized by a different elemental force, such as lightning or water or sun or meteors. These images show that lives should be lived on a grand scale, and that we should reach for the stars. If we are not able to clasp the </w:t>
      </w:r>
      <w:proofErr w:type="gramStart"/>
      <w:r>
        <w:rPr>
          <w:rFonts w:ascii="Arial" w:hAnsi="Arial" w:cs="Arial"/>
          <w:sz w:val="24"/>
          <w:szCs w:val="24"/>
        </w:rPr>
        <w:t>stars</w:t>
      </w:r>
      <w:proofErr w:type="gramEnd"/>
      <w:r>
        <w:rPr>
          <w:rFonts w:ascii="Arial" w:hAnsi="Arial" w:cs="Arial"/>
          <w:sz w:val="24"/>
          <w:szCs w:val="24"/>
        </w:rPr>
        <w:t xml:space="preserve"> then we have not fulfilled our life’s potential. This is a clever technique as Thomas is making a very personal appeal to his dying father also something universal and important to everyone.</w:t>
      </w:r>
    </w:p>
    <w:p w14:paraId="3962C855" w14:textId="410D4A33" w:rsidR="00513C78" w:rsidRDefault="00513C78" w:rsidP="00CE5F5A">
      <w:pPr>
        <w:rPr>
          <w:rFonts w:ascii="Arial" w:hAnsi="Arial" w:cs="Arial"/>
          <w:sz w:val="24"/>
          <w:szCs w:val="24"/>
        </w:rPr>
      </w:pPr>
      <w:r>
        <w:rPr>
          <w:rFonts w:ascii="Arial" w:hAnsi="Arial" w:cs="Arial"/>
          <w:sz w:val="24"/>
          <w:szCs w:val="24"/>
        </w:rPr>
        <w:t>The final stanza goes back to Thomas’s father and addresses him directly. The opening phrase ‘And you, my father’ is touching. It begins the stanza with a conjunction which should normally be used to connect parts of a sentence. Here the conjunction reminds the reader that all the other things the poet has described are only parts of a picture which is being painted just for his dad. The possessive pronoun ‘my’ underlines the fact this is very personal.</w:t>
      </w:r>
    </w:p>
    <w:p w14:paraId="143254C2" w14:textId="6A01D5FC" w:rsidR="00513C78" w:rsidRDefault="00513C78" w:rsidP="00CE5F5A">
      <w:pPr>
        <w:rPr>
          <w:rFonts w:ascii="Arial" w:hAnsi="Arial" w:cs="Arial"/>
          <w:sz w:val="24"/>
          <w:szCs w:val="24"/>
        </w:rPr>
      </w:pPr>
      <w:r>
        <w:rPr>
          <w:rFonts w:ascii="Arial" w:hAnsi="Arial" w:cs="Arial"/>
          <w:sz w:val="24"/>
          <w:szCs w:val="24"/>
        </w:rPr>
        <w:lastRenderedPageBreak/>
        <w:t xml:space="preserve">The poet goes on to imagine his father facing death through a metaphor of him standing on a mountain; he is ‘there on the sad height.’ This image places Thomas’s father high up looking down on his life and sadly facing death. Thomas then starts to beg his father, instructing him to ‘Curse, bless, me now with your fierce tears.’ </w:t>
      </w:r>
      <w:proofErr w:type="gramStart"/>
      <w:r>
        <w:rPr>
          <w:rFonts w:ascii="Arial" w:hAnsi="Arial" w:cs="Arial"/>
          <w:sz w:val="24"/>
          <w:szCs w:val="24"/>
        </w:rPr>
        <w:t>Therefore</w:t>
      </w:r>
      <w:proofErr w:type="gramEnd"/>
      <w:r>
        <w:rPr>
          <w:rFonts w:ascii="Arial" w:hAnsi="Arial" w:cs="Arial"/>
          <w:sz w:val="24"/>
          <w:szCs w:val="24"/>
        </w:rPr>
        <w:t xml:space="preserve"> he doesn’t care if his father swears at him or confers love with his weeping. Thomas has got to the point that he would rather his father stayed alive even if he is kept alive through bad temper or anger. The religious diction of ‘bless’ is extended in the phrase ‘I pray’, showing Thomas is realizing that God is the only person he can appeal to </w:t>
      </w:r>
      <w:proofErr w:type="gramStart"/>
      <w:r>
        <w:rPr>
          <w:rFonts w:ascii="Arial" w:hAnsi="Arial" w:cs="Arial"/>
          <w:sz w:val="24"/>
          <w:szCs w:val="24"/>
        </w:rPr>
        <w:t>now</w:t>
      </w:r>
      <w:proofErr w:type="gramEnd"/>
      <w:r>
        <w:rPr>
          <w:rFonts w:ascii="Arial" w:hAnsi="Arial" w:cs="Arial"/>
          <w:sz w:val="24"/>
          <w:szCs w:val="24"/>
        </w:rPr>
        <w:t xml:space="preserve"> to help his father. The phrase ‘I pray’ means both I </w:t>
      </w:r>
      <w:proofErr w:type="gramStart"/>
      <w:r>
        <w:rPr>
          <w:rFonts w:ascii="Arial" w:hAnsi="Arial" w:cs="Arial"/>
          <w:sz w:val="24"/>
          <w:szCs w:val="24"/>
        </w:rPr>
        <w:t>wish</w:t>
      </w:r>
      <w:proofErr w:type="gramEnd"/>
      <w:r>
        <w:rPr>
          <w:rFonts w:ascii="Arial" w:hAnsi="Arial" w:cs="Arial"/>
          <w:sz w:val="24"/>
          <w:szCs w:val="24"/>
        </w:rPr>
        <w:t xml:space="preserve"> and I am speaking to God.</w:t>
      </w:r>
    </w:p>
    <w:p w14:paraId="01D9BDFE" w14:textId="38E9F561" w:rsidR="00513C78" w:rsidRDefault="00513C78" w:rsidP="00CE5F5A">
      <w:r>
        <w:rPr>
          <w:rFonts w:ascii="Arial" w:hAnsi="Arial" w:cs="Arial"/>
          <w:sz w:val="24"/>
          <w:szCs w:val="24"/>
        </w:rPr>
        <w:t xml:space="preserve">Thomas concludes the poem by repeating his two refrains together. He tells his father once more not to die mildly and that he must fight with anger against death. The repetition of the refrains, formed here in one great summary, does not make the reader think that Thomas can win. Ironically, the fact he has not been able to move on from his instruction at the beginning of the poem, and has had to repeat it again, tells us that he is fighting a losing battle. </w:t>
      </w:r>
      <w:proofErr w:type="gramStart"/>
      <w:r>
        <w:rPr>
          <w:rFonts w:ascii="Arial" w:hAnsi="Arial" w:cs="Arial"/>
          <w:sz w:val="24"/>
          <w:szCs w:val="24"/>
        </w:rPr>
        <w:t>Thus</w:t>
      </w:r>
      <w:proofErr w:type="gramEnd"/>
      <w:r>
        <w:rPr>
          <w:rFonts w:ascii="Arial" w:hAnsi="Arial" w:cs="Arial"/>
          <w:sz w:val="24"/>
          <w:szCs w:val="24"/>
        </w:rPr>
        <w:t xml:space="preserve"> the poem describes a son’s desire to keep his father from death, but his ultimate failure to do so.</w:t>
      </w:r>
    </w:p>
    <w:p w14:paraId="74D59A8C" w14:textId="77777777" w:rsidR="00133E4D" w:rsidRDefault="00133E4D"/>
    <w:p w14:paraId="552E3AB3" w14:textId="77777777" w:rsidR="00133E4D" w:rsidRDefault="00133E4D"/>
    <w:p w14:paraId="26F79CE5" w14:textId="77777777" w:rsidR="00133E4D" w:rsidRDefault="00133E4D"/>
    <w:p w14:paraId="457E8735" w14:textId="77777777" w:rsidR="00133E4D" w:rsidRDefault="00133E4D"/>
    <w:p w14:paraId="3CA332CB" w14:textId="77777777" w:rsidR="00133E4D" w:rsidRDefault="00133E4D"/>
    <w:p w14:paraId="4C6D7BEE" w14:textId="77777777" w:rsidR="00133E4D" w:rsidRDefault="00133E4D"/>
    <w:p w14:paraId="4BD26E99" w14:textId="77777777" w:rsidR="00133E4D" w:rsidRDefault="00133E4D"/>
    <w:p w14:paraId="4B5081CA" w14:textId="77777777" w:rsidR="00133E4D" w:rsidRDefault="00133E4D"/>
    <w:p w14:paraId="357E7085" w14:textId="77777777" w:rsidR="00513C78" w:rsidRDefault="00513C78"/>
    <w:p w14:paraId="3DB852A9" w14:textId="77777777" w:rsidR="00513C78" w:rsidRDefault="00513C78"/>
    <w:p w14:paraId="5CCD347B" w14:textId="77777777" w:rsidR="00513C78" w:rsidRDefault="00513C78"/>
    <w:p w14:paraId="46DD323E" w14:textId="77777777" w:rsidR="00513C78" w:rsidRDefault="00513C78"/>
    <w:p w14:paraId="7B3C55A5" w14:textId="77777777" w:rsidR="00513C78" w:rsidRDefault="00513C78"/>
    <w:p w14:paraId="468BCE55" w14:textId="77777777" w:rsidR="00513C78" w:rsidRDefault="00513C78"/>
    <w:p w14:paraId="09DDDFB0" w14:textId="77777777" w:rsidR="00513C78" w:rsidRDefault="00513C78"/>
    <w:p w14:paraId="32457A33" w14:textId="77777777" w:rsidR="00513C78" w:rsidRDefault="00513C78"/>
    <w:p w14:paraId="43DA0F19" w14:textId="77777777" w:rsidR="00513C78" w:rsidRDefault="00513C78"/>
    <w:p w14:paraId="5CED58F0" w14:textId="77777777" w:rsidR="00513C78" w:rsidRDefault="00513C78"/>
    <w:p w14:paraId="1407D8DF" w14:textId="77777777" w:rsidR="00513C78" w:rsidRDefault="00513C78"/>
    <w:p w14:paraId="7F731D00" w14:textId="77777777" w:rsidR="00513C78" w:rsidRDefault="00513C78"/>
    <w:tbl>
      <w:tblPr>
        <w:tblStyle w:val="TableGrid"/>
        <w:tblW w:w="0" w:type="auto"/>
        <w:tblLook w:val="04A0" w:firstRow="1" w:lastRow="0" w:firstColumn="1" w:lastColumn="0" w:noHBand="0" w:noVBand="1"/>
      </w:tblPr>
      <w:tblGrid>
        <w:gridCol w:w="1791"/>
        <w:gridCol w:w="3668"/>
        <w:gridCol w:w="126"/>
        <w:gridCol w:w="1701"/>
        <w:gridCol w:w="3504"/>
      </w:tblGrid>
      <w:tr w:rsidR="004F0185" w14:paraId="6FA5B8CD" w14:textId="77777777" w:rsidTr="009F3BF6">
        <w:tc>
          <w:tcPr>
            <w:tcW w:w="10790" w:type="dxa"/>
            <w:gridSpan w:val="5"/>
          </w:tcPr>
          <w:p w14:paraId="6CC57EFE" w14:textId="46236075" w:rsidR="004F0185" w:rsidRPr="00976FCF" w:rsidRDefault="004F0185" w:rsidP="00976FCF">
            <w:pPr>
              <w:jc w:val="center"/>
              <w:rPr>
                <w:rFonts w:ascii="Arial" w:hAnsi="Arial" w:cs="Arial"/>
                <w:b/>
                <w:bCs/>
                <w:sz w:val="24"/>
                <w:szCs w:val="24"/>
              </w:rPr>
            </w:pPr>
            <w:r w:rsidRPr="00976FCF">
              <w:rPr>
                <w:rFonts w:ascii="Arial" w:hAnsi="Arial" w:cs="Arial"/>
                <w:b/>
                <w:bCs/>
                <w:sz w:val="24"/>
                <w:szCs w:val="24"/>
              </w:rPr>
              <w:lastRenderedPageBreak/>
              <w:t>‘Do not go gentle’ by Dylan Thomas</w:t>
            </w:r>
          </w:p>
        </w:tc>
      </w:tr>
      <w:tr w:rsidR="004F0185" w14:paraId="407F17E8" w14:textId="77777777" w:rsidTr="009F3BF6">
        <w:tc>
          <w:tcPr>
            <w:tcW w:w="10790" w:type="dxa"/>
            <w:gridSpan w:val="5"/>
            <w:shd w:val="clear" w:color="auto" w:fill="000000" w:themeFill="text1"/>
          </w:tcPr>
          <w:p w14:paraId="43AF8B48" w14:textId="77777777" w:rsidR="004F0185" w:rsidRPr="00C42A9A" w:rsidRDefault="004F0185" w:rsidP="009F3BF6">
            <w:pPr>
              <w:jc w:val="center"/>
              <w:rPr>
                <w:rFonts w:ascii="Arial" w:hAnsi="Arial" w:cs="Arial"/>
                <w:b/>
                <w:bCs/>
                <w:sz w:val="24"/>
                <w:szCs w:val="24"/>
              </w:rPr>
            </w:pPr>
            <w:r w:rsidRPr="00C42A9A">
              <w:rPr>
                <w:rFonts w:ascii="Arial" w:hAnsi="Arial" w:cs="Arial"/>
                <w:b/>
                <w:bCs/>
                <w:sz w:val="24"/>
                <w:szCs w:val="24"/>
              </w:rPr>
              <w:t>One Sheet Revision</w:t>
            </w:r>
          </w:p>
        </w:tc>
      </w:tr>
      <w:tr w:rsidR="004F0185" w14:paraId="7F288C49" w14:textId="77777777" w:rsidTr="009F3BF6">
        <w:tc>
          <w:tcPr>
            <w:tcW w:w="10790" w:type="dxa"/>
            <w:gridSpan w:val="5"/>
          </w:tcPr>
          <w:p w14:paraId="66C4F572" w14:textId="77777777" w:rsidR="004F0185" w:rsidRDefault="004F0185" w:rsidP="009F3BF6">
            <w:pPr>
              <w:rPr>
                <w:rFonts w:ascii="Arial" w:hAnsi="Arial" w:cs="Arial"/>
                <w:b/>
                <w:bCs/>
                <w:sz w:val="24"/>
                <w:szCs w:val="24"/>
              </w:rPr>
            </w:pPr>
            <w:proofErr w:type="spellStart"/>
            <w:r w:rsidRPr="00C42A9A">
              <w:rPr>
                <w:rFonts w:ascii="Arial" w:hAnsi="Arial" w:cs="Arial"/>
                <w:b/>
                <w:bCs/>
                <w:sz w:val="24"/>
                <w:szCs w:val="24"/>
              </w:rPr>
              <w:t>Summarise</w:t>
            </w:r>
            <w:proofErr w:type="spellEnd"/>
            <w:r w:rsidRPr="00C42A9A">
              <w:rPr>
                <w:rFonts w:ascii="Arial" w:hAnsi="Arial" w:cs="Arial"/>
                <w:b/>
                <w:bCs/>
                <w:sz w:val="24"/>
                <w:szCs w:val="24"/>
              </w:rPr>
              <w:t xml:space="preserve"> </w:t>
            </w:r>
            <w:r>
              <w:rPr>
                <w:rFonts w:ascii="Arial" w:hAnsi="Arial" w:cs="Arial"/>
                <w:b/>
                <w:bCs/>
                <w:sz w:val="24"/>
                <w:szCs w:val="24"/>
              </w:rPr>
              <w:t>the overall meaning of the poem:</w:t>
            </w:r>
          </w:p>
          <w:p w14:paraId="2D091246" w14:textId="77777777" w:rsidR="004F0185" w:rsidRPr="00C42A9A" w:rsidRDefault="004F0185" w:rsidP="009F3BF6">
            <w:pPr>
              <w:rPr>
                <w:rFonts w:ascii="Arial" w:hAnsi="Arial" w:cs="Arial"/>
                <w:b/>
                <w:bCs/>
                <w:sz w:val="24"/>
                <w:szCs w:val="24"/>
              </w:rPr>
            </w:pPr>
          </w:p>
          <w:p w14:paraId="500EC492" w14:textId="77777777" w:rsidR="004F0185" w:rsidRPr="00C42A9A" w:rsidRDefault="004F0185" w:rsidP="009F3BF6">
            <w:pPr>
              <w:rPr>
                <w:rFonts w:ascii="Arial" w:hAnsi="Arial" w:cs="Arial"/>
                <w:b/>
                <w:bCs/>
                <w:sz w:val="24"/>
                <w:szCs w:val="24"/>
              </w:rPr>
            </w:pPr>
          </w:p>
          <w:p w14:paraId="6197F745" w14:textId="77777777" w:rsidR="004F0185" w:rsidRPr="00C42A9A" w:rsidRDefault="004F0185" w:rsidP="009F3BF6">
            <w:pPr>
              <w:rPr>
                <w:rFonts w:ascii="Arial" w:hAnsi="Arial" w:cs="Arial"/>
                <w:b/>
                <w:bCs/>
                <w:sz w:val="24"/>
                <w:szCs w:val="24"/>
              </w:rPr>
            </w:pPr>
          </w:p>
          <w:p w14:paraId="1DF5F0EE" w14:textId="77777777" w:rsidR="004F0185" w:rsidRPr="00C42A9A" w:rsidRDefault="004F0185" w:rsidP="009F3BF6">
            <w:pPr>
              <w:rPr>
                <w:rFonts w:ascii="Arial" w:hAnsi="Arial" w:cs="Arial"/>
                <w:b/>
                <w:bCs/>
                <w:sz w:val="24"/>
                <w:szCs w:val="24"/>
              </w:rPr>
            </w:pPr>
          </w:p>
        </w:tc>
      </w:tr>
      <w:tr w:rsidR="004F0185" w14:paraId="397914B8" w14:textId="77777777" w:rsidTr="009F3BF6">
        <w:tc>
          <w:tcPr>
            <w:tcW w:w="10790" w:type="dxa"/>
            <w:gridSpan w:val="5"/>
            <w:shd w:val="clear" w:color="auto" w:fill="000000" w:themeFill="text1"/>
          </w:tcPr>
          <w:p w14:paraId="519AC4B4" w14:textId="77777777" w:rsidR="004F0185" w:rsidRPr="00C42A9A" w:rsidRDefault="004F0185" w:rsidP="009F3BF6">
            <w:pPr>
              <w:jc w:val="center"/>
              <w:rPr>
                <w:rFonts w:ascii="Arial" w:hAnsi="Arial" w:cs="Arial"/>
                <w:b/>
                <w:bCs/>
                <w:sz w:val="24"/>
                <w:szCs w:val="24"/>
              </w:rPr>
            </w:pPr>
            <w:r>
              <w:rPr>
                <w:rFonts w:ascii="Arial" w:hAnsi="Arial" w:cs="Arial"/>
                <w:b/>
                <w:bCs/>
                <w:sz w:val="24"/>
                <w:szCs w:val="24"/>
              </w:rPr>
              <w:t>Re-read the poem and identify the central concerns of the poet:</w:t>
            </w:r>
          </w:p>
        </w:tc>
      </w:tr>
      <w:tr w:rsidR="004F0185" w14:paraId="31C35916" w14:textId="77777777" w:rsidTr="009F3BF6">
        <w:trPr>
          <w:trHeight w:val="7051"/>
        </w:trPr>
        <w:tc>
          <w:tcPr>
            <w:tcW w:w="5459" w:type="dxa"/>
            <w:gridSpan w:val="2"/>
          </w:tcPr>
          <w:p w14:paraId="751C9CD3" w14:textId="6E70C0E7" w:rsidR="004F0185" w:rsidRDefault="00A44B3F" w:rsidP="009F3BF6">
            <w:pPr>
              <w:rPr>
                <w:rFonts w:ascii="Arial" w:hAnsi="Arial" w:cs="Arial"/>
                <w:sz w:val="24"/>
                <w:szCs w:val="24"/>
              </w:rPr>
            </w:pPr>
            <w:r w:rsidRPr="00A44B3F">
              <w:rPr>
                <w:rFonts w:ascii="Arial" w:hAnsi="Arial" w:cs="Arial"/>
                <w:noProof/>
                <w:sz w:val="24"/>
                <w:szCs w:val="24"/>
              </w:rPr>
              <w:drawing>
                <wp:inline distT="0" distB="0" distL="0" distR="0" wp14:anchorId="76A5537A" wp14:editId="03DD3FD1">
                  <wp:extent cx="3322644" cy="2806574"/>
                  <wp:effectExtent l="0" t="0" r="0" b="0"/>
                  <wp:docPr id="391087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87506" name=""/>
                          <pic:cNvPicPr/>
                        </pic:nvPicPr>
                        <pic:blipFill>
                          <a:blip r:embed="rId64"/>
                          <a:stretch>
                            <a:fillRect/>
                          </a:stretch>
                        </pic:blipFill>
                        <pic:spPr>
                          <a:xfrm>
                            <a:off x="0" y="0"/>
                            <a:ext cx="3330344" cy="2813078"/>
                          </a:xfrm>
                          <a:prstGeom prst="rect">
                            <a:avLst/>
                          </a:prstGeom>
                        </pic:spPr>
                      </pic:pic>
                    </a:graphicData>
                  </a:graphic>
                </wp:inline>
              </w:drawing>
            </w:r>
          </w:p>
          <w:p w14:paraId="65B93D84" w14:textId="77777777" w:rsidR="004F0185" w:rsidRDefault="004F0185" w:rsidP="009F3BF6">
            <w:pPr>
              <w:rPr>
                <w:rFonts w:ascii="Arial" w:hAnsi="Arial" w:cs="Arial"/>
                <w:sz w:val="24"/>
                <w:szCs w:val="24"/>
              </w:rPr>
            </w:pPr>
          </w:p>
        </w:tc>
        <w:tc>
          <w:tcPr>
            <w:tcW w:w="5331" w:type="dxa"/>
            <w:gridSpan w:val="3"/>
          </w:tcPr>
          <w:p w14:paraId="0E79DC54" w14:textId="77777777" w:rsidR="004F0185" w:rsidRDefault="004F0185" w:rsidP="009F3BF6">
            <w:pPr>
              <w:rPr>
                <w:rFonts w:ascii="Arial" w:hAnsi="Arial" w:cs="Arial"/>
                <w:sz w:val="24"/>
                <w:szCs w:val="24"/>
              </w:rPr>
            </w:pPr>
          </w:p>
          <w:p w14:paraId="74064127" w14:textId="77777777" w:rsidR="004F0185" w:rsidRDefault="004F0185" w:rsidP="009F3BF6">
            <w:pPr>
              <w:rPr>
                <w:rFonts w:ascii="Arial" w:hAnsi="Arial" w:cs="Arial"/>
                <w:sz w:val="24"/>
                <w:szCs w:val="24"/>
              </w:rPr>
            </w:pPr>
          </w:p>
          <w:p w14:paraId="2EFE6FAD" w14:textId="77777777" w:rsidR="004F0185" w:rsidRDefault="004F0185" w:rsidP="009F3BF6">
            <w:pPr>
              <w:rPr>
                <w:rFonts w:ascii="Arial" w:hAnsi="Arial" w:cs="Arial"/>
                <w:sz w:val="24"/>
                <w:szCs w:val="24"/>
              </w:rPr>
            </w:pPr>
          </w:p>
          <w:p w14:paraId="720F1916" w14:textId="77777777" w:rsidR="004F0185" w:rsidRDefault="004F0185" w:rsidP="009F3BF6">
            <w:pPr>
              <w:rPr>
                <w:rFonts w:ascii="Arial" w:hAnsi="Arial" w:cs="Arial"/>
                <w:sz w:val="24"/>
                <w:szCs w:val="24"/>
              </w:rPr>
            </w:pPr>
          </w:p>
          <w:p w14:paraId="484247A5" w14:textId="77777777" w:rsidR="004F0185" w:rsidRPr="00FD010E" w:rsidRDefault="004F0185" w:rsidP="009F3BF6">
            <w:pPr>
              <w:rPr>
                <w:rFonts w:ascii="Arial" w:hAnsi="Arial" w:cs="Arial"/>
                <w:sz w:val="24"/>
                <w:szCs w:val="24"/>
              </w:rPr>
            </w:pPr>
          </w:p>
        </w:tc>
      </w:tr>
      <w:tr w:rsidR="004F0185" w14:paraId="753A8618" w14:textId="77777777" w:rsidTr="009F3BF6">
        <w:tc>
          <w:tcPr>
            <w:tcW w:w="5585" w:type="dxa"/>
            <w:gridSpan w:val="3"/>
            <w:shd w:val="clear" w:color="auto" w:fill="000000" w:themeFill="text1"/>
          </w:tcPr>
          <w:p w14:paraId="2E3D7A29" w14:textId="55C26A43" w:rsidR="004F0185" w:rsidRPr="00C42A9A" w:rsidRDefault="004F0185" w:rsidP="009F3BF6">
            <w:pPr>
              <w:jc w:val="center"/>
              <w:rPr>
                <w:rFonts w:ascii="Arial" w:hAnsi="Arial" w:cs="Arial"/>
                <w:b/>
                <w:bCs/>
              </w:rPr>
            </w:pPr>
            <w:r w:rsidRPr="00C42A9A">
              <w:rPr>
                <w:rFonts w:ascii="Arial" w:hAnsi="Arial" w:cs="Arial"/>
                <w:b/>
                <w:bCs/>
              </w:rPr>
              <w:t>What is the background to the writing of ‘</w:t>
            </w:r>
            <w:r>
              <w:rPr>
                <w:rFonts w:ascii="Arial" w:hAnsi="Arial" w:cs="Arial"/>
                <w:b/>
                <w:bCs/>
              </w:rPr>
              <w:t>Do not go gentle</w:t>
            </w:r>
            <w:r w:rsidRPr="00C42A9A">
              <w:rPr>
                <w:rFonts w:ascii="Arial" w:hAnsi="Arial" w:cs="Arial"/>
                <w:b/>
                <w:bCs/>
              </w:rPr>
              <w:t>’?</w:t>
            </w:r>
          </w:p>
        </w:tc>
        <w:tc>
          <w:tcPr>
            <w:tcW w:w="5205" w:type="dxa"/>
            <w:gridSpan w:val="2"/>
            <w:shd w:val="clear" w:color="auto" w:fill="000000" w:themeFill="text1"/>
          </w:tcPr>
          <w:p w14:paraId="07843038" w14:textId="044A95AF" w:rsidR="004F0185" w:rsidRPr="00C42A9A" w:rsidRDefault="004F0185" w:rsidP="009F3BF6">
            <w:pPr>
              <w:jc w:val="center"/>
              <w:rPr>
                <w:rFonts w:ascii="Arial" w:hAnsi="Arial" w:cs="Arial"/>
                <w:b/>
                <w:bCs/>
              </w:rPr>
            </w:pPr>
            <w:r w:rsidRPr="00C42A9A">
              <w:rPr>
                <w:rFonts w:ascii="Arial" w:hAnsi="Arial" w:cs="Arial"/>
                <w:b/>
                <w:bCs/>
              </w:rPr>
              <w:t xml:space="preserve">What is </w:t>
            </w:r>
            <w:r>
              <w:rPr>
                <w:rFonts w:ascii="Arial" w:hAnsi="Arial" w:cs="Arial"/>
                <w:b/>
                <w:bCs/>
              </w:rPr>
              <w:t>Thomas</w:t>
            </w:r>
            <w:r w:rsidRPr="00C42A9A">
              <w:rPr>
                <w:rFonts w:ascii="Arial" w:hAnsi="Arial" w:cs="Arial"/>
                <w:b/>
                <w:bCs/>
              </w:rPr>
              <w:t>’s intention in writing this poem?</w:t>
            </w:r>
          </w:p>
        </w:tc>
      </w:tr>
      <w:tr w:rsidR="004F0185" w14:paraId="4E5498B5" w14:textId="77777777" w:rsidTr="009F3BF6">
        <w:tc>
          <w:tcPr>
            <w:tcW w:w="5585" w:type="dxa"/>
            <w:gridSpan w:val="3"/>
          </w:tcPr>
          <w:p w14:paraId="613737EF" w14:textId="77777777" w:rsidR="004F0185" w:rsidRPr="00842ACB" w:rsidRDefault="004F0185" w:rsidP="009F3BF6">
            <w:pPr>
              <w:rPr>
                <w:rFonts w:ascii="Arial" w:hAnsi="Arial" w:cs="Arial"/>
              </w:rPr>
            </w:pPr>
            <w:r w:rsidRPr="00842ACB">
              <w:rPr>
                <w:rFonts w:ascii="Arial" w:hAnsi="Arial" w:cs="Arial"/>
              </w:rPr>
              <w:t>When was this poem written?</w:t>
            </w:r>
          </w:p>
          <w:p w14:paraId="1E69B759" w14:textId="77777777" w:rsidR="004F0185" w:rsidRDefault="004F0185" w:rsidP="009F3BF6">
            <w:pPr>
              <w:rPr>
                <w:rFonts w:ascii="Arial" w:hAnsi="Arial" w:cs="Arial"/>
              </w:rPr>
            </w:pPr>
          </w:p>
          <w:p w14:paraId="58AB9DE8" w14:textId="77777777" w:rsidR="004F0185" w:rsidRDefault="004F0185" w:rsidP="009F3BF6">
            <w:pPr>
              <w:rPr>
                <w:rFonts w:ascii="Arial" w:hAnsi="Arial" w:cs="Arial"/>
              </w:rPr>
            </w:pPr>
          </w:p>
          <w:p w14:paraId="4AD5BF8C" w14:textId="71BE93C8" w:rsidR="004F0185" w:rsidRPr="00842ACB" w:rsidRDefault="004F0185" w:rsidP="009F3BF6">
            <w:pPr>
              <w:rPr>
                <w:rFonts w:ascii="Arial" w:hAnsi="Arial" w:cs="Arial"/>
              </w:rPr>
            </w:pPr>
            <w:r>
              <w:rPr>
                <w:rFonts w:ascii="Arial" w:hAnsi="Arial" w:cs="Arial"/>
              </w:rPr>
              <w:t>What events might have influenced Thomas to write this poem?</w:t>
            </w:r>
          </w:p>
          <w:p w14:paraId="052237C7" w14:textId="77777777" w:rsidR="004F0185" w:rsidRPr="00842ACB" w:rsidRDefault="004F0185" w:rsidP="009F3BF6">
            <w:pPr>
              <w:rPr>
                <w:rFonts w:ascii="Arial" w:hAnsi="Arial" w:cs="Arial"/>
              </w:rPr>
            </w:pPr>
          </w:p>
        </w:tc>
        <w:tc>
          <w:tcPr>
            <w:tcW w:w="5205" w:type="dxa"/>
            <w:gridSpan w:val="2"/>
          </w:tcPr>
          <w:p w14:paraId="0CC27F93" w14:textId="59C74A9C" w:rsidR="004F0185" w:rsidRDefault="004F0185" w:rsidP="009F3BF6">
            <w:pPr>
              <w:rPr>
                <w:rFonts w:ascii="Arial" w:hAnsi="Arial" w:cs="Arial"/>
              </w:rPr>
            </w:pPr>
            <w:r>
              <w:rPr>
                <w:rFonts w:ascii="Arial" w:hAnsi="Arial" w:cs="Arial"/>
              </w:rPr>
              <w:t>t</w:t>
            </w:r>
            <w:r w:rsidRPr="00842ACB">
              <w:rPr>
                <w:rFonts w:ascii="Arial" w:hAnsi="Arial" w:cs="Arial"/>
              </w:rPr>
              <w:t>o</w:t>
            </w:r>
            <w:r>
              <w:rPr>
                <w:rFonts w:ascii="Arial" w:hAnsi="Arial" w:cs="Arial"/>
              </w:rPr>
              <w:t xml:space="preserve"> encourage</w:t>
            </w:r>
          </w:p>
          <w:p w14:paraId="1CA4D94F" w14:textId="77777777" w:rsidR="004F0185" w:rsidRDefault="004F0185" w:rsidP="009F3BF6">
            <w:pPr>
              <w:rPr>
                <w:rFonts w:ascii="Arial" w:hAnsi="Arial" w:cs="Arial"/>
              </w:rPr>
            </w:pPr>
          </w:p>
          <w:p w14:paraId="7B317A4C" w14:textId="77777777" w:rsidR="004F0185" w:rsidRDefault="004F0185" w:rsidP="009F3BF6">
            <w:pPr>
              <w:rPr>
                <w:rFonts w:ascii="Arial" w:hAnsi="Arial" w:cs="Arial"/>
              </w:rPr>
            </w:pPr>
          </w:p>
          <w:p w14:paraId="0D678A8B" w14:textId="7660DCDA" w:rsidR="004F0185" w:rsidRDefault="004F0185" w:rsidP="009F3BF6">
            <w:pPr>
              <w:rPr>
                <w:rFonts w:ascii="Arial" w:hAnsi="Arial" w:cs="Arial"/>
              </w:rPr>
            </w:pPr>
            <w:r>
              <w:rPr>
                <w:rFonts w:ascii="Arial" w:hAnsi="Arial" w:cs="Arial"/>
              </w:rPr>
              <w:t>to warn</w:t>
            </w:r>
          </w:p>
          <w:p w14:paraId="5660A5E9" w14:textId="77777777" w:rsidR="004F0185" w:rsidRDefault="004F0185" w:rsidP="009F3BF6">
            <w:pPr>
              <w:rPr>
                <w:rFonts w:ascii="Arial" w:hAnsi="Arial" w:cs="Arial"/>
              </w:rPr>
            </w:pPr>
          </w:p>
          <w:p w14:paraId="5A079EEC" w14:textId="77777777" w:rsidR="004F0185" w:rsidRDefault="004F0185" w:rsidP="009F3BF6">
            <w:pPr>
              <w:rPr>
                <w:rFonts w:ascii="Arial" w:hAnsi="Arial" w:cs="Arial"/>
              </w:rPr>
            </w:pPr>
          </w:p>
          <w:p w14:paraId="595FF4CF" w14:textId="223F6940" w:rsidR="004F0185" w:rsidRDefault="004F0185" w:rsidP="009F3BF6">
            <w:pPr>
              <w:rPr>
                <w:rFonts w:ascii="Arial" w:hAnsi="Arial" w:cs="Arial"/>
              </w:rPr>
            </w:pPr>
            <w:r>
              <w:rPr>
                <w:rFonts w:ascii="Arial" w:hAnsi="Arial" w:cs="Arial"/>
              </w:rPr>
              <w:t>to celebrate</w:t>
            </w:r>
          </w:p>
          <w:p w14:paraId="51CD47B8" w14:textId="77777777" w:rsidR="004F0185" w:rsidRDefault="004F0185" w:rsidP="009F3BF6">
            <w:pPr>
              <w:rPr>
                <w:rFonts w:ascii="Arial" w:hAnsi="Arial" w:cs="Arial"/>
              </w:rPr>
            </w:pPr>
          </w:p>
          <w:p w14:paraId="37D818DF" w14:textId="77777777" w:rsidR="004F0185" w:rsidRDefault="004F0185" w:rsidP="009F3BF6">
            <w:pPr>
              <w:rPr>
                <w:rFonts w:ascii="Arial" w:hAnsi="Arial" w:cs="Arial"/>
              </w:rPr>
            </w:pPr>
          </w:p>
          <w:p w14:paraId="2057ECD2" w14:textId="3A904C49" w:rsidR="004F0185" w:rsidRDefault="004F0185" w:rsidP="009F3BF6">
            <w:pPr>
              <w:rPr>
                <w:rFonts w:ascii="Arial" w:hAnsi="Arial" w:cs="Arial"/>
              </w:rPr>
            </w:pPr>
            <w:r>
              <w:rPr>
                <w:rFonts w:ascii="Arial" w:hAnsi="Arial" w:cs="Arial"/>
              </w:rPr>
              <w:t xml:space="preserve">to </w:t>
            </w:r>
            <w:proofErr w:type="spellStart"/>
            <w:r>
              <w:rPr>
                <w:rFonts w:ascii="Arial" w:hAnsi="Arial" w:cs="Arial"/>
              </w:rPr>
              <w:t>memorialise</w:t>
            </w:r>
            <w:proofErr w:type="spellEnd"/>
          </w:p>
          <w:p w14:paraId="31CF4CD8" w14:textId="77777777" w:rsidR="004F0185" w:rsidRDefault="004F0185" w:rsidP="009F3BF6">
            <w:pPr>
              <w:rPr>
                <w:rFonts w:ascii="Arial" w:hAnsi="Arial" w:cs="Arial"/>
              </w:rPr>
            </w:pPr>
          </w:p>
          <w:p w14:paraId="583AA9BF" w14:textId="77777777" w:rsidR="004F0185" w:rsidRDefault="004F0185" w:rsidP="009F3BF6">
            <w:pPr>
              <w:rPr>
                <w:rFonts w:ascii="Arial" w:hAnsi="Arial" w:cs="Arial"/>
              </w:rPr>
            </w:pPr>
          </w:p>
          <w:p w14:paraId="5D8EE784" w14:textId="77777777" w:rsidR="004F0185" w:rsidRPr="00842ACB" w:rsidRDefault="004F0185" w:rsidP="009F3BF6">
            <w:pPr>
              <w:rPr>
                <w:rFonts w:ascii="Arial" w:hAnsi="Arial" w:cs="Arial"/>
              </w:rPr>
            </w:pPr>
          </w:p>
        </w:tc>
      </w:tr>
      <w:tr w:rsidR="004F0185" w:rsidRPr="00E44793" w14:paraId="078963CF" w14:textId="77777777" w:rsidTr="009F3BF6">
        <w:tc>
          <w:tcPr>
            <w:tcW w:w="5585" w:type="dxa"/>
            <w:gridSpan w:val="3"/>
            <w:shd w:val="clear" w:color="auto" w:fill="000000" w:themeFill="text1"/>
          </w:tcPr>
          <w:p w14:paraId="1E7324DC" w14:textId="77777777" w:rsidR="004F0185" w:rsidRPr="00E44793" w:rsidRDefault="004F0185" w:rsidP="009F3BF6">
            <w:pPr>
              <w:jc w:val="center"/>
              <w:rPr>
                <w:rFonts w:ascii="Arial" w:hAnsi="Arial" w:cs="Arial"/>
                <w:b/>
                <w:bCs/>
                <w:sz w:val="24"/>
                <w:szCs w:val="24"/>
              </w:rPr>
            </w:pPr>
            <w:r w:rsidRPr="00E44793">
              <w:rPr>
                <w:rFonts w:ascii="Arial" w:hAnsi="Arial" w:cs="Arial"/>
                <w:b/>
                <w:bCs/>
                <w:sz w:val="24"/>
                <w:szCs w:val="24"/>
              </w:rPr>
              <w:lastRenderedPageBreak/>
              <w:t>Language techniques</w:t>
            </w:r>
          </w:p>
        </w:tc>
        <w:tc>
          <w:tcPr>
            <w:tcW w:w="5205" w:type="dxa"/>
            <w:gridSpan w:val="2"/>
            <w:shd w:val="clear" w:color="auto" w:fill="000000" w:themeFill="text1"/>
          </w:tcPr>
          <w:p w14:paraId="4259BBE0" w14:textId="77777777" w:rsidR="004F0185" w:rsidRPr="00E44793" w:rsidRDefault="004F0185" w:rsidP="009F3BF6">
            <w:pPr>
              <w:jc w:val="center"/>
              <w:rPr>
                <w:rFonts w:ascii="Arial" w:hAnsi="Arial" w:cs="Arial"/>
                <w:b/>
                <w:bCs/>
                <w:sz w:val="24"/>
                <w:szCs w:val="24"/>
              </w:rPr>
            </w:pPr>
            <w:r w:rsidRPr="00E44793">
              <w:rPr>
                <w:rFonts w:ascii="Arial" w:hAnsi="Arial" w:cs="Arial"/>
                <w:b/>
                <w:bCs/>
                <w:sz w:val="24"/>
                <w:szCs w:val="24"/>
              </w:rPr>
              <w:t>Structure and form</w:t>
            </w:r>
          </w:p>
        </w:tc>
      </w:tr>
      <w:tr w:rsidR="004F0185" w:rsidRPr="00E44793" w14:paraId="314851F3" w14:textId="77777777" w:rsidTr="009F3BF6">
        <w:tc>
          <w:tcPr>
            <w:tcW w:w="1791" w:type="dxa"/>
          </w:tcPr>
          <w:p w14:paraId="3CC6B119" w14:textId="77777777" w:rsidR="004F0185" w:rsidRDefault="004F0185" w:rsidP="009F3BF6">
            <w:pPr>
              <w:rPr>
                <w:rFonts w:ascii="Arial" w:hAnsi="Arial" w:cs="Arial"/>
                <w:sz w:val="24"/>
                <w:szCs w:val="24"/>
              </w:rPr>
            </w:pPr>
          </w:p>
        </w:tc>
        <w:tc>
          <w:tcPr>
            <w:tcW w:w="3794" w:type="dxa"/>
            <w:gridSpan w:val="2"/>
          </w:tcPr>
          <w:p w14:paraId="2D84EF10" w14:textId="77777777" w:rsidR="004F0185" w:rsidRPr="00E44793" w:rsidRDefault="004F0185" w:rsidP="009F3BF6">
            <w:pPr>
              <w:jc w:val="center"/>
              <w:rPr>
                <w:rFonts w:ascii="Arial" w:hAnsi="Arial" w:cs="Arial"/>
                <w:b/>
                <w:bCs/>
                <w:sz w:val="24"/>
                <w:szCs w:val="24"/>
              </w:rPr>
            </w:pPr>
            <w:r w:rsidRPr="00E44793">
              <w:rPr>
                <w:rFonts w:ascii="Arial" w:hAnsi="Arial" w:cs="Arial"/>
                <w:b/>
                <w:bCs/>
                <w:sz w:val="24"/>
                <w:szCs w:val="24"/>
              </w:rPr>
              <w:t>Example and effect</w:t>
            </w:r>
          </w:p>
        </w:tc>
        <w:tc>
          <w:tcPr>
            <w:tcW w:w="1701" w:type="dxa"/>
          </w:tcPr>
          <w:p w14:paraId="5FD410A0" w14:textId="77777777" w:rsidR="004F0185" w:rsidRPr="00E44793" w:rsidRDefault="004F0185" w:rsidP="009F3BF6">
            <w:pPr>
              <w:jc w:val="center"/>
              <w:rPr>
                <w:rFonts w:ascii="Arial" w:hAnsi="Arial" w:cs="Arial"/>
                <w:b/>
                <w:bCs/>
                <w:sz w:val="24"/>
                <w:szCs w:val="24"/>
              </w:rPr>
            </w:pPr>
          </w:p>
        </w:tc>
        <w:tc>
          <w:tcPr>
            <w:tcW w:w="3504" w:type="dxa"/>
          </w:tcPr>
          <w:p w14:paraId="658EC5D4" w14:textId="77777777" w:rsidR="004F0185" w:rsidRPr="00E44793" w:rsidRDefault="004F0185" w:rsidP="009F3BF6">
            <w:pPr>
              <w:jc w:val="center"/>
              <w:rPr>
                <w:rFonts w:ascii="Arial" w:hAnsi="Arial" w:cs="Arial"/>
                <w:b/>
                <w:bCs/>
                <w:sz w:val="24"/>
                <w:szCs w:val="24"/>
              </w:rPr>
            </w:pPr>
            <w:r w:rsidRPr="00E44793">
              <w:rPr>
                <w:rFonts w:ascii="Arial" w:hAnsi="Arial" w:cs="Arial"/>
                <w:b/>
                <w:bCs/>
                <w:sz w:val="24"/>
                <w:szCs w:val="24"/>
              </w:rPr>
              <w:t>Example and effect</w:t>
            </w:r>
          </w:p>
        </w:tc>
      </w:tr>
      <w:tr w:rsidR="004F0185" w:rsidRPr="00E44793" w14:paraId="0C1926ED" w14:textId="77777777" w:rsidTr="009F3BF6">
        <w:tc>
          <w:tcPr>
            <w:tcW w:w="1791" w:type="dxa"/>
          </w:tcPr>
          <w:p w14:paraId="3E7C9B63" w14:textId="1A270B24" w:rsidR="004F0185" w:rsidRPr="00E44793" w:rsidRDefault="00A44B3F" w:rsidP="009F3BF6">
            <w:pPr>
              <w:rPr>
                <w:rFonts w:ascii="Arial" w:hAnsi="Arial" w:cs="Arial"/>
                <w:sz w:val="24"/>
                <w:szCs w:val="24"/>
              </w:rPr>
            </w:pPr>
            <w:r>
              <w:rPr>
                <w:rFonts w:ascii="Arial" w:hAnsi="Arial" w:cs="Arial"/>
                <w:sz w:val="24"/>
                <w:szCs w:val="24"/>
              </w:rPr>
              <w:t>Imperative</w:t>
            </w:r>
          </w:p>
        </w:tc>
        <w:tc>
          <w:tcPr>
            <w:tcW w:w="3794" w:type="dxa"/>
            <w:gridSpan w:val="2"/>
          </w:tcPr>
          <w:p w14:paraId="4D620313" w14:textId="77777777" w:rsidR="004F0185" w:rsidRDefault="004F0185" w:rsidP="009F3BF6">
            <w:pPr>
              <w:rPr>
                <w:rFonts w:ascii="Arial" w:hAnsi="Arial" w:cs="Arial"/>
                <w:sz w:val="24"/>
                <w:szCs w:val="24"/>
              </w:rPr>
            </w:pPr>
          </w:p>
          <w:p w14:paraId="441CCF23" w14:textId="77777777" w:rsidR="004F0185" w:rsidRDefault="004F0185" w:rsidP="009F3BF6">
            <w:pPr>
              <w:rPr>
                <w:rFonts w:ascii="Arial" w:hAnsi="Arial" w:cs="Arial"/>
                <w:sz w:val="24"/>
                <w:szCs w:val="24"/>
              </w:rPr>
            </w:pPr>
          </w:p>
          <w:p w14:paraId="20434663" w14:textId="77777777" w:rsidR="004F0185" w:rsidRDefault="004F0185" w:rsidP="009F3BF6">
            <w:pPr>
              <w:rPr>
                <w:rFonts w:ascii="Arial" w:hAnsi="Arial" w:cs="Arial"/>
                <w:sz w:val="24"/>
                <w:szCs w:val="24"/>
              </w:rPr>
            </w:pPr>
          </w:p>
          <w:p w14:paraId="4FF0012E" w14:textId="77777777" w:rsidR="004F0185" w:rsidRDefault="004F0185" w:rsidP="009F3BF6">
            <w:pPr>
              <w:rPr>
                <w:rFonts w:ascii="Arial" w:hAnsi="Arial" w:cs="Arial"/>
                <w:sz w:val="24"/>
                <w:szCs w:val="24"/>
              </w:rPr>
            </w:pPr>
          </w:p>
          <w:p w14:paraId="456A2AE9" w14:textId="77777777" w:rsidR="004F0185" w:rsidRPr="00E44793" w:rsidRDefault="004F0185" w:rsidP="009F3BF6">
            <w:pPr>
              <w:rPr>
                <w:rFonts w:ascii="Arial" w:hAnsi="Arial" w:cs="Arial"/>
                <w:sz w:val="24"/>
                <w:szCs w:val="24"/>
              </w:rPr>
            </w:pPr>
          </w:p>
        </w:tc>
        <w:tc>
          <w:tcPr>
            <w:tcW w:w="1701" w:type="dxa"/>
          </w:tcPr>
          <w:p w14:paraId="14FD0763" w14:textId="61D27F3C" w:rsidR="004F0185" w:rsidRPr="00E44793" w:rsidRDefault="00A44B3F" w:rsidP="009F3BF6">
            <w:pPr>
              <w:rPr>
                <w:rFonts w:ascii="Arial" w:hAnsi="Arial" w:cs="Arial"/>
                <w:sz w:val="24"/>
                <w:szCs w:val="24"/>
              </w:rPr>
            </w:pPr>
            <w:r>
              <w:rPr>
                <w:rFonts w:ascii="Arial" w:hAnsi="Arial" w:cs="Arial"/>
                <w:sz w:val="24"/>
                <w:szCs w:val="24"/>
              </w:rPr>
              <w:t>Villanelle</w:t>
            </w:r>
          </w:p>
        </w:tc>
        <w:tc>
          <w:tcPr>
            <w:tcW w:w="3504" w:type="dxa"/>
          </w:tcPr>
          <w:p w14:paraId="4A11132B" w14:textId="77777777" w:rsidR="004F0185" w:rsidRPr="00E44793" w:rsidRDefault="004F0185" w:rsidP="009F3BF6">
            <w:pPr>
              <w:rPr>
                <w:rFonts w:ascii="Arial" w:hAnsi="Arial" w:cs="Arial"/>
                <w:sz w:val="24"/>
                <w:szCs w:val="24"/>
              </w:rPr>
            </w:pPr>
          </w:p>
        </w:tc>
      </w:tr>
      <w:tr w:rsidR="004F0185" w:rsidRPr="00E44793" w14:paraId="43BB0714" w14:textId="77777777" w:rsidTr="009F3BF6">
        <w:tc>
          <w:tcPr>
            <w:tcW w:w="1791" w:type="dxa"/>
          </w:tcPr>
          <w:p w14:paraId="7F8BA134" w14:textId="7D53DEBE" w:rsidR="004F0185" w:rsidRDefault="003C7A3A" w:rsidP="009F3BF6">
            <w:pPr>
              <w:rPr>
                <w:rFonts w:ascii="Arial" w:hAnsi="Arial" w:cs="Arial"/>
                <w:sz w:val="24"/>
                <w:szCs w:val="24"/>
              </w:rPr>
            </w:pPr>
            <w:r>
              <w:rPr>
                <w:rFonts w:ascii="Arial" w:hAnsi="Arial" w:cs="Arial"/>
                <w:sz w:val="24"/>
                <w:szCs w:val="24"/>
              </w:rPr>
              <w:t>Adjectives</w:t>
            </w:r>
          </w:p>
          <w:p w14:paraId="3BF6FE75" w14:textId="29F67542" w:rsidR="00A44B3F" w:rsidRPr="00E44793" w:rsidRDefault="00A44B3F" w:rsidP="009F3BF6">
            <w:pPr>
              <w:rPr>
                <w:rFonts w:ascii="Arial" w:hAnsi="Arial" w:cs="Arial"/>
                <w:sz w:val="24"/>
                <w:szCs w:val="24"/>
              </w:rPr>
            </w:pPr>
          </w:p>
        </w:tc>
        <w:tc>
          <w:tcPr>
            <w:tcW w:w="3794" w:type="dxa"/>
            <w:gridSpan w:val="2"/>
          </w:tcPr>
          <w:p w14:paraId="0D8C965D" w14:textId="77777777" w:rsidR="004F0185" w:rsidRDefault="004F0185" w:rsidP="009F3BF6">
            <w:pPr>
              <w:rPr>
                <w:rFonts w:ascii="Arial" w:hAnsi="Arial" w:cs="Arial"/>
                <w:sz w:val="24"/>
                <w:szCs w:val="24"/>
              </w:rPr>
            </w:pPr>
          </w:p>
          <w:p w14:paraId="657128AD" w14:textId="77777777" w:rsidR="004F0185" w:rsidRDefault="004F0185" w:rsidP="009F3BF6">
            <w:pPr>
              <w:rPr>
                <w:rFonts w:ascii="Arial" w:hAnsi="Arial" w:cs="Arial"/>
                <w:sz w:val="24"/>
                <w:szCs w:val="24"/>
              </w:rPr>
            </w:pPr>
          </w:p>
          <w:p w14:paraId="41326C35" w14:textId="77777777" w:rsidR="004F0185" w:rsidRDefault="004F0185" w:rsidP="009F3BF6">
            <w:pPr>
              <w:rPr>
                <w:rFonts w:ascii="Arial" w:hAnsi="Arial" w:cs="Arial"/>
                <w:sz w:val="24"/>
                <w:szCs w:val="24"/>
              </w:rPr>
            </w:pPr>
          </w:p>
          <w:p w14:paraId="466E14A8" w14:textId="77777777" w:rsidR="004F0185" w:rsidRDefault="004F0185" w:rsidP="009F3BF6">
            <w:pPr>
              <w:rPr>
                <w:rFonts w:ascii="Arial" w:hAnsi="Arial" w:cs="Arial"/>
                <w:sz w:val="24"/>
                <w:szCs w:val="24"/>
              </w:rPr>
            </w:pPr>
          </w:p>
          <w:p w14:paraId="081B3DFD" w14:textId="77777777" w:rsidR="004F0185" w:rsidRPr="00E44793" w:rsidRDefault="004F0185" w:rsidP="009F3BF6">
            <w:pPr>
              <w:rPr>
                <w:rFonts w:ascii="Arial" w:hAnsi="Arial" w:cs="Arial"/>
                <w:sz w:val="24"/>
                <w:szCs w:val="24"/>
              </w:rPr>
            </w:pPr>
          </w:p>
        </w:tc>
        <w:tc>
          <w:tcPr>
            <w:tcW w:w="1701" w:type="dxa"/>
          </w:tcPr>
          <w:p w14:paraId="1825B4EE" w14:textId="4767A3E6" w:rsidR="004F0185" w:rsidRPr="00E44793" w:rsidRDefault="00A44B3F" w:rsidP="009F3BF6">
            <w:pPr>
              <w:rPr>
                <w:rFonts w:ascii="Arial" w:hAnsi="Arial" w:cs="Arial"/>
                <w:sz w:val="24"/>
                <w:szCs w:val="24"/>
              </w:rPr>
            </w:pPr>
            <w:r>
              <w:rPr>
                <w:rFonts w:ascii="Arial" w:hAnsi="Arial" w:cs="Arial"/>
                <w:sz w:val="24"/>
                <w:szCs w:val="24"/>
              </w:rPr>
              <w:t>Refrain</w:t>
            </w:r>
          </w:p>
        </w:tc>
        <w:tc>
          <w:tcPr>
            <w:tcW w:w="3504" w:type="dxa"/>
          </w:tcPr>
          <w:p w14:paraId="799AD3C4" w14:textId="77777777" w:rsidR="004F0185" w:rsidRPr="00E44793" w:rsidRDefault="004F0185" w:rsidP="009F3BF6">
            <w:pPr>
              <w:rPr>
                <w:rFonts w:ascii="Arial" w:hAnsi="Arial" w:cs="Arial"/>
                <w:sz w:val="24"/>
                <w:szCs w:val="24"/>
              </w:rPr>
            </w:pPr>
          </w:p>
        </w:tc>
      </w:tr>
      <w:tr w:rsidR="004F0185" w:rsidRPr="00E44793" w14:paraId="4199E60B" w14:textId="77777777" w:rsidTr="009F3BF6">
        <w:tc>
          <w:tcPr>
            <w:tcW w:w="1791" w:type="dxa"/>
          </w:tcPr>
          <w:p w14:paraId="790B7449" w14:textId="55B0649A" w:rsidR="004F0185" w:rsidRPr="00E44793" w:rsidRDefault="00A44B3F" w:rsidP="009F3BF6">
            <w:pPr>
              <w:rPr>
                <w:rFonts w:ascii="Arial" w:hAnsi="Arial" w:cs="Arial"/>
                <w:sz w:val="24"/>
                <w:szCs w:val="24"/>
              </w:rPr>
            </w:pPr>
            <w:r>
              <w:rPr>
                <w:rFonts w:ascii="Arial" w:hAnsi="Arial" w:cs="Arial"/>
                <w:sz w:val="24"/>
                <w:szCs w:val="24"/>
              </w:rPr>
              <w:t>Metaphor</w:t>
            </w:r>
          </w:p>
        </w:tc>
        <w:tc>
          <w:tcPr>
            <w:tcW w:w="3794" w:type="dxa"/>
            <w:gridSpan w:val="2"/>
          </w:tcPr>
          <w:p w14:paraId="4779158C" w14:textId="77777777" w:rsidR="004F0185" w:rsidRDefault="004F0185" w:rsidP="009F3BF6">
            <w:pPr>
              <w:rPr>
                <w:rFonts w:ascii="Arial" w:hAnsi="Arial" w:cs="Arial"/>
                <w:sz w:val="24"/>
                <w:szCs w:val="24"/>
              </w:rPr>
            </w:pPr>
          </w:p>
          <w:p w14:paraId="0B3C6D9C" w14:textId="77777777" w:rsidR="004F0185" w:rsidRDefault="004F0185" w:rsidP="009F3BF6">
            <w:pPr>
              <w:rPr>
                <w:rFonts w:ascii="Arial" w:hAnsi="Arial" w:cs="Arial"/>
                <w:sz w:val="24"/>
                <w:szCs w:val="24"/>
              </w:rPr>
            </w:pPr>
          </w:p>
          <w:p w14:paraId="2845B3AB" w14:textId="77777777" w:rsidR="004F0185" w:rsidRDefault="004F0185" w:rsidP="009F3BF6">
            <w:pPr>
              <w:rPr>
                <w:rFonts w:ascii="Arial" w:hAnsi="Arial" w:cs="Arial"/>
                <w:sz w:val="24"/>
                <w:szCs w:val="24"/>
              </w:rPr>
            </w:pPr>
          </w:p>
          <w:p w14:paraId="150A713A" w14:textId="77777777" w:rsidR="004F0185" w:rsidRDefault="004F0185" w:rsidP="009F3BF6">
            <w:pPr>
              <w:rPr>
                <w:rFonts w:ascii="Arial" w:hAnsi="Arial" w:cs="Arial"/>
                <w:sz w:val="24"/>
                <w:szCs w:val="24"/>
              </w:rPr>
            </w:pPr>
          </w:p>
          <w:p w14:paraId="4CA68A32" w14:textId="77777777" w:rsidR="004F0185" w:rsidRPr="00E44793" w:rsidRDefault="004F0185" w:rsidP="009F3BF6">
            <w:pPr>
              <w:rPr>
                <w:rFonts w:ascii="Arial" w:hAnsi="Arial" w:cs="Arial"/>
                <w:sz w:val="24"/>
                <w:szCs w:val="24"/>
              </w:rPr>
            </w:pPr>
          </w:p>
        </w:tc>
        <w:tc>
          <w:tcPr>
            <w:tcW w:w="1701" w:type="dxa"/>
          </w:tcPr>
          <w:p w14:paraId="2C108EFC" w14:textId="3E9C5EED" w:rsidR="004F0185" w:rsidRPr="00E44793" w:rsidRDefault="00A44B3F" w:rsidP="009F3BF6">
            <w:pPr>
              <w:rPr>
                <w:rFonts w:ascii="Arial" w:hAnsi="Arial" w:cs="Arial"/>
                <w:sz w:val="24"/>
                <w:szCs w:val="24"/>
              </w:rPr>
            </w:pPr>
            <w:r>
              <w:rPr>
                <w:rFonts w:ascii="Arial" w:hAnsi="Arial" w:cs="Arial"/>
                <w:sz w:val="24"/>
                <w:szCs w:val="24"/>
              </w:rPr>
              <w:t>Enjambment</w:t>
            </w:r>
          </w:p>
        </w:tc>
        <w:tc>
          <w:tcPr>
            <w:tcW w:w="3504" w:type="dxa"/>
          </w:tcPr>
          <w:p w14:paraId="124A25D4" w14:textId="77777777" w:rsidR="004F0185" w:rsidRPr="00E44793" w:rsidRDefault="004F0185" w:rsidP="009F3BF6">
            <w:pPr>
              <w:rPr>
                <w:rFonts w:ascii="Arial" w:hAnsi="Arial" w:cs="Arial"/>
                <w:sz w:val="24"/>
                <w:szCs w:val="24"/>
              </w:rPr>
            </w:pPr>
          </w:p>
        </w:tc>
      </w:tr>
      <w:tr w:rsidR="004F0185" w:rsidRPr="00E44793" w14:paraId="5C536954" w14:textId="77777777" w:rsidTr="009F3BF6">
        <w:tc>
          <w:tcPr>
            <w:tcW w:w="1791" w:type="dxa"/>
          </w:tcPr>
          <w:p w14:paraId="481B1E65" w14:textId="42C2C5E4" w:rsidR="004F0185" w:rsidRPr="00E44793" w:rsidRDefault="00A44B3F" w:rsidP="009F3BF6">
            <w:pPr>
              <w:rPr>
                <w:rFonts w:ascii="Arial" w:hAnsi="Arial" w:cs="Arial"/>
                <w:sz w:val="24"/>
                <w:szCs w:val="24"/>
              </w:rPr>
            </w:pPr>
            <w:r>
              <w:rPr>
                <w:rFonts w:ascii="Arial" w:hAnsi="Arial" w:cs="Arial"/>
                <w:sz w:val="24"/>
                <w:szCs w:val="24"/>
              </w:rPr>
              <w:t>Symbolism</w:t>
            </w:r>
          </w:p>
        </w:tc>
        <w:tc>
          <w:tcPr>
            <w:tcW w:w="3794" w:type="dxa"/>
            <w:gridSpan w:val="2"/>
          </w:tcPr>
          <w:p w14:paraId="5369DFD5" w14:textId="77777777" w:rsidR="004F0185" w:rsidRDefault="004F0185" w:rsidP="009F3BF6">
            <w:pPr>
              <w:rPr>
                <w:rFonts w:ascii="Arial" w:hAnsi="Arial" w:cs="Arial"/>
                <w:sz w:val="24"/>
                <w:szCs w:val="24"/>
              </w:rPr>
            </w:pPr>
          </w:p>
          <w:p w14:paraId="1FBCD1BC" w14:textId="77777777" w:rsidR="004F0185" w:rsidRDefault="004F0185" w:rsidP="009F3BF6">
            <w:pPr>
              <w:rPr>
                <w:rFonts w:ascii="Arial" w:hAnsi="Arial" w:cs="Arial"/>
                <w:sz w:val="24"/>
                <w:szCs w:val="24"/>
              </w:rPr>
            </w:pPr>
          </w:p>
          <w:p w14:paraId="29C6ED98" w14:textId="77777777" w:rsidR="004F0185" w:rsidRDefault="004F0185" w:rsidP="009F3BF6">
            <w:pPr>
              <w:rPr>
                <w:rFonts w:ascii="Arial" w:hAnsi="Arial" w:cs="Arial"/>
                <w:sz w:val="24"/>
                <w:szCs w:val="24"/>
              </w:rPr>
            </w:pPr>
          </w:p>
          <w:p w14:paraId="4F95A0F5" w14:textId="77777777" w:rsidR="004F0185" w:rsidRDefault="004F0185" w:rsidP="009F3BF6">
            <w:pPr>
              <w:rPr>
                <w:rFonts w:ascii="Arial" w:hAnsi="Arial" w:cs="Arial"/>
                <w:sz w:val="24"/>
                <w:szCs w:val="24"/>
              </w:rPr>
            </w:pPr>
          </w:p>
          <w:p w14:paraId="3A4CAE72" w14:textId="77777777" w:rsidR="004F0185" w:rsidRPr="00E44793" w:rsidRDefault="004F0185" w:rsidP="009F3BF6">
            <w:pPr>
              <w:rPr>
                <w:rFonts w:ascii="Arial" w:hAnsi="Arial" w:cs="Arial"/>
                <w:sz w:val="24"/>
                <w:szCs w:val="24"/>
              </w:rPr>
            </w:pPr>
          </w:p>
        </w:tc>
        <w:tc>
          <w:tcPr>
            <w:tcW w:w="1701" w:type="dxa"/>
          </w:tcPr>
          <w:p w14:paraId="2ACD2448" w14:textId="04BE3ADA" w:rsidR="004F0185" w:rsidRPr="00E44793" w:rsidRDefault="00A44B3F" w:rsidP="009F3BF6">
            <w:pPr>
              <w:rPr>
                <w:rFonts w:ascii="Arial" w:hAnsi="Arial" w:cs="Arial"/>
                <w:sz w:val="24"/>
                <w:szCs w:val="24"/>
              </w:rPr>
            </w:pPr>
            <w:r>
              <w:rPr>
                <w:rFonts w:ascii="Arial" w:hAnsi="Arial" w:cs="Arial"/>
                <w:sz w:val="24"/>
                <w:szCs w:val="24"/>
              </w:rPr>
              <w:t>Building of an argument</w:t>
            </w:r>
          </w:p>
        </w:tc>
        <w:tc>
          <w:tcPr>
            <w:tcW w:w="3504" w:type="dxa"/>
          </w:tcPr>
          <w:p w14:paraId="1AF5A1F8" w14:textId="77777777" w:rsidR="004F0185" w:rsidRPr="00E44793" w:rsidRDefault="004F0185" w:rsidP="009F3BF6">
            <w:pPr>
              <w:rPr>
                <w:rFonts w:ascii="Arial" w:hAnsi="Arial" w:cs="Arial"/>
                <w:sz w:val="24"/>
                <w:szCs w:val="24"/>
              </w:rPr>
            </w:pPr>
          </w:p>
        </w:tc>
      </w:tr>
      <w:tr w:rsidR="004F0185" w:rsidRPr="00E44793" w14:paraId="2FCEE7D3" w14:textId="77777777" w:rsidTr="009F3BF6">
        <w:tc>
          <w:tcPr>
            <w:tcW w:w="1791" w:type="dxa"/>
          </w:tcPr>
          <w:p w14:paraId="06FCAB3D" w14:textId="19B83E77" w:rsidR="004F0185" w:rsidRPr="00E44793" w:rsidRDefault="00A44B3F" w:rsidP="009F3BF6">
            <w:pPr>
              <w:rPr>
                <w:rFonts w:ascii="Arial" w:hAnsi="Arial" w:cs="Arial"/>
                <w:sz w:val="24"/>
                <w:szCs w:val="24"/>
              </w:rPr>
            </w:pPr>
            <w:r>
              <w:rPr>
                <w:rFonts w:ascii="Arial" w:hAnsi="Arial" w:cs="Arial"/>
                <w:sz w:val="24"/>
                <w:szCs w:val="24"/>
              </w:rPr>
              <w:t xml:space="preserve">Emotive language </w:t>
            </w:r>
          </w:p>
        </w:tc>
        <w:tc>
          <w:tcPr>
            <w:tcW w:w="3794" w:type="dxa"/>
            <w:gridSpan w:val="2"/>
          </w:tcPr>
          <w:p w14:paraId="2641EFF8" w14:textId="77777777" w:rsidR="004F0185" w:rsidRDefault="004F0185" w:rsidP="009F3BF6">
            <w:pPr>
              <w:rPr>
                <w:rFonts w:ascii="Arial" w:hAnsi="Arial" w:cs="Arial"/>
                <w:sz w:val="24"/>
                <w:szCs w:val="24"/>
              </w:rPr>
            </w:pPr>
          </w:p>
          <w:p w14:paraId="4A9FC865" w14:textId="77777777" w:rsidR="004F0185" w:rsidRDefault="004F0185" w:rsidP="009F3BF6">
            <w:pPr>
              <w:rPr>
                <w:rFonts w:ascii="Arial" w:hAnsi="Arial" w:cs="Arial"/>
                <w:sz w:val="24"/>
                <w:szCs w:val="24"/>
              </w:rPr>
            </w:pPr>
          </w:p>
          <w:p w14:paraId="6ED7B995" w14:textId="77777777" w:rsidR="004F0185" w:rsidRDefault="004F0185" w:rsidP="009F3BF6">
            <w:pPr>
              <w:rPr>
                <w:rFonts w:ascii="Arial" w:hAnsi="Arial" w:cs="Arial"/>
                <w:sz w:val="24"/>
                <w:szCs w:val="24"/>
              </w:rPr>
            </w:pPr>
          </w:p>
          <w:p w14:paraId="64F782BC" w14:textId="77777777" w:rsidR="004F0185" w:rsidRDefault="004F0185" w:rsidP="009F3BF6">
            <w:pPr>
              <w:rPr>
                <w:rFonts w:ascii="Arial" w:hAnsi="Arial" w:cs="Arial"/>
                <w:sz w:val="24"/>
                <w:szCs w:val="24"/>
              </w:rPr>
            </w:pPr>
          </w:p>
          <w:p w14:paraId="065F5F03" w14:textId="77777777" w:rsidR="004F0185" w:rsidRPr="00E44793" w:rsidRDefault="004F0185" w:rsidP="009F3BF6">
            <w:pPr>
              <w:rPr>
                <w:rFonts w:ascii="Arial" w:hAnsi="Arial" w:cs="Arial"/>
                <w:sz w:val="24"/>
                <w:szCs w:val="24"/>
              </w:rPr>
            </w:pPr>
          </w:p>
        </w:tc>
        <w:tc>
          <w:tcPr>
            <w:tcW w:w="1701" w:type="dxa"/>
          </w:tcPr>
          <w:p w14:paraId="13CC9B1C" w14:textId="67EBF219" w:rsidR="004F0185" w:rsidRPr="00E44793" w:rsidRDefault="00A44B3F" w:rsidP="009F3BF6">
            <w:pPr>
              <w:rPr>
                <w:rFonts w:ascii="Arial" w:hAnsi="Arial" w:cs="Arial"/>
                <w:sz w:val="24"/>
                <w:szCs w:val="24"/>
              </w:rPr>
            </w:pPr>
            <w:r>
              <w:rPr>
                <w:rFonts w:ascii="Arial" w:hAnsi="Arial" w:cs="Arial"/>
                <w:sz w:val="24"/>
                <w:szCs w:val="24"/>
              </w:rPr>
              <w:t>Repetition</w:t>
            </w:r>
          </w:p>
        </w:tc>
        <w:tc>
          <w:tcPr>
            <w:tcW w:w="3504" w:type="dxa"/>
          </w:tcPr>
          <w:p w14:paraId="2B672A4F" w14:textId="77777777" w:rsidR="004F0185" w:rsidRPr="00E44793" w:rsidRDefault="004F0185" w:rsidP="009F3BF6">
            <w:pPr>
              <w:rPr>
                <w:rFonts w:ascii="Arial" w:hAnsi="Arial" w:cs="Arial"/>
                <w:sz w:val="24"/>
                <w:szCs w:val="24"/>
              </w:rPr>
            </w:pPr>
          </w:p>
        </w:tc>
      </w:tr>
      <w:tr w:rsidR="004F0185" w:rsidRPr="00E44793" w14:paraId="6BD37A13" w14:textId="77777777" w:rsidTr="009F3BF6">
        <w:tc>
          <w:tcPr>
            <w:tcW w:w="1791" w:type="dxa"/>
          </w:tcPr>
          <w:p w14:paraId="2FA05C4D" w14:textId="389695C1" w:rsidR="004F0185" w:rsidRPr="00E44793" w:rsidRDefault="00A44B3F" w:rsidP="009F3BF6">
            <w:pPr>
              <w:rPr>
                <w:rFonts w:ascii="Arial" w:hAnsi="Arial" w:cs="Arial"/>
                <w:sz w:val="24"/>
                <w:szCs w:val="24"/>
              </w:rPr>
            </w:pPr>
            <w:r>
              <w:rPr>
                <w:rFonts w:ascii="Arial" w:hAnsi="Arial" w:cs="Arial"/>
                <w:sz w:val="24"/>
                <w:szCs w:val="24"/>
              </w:rPr>
              <w:t>Personal pronouns</w:t>
            </w:r>
          </w:p>
        </w:tc>
        <w:tc>
          <w:tcPr>
            <w:tcW w:w="3794" w:type="dxa"/>
            <w:gridSpan w:val="2"/>
          </w:tcPr>
          <w:p w14:paraId="3601B6DD" w14:textId="77777777" w:rsidR="004F0185" w:rsidRDefault="004F0185" w:rsidP="009F3BF6">
            <w:pPr>
              <w:rPr>
                <w:rFonts w:ascii="Arial" w:hAnsi="Arial" w:cs="Arial"/>
                <w:sz w:val="24"/>
                <w:szCs w:val="24"/>
              </w:rPr>
            </w:pPr>
          </w:p>
          <w:p w14:paraId="7AD0FB4C" w14:textId="77777777" w:rsidR="004F0185" w:rsidRDefault="004F0185" w:rsidP="009F3BF6">
            <w:pPr>
              <w:rPr>
                <w:rFonts w:ascii="Arial" w:hAnsi="Arial" w:cs="Arial"/>
                <w:sz w:val="24"/>
                <w:szCs w:val="24"/>
              </w:rPr>
            </w:pPr>
          </w:p>
          <w:p w14:paraId="3E458999" w14:textId="77777777" w:rsidR="004F0185" w:rsidRDefault="004F0185" w:rsidP="009F3BF6">
            <w:pPr>
              <w:rPr>
                <w:rFonts w:ascii="Arial" w:hAnsi="Arial" w:cs="Arial"/>
                <w:sz w:val="24"/>
                <w:szCs w:val="24"/>
              </w:rPr>
            </w:pPr>
          </w:p>
          <w:p w14:paraId="0CBC7725" w14:textId="77777777" w:rsidR="004F0185" w:rsidRDefault="004F0185" w:rsidP="009F3BF6">
            <w:pPr>
              <w:rPr>
                <w:rFonts w:ascii="Arial" w:hAnsi="Arial" w:cs="Arial"/>
                <w:sz w:val="24"/>
                <w:szCs w:val="24"/>
              </w:rPr>
            </w:pPr>
          </w:p>
          <w:p w14:paraId="353381A3" w14:textId="77777777" w:rsidR="004F0185" w:rsidRPr="00E44793" w:rsidRDefault="004F0185" w:rsidP="009F3BF6">
            <w:pPr>
              <w:rPr>
                <w:rFonts w:ascii="Arial" w:hAnsi="Arial" w:cs="Arial"/>
                <w:sz w:val="24"/>
                <w:szCs w:val="24"/>
              </w:rPr>
            </w:pPr>
          </w:p>
        </w:tc>
        <w:tc>
          <w:tcPr>
            <w:tcW w:w="1701" w:type="dxa"/>
          </w:tcPr>
          <w:p w14:paraId="140110BA" w14:textId="72E92C45" w:rsidR="004F0185" w:rsidRPr="00E44793" w:rsidRDefault="00A44B3F" w:rsidP="009F3BF6">
            <w:pPr>
              <w:rPr>
                <w:rFonts w:ascii="Arial" w:hAnsi="Arial" w:cs="Arial"/>
                <w:sz w:val="24"/>
                <w:szCs w:val="24"/>
              </w:rPr>
            </w:pPr>
            <w:r>
              <w:rPr>
                <w:rFonts w:ascii="Arial" w:hAnsi="Arial" w:cs="Arial"/>
                <w:sz w:val="24"/>
                <w:szCs w:val="24"/>
              </w:rPr>
              <w:t>Contrasts</w:t>
            </w:r>
          </w:p>
        </w:tc>
        <w:tc>
          <w:tcPr>
            <w:tcW w:w="3504" w:type="dxa"/>
          </w:tcPr>
          <w:p w14:paraId="07EB6021" w14:textId="77777777" w:rsidR="004F0185" w:rsidRPr="00E44793" w:rsidRDefault="004F0185" w:rsidP="009F3BF6">
            <w:pPr>
              <w:rPr>
                <w:rFonts w:ascii="Arial" w:hAnsi="Arial" w:cs="Arial"/>
                <w:sz w:val="24"/>
                <w:szCs w:val="24"/>
              </w:rPr>
            </w:pPr>
          </w:p>
        </w:tc>
      </w:tr>
    </w:tbl>
    <w:p w14:paraId="2AFF0B90" w14:textId="77777777" w:rsidR="004F0185" w:rsidRPr="00E44793" w:rsidRDefault="004F0185" w:rsidP="004F0185">
      <w:pPr>
        <w:rPr>
          <w:sz w:val="2"/>
          <w:szCs w:val="2"/>
        </w:rPr>
      </w:pPr>
    </w:p>
    <w:tbl>
      <w:tblPr>
        <w:tblStyle w:val="TableGrid"/>
        <w:tblW w:w="0" w:type="auto"/>
        <w:tblLook w:val="04A0" w:firstRow="1" w:lastRow="0" w:firstColumn="1" w:lastColumn="0" w:noHBand="0" w:noVBand="1"/>
      </w:tblPr>
      <w:tblGrid>
        <w:gridCol w:w="10790"/>
      </w:tblGrid>
      <w:tr w:rsidR="004F0185" w:rsidRPr="00E44793" w14:paraId="515EEFD8" w14:textId="77777777" w:rsidTr="009F3BF6">
        <w:tc>
          <w:tcPr>
            <w:tcW w:w="10790" w:type="dxa"/>
            <w:shd w:val="clear" w:color="auto" w:fill="000000" w:themeFill="text1"/>
          </w:tcPr>
          <w:p w14:paraId="156B5314" w14:textId="77777777" w:rsidR="004F0185" w:rsidRPr="00E44793" w:rsidRDefault="004F0185" w:rsidP="009F3BF6">
            <w:pPr>
              <w:jc w:val="center"/>
              <w:rPr>
                <w:rFonts w:ascii="Arial" w:hAnsi="Arial" w:cs="Arial"/>
                <w:b/>
                <w:bCs/>
                <w:sz w:val="24"/>
                <w:szCs w:val="24"/>
              </w:rPr>
            </w:pPr>
            <w:r w:rsidRPr="00E44793">
              <w:rPr>
                <w:rFonts w:ascii="Arial" w:hAnsi="Arial" w:cs="Arial"/>
                <w:b/>
                <w:bCs/>
                <w:sz w:val="24"/>
                <w:szCs w:val="24"/>
              </w:rPr>
              <w:t>What are the poem</w:t>
            </w:r>
            <w:r>
              <w:rPr>
                <w:rFonts w:ascii="Arial" w:hAnsi="Arial" w:cs="Arial"/>
                <w:b/>
                <w:bCs/>
                <w:sz w:val="24"/>
                <w:szCs w:val="24"/>
              </w:rPr>
              <w:t>’</w:t>
            </w:r>
            <w:r w:rsidRPr="00E44793">
              <w:rPr>
                <w:rFonts w:ascii="Arial" w:hAnsi="Arial" w:cs="Arial"/>
                <w:b/>
                <w:bCs/>
                <w:sz w:val="24"/>
                <w:szCs w:val="24"/>
              </w:rPr>
              <w:t>s key themes and what other poems in the anthology could this be compared to as a result?</w:t>
            </w:r>
          </w:p>
        </w:tc>
      </w:tr>
      <w:tr w:rsidR="004F0185" w14:paraId="440B4221" w14:textId="77777777" w:rsidTr="009F3BF6">
        <w:tc>
          <w:tcPr>
            <w:tcW w:w="10790" w:type="dxa"/>
          </w:tcPr>
          <w:p w14:paraId="4224198B" w14:textId="77777777" w:rsidR="004F0185" w:rsidRDefault="004F0185" w:rsidP="009F3BF6"/>
          <w:p w14:paraId="7DF4CECC" w14:textId="77777777" w:rsidR="004F0185" w:rsidRDefault="004F0185" w:rsidP="009F3BF6"/>
          <w:p w14:paraId="33AE5821" w14:textId="77777777" w:rsidR="004F0185" w:rsidRDefault="004F0185" w:rsidP="009F3BF6"/>
          <w:p w14:paraId="4277B2BE" w14:textId="77777777" w:rsidR="004F0185" w:rsidRDefault="004F0185" w:rsidP="009F3BF6"/>
          <w:p w14:paraId="05110B2D" w14:textId="77777777" w:rsidR="004F0185" w:rsidRDefault="004F0185" w:rsidP="009F3BF6"/>
          <w:p w14:paraId="79E68341" w14:textId="77777777" w:rsidR="004F0185" w:rsidRDefault="004F0185" w:rsidP="009F3BF6"/>
          <w:p w14:paraId="1B464083" w14:textId="77777777" w:rsidR="004F0185" w:rsidRDefault="004F0185" w:rsidP="009F3BF6"/>
          <w:p w14:paraId="7125AAA4" w14:textId="77777777" w:rsidR="004F0185" w:rsidRDefault="004F0185" w:rsidP="009F3BF6"/>
          <w:p w14:paraId="4D10599A" w14:textId="77777777" w:rsidR="004F0185" w:rsidRDefault="004F0185" w:rsidP="009F3BF6"/>
          <w:p w14:paraId="074A44E3" w14:textId="77777777" w:rsidR="004F0185" w:rsidRDefault="004F0185" w:rsidP="009F3BF6"/>
          <w:p w14:paraId="47416712" w14:textId="77777777" w:rsidR="004F0185" w:rsidRDefault="004F0185" w:rsidP="009F3BF6"/>
          <w:p w14:paraId="331BF6A1" w14:textId="77777777" w:rsidR="004F0185" w:rsidRDefault="004F0185" w:rsidP="009F3BF6"/>
          <w:p w14:paraId="52D15734" w14:textId="77777777" w:rsidR="004F0185" w:rsidRDefault="004F0185" w:rsidP="009F3BF6"/>
        </w:tc>
      </w:tr>
    </w:tbl>
    <w:p w14:paraId="0B5AC1F5" w14:textId="2DD5D3C9" w:rsidR="00513C78" w:rsidRDefault="00513C78" w:rsidP="00513C78">
      <w:pPr>
        <w:rPr>
          <w:rFonts w:ascii="Arial" w:hAnsi="Arial" w:cs="Arial"/>
          <w:b/>
          <w:bCs/>
          <w:sz w:val="24"/>
          <w:szCs w:val="24"/>
          <w:u w:val="single"/>
        </w:rPr>
      </w:pPr>
      <w:r>
        <w:rPr>
          <w:rFonts w:ascii="Arial" w:hAnsi="Arial" w:cs="Arial"/>
          <w:b/>
          <w:bCs/>
          <w:sz w:val="24"/>
          <w:szCs w:val="24"/>
          <w:u w:val="single"/>
        </w:rPr>
        <w:lastRenderedPageBreak/>
        <w:t>All past questions on the poem ‘Do not go gentle’ by Dylan Thomas</w:t>
      </w:r>
    </w:p>
    <w:p w14:paraId="33CF85E8" w14:textId="018CC85B" w:rsidR="00513C78" w:rsidRDefault="00513C78" w:rsidP="00513C78">
      <w:pPr>
        <w:rPr>
          <w:rFonts w:ascii="Arial" w:hAnsi="Arial" w:cs="Arial"/>
          <w:sz w:val="24"/>
          <w:szCs w:val="24"/>
        </w:rPr>
      </w:pPr>
      <w:r>
        <w:rPr>
          <w:rFonts w:ascii="Arial" w:hAnsi="Arial" w:cs="Arial"/>
          <w:b/>
          <w:bCs/>
          <w:sz w:val="24"/>
          <w:szCs w:val="24"/>
        </w:rPr>
        <w:t>J</w:t>
      </w:r>
      <w:r w:rsidR="006E1181">
        <w:rPr>
          <w:rFonts w:ascii="Arial" w:hAnsi="Arial" w:cs="Arial"/>
          <w:b/>
          <w:bCs/>
          <w:sz w:val="24"/>
          <w:szCs w:val="24"/>
        </w:rPr>
        <w:t>an 2020</w:t>
      </w:r>
      <w:r w:rsidRPr="00A05944">
        <w:rPr>
          <w:rFonts w:ascii="Arial" w:hAnsi="Arial" w:cs="Arial"/>
          <w:b/>
          <w:bCs/>
          <w:sz w:val="24"/>
          <w:szCs w:val="24"/>
        </w:rPr>
        <w:t>:</w:t>
      </w:r>
      <w:r>
        <w:rPr>
          <w:rFonts w:ascii="Arial" w:hAnsi="Arial" w:cs="Arial"/>
          <w:sz w:val="24"/>
          <w:szCs w:val="24"/>
        </w:rPr>
        <w:t xml:space="preserve"> Compare the ways the writers </w:t>
      </w:r>
      <w:r w:rsidR="006E1181">
        <w:rPr>
          <w:rFonts w:ascii="Arial" w:hAnsi="Arial" w:cs="Arial"/>
          <w:sz w:val="24"/>
          <w:szCs w:val="24"/>
        </w:rPr>
        <w:t>present people giving advice to others in ‘If’ and ‘Do not go gentle.’</w:t>
      </w:r>
    </w:p>
    <w:p w14:paraId="3B50EE12" w14:textId="2DFEB574" w:rsidR="00513C78" w:rsidRDefault="006E1181" w:rsidP="00513C78">
      <w:pPr>
        <w:rPr>
          <w:rFonts w:ascii="Arial" w:hAnsi="Arial" w:cs="Arial"/>
          <w:sz w:val="24"/>
          <w:szCs w:val="24"/>
        </w:rPr>
      </w:pPr>
      <w:r>
        <w:rPr>
          <w:rFonts w:ascii="Arial" w:hAnsi="Arial" w:cs="Arial"/>
          <w:b/>
          <w:bCs/>
          <w:sz w:val="24"/>
          <w:szCs w:val="24"/>
        </w:rPr>
        <w:t>Nov 2023</w:t>
      </w:r>
      <w:r w:rsidR="00513C78">
        <w:rPr>
          <w:rFonts w:ascii="Arial" w:hAnsi="Arial" w:cs="Arial"/>
          <w:b/>
          <w:bCs/>
          <w:sz w:val="24"/>
          <w:szCs w:val="24"/>
        </w:rPr>
        <w:t xml:space="preserve">: </w:t>
      </w:r>
      <w:r w:rsidR="00513C78" w:rsidRPr="00123481">
        <w:rPr>
          <w:rFonts w:ascii="Arial" w:hAnsi="Arial" w:cs="Arial"/>
          <w:sz w:val="24"/>
          <w:szCs w:val="24"/>
        </w:rPr>
        <w:t>Compare</w:t>
      </w:r>
      <w:r w:rsidR="00513C78">
        <w:rPr>
          <w:rFonts w:ascii="Arial" w:hAnsi="Arial" w:cs="Arial"/>
          <w:sz w:val="24"/>
          <w:szCs w:val="24"/>
        </w:rPr>
        <w:t xml:space="preserve"> the ways writers present </w:t>
      </w:r>
      <w:r>
        <w:rPr>
          <w:rFonts w:ascii="Arial" w:hAnsi="Arial" w:cs="Arial"/>
          <w:sz w:val="24"/>
          <w:szCs w:val="24"/>
        </w:rPr>
        <w:t>emotions in ‘Do not go gentle’ and one other poem from the anthology.</w:t>
      </w:r>
    </w:p>
    <w:p w14:paraId="15F2BC5F" w14:textId="77777777" w:rsidR="00513C78" w:rsidRPr="0041123A" w:rsidRDefault="00513C78" w:rsidP="00513C78">
      <w:pPr>
        <w:rPr>
          <w:rFonts w:ascii="Arial" w:hAnsi="Arial" w:cs="Arial"/>
          <w:b/>
          <w:bCs/>
          <w:sz w:val="24"/>
          <w:szCs w:val="24"/>
          <w:u w:val="single"/>
        </w:rPr>
      </w:pPr>
      <w:r w:rsidRPr="0041123A">
        <w:rPr>
          <w:rFonts w:ascii="Arial" w:hAnsi="Arial" w:cs="Arial"/>
          <w:b/>
          <w:bCs/>
          <w:sz w:val="24"/>
          <w:szCs w:val="24"/>
          <w:u w:val="single"/>
        </w:rPr>
        <w:t>R paper</w:t>
      </w:r>
    </w:p>
    <w:p w14:paraId="1C3138D8" w14:textId="7FD31FD9" w:rsidR="00513C78" w:rsidRDefault="006E1181" w:rsidP="00513C78">
      <w:pPr>
        <w:rPr>
          <w:rFonts w:ascii="Arial" w:hAnsi="Arial" w:cs="Arial"/>
          <w:sz w:val="24"/>
          <w:szCs w:val="24"/>
        </w:rPr>
      </w:pPr>
      <w:r w:rsidRPr="006E1181">
        <w:rPr>
          <w:rFonts w:ascii="Arial" w:hAnsi="Arial" w:cs="Arial"/>
          <w:b/>
          <w:bCs/>
          <w:sz w:val="24"/>
          <w:szCs w:val="24"/>
        </w:rPr>
        <w:t>Jan 2019</w:t>
      </w:r>
      <w:r>
        <w:rPr>
          <w:rFonts w:ascii="Arial" w:hAnsi="Arial" w:cs="Arial"/>
          <w:sz w:val="24"/>
          <w:szCs w:val="24"/>
        </w:rPr>
        <w:t>: Compare how the writers present death in ‘Do not go gentle’ and one other poem from the anthology.</w:t>
      </w:r>
    </w:p>
    <w:p w14:paraId="19A53FE1" w14:textId="0A998359" w:rsidR="006E1181" w:rsidRDefault="006E1181" w:rsidP="00513C78">
      <w:pPr>
        <w:rPr>
          <w:rFonts w:ascii="Arial" w:hAnsi="Arial" w:cs="Arial"/>
          <w:sz w:val="24"/>
          <w:szCs w:val="24"/>
        </w:rPr>
      </w:pPr>
      <w:r w:rsidRPr="006E1181">
        <w:rPr>
          <w:rFonts w:ascii="Arial" w:hAnsi="Arial" w:cs="Arial"/>
          <w:b/>
          <w:bCs/>
          <w:sz w:val="24"/>
          <w:szCs w:val="24"/>
        </w:rPr>
        <w:t>Jan 2023:</w:t>
      </w:r>
      <w:r>
        <w:rPr>
          <w:rFonts w:ascii="Arial" w:hAnsi="Arial" w:cs="Arial"/>
          <w:sz w:val="24"/>
          <w:szCs w:val="24"/>
        </w:rPr>
        <w:t xml:space="preserve"> Compare how the writers present feelings about fathers in ‘Poem at Thirty-Nine’ and ‘Do not go gentle.’</w:t>
      </w:r>
    </w:p>
    <w:p w14:paraId="366F7449" w14:textId="77777777" w:rsidR="006E1181" w:rsidRPr="00624BFB" w:rsidRDefault="006E1181" w:rsidP="00513C78">
      <w:pPr>
        <w:rPr>
          <w:rFonts w:ascii="Arial" w:hAnsi="Arial" w:cs="Arial"/>
          <w:sz w:val="24"/>
          <w:szCs w:val="24"/>
        </w:rPr>
      </w:pPr>
    </w:p>
    <w:p w14:paraId="275E7004" w14:textId="30FFD7B1" w:rsidR="00513C78" w:rsidRPr="005C215D" w:rsidRDefault="00513C78" w:rsidP="00513C78">
      <w:pPr>
        <w:rPr>
          <w:rFonts w:ascii="Arial" w:hAnsi="Arial" w:cs="Arial"/>
          <w:b/>
          <w:bCs/>
          <w:sz w:val="24"/>
          <w:szCs w:val="24"/>
          <w:u w:val="single"/>
        </w:rPr>
      </w:pPr>
      <w:r w:rsidRPr="005C215D">
        <w:rPr>
          <w:rFonts w:ascii="Arial" w:hAnsi="Arial" w:cs="Arial"/>
          <w:b/>
          <w:bCs/>
          <w:sz w:val="24"/>
          <w:szCs w:val="24"/>
          <w:u w:val="single"/>
        </w:rPr>
        <w:t>What do the examiners say about the poem ‘</w:t>
      </w:r>
      <w:r>
        <w:rPr>
          <w:rFonts w:ascii="Arial" w:hAnsi="Arial" w:cs="Arial"/>
          <w:b/>
          <w:bCs/>
          <w:sz w:val="24"/>
          <w:szCs w:val="24"/>
          <w:u w:val="single"/>
        </w:rPr>
        <w:t>Do not go gentle’</w:t>
      </w:r>
      <w:r w:rsidRPr="005C215D">
        <w:rPr>
          <w:rFonts w:ascii="Arial" w:hAnsi="Arial" w:cs="Arial"/>
          <w:b/>
          <w:bCs/>
          <w:sz w:val="24"/>
          <w:szCs w:val="24"/>
          <w:u w:val="single"/>
        </w:rPr>
        <w:t>?</w:t>
      </w:r>
    </w:p>
    <w:tbl>
      <w:tblPr>
        <w:tblStyle w:val="TableGrid"/>
        <w:tblW w:w="0" w:type="auto"/>
        <w:tblLook w:val="04A0" w:firstRow="1" w:lastRow="0" w:firstColumn="1" w:lastColumn="0" w:noHBand="0" w:noVBand="1"/>
      </w:tblPr>
      <w:tblGrid>
        <w:gridCol w:w="4390"/>
        <w:gridCol w:w="6400"/>
      </w:tblGrid>
      <w:tr w:rsidR="00513C78" w14:paraId="1365BDE7" w14:textId="77777777" w:rsidTr="006E1181">
        <w:tc>
          <w:tcPr>
            <w:tcW w:w="4390" w:type="dxa"/>
          </w:tcPr>
          <w:p w14:paraId="6CFC101C" w14:textId="77777777" w:rsidR="00513C78" w:rsidRPr="005C215D" w:rsidRDefault="00513C78" w:rsidP="009F3BF6">
            <w:pPr>
              <w:jc w:val="center"/>
              <w:rPr>
                <w:rFonts w:ascii="Arial" w:hAnsi="Arial" w:cs="Arial"/>
                <w:b/>
                <w:bCs/>
                <w:sz w:val="24"/>
                <w:szCs w:val="24"/>
              </w:rPr>
            </w:pPr>
            <w:r w:rsidRPr="005C215D">
              <w:rPr>
                <w:rFonts w:ascii="Arial" w:hAnsi="Arial" w:cs="Arial"/>
                <w:b/>
                <w:bCs/>
                <w:sz w:val="24"/>
                <w:szCs w:val="24"/>
              </w:rPr>
              <w:t>Language</w:t>
            </w:r>
          </w:p>
        </w:tc>
        <w:tc>
          <w:tcPr>
            <w:tcW w:w="6400" w:type="dxa"/>
          </w:tcPr>
          <w:p w14:paraId="1D02E707" w14:textId="77777777" w:rsidR="00513C78" w:rsidRPr="005C215D" w:rsidRDefault="00513C78" w:rsidP="009F3BF6">
            <w:pPr>
              <w:jc w:val="center"/>
              <w:rPr>
                <w:rFonts w:ascii="Arial" w:hAnsi="Arial" w:cs="Arial"/>
                <w:b/>
                <w:bCs/>
                <w:sz w:val="24"/>
                <w:szCs w:val="24"/>
              </w:rPr>
            </w:pPr>
            <w:r w:rsidRPr="005C215D">
              <w:rPr>
                <w:rFonts w:ascii="Arial" w:hAnsi="Arial" w:cs="Arial"/>
                <w:b/>
                <w:bCs/>
                <w:sz w:val="24"/>
                <w:szCs w:val="24"/>
              </w:rPr>
              <w:t>Structure and form</w:t>
            </w:r>
          </w:p>
        </w:tc>
      </w:tr>
      <w:tr w:rsidR="00513C78" w14:paraId="158CDA27" w14:textId="77777777" w:rsidTr="006E1181">
        <w:tc>
          <w:tcPr>
            <w:tcW w:w="4390" w:type="dxa"/>
          </w:tcPr>
          <w:p w14:paraId="4322D10F" w14:textId="0F3655BE" w:rsidR="00513C78" w:rsidRDefault="00513C78" w:rsidP="006E1181">
            <w:pPr>
              <w:rPr>
                <w:rFonts w:ascii="Arial" w:hAnsi="Arial" w:cs="Arial"/>
                <w:sz w:val="24"/>
                <w:szCs w:val="24"/>
              </w:rPr>
            </w:pPr>
            <w:r>
              <w:rPr>
                <w:rFonts w:ascii="Arial" w:hAnsi="Arial" w:cs="Arial"/>
                <w:sz w:val="24"/>
                <w:szCs w:val="24"/>
              </w:rPr>
              <w:t xml:space="preserve">The </w:t>
            </w:r>
            <w:r w:rsidR="006E1181" w:rsidRPr="006E1181">
              <w:rPr>
                <w:rFonts w:ascii="Arial" w:hAnsi="Arial" w:cs="Arial"/>
                <w:b/>
                <w:bCs/>
                <w:sz w:val="24"/>
                <w:szCs w:val="24"/>
              </w:rPr>
              <w:t xml:space="preserve">adjective </w:t>
            </w:r>
            <w:r w:rsidR="006E1181">
              <w:rPr>
                <w:rFonts w:ascii="Arial" w:hAnsi="Arial" w:cs="Arial"/>
                <w:sz w:val="24"/>
                <w:szCs w:val="24"/>
              </w:rPr>
              <w:t xml:space="preserve">‘gentle’ is used to describe how he does not want his father to welcome </w:t>
            </w:r>
            <w:proofErr w:type="gramStart"/>
            <w:r w:rsidR="006E1181">
              <w:rPr>
                <w:rFonts w:ascii="Arial" w:hAnsi="Arial" w:cs="Arial"/>
                <w:sz w:val="24"/>
                <w:szCs w:val="24"/>
              </w:rPr>
              <w:t>death</w:t>
            </w:r>
            <w:proofErr w:type="gramEnd"/>
            <w:r w:rsidR="006E1181">
              <w:rPr>
                <w:rFonts w:ascii="Arial" w:hAnsi="Arial" w:cs="Arial"/>
                <w:sz w:val="24"/>
                <w:szCs w:val="24"/>
              </w:rPr>
              <w:t xml:space="preserve"> but he uses the imperative to urge his father to fight against it.</w:t>
            </w:r>
          </w:p>
          <w:p w14:paraId="5E390D10" w14:textId="77777777" w:rsidR="006E1181" w:rsidRDefault="006E1181" w:rsidP="006E1181">
            <w:pPr>
              <w:rPr>
                <w:rFonts w:ascii="Arial" w:hAnsi="Arial" w:cs="Arial"/>
                <w:sz w:val="24"/>
                <w:szCs w:val="24"/>
              </w:rPr>
            </w:pPr>
          </w:p>
          <w:p w14:paraId="03536378" w14:textId="0FE3022E" w:rsidR="006E1181" w:rsidRDefault="006E1181" w:rsidP="006E1181">
            <w:pPr>
              <w:rPr>
                <w:rFonts w:ascii="Arial" w:hAnsi="Arial" w:cs="Arial"/>
                <w:sz w:val="24"/>
                <w:szCs w:val="24"/>
              </w:rPr>
            </w:pPr>
            <w:r>
              <w:rPr>
                <w:rFonts w:ascii="Arial" w:hAnsi="Arial" w:cs="Arial"/>
                <w:sz w:val="24"/>
                <w:szCs w:val="24"/>
              </w:rPr>
              <w:t xml:space="preserve">The poet uses the </w:t>
            </w:r>
            <w:r w:rsidRPr="006E1181">
              <w:rPr>
                <w:rFonts w:ascii="Arial" w:hAnsi="Arial" w:cs="Arial"/>
                <w:b/>
                <w:bCs/>
                <w:sz w:val="24"/>
                <w:szCs w:val="24"/>
              </w:rPr>
              <w:t>extended metaphor</w:t>
            </w:r>
            <w:r>
              <w:rPr>
                <w:rFonts w:ascii="Arial" w:hAnsi="Arial" w:cs="Arial"/>
                <w:sz w:val="24"/>
                <w:szCs w:val="24"/>
              </w:rPr>
              <w:t xml:space="preserve"> sunset to represent his strong feelings.</w:t>
            </w:r>
          </w:p>
          <w:p w14:paraId="6C354634" w14:textId="77777777" w:rsidR="006E1181" w:rsidRDefault="006E1181" w:rsidP="006E1181">
            <w:pPr>
              <w:rPr>
                <w:rFonts w:ascii="Arial" w:hAnsi="Arial" w:cs="Arial"/>
                <w:sz w:val="24"/>
                <w:szCs w:val="24"/>
              </w:rPr>
            </w:pPr>
          </w:p>
          <w:p w14:paraId="0B78E886" w14:textId="583173EA" w:rsidR="006E1181" w:rsidRDefault="006E1181" w:rsidP="006E1181">
            <w:pPr>
              <w:rPr>
                <w:rFonts w:ascii="Arial" w:hAnsi="Arial" w:cs="Arial"/>
                <w:sz w:val="24"/>
                <w:szCs w:val="24"/>
              </w:rPr>
            </w:pPr>
            <w:r>
              <w:rPr>
                <w:rFonts w:ascii="Arial" w:hAnsi="Arial" w:cs="Arial"/>
                <w:sz w:val="24"/>
                <w:szCs w:val="24"/>
              </w:rPr>
              <w:t xml:space="preserve">The poet uses a </w:t>
            </w:r>
            <w:r w:rsidRPr="006E1181">
              <w:rPr>
                <w:rFonts w:ascii="Arial" w:hAnsi="Arial" w:cs="Arial"/>
                <w:b/>
                <w:bCs/>
                <w:sz w:val="24"/>
                <w:szCs w:val="24"/>
              </w:rPr>
              <w:t>pun</w:t>
            </w:r>
            <w:r>
              <w:rPr>
                <w:rFonts w:ascii="Arial" w:hAnsi="Arial" w:cs="Arial"/>
                <w:sz w:val="24"/>
                <w:szCs w:val="24"/>
              </w:rPr>
              <w:t xml:space="preserve"> when referring to ‘Grave men’, suggesting both the ironic seriousness of the situation and where the dead are buried.</w:t>
            </w:r>
          </w:p>
          <w:p w14:paraId="29BAF2A9" w14:textId="77777777" w:rsidR="00513C78" w:rsidRDefault="00513C78" w:rsidP="009F3BF6">
            <w:pPr>
              <w:rPr>
                <w:rFonts w:ascii="Arial" w:hAnsi="Arial" w:cs="Arial"/>
                <w:sz w:val="24"/>
                <w:szCs w:val="24"/>
              </w:rPr>
            </w:pPr>
            <w:r>
              <w:rPr>
                <w:rFonts w:ascii="Arial" w:hAnsi="Arial" w:cs="Arial"/>
                <w:sz w:val="24"/>
                <w:szCs w:val="24"/>
              </w:rPr>
              <w:t>.</w:t>
            </w:r>
          </w:p>
        </w:tc>
        <w:tc>
          <w:tcPr>
            <w:tcW w:w="6400" w:type="dxa"/>
          </w:tcPr>
          <w:p w14:paraId="205BCB99" w14:textId="77777777" w:rsidR="00513C78" w:rsidRDefault="006E1181" w:rsidP="006E1181">
            <w:pPr>
              <w:rPr>
                <w:rFonts w:ascii="Arial" w:hAnsi="Arial" w:cs="Arial"/>
                <w:sz w:val="24"/>
                <w:szCs w:val="24"/>
              </w:rPr>
            </w:pPr>
            <w:r>
              <w:rPr>
                <w:rFonts w:ascii="Arial" w:hAnsi="Arial" w:cs="Arial"/>
                <w:sz w:val="24"/>
                <w:szCs w:val="24"/>
              </w:rPr>
              <w:t xml:space="preserve">The </w:t>
            </w:r>
            <w:r w:rsidRPr="006E1181">
              <w:rPr>
                <w:rFonts w:ascii="Arial" w:hAnsi="Arial" w:cs="Arial"/>
                <w:b/>
                <w:bCs/>
                <w:sz w:val="24"/>
                <w:szCs w:val="24"/>
              </w:rPr>
              <w:t>refrain-like repetition</w:t>
            </w:r>
            <w:r>
              <w:rPr>
                <w:rFonts w:ascii="Arial" w:hAnsi="Arial" w:cs="Arial"/>
                <w:sz w:val="24"/>
                <w:szCs w:val="24"/>
              </w:rPr>
              <w:t xml:space="preserve"> throughout the poem of ‘Rage, rage against the dying of the light’ further </w:t>
            </w:r>
            <w:proofErr w:type="spellStart"/>
            <w:r>
              <w:rPr>
                <w:rFonts w:ascii="Arial" w:hAnsi="Arial" w:cs="Arial"/>
                <w:sz w:val="24"/>
                <w:szCs w:val="24"/>
              </w:rPr>
              <w:t>emphasises</w:t>
            </w:r>
            <w:proofErr w:type="spellEnd"/>
            <w:r>
              <w:rPr>
                <w:rFonts w:ascii="Arial" w:hAnsi="Arial" w:cs="Arial"/>
                <w:sz w:val="24"/>
                <w:szCs w:val="24"/>
              </w:rPr>
              <w:t xml:space="preserve"> how important he feels it is not to give in and demonstrates the love the son has for his father.</w:t>
            </w:r>
          </w:p>
          <w:p w14:paraId="637EA99E" w14:textId="77777777" w:rsidR="006E1181" w:rsidRDefault="006E1181" w:rsidP="006E1181">
            <w:pPr>
              <w:rPr>
                <w:rFonts w:ascii="Arial" w:hAnsi="Arial" w:cs="Arial"/>
                <w:sz w:val="24"/>
                <w:szCs w:val="24"/>
              </w:rPr>
            </w:pPr>
          </w:p>
          <w:p w14:paraId="71659DC1" w14:textId="77777777" w:rsidR="006E1181" w:rsidRDefault="006E1181" w:rsidP="006E1181">
            <w:pPr>
              <w:rPr>
                <w:rFonts w:ascii="Arial" w:hAnsi="Arial" w:cs="Arial"/>
                <w:sz w:val="24"/>
                <w:szCs w:val="24"/>
              </w:rPr>
            </w:pPr>
            <w:r>
              <w:rPr>
                <w:rFonts w:ascii="Arial" w:hAnsi="Arial" w:cs="Arial"/>
                <w:sz w:val="24"/>
                <w:szCs w:val="24"/>
              </w:rPr>
              <w:t xml:space="preserve">He uses </w:t>
            </w:r>
            <w:r w:rsidRPr="006E1181">
              <w:rPr>
                <w:rFonts w:ascii="Arial" w:hAnsi="Arial" w:cs="Arial"/>
                <w:b/>
                <w:bCs/>
                <w:sz w:val="24"/>
                <w:szCs w:val="24"/>
              </w:rPr>
              <w:t>parallels</w:t>
            </w:r>
            <w:r>
              <w:rPr>
                <w:rFonts w:ascii="Arial" w:hAnsi="Arial" w:cs="Arial"/>
                <w:sz w:val="24"/>
                <w:szCs w:val="24"/>
              </w:rPr>
              <w:t>: ‘Good men,’ ‘Wild men,’ ‘Grave men’ to strengthen his message about it being a characteristic of men of quality to fight against death.</w:t>
            </w:r>
          </w:p>
          <w:p w14:paraId="5F8EFE51" w14:textId="77777777" w:rsidR="006E1181" w:rsidRDefault="006E1181" w:rsidP="006E1181">
            <w:pPr>
              <w:rPr>
                <w:rFonts w:ascii="Arial" w:hAnsi="Arial" w:cs="Arial"/>
                <w:sz w:val="24"/>
                <w:szCs w:val="24"/>
              </w:rPr>
            </w:pPr>
          </w:p>
          <w:p w14:paraId="6693048B" w14:textId="77777777" w:rsidR="006E1181" w:rsidRDefault="006E1181" w:rsidP="006E1181">
            <w:pPr>
              <w:rPr>
                <w:rFonts w:ascii="Arial" w:hAnsi="Arial" w:cs="Arial"/>
                <w:sz w:val="24"/>
                <w:szCs w:val="24"/>
              </w:rPr>
            </w:pPr>
            <w:r>
              <w:rPr>
                <w:rFonts w:ascii="Arial" w:hAnsi="Arial" w:cs="Arial"/>
                <w:sz w:val="24"/>
                <w:szCs w:val="24"/>
              </w:rPr>
              <w:t xml:space="preserve">In the </w:t>
            </w:r>
            <w:r w:rsidRPr="006E1181">
              <w:rPr>
                <w:rFonts w:ascii="Arial" w:hAnsi="Arial" w:cs="Arial"/>
                <w:b/>
                <w:bCs/>
                <w:sz w:val="24"/>
                <w:szCs w:val="24"/>
              </w:rPr>
              <w:t>final stanza,</w:t>
            </w:r>
            <w:r>
              <w:rPr>
                <w:rFonts w:ascii="Arial" w:hAnsi="Arial" w:cs="Arial"/>
                <w:sz w:val="24"/>
                <w:szCs w:val="24"/>
              </w:rPr>
              <w:t xml:space="preserve"> the writer is almost pleading with his father not to die without a fight.</w:t>
            </w:r>
          </w:p>
          <w:p w14:paraId="0923E589" w14:textId="77777777" w:rsidR="006E1181" w:rsidRDefault="006E1181" w:rsidP="006E1181">
            <w:pPr>
              <w:rPr>
                <w:rFonts w:ascii="Arial" w:hAnsi="Arial" w:cs="Arial"/>
                <w:sz w:val="24"/>
                <w:szCs w:val="24"/>
              </w:rPr>
            </w:pPr>
          </w:p>
          <w:p w14:paraId="6A2DE4F6" w14:textId="77777777" w:rsidR="006E1181" w:rsidRDefault="006E1181" w:rsidP="006E1181">
            <w:pPr>
              <w:rPr>
                <w:rFonts w:ascii="Arial" w:hAnsi="Arial" w:cs="Arial"/>
                <w:sz w:val="24"/>
                <w:szCs w:val="24"/>
              </w:rPr>
            </w:pPr>
            <w:r>
              <w:rPr>
                <w:rFonts w:ascii="Arial" w:hAnsi="Arial" w:cs="Arial"/>
                <w:sz w:val="24"/>
                <w:szCs w:val="24"/>
              </w:rPr>
              <w:t xml:space="preserve">The poet uses </w:t>
            </w:r>
            <w:r w:rsidRPr="006E1181">
              <w:rPr>
                <w:rFonts w:ascii="Arial" w:hAnsi="Arial" w:cs="Arial"/>
                <w:b/>
                <w:bCs/>
                <w:sz w:val="24"/>
                <w:szCs w:val="24"/>
              </w:rPr>
              <w:t xml:space="preserve">repetition, lists </w:t>
            </w:r>
            <w:r>
              <w:rPr>
                <w:rFonts w:ascii="Arial" w:hAnsi="Arial" w:cs="Arial"/>
                <w:sz w:val="24"/>
                <w:szCs w:val="24"/>
              </w:rPr>
              <w:t>of examples to represent his strong feelings.</w:t>
            </w:r>
          </w:p>
          <w:p w14:paraId="39EF1350" w14:textId="77777777" w:rsidR="006E1181" w:rsidRDefault="006E1181" w:rsidP="006E1181">
            <w:pPr>
              <w:rPr>
                <w:rFonts w:ascii="Arial" w:hAnsi="Arial" w:cs="Arial"/>
                <w:sz w:val="24"/>
                <w:szCs w:val="24"/>
              </w:rPr>
            </w:pPr>
          </w:p>
          <w:p w14:paraId="02D98E5F" w14:textId="77777777" w:rsidR="006E1181" w:rsidRDefault="006E1181" w:rsidP="006E1181">
            <w:pPr>
              <w:rPr>
                <w:rFonts w:ascii="Arial" w:hAnsi="Arial" w:cs="Arial"/>
                <w:sz w:val="24"/>
                <w:szCs w:val="24"/>
              </w:rPr>
            </w:pPr>
            <w:r>
              <w:rPr>
                <w:rFonts w:ascii="Arial" w:hAnsi="Arial" w:cs="Arial"/>
                <w:sz w:val="24"/>
                <w:szCs w:val="24"/>
              </w:rPr>
              <w:t xml:space="preserve">The use of </w:t>
            </w:r>
            <w:r w:rsidRPr="006E1181">
              <w:rPr>
                <w:rFonts w:ascii="Arial" w:hAnsi="Arial" w:cs="Arial"/>
                <w:b/>
                <w:bCs/>
                <w:sz w:val="24"/>
                <w:szCs w:val="24"/>
              </w:rPr>
              <w:t>paradox</w:t>
            </w:r>
            <w:r>
              <w:rPr>
                <w:rFonts w:ascii="Arial" w:hAnsi="Arial" w:cs="Arial"/>
                <w:sz w:val="24"/>
                <w:szCs w:val="24"/>
              </w:rPr>
              <w:t xml:space="preserve"> (‘Curse’, ‘bless’) and </w:t>
            </w:r>
            <w:r w:rsidRPr="006E1181">
              <w:rPr>
                <w:rFonts w:ascii="Arial" w:hAnsi="Arial" w:cs="Arial"/>
                <w:b/>
                <w:bCs/>
                <w:sz w:val="24"/>
                <w:szCs w:val="24"/>
              </w:rPr>
              <w:t xml:space="preserve">contrasts </w:t>
            </w:r>
            <w:r>
              <w:rPr>
                <w:rFonts w:ascii="Arial" w:hAnsi="Arial" w:cs="Arial"/>
                <w:sz w:val="24"/>
                <w:szCs w:val="24"/>
              </w:rPr>
              <w:t>emphasise the strength of feelings: ‘gentle’ and ‘rage’, ‘night’ and ‘day’, ‘light’ and ‘dark’, ‘blind’ and ‘sight.’</w:t>
            </w:r>
          </w:p>
          <w:p w14:paraId="2910E0B8" w14:textId="77777777" w:rsidR="006E1181" w:rsidRDefault="006E1181" w:rsidP="006E1181">
            <w:pPr>
              <w:rPr>
                <w:rFonts w:ascii="Arial" w:hAnsi="Arial" w:cs="Arial"/>
                <w:sz w:val="24"/>
                <w:szCs w:val="24"/>
              </w:rPr>
            </w:pPr>
          </w:p>
          <w:p w14:paraId="47486341" w14:textId="21AE93B0" w:rsidR="006E1181" w:rsidRDefault="006E1181" w:rsidP="006E1181">
            <w:pPr>
              <w:rPr>
                <w:rFonts w:ascii="Arial" w:hAnsi="Arial" w:cs="Arial"/>
                <w:sz w:val="24"/>
                <w:szCs w:val="24"/>
              </w:rPr>
            </w:pPr>
            <w:r>
              <w:rPr>
                <w:rFonts w:ascii="Arial" w:hAnsi="Arial" w:cs="Arial"/>
                <w:sz w:val="24"/>
                <w:szCs w:val="24"/>
              </w:rPr>
              <w:t xml:space="preserve">The </w:t>
            </w:r>
            <w:r w:rsidRPr="006E1181">
              <w:rPr>
                <w:rFonts w:ascii="Arial" w:hAnsi="Arial" w:cs="Arial"/>
                <w:b/>
                <w:bCs/>
                <w:sz w:val="24"/>
                <w:szCs w:val="24"/>
              </w:rPr>
              <w:t xml:space="preserve">form </w:t>
            </w:r>
            <w:r>
              <w:rPr>
                <w:rFonts w:ascii="Arial" w:hAnsi="Arial" w:cs="Arial"/>
                <w:sz w:val="24"/>
                <w:szCs w:val="24"/>
              </w:rPr>
              <w:t xml:space="preserve">of the poem has a very formal, set structure of a </w:t>
            </w:r>
            <w:r w:rsidRPr="006E1181">
              <w:rPr>
                <w:rFonts w:ascii="Arial" w:hAnsi="Arial" w:cs="Arial"/>
                <w:b/>
                <w:bCs/>
                <w:sz w:val="24"/>
                <w:szCs w:val="24"/>
              </w:rPr>
              <w:t>villanelle.</w:t>
            </w:r>
            <w:r>
              <w:rPr>
                <w:rFonts w:ascii="Arial" w:hAnsi="Arial" w:cs="Arial"/>
                <w:sz w:val="24"/>
                <w:szCs w:val="24"/>
              </w:rPr>
              <w:t xml:space="preserve"> A villanelle would often have a happy tone but here it is used for more serious reflections. The villanelle’s structure lends itself to somewhat obsessive, relentless treatment of its subject. The use of this formal structure reinforces the intensity of the son’s plea and demonstrates the depth of love he has for his father.</w:t>
            </w:r>
          </w:p>
          <w:p w14:paraId="3D41ED6F" w14:textId="77777777" w:rsidR="006E1181" w:rsidRDefault="006E1181" w:rsidP="006E1181">
            <w:pPr>
              <w:rPr>
                <w:rFonts w:ascii="Arial" w:hAnsi="Arial" w:cs="Arial"/>
                <w:sz w:val="24"/>
                <w:szCs w:val="24"/>
              </w:rPr>
            </w:pPr>
          </w:p>
          <w:p w14:paraId="2FEC412B" w14:textId="0F0A27D5" w:rsidR="006E1181" w:rsidRDefault="006E1181" w:rsidP="006E1181">
            <w:pPr>
              <w:rPr>
                <w:rFonts w:ascii="Arial" w:hAnsi="Arial" w:cs="Arial"/>
                <w:sz w:val="24"/>
                <w:szCs w:val="24"/>
              </w:rPr>
            </w:pPr>
          </w:p>
        </w:tc>
      </w:tr>
    </w:tbl>
    <w:p w14:paraId="3AD7FEE7" w14:textId="4164782A" w:rsidR="00513C78" w:rsidRDefault="00513C78"/>
    <w:p w14:paraId="51F2A6E0" w14:textId="6A3ADD14" w:rsidR="00976FCF" w:rsidRPr="00BA3460" w:rsidRDefault="00BA3460" w:rsidP="00BA3460">
      <w:pPr>
        <w:rPr>
          <w:rFonts w:ascii="Arial" w:hAnsi="Arial" w:cs="Arial"/>
          <w:b/>
          <w:bCs/>
          <w:sz w:val="24"/>
          <w:szCs w:val="24"/>
          <w:u w:val="single"/>
        </w:rPr>
      </w:pPr>
      <w:r>
        <w:rPr>
          <w:rFonts w:ascii="Arial" w:hAnsi="Arial" w:cs="Arial"/>
          <w:b/>
          <w:bCs/>
          <w:sz w:val="24"/>
          <w:szCs w:val="24"/>
          <w:u w:val="single"/>
        </w:rPr>
        <w:lastRenderedPageBreak/>
        <w:t xml:space="preserve">20. </w:t>
      </w:r>
      <w:r w:rsidR="00976FCF" w:rsidRPr="00BA3460">
        <w:rPr>
          <w:rFonts w:ascii="Arial" w:hAnsi="Arial" w:cs="Arial"/>
          <w:b/>
          <w:bCs/>
          <w:sz w:val="24"/>
          <w:szCs w:val="24"/>
          <w:u w:val="single"/>
        </w:rPr>
        <w:t>‘Remember’ by Christina Rossetti</w:t>
      </w:r>
    </w:p>
    <w:p w14:paraId="2F5ED8CE" w14:textId="732DB079" w:rsidR="00133E4D" w:rsidRDefault="00133E4D">
      <w:r w:rsidRPr="00133E4D">
        <w:rPr>
          <w:noProof/>
        </w:rPr>
        <w:drawing>
          <wp:inline distT="0" distB="0" distL="0" distR="0" wp14:anchorId="0E8B9A01" wp14:editId="0FE0FAE0">
            <wp:extent cx="5267652" cy="3141552"/>
            <wp:effectExtent l="0" t="0" r="0" b="1905"/>
            <wp:docPr id="233946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46116" name=""/>
                    <pic:cNvPicPr/>
                  </pic:nvPicPr>
                  <pic:blipFill>
                    <a:blip r:embed="rId65"/>
                    <a:stretch>
                      <a:fillRect/>
                    </a:stretch>
                  </pic:blipFill>
                  <pic:spPr>
                    <a:xfrm>
                      <a:off x="0" y="0"/>
                      <a:ext cx="5284407" cy="3151545"/>
                    </a:xfrm>
                    <a:prstGeom prst="rect">
                      <a:avLst/>
                    </a:prstGeom>
                  </pic:spPr>
                </pic:pic>
              </a:graphicData>
            </a:graphic>
          </wp:inline>
        </w:drawing>
      </w:r>
    </w:p>
    <w:p w14:paraId="5428E6F6" w14:textId="15E8278A" w:rsidR="00133E4D" w:rsidRPr="00404861" w:rsidRDefault="00000000">
      <w:pPr>
        <w:rPr>
          <w:rFonts w:ascii="Arial" w:hAnsi="Arial" w:cs="Arial"/>
          <w:sz w:val="24"/>
          <w:szCs w:val="24"/>
        </w:rPr>
      </w:pPr>
      <w:hyperlink r:id="rId66" w:history="1">
        <w:r w:rsidR="00404861" w:rsidRPr="00404861">
          <w:rPr>
            <w:rStyle w:val="Hyperlink"/>
            <w:rFonts w:ascii="Arial" w:hAnsi="Arial" w:cs="Arial"/>
            <w:sz w:val="24"/>
            <w:szCs w:val="24"/>
          </w:rPr>
          <w:t>Analysis of 'Remember' by Christina Rossetti</w:t>
        </w:r>
      </w:hyperlink>
      <w:r w:rsidR="00404861" w:rsidRPr="00404861">
        <w:rPr>
          <w:rFonts w:ascii="Arial" w:hAnsi="Arial" w:cs="Arial"/>
          <w:sz w:val="24"/>
          <w:szCs w:val="24"/>
        </w:rPr>
        <w:t xml:space="preserve"> by </w:t>
      </w:r>
      <w:proofErr w:type="spellStart"/>
      <w:r w:rsidR="00404861" w:rsidRPr="00404861">
        <w:rPr>
          <w:rFonts w:ascii="Arial" w:hAnsi="Arial" w:cs="Arial"/>
          <w:sz w:val="24"/>
          <w:szCs w:val="24"/>
        </w:rPr>
        <w:t>Mrs</w:t>
      </w:r>
      <w:proofErr w:type="spellEnd"/>
      <w:r w:rsidR="00404861" w:rsidRPr="00404861">
        <w:rPr>
          <w:rFonts w:ascii="Arial" w:hAnsi="Arial" w:cs="Arial"/>
          <w:sz w:val="24"/>
          <w:szCs w:val="24"/>
        </w:rPr>
        <w:t xml:space="preserve"> Rumsey</w:t>
      </w:r>
    </w:p>
    <w:p w14:paraId="7A5E2759" w14:textId="77777777" w:rsidR="00404861" w:rsidRDefault="00404861"/>
    <w:p w14:paraId="1AC4D978" w14:textId="77777777" w:rsidR="00404861" w:rsidRDefault="00404861" w:rsidP="00976FCF">
      <w:pPr>
        <w:rPr>
          <w:rFonts w:ascii="Arial" w:hAnsi="Arial" w:cs="Arial"/>
          <w:b/>
          <w:bCs/>
          <w:sz w:val="24"/>
          <w:szCs w:val="24"/>
          <w:u w:val="single"/>
        </w:rPr>
      </w:pPr>
    </w:p>
    <w:p w14:paraId="443FE936" w14:textId="77777777" w:rsidR="00404861" w:rsidRDefault="00404861" w:rsidP="00976FCF">
      <w:pPr>
        <w:rPr>
          <w:rFonts w:ascii="Arial" w:hAnsi="Arial" w:cs="Arial"/>
          <w:b/>
          <w:bCs/>
          <w:sz w:val="24"/>
          <w:szCs w:val="24"/>
          <w:u w:val="single"/>
        </w:rPr>
      </w:pPr>
    </w:p>
    <w:p w14:paraId="26FB3779" w14:textId="77777777" w:rsidR="00404861" w:rsidRDefault="00404861" w:rsidP="00976FCF">
      <w:pPr>
        <w:rPr>
          <w:rFonts w:ascii="Arial" w:hAnsi="Arial" w:cs="Arial"/>
          <w:b/>
          <w:bCs/>
          <w:sz w:val="24"/>
          <w:szCs w:val="24"/>
          <w:u w:val="single"/>
        </w:rPr>
      </w:pPr>
    </w:p>
    <w:p w14:paraId="2A70C2D1" w14:textId="77777777" w:rsidR="00404861" w:rsidRDefault="00404861" w:rsidP="00976FCF">
      <w:pPr>
        <w:rPr>
          <w:rFonts w:ascii="Arial" w:hAnsi="Arial" w:cs="Arial"/>
          <w:b/>
          <w:bCs/>
          <w:sz w:val="24"/>
          <w:szCs w:val="24"/>
          <w:u w:val="single"/>
        </w:rPr>
      </w:pPr>
    </w:p>
    <w:p w14:paraId="5779EBF6" w14:textId="77777777" w:rsidR="00404861" w:rsidRDefault="00404861" w:rsidP="00976FCF">
      <w:pPr>
        <w:rPr>
          <w:rFonts w:ascii="Arial" w:hAnsi="Arial" w:cs="Arial"/>
          <w:b/>
          <w:bCs/>
          <w:sz w:val="24"/>
          <w:szCs w:val="24"/>
          <w:u w:val="single"/>
        </w:rPr>
      </w:pPr>
    </w:p>
    <w:p w14:paraId="65A3289C" w14:textId="77777777" w:rsidR="00404861" w:rsidRDefault="00404861" w:rsidP="00976FCF">
      <w:pPr>
        <w:rPr>
          <w:rFonts w:ascii="Arial" w:hAnsi="Arial" w:cs="Arial"/>
          <w:b/>
          <w:bCs/>
          <w:sz w:val="24"/>
          <w:szCs w:val="24"/>
          <w:u w:val="single"/>
        </w:rPr>
      </w:pPr>
    </w:p>
    <w:p w14:paraId="761CB87E" w14:textId="77777777" w:rsidR="00404861" w:rsidRDefault="00404861" w:rsidP="00976FCF">
      <w:pPr>
        <w:rPr>
          <w:rFonts w:ascii="Arial" w:hAnsi="Arial" w:cs="Arial"/>
          <w:b/>
          <w:bCs/>
          <w:sz w:val="24"/>
          <w:szCs w:val="24"/>
          <w:u w:val="single"/>
        </w:rPr>
      </w:pPr>
    </w:p>
    <w:p w14:paraId="6A7D32F6" w14:textId="77777777" w:rsidR="00404861" w:rsidRDefault="00404861" w:rsidP="00976FCF">
      <w:pPr>
        <w:rPr>
          <w:rFonts w:ascii="Arial" w:hAnsi="Arial" w:cs="Arial"/>
          <w:b/>
          <w:bCs/>
          <w:sz w:val="24"/>
          <w:szCs w:val="24"/>
          <w:u w:val="single"/>
        </w:rPr>
      </w:pPr>
    </w:p>
    <w:p w14:paraId="37984800" w14:textId="77777777" w:rsidR="00404861" w:rsidRDefault="00404861" w:rsidP="00976FCF">
      <w:pPr>
        <w:rPr>
          <w:rFonts w:ascii="Arial" w:hAnsi="Arial" w:cs="Arial"/>
          <w:b/>
          <w:bCs/>
          <w:sz w:val="24"/>
          <w:szCs w:val="24"/>
          <w:u w:val="single"/>
        </w:rPr>
      </w:pPr>
    </w:p>
    <w:p w14:paraId="236FFF26" w14:textId="77777777" w:rsidR="00404861" w:rsidRDefault="00404861" w:rsidP="00976FCF">
      <w:pPr>
        <w:rPr>
          <w:rFonts w:ascii="Arial" w:hAnsi="Arial" w:cs="Arial"/>
          <w:b/>
          <w:bCs/>
          <w:sz w:val="24"/>
          <w:szCs w:val="24"/>
          <w:u w:val="single"/>
        </w:rPr>
      </w:pPr>
    </w:p>
    <w:p w14:paraId="72B3B8C3" w14:textId="77777777" w:rsidR="00404861" w:rsidRDefault="00404861" w:rsidP="00976FCF">
      <w:pPr>
        <w:rPr>
          <w:rFonts w:ascii="Arial" w:hAnsi="Arial" w:cs="Arial"/>
          <w:b/>
          <w:bCs/>
          <w:sz w:val="24"/>
          <w:szCs w:val="24"/>
          <w:u w:val="single"/>
        </w:rPr>
      </w:pPr>
    </w:p>
    <w:p w14:paraId="3F4DF8AE" w14:textId="77777777" w:rsidR="00404861" w:rsidRDefault="00404861" w:rsidP="00976FCF">
      <w:pPr>
        <w:rPr>
          <w:rFonts w:ascii="Arial" w:hAnsi="Arial" w:cs="Arial"/>
          <w:b/>
          <w:bCs/>
          <w:sz w:val="24"/>
          <w:szCs w:val="24"/>
          <w:u w:val="single"/>
        </w:rPr>
      </w:pPr>
    </w:p>
    <w:p w14:paraId="08693B29" w14:textId="77777777" w:rsidR="00404861" w:rsidRDefault="00404861" w:rsidP="00976FCF">
      <w:pPr>
        <w:rPr>
          <w:rFonts w:ascii="Arial" w:hAnsi="Arial" w:cs="Arial"/>
          <w:b/>
          <w:bCs/>
          <w:sz w:val="24"/>
          <w:szCs w:val="24"/>
          <w:u w:val="single"/>
        </w:rPr>
      </w:pPr>
    </w:p>
    <w:p w14:paraId="0F3D01A6" w14:textId="77777777" w:rsidR="00404861" w:rsidRDefault="00404861" w:rsidP="00976FCF">
      <w:pPr>
        <w:rPr>
          <w:rFonts w:ascii="Arial" w:hAnsi="Arial" w:cs="Arial"/>
          <w:b/>
          <w:bCs/>
          <w:sz w:val="24"/>
          <w:szCs w:val="24"/>
          <w:u w:val="single"/>
        </w:rPr>
      </w:pPr>
    </w:p>
    <w:p w14:paraId="66305CED" w14:textId="77777777" w:rsidR="00404861" w:rsidRDefault="00404861" w:rsidP="00976FCF">
      <w:pPr>
        <w:rPr>
          <w:rFonts w:ascii="Arial" w:hAnsi="Arial" w:cs="Arial"/>
          <w:b/>
          <w:bCs/>
          <w:sz w:val="24"/>
          <w:szCs w:val="24"/>
          <w:u w:val="single"/>
        </w:rPr>
      </w:pPr>
    </w:p>
    <w:p w14:paraId="688414C0" w14:textId="543DE96A" w:rsidR="00976FCF" w:rsidRDefault="00976FCF" w:rsidP="00976FCF">
      <w:pPr>
        <w:rPr>
          <w:rFonts w:ascii="Arial" w:hAnsi="Arial" w:cs="Arial"/>
          <w:b/>
          <w:bCs/>
          <w:sz w:val="24"/>
          <w:szCs w:val="24"/>
          <w:u w:val="single"/>
        </w:rPr>
      </w:pPr>
      <w:r>
        <w:rPr>
          <w:noProof/>
        </w:rPr>
        <w:lastRenderedPageBreak/>
        <w:drawing>
          <wp:anchor distT="0" distB="0" distL="114300" distR="114300" simplePos="0" relativeHeight="251700224" behindDoc="0" locked="0" layoutInCell="1" allowOverlap="1" wp14:anchorId="34BA17AC" wp14:editId="622AE3F2">
            <wp:simplePos x="0" y="0"/>
            <wp:positionH relativeFrom="margin">
              <wp:posOffset>6216002</wp:posOffset>
            </wp:positionH>
            <wp:positionV relativeFrom="paragraph">
              <wp:posOffset>-661833</wp:posOffset>
            </wp:positionV>
            <wp:extent cx="915811" cy="1186004"/>
            <wp:effectExtent l="0" t="0" r="0" b="0"/>
            <wp:wrapNone/>
            <wp:docPr id="983663447" name="Picture 2" descr="A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44844" name="Picture 2" descr="A red cover with white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5811" cy="1186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903">
        <w:rPr>
          <w:rFonts w:ascii="Arial" w:hAnsi="Arial" w:cs="Arial"/>
          <w:b/>
          <w:bCs/>
          <w:sz w:val="24"/>
          <w:szCs w:val="24"/>
          <w:u w:val="single"/>
        </w:rPr>
        <w:t xml:space="preserve">JP Revision notes </w:t>
      </w:r>
      <w:r>
        <w:rPr>
          <w:rFonts w:ascii="Arial" w:hAnsi="Arial" w:cs="Arial"/>
          <w:b/>
          <w:bCs/>
          <w:sz w:val="24"/>
          <w:szCs w:val="24"/>
          <w:u w:val="single"/>
        </w:rPr>
        <w:t>–</w:t>
      </w:r>
      <w:r w:rsidRPr="00A96903">
        <w:rPr>
          <w:rFonts w:ascii="Arial" w:hAnsi="Arial" w:cs="Arial"/>
          <w:b/>
          <w:bCs/>
          <w:sz w:val="24"/>
          <w:szCs w:val="24"/>
          <w:u w:val="single"/>
        </w:rPr>
        <w:t xml:space="preserve"> </w:t>
      </w:r>
      <w:r>
        <w:rPr>
          <w:rFonts w:ascii="Arial" w:hAnsi="Arial" w:cs="Arial"/>
          <w:b/>
          <w:bCs/>
          <w:sz w:val="24"/>
          <w:szCs w:val="24"/>
          <w:u w:val="single"/>
        </w:rPr>
        <w:t>‘Remember’ by Christina Rossetti</w:t>
      </w:r>
    </w:p>
    <w:p w14:paraId="2E1CE8E9" w14:textId="31490379" w:rsidR="00976FCF" w:rsidRDefault="00976FCF" w:rsidP="00976FCF">
      <w:pPr>
        <w:rPr>
          <w:rFonts w:ascii="Arial" w:hAnsi="Arial" w:cs="Arial"/>
          <w:b/>
          <w:bCs/>
          <w:sz w:val="24"/>
          <w:szCs w:val="24"/>
          <w:u w:val="single"/>
        </w:rPr>
      </w:pPr>
      <w:r>
        <w:rPr>
          <w:rFonts w:ascii="Arial" w:hAnsi="Arial" w:cs="Arial"/>
          <w:b/>
          <w:bCs/>
          <w:sz w:val="24"/>
          <w:szCs w:val="24"/>
          <w:u w:val="single"/>
        </w:rPr>
        <w:t>Poet – Christina Rossetti (1830-1894)</w:t>
      </w:r>
    </w:p>
    <w:p w14:paraId="1B20C56A" w14:textId="13BC51D5" w:rsidR="00462CB2" w:rsidRDefault="00976FCF" w:rsidP="00976FCF">
      <w:pPr>
        <w:rPr>
          <w:rFonts w:ascii="Arial" w:hAnsi="Arial" w:cs="Arial"/>
          <w:sz w:val="24"/>
          <w:szCs w:val="24"/>
        </w:rPr>
      </w:pPr>
      <w:r>
        <w:rPr>
          <w:rFonts w:ascii="Arial" w:hAnsi="Arial" w:cs="Arial"/>
          <w:sz w:val="24"/>
          <w:szCs w:val="24"/>
        </w:rPr>
        <w:t xml:space="preserve">Rossetti was the child of an Italian immigrant who lectured at King’s College, London. Her father died of tuberculosis in 1854, which led to Christina’s nervous breakdown and a constant financial struggle for her family. Rossetti’s brother Dante Gabriel was a famous painted and founder of the Pre-Raphaelite Brotherhood Movement in art which sought to reverse the effects of industrialization and return art to the truth of nature. Christina Rossetti was a devout Anglo Catholic who did charitable work with homeless women to educate and improve their conditions. She received two proposals of marriage during her </w:t>
      </w:r>
      <w:proofErr w:type="gramStart"/>
      <w:r>
        <w:rPr>
          <w:rFonts w:ascii="Arial" w:hAnsi="Arial" w:cs="Arial"/>
          <w:sz w:val="24"/>
          <w:szCs w:val="24"/>
        </w:rPr>
        <w:t>lifetime, but</w:t>
      </w:r>
      <w:proofErr w:type="gramEnd"/>
      <w:r>
        <w:rPr>
          <w:rFonts w:ascii="Arial" w:hAnsi="Arial" w:cs="Arial"/>
          <w:sz w:val="24"/>
          <w:szCs w:val="24"/>
        </w:rPr>
        <w:t xml:space="preserve"> refused them both due to a religious incompatibility. She remained single all her life. She suffered from Grave’s Disease and later breast cancer which eventually killed her in 1894, aged 64. She wrote and published poetry from her teenage years and throughout her life.</w:t>
      </w:r>
    </w:p>
    <w:p w14:paraId="11684C40" w14:textId="7E35724E" w:rsidR="00976FCF" w:rsidRPr="00A44B3F" w:rsidRDefault="00976FCF" w:rsidP="00976FCF">
      <w:pPr>
        <w:rPr>
          <w:rFonts w:ascii="Arial" w:hAnsi="Arial" w:cs="Arial"/>
          <w:b/>
          <w:bCs/>
          <w:sz w:val="24"/>
          <w:szCs w:val="24"/>
          <w:u w:val="single"/>
        </w:rPr>
      </w:pPr>
      <w:r w:rsidRPr="00A44B3F">
        <w:rPr>
          <w:rFonts w:ascii="Arial" w:hAnsi="Arial" w:cs="Arial"/>
          <w:b/>
          <w:bCs/>
          <w:sz w:val="24"/>
          <w:szCs w:val="24"/>
          <w:u w:val="single"/>
        </w:rPr>
        <w:t>Background</w:t>
      </w:r>
    </w:p>
    <w:p w14:paraId="36F2A21F" w14:textId="51E8B944" w:rsidR="00976FCF" w:rsidRDefault="00976FCF" w:rsidP="00976FCF">
      <w:pPr>
        <w:rPr>
          <w:rFonts w:ascii="Arial" w:hAnsi="Arial" w:cs="Arial"/>
          <w:sz w:val="24"/>
          <w:szCs w:val="24"/>
        </w:rPr>
      </w:pPr>
      <w:r>
        <w:rPr>
          <w:rFonts w:ascii="Arial" w:hAnsi="Arial" w:cs="Arial"/>
          <w:sz w:val="24"/>
          <w:szCs w:val="24"/>
        </w:rPr>
        <w:t xml:space="preserve">The poem was written when Rossetti was only nineteen years old. She had already experienced profound bereavement after the death of her father when she was fourteen. The poem is in a sonnet form which comes from Italy. Her family was </w:t>
      </w:r>
      <w:proofErr w:type="gramStart"/>
      <w:r>
        <w:rPr>
          <w:rFonts w:ascii="Arial" w:hAnsi="Arial" w:cs="Arial"/>
          <w:sz w:val="24"/>
          <w:szCs w:val="24"/>
        </w:rPr>
        <w:t>Italian</w:t>
      </w:r>
      <w:proofErr w:type="gramEnd"/>
      <w:r>
        <w:rPr>
          <w:rFonts w:ascii="Arial" w:hAnsi="Arial" w:cs="Arial"/>
          <w:sz w:val="24"/>
          <w:szCs w:val="24"/>
        </w:rPr>
        <w:t xml:space="preserve"> and her father taught Italian literature and poetry at King’s College.</w:t>
      </w:r>
    </w:p>
    <w:p w14:paraId="071F1417" w14:textId="4A6153E3" w:rsidR="00976FCF" w:rsidRPr="00A44B3F" w:rsidRDefault="00976FCF" w:rsidP="00976FCF">
      <w:pPr>
        <w:rPr>
          <w:rFonts w:ascii="Arial" w:hAnsi="Arial" w:cs="Arial"/>
          <w:b/>
          <w:bCs/>
          <w:sz w:val="24"/>
          <w:szCs w:val="24"/>
          <w:u w:val="single"/>
        </w:rPr>
      </w:pPr>
      <w:r w:rsidRPr="00A44B3F">
        <w:rPr>
          <w:rFonts w:ascii="Arial" w:hAnsi="Arial" w:cs="Arial"/>
          <w:b/>
          <w:bCs/>
          <w:sz w:val="24"/>
          <w:szCs w:val="24"/>
          <w:u w:val="single"/>
        </w:rPr>
        <w:t>Summary</w:t>
      </w:r>
    </w:p>
    <w:p w14:paraId="201FF7DA" w14:textId="429AA931" w:rsidR="00976FCF" w:rsidRDefault="00976FCF" w:rsidP="00976FCF">
      <w:pPr>
        <w:rPr>
          <w:rFonts w:ascii="Arial" w:hAnsi="Arial" w:cs="Arial"/>
          <w:sz w:val="24"/>
          <w:szCs w:val="24"/>
        </w:rPr>
      </w:pPr>
      <w:r>
        <w:rPr>
          <w:rFonts w:ascii="Arial" w:hAnsi="Arial" w:cs="Arial"/>
          <w:sz w:val="24"/>
          <w:szCs w:val="24"/>
        </w:rPr>
        <w:t>The speaker of the poem instructs her loved one to remember her when she is dead. However, by the end of the sonnet the speaker makes a different suggestion; she realizes that she would rather her lover forget her and be happy, than remember her and be sad.</w:t>
      </w:r>
    </w:p>
    <w:p w14:paraId="00A77242" w14:textId="7103FCCC" w:rsidR="00976FCF" w:rsidRPr="00A44B3F" w:rsidRDefault="00976FCF" w:rsidP="00976FCF">
      <w:pPr>
        <w:rPr>
          <w:rFonts w:ascii="Arial" w:hAnsi="Arial" w:cs="Arial"/>
          <w:b/>
          <w:bCs/>
          <w:sz w:val="24"/>
          <w:szCs w:val="24"/>
          <w:u w:val="single"/>
        </w:rPr>
      </w:pPr>
      <w:r w:rsidRPr="00A44B3F">
        <w:rPr>
          <w:rFonts w:ascii="Arial" w:hAnsi="Arial" w:cs="Arial"/>
          <w:b/>
          <w:bCs/>
          <w:sz w:val="24"/>
          <w:szCs w:val="24"/>
          <w:u w:val="single"/>
        </w:rPr>
        <w:t>Analysis</w:t>
      </w:r>
    </w:p>
    <w:p w14:paraId="594873E0" w14:textId="402A41F4" w:rsidR="005053F9" w:rsidRDefault="005053F9" w:rsidP="00976FCF">
      <w:pPr>
        <w:rPr>
          <w:rFonts w:ascii="Arial" w:hAnsi="Arial" w:cs="Arial"/>
          <w:sz w:val="24"/>
          <w:szCs w:val="24"/>
        </w:rPr>
      </w:pPr>
      <w:r>
        <w:rPr>
          <w:rFonts w:ascii="Arial" w:hAnsi="Arial" w:cs="Arial"/>
          <w:sz w:val="24"/>
          <w:szCs w:val="24"/>
        </w:rPr>
        <w:t xml:space="preserve">The poem is written in the sonnet form. The sonnet is a </w:t>
      </w:r>
      <w:proofErr w:type="gramStart"/>
      <w:r>
        <w:rPr>
          <w:rFonts w:ascii="Arial" w:hAnsi="Arial" w:cs="Arial"/>
          <w:sz w:val="24"/>
          <w:szCs w:val="24"/>
        </w:rPr>
        <w:t>fourteen line</w:t>
      </w:r>
      <w:proofErr w:type="gramEnd"/>
      <w:r>
        <w:rPr>
          <w:rFonts w:ascii="Arial" w:hAnsi="Arial" w:cs="Arial"/>
          <w:sz w:val="24"/>
          <w:szCs w:val="24"/>
        </w:rPr>
        <w:t xml:space="preserve"> poem invented in Italy in the medieval period. Traditionally, sonnets were written by aristocratic men to show off their literary skill. They were always addressed to a woman or Beloved figure. Poets would write whole sequence of sonnets which would form the scenes or episodes in a love story. At a time when novels did not exist, these poems offered extended and developing narratives. Because the form was invented in Italy, a Catholic country, the Beloved was usually given the attributes of the Virgin Mary. She would therefore be pure, </w:t>
      </w:r>
      <w:proofErr w:type="gramStart"/>
      <w:r>
        <w:rPr>
          <w:rFonts w:ascii="Arial" w:hAnsi="Arial" w:cs="Arial"/>
          <w:sz w:val="24"/>
          <w:szCs w:val="24"/>
        </w:rPr>
        <w:t>moral</w:t>
      </w:r>
      <w:proofErr w:type="gramEnd"/>
      <w:r>
        <w:rPr>
          <w:rFonts w:ascii="Arial" w:hAnsi="Arial" w:cs="Arial"/>
          <w:sz w:val="24"/>
          <w:szCs w:val="24"/>
        </w:rPr>
        <w:t xml:space="preserve"> and unwilling to enter a sexual relationship with the male poet. Rossetti takes these typical ingredients or conventions of the sonnet and adapts them. By writing a sonnet, Rossetti is entering into a tradition of male love verse; this shows that she believes women </w:t>
      </w:r>
      <w:proofErr w:type="gramStart"/>
      <w:r>
        <w:rPr>
          <w:rFonts w:ascii="Arial" w:hAnsi="Arial" w:cs="Arial"/>
          <w:sz w:val="24"/>
          <w:szCs w:val="24"/>
        </w:rPr>
        <w:t>are able to</w:t>
      </w:r>
      <w:proofErr w:type="gramEnd"/>
      <w:r>
        <w:rPr>
          <w:rFonts w:ascii="Arial" w:hAnsi="Arial" w:cs="Arial"/>
          <w:sz w:val="24"/>
          <w:szCs w:val="24"/>
        </w:rPr>
        <w:t xml:space="preserve"> speak and feel as passionately about love as men. She also adapts the subject matter of the form; although the poem is still about love, it is also about death and memory. This shows her skill as a poet, exploiting the form to create new meanings. The title of the poem ‘Remember’ is consequently surprising for a sonnet as it is not directly about love. Instead, the title seems to speak to an instruction for a listener to obey. We are not sure at this stage if the intended listener is the Beloved or the reader. It places the reader under an immediate pressure to </w:t>
      </w:r>
      <w:proofErr w:type="spellStart"/>
      <w:r>
        <w:rPr>
          <w:rFonts w:ascii="Arial" w:hAnsi="Arial" w:cs="Arial"/>
          <w:sz w:val="24"/>
          <w:szCs w:val="24"/>
        </w:rPr>
        <w:t>memorise</w:t>
      </w:r>
      <w:proofErr w:type="spellEnd"/>
      <w:r>
        <w:rPr>
          <w:rFonts w:ascii="Arial" w:hAnsi="Arial" w:cs="Arial"/>
          <w:sz w:val="24"/>
          <w:szCs w:val="24"/>
        </w:rPr>
        <w:t xml:space="preserve"> what is about to be said and to be able to recall it in the future.</w:t>
      </w:r>
    </w:p>
    <w:p w14:paraId="60E265EC" w14:textId="054BDA4A" w:rsidR="005053F9" w:rsidRDefault="005053F9" w:rsidP="00976FCF">
      <w:pPr>
        <w:rPr>
          <w:rFonts w:ascii="Arial" w:hAnsi="Arial" w:cs="Arial"/>
          <w:sz w:val="24"/>
          <w:szCs w:val="24"/>
        </w:rPr>
      </w:pPr>
      <w:r>
        <w:rPr>
          <w:rFonts w:ascii="Arial" w:hAnsi="Arial" w:cs="Arial"/>
          <w:sz w:val="24"/>
          <w:szCs w:val="24"/>
        </w:rPr>
        <w:t xml:space="preserve">The poem is a Petrarchan sonnet. This form of sonnet divides the fourteen iambic pentameter lines into two distinct sections. The first eight lines or octave rhyme ABBA </w:t>
      </w:r>
      <w:proofErr w:type="spellStart"/>
      <w:r>
        <w:rPr>
          <w:rFonts w:ascii="Arial" w:hAnsi="Arial" w:cs="Arial"/>
          <w:sz w:val="24"/>
          <w:szCs w:val="24"/>
        </w:rPr>
        <w:t>ABBA</w:t>
      </w:r>
      <w:proofErr w:type="spellEnd"/>
      <w:r>
        <w:rPr>
          <w:rFonts w:ascii="Arial" w:hAnsi="Arial" w:cs="Arial"/>
          <w:sz w:val="24"/>
          <w:szCs w:val="24"/>
        </w:rPr>
        <w:t xml:space="preserve">, while the final six lines or </w:t>
      </w:r>
      <w:r>
        <w:rPr>
          <w:rFonts w:ascii="Arial" w:hAnsi="Arial" w:cs="Arial"/>
          <w:sz w:val="24"/>
          <w:szCs w:val="24"/>
        </w:rPr>
        <w:lastRenderedPageBreak/>
        <w:t xml:space="preserve">sestet rhyme CDE </w:t>
      </w:r>
      <w:proofErr w:type="spellStart"/>
      <w:r>
        <w:rPr>
          <w:rFonts w:ascii="Arial" w:hAnsi="Arial" w:cs="Arial"/>
          <w:sz w:val="24"/>
          <w:szCs w:val="24"/>
        </w:rPr>
        <w:t>CDE</w:t>
      </w:r>
      <w:proofErr w:type="spellEnd"/>
      <w:r>
        <w:rPr>
          <w:rFonts w:ascii="Arial" w:hAnsi="Arial" w:cs="Arial"/>
          <w:sz w:val="24"/>
          <w:szCs w:val="24"/>
        </w:rPr>
        <w:t xml:space="preserve">. Petrarchan sonnets take this form </w:t>
      </w:r>
      <w:proofErr w:type="gramStart"/>
      <w:r>
        <w:rPr>
          <w:rFonts w:ascii="Arial" w:hAnsi="Arial" w:cs="Arial"/>
          <w:sz w:val="24"/>
          <w:szCs w:val="24"/>
        </w:rPr>
        <w:t>in order to</w:t>
      </w:r>
      <w:proofErr w:type="gramEnd"/>
      <w:r>
        <w:rPr>
          <w:rFonts w:ascii="Arial" w:hAnsi="Arial" w:cs="Arial"/>
          <w:sz w:val="24"/>
          <w:szCs w:val="24"/>
        </w:rPr>
        <w:t xml:space="preserve"> offer an opportunity for the poem to change the direction of its thoughts at the end of the octave. This change of direction is called the volta.</w:t>
      </w:r>
    </w:p>
    <w:p w14:paraId="472FFEA2" w14:textId="3A5B537B" w:rsidR="005053F9" w:rsidRDefault="005053F9" w:rsidP="00976FCF">
      <w:pPr>
        <w:rPr>
          <w:rFonts w:ascii="Arial" w:hAnsi="Arial" w:cs="Arial"/>
          <w:sz w:val="24"/>
          <w:szCs w:val="24"/>
        </w:rPr>
      </w:pPr>
      <w:r>
        <w:rPr>
          <w:rFonts w:ascii="Arial" w:hAnsi="Arial" w:cs="Arial"/>
          <w:sz w:val="24"/>
          <w:szCs w:val="24"/>
        </w:rPr>
        <w:t xml:space="preserve">The octave begins with the phrase ‘Remember me.’ This imperative is clearly addressed to a Beloved. It takes the form of an instruction. This gives the poetic voice a sense of authority and power. However, this authority is diminished when we </w:t>
      </w:r>
      <w:proofErr w:type="spellStart"/>
      <w:r>
        <w:rPr>
          <w:rFonts w:ascii="Arial" w:hAnsi="Arial" w:cs="Arial"/>
          <w:sz w:val="24"/>
          <w:szCs w:val="24"/>
        </w:rPr>
        <w:t>realise</w:t>
      </w:r>
      <w:proofErr w:type="spellEnd"/>
      <w:r>
        <w:rPr>
          <w:rFonts w:ascii="Arial" w:hAnsi="Arial" w:cs="Arial"/>
          <w:sz w:val="24"/>
          <w:szCs w:val="24"/>
        </w:rPr>
        <w:t xml:space="preserve"> that the instruction is </w:t>
      </w:r>
      <w:proofErr w:type="gramStart"/>
      <w:r>
        <w:rPr>
          <w:rFonts w:ascii="Arial" w:hAnsi="Arial" w:cs="Arial"/>
          <w:sz w:val="24"/>
          <w:szCs w:val="24"/>
        </w:rPr>
        <w:t>repeated again</w:t>
      </w:r>
      <w:proofErr w:type="gramEnd"/>
      <w:r>
        <w:rPr>
          <w:rFonts w:ascii="Arial" w:hAnsi="Arial" w:cs="Arial"/>
          <w:sz w:val="24"/>
          <w:szCs w:val="24"/>
        </w:rPr>
        <w:t xml:space="preserve"> in line give and in line seven, forming a refrain. The repetition of the order reduces its power, making the speaker seem uncertain or desperate about being heard. Moreover, the word ‘remember’ is repeated five times in the fourteen lines of the poem. This underlines the anxiety of the speaker and possibly the sense that remembering is something which may be difficult to do. </w:t>
      </w:r>
    </w:p>
    <w:p w14:paraId="4368CD87" w14:textId="678FF480" w:rsidR="005053F9" w:rsidRDefault="005053F9" w:rsidP="00976FCF">
      <w:pPr>
        <w:rPr>
          <w:rFonts w:ascii="Arial" w:hAnsi="Arial" w:cs="Arial"/>
          <w:sz w:val="24"/>
          <w:szCs w:val="24"/>
        </w:rPr>
      </w:pPr>
      <w:r>
        <w:rPr>
          <w:rFonts w:ascii="Arial" w:hAnsi="Arial" w:cs="Arial"/>
          <w:sz w:val="24"/>
          <w:szCs w:val="24"/>
        </w:rPr>
        <w:t xml:space="preserve">The poem also begins with a pronoun – ‘me.’ This pronoun is rapidly followed by another one in the opening line – ‘I’. This reiteration of words directing us back to the speaker shows how keen she is to be </w:t>
      </w:r>
      <w:proofErr w:type="gramStart"/>
      <w:r>
        <w:rPr>
          <w:rFonts w:ascii="Arial" w:hAnsi="Arial" w:cs="Arial"/>
          <w:sz w:val="24"/>
          <w:szCs w:val="24"/>
        </w:rPr>
        <w:t>heard, and</w:t>
      </w:r>
      <w:proofErr w:type="gramEnd"/>
      <w:r>
        <w:rPr>
          <w:rFonts w:ascii="Arial" w:hAnsi="Arial" w:cs="Arial"/>
          <w:sz w:val="24"/>
          <w:szCs w:val="24"/>
        </w:rPr>
        <w:t xml:space="preserve"> suggests that the subject matter of the poem is deeply personal and important to her. The first line ends with ‘when I am gone away.’ The Beloved is therefore being told to remember the speaker when they have left. The word ‘gone’ could mean that the speaker is simply departing. However, the more morbid meaning of this is revealed in the second line when the speaker repeats ‘Gone far away.’ By breaking up the phrase with the word ‘far’ the speaker extends the </w:t>
      </w:r>
      <w:proofErr w:type="gramStart"/>
      <w:r>
        <w:rPr>
          <w:rFonts w:ascii="Arial" w:hAnsi="Arial" w:cs="Arial"/>
          <w:sz w:val="24"/>
          <w:szCs w:val="24"/>
        </w:rPr>
        <w:t>concept</w:t>
      </w:r>
      <w:proofErr w:type="gramEnd"/>
      <w:r>
        <w:rPr>
          <w:rFonts w:ascii="Arial" w:hAnsi="Arial" w:cs="Arial"/>
          <w:sz w:val="24"/>
          <w:szCs w:val="24"/>
        </w:rPr>
        <w:t xml:space="preserve"> and this lengthening makes the distance she will go appear even greater. The line ends with a metaphor – ‘into the silent land.’ It is now clear that the speaker is not just leaving the Beloved; their journey is taking them to somewhere not human – to a realm of death. </w:t>
      </w:r>
      <w:proofErr w:type="gramStart"/>
      <w:r>
        <w:rPr>
          <w:rFonts w:ascii="Arial" w:hAnsi="Arial" w:cs="Arial"/>
          <w:sz w:val="24"/>
          <w:szCs w:val="24"/>
        </w:rPr>
        <w:t>Therefore</w:t>
      </w:r>
      <w:proofErr w:type="gramEnd"/>
      <w:r>
        <w:rPr>
          <w:rFonts w:ascii="Arial" w:hAnsi="Arial" w:cs="Arial"/>
          <w:sz w:val="24"/>
          <w:szCs w:val="24"/>
        </w:rPr>
        <w:t xml:space="preserve"> the previous phrases have been euphemisms or nicer ways of seeing something awful; they are less upsetting words for death. Death is being imagined here as a journey, a trip to be embarked upon to a distant location. The location ‘the silent land’ is an unnerving image. It describes a world where there is no sound. A lack of sound suggests possibly that the speaker’s senses will be deadened. It also implies that the afterlife is a lonely world with no one else to speak to or to hear. This could be read as quite unchristian; it is certainly not a typical view of heaven. More positively, the ‘silent land’ could be interpreted as a place of quiet and therefore calm.</w:t>
      </w:r>
    </w:p>
    <w:p w14:paraId="5CEBB6B0" w14:textId="6D24C19F" w:rsidR="005053F9" w:rsidRDefault="005053F9" w:rsidP="00976FCF">
      <w:pPr>
        <w:rPr>
          <w:rFonts w:ascii="Arial" w:hAnsi="Arial" w:cs="Arial"/>
          <w:sz w:val="24"/>
          <w:szCs w:val="24"/>
        </w:rPr>
      </w:pPr>
      <w:r>
        <w:rPr>
          <w:rFonts w:ascii="Arial" w:hAnsi="Arial" w:cs="Arial"/>
          <w:sz w:val="24"/>
          <w:szCs w:val="24"/>
        </w:rPr>
        <w:t xml:space="preserve">Having told her Beloved that she will die and that he must remember her, the speaker describes what it will be like when she is gone. She paints a vivid picture of the </w:t>
      </w:r>
      <w:r w:rsidR="008D0938">
        <w:rPr>
          <w:rFonts w:ascii="Arial" w:hAnsi="Arial" w:cs="Arial"/>
          <w:sz w:val="24"/>
          <w:szCs w:val="24"/>
        </w:rPr>
        <w:t>Beloved being unable to ‘hold me by the hand.’ This suggests that normally there is physical intimacy between them, but that this will be impossible after death. She also explains that she will have no alternative; ‘Nor I half turn to go yet turning stay’. Lines three, four and five contain three negatives: ‘no’, ‘Nor’ and ‘no’. These underline the inescapable nature of death, and the fact that she will not be able to control or evade it.</w:t>
      </w:r>
    </w:p>
    <w:p w14:paraId="40A4D7D7" w14:textId="25694A0D" w:rsidR="008D0938" w:rsidRDefault="008D0938" w:rsidP="00976FCF">
      <w:pPr>
        <w:rPr>
          <w:rFonts w:ascii="Arial" w:hAnsi="Arial" w:cs="Arial"/>
          <w:sz w:val="24"/>
          <w:szCs w:val="24"/>
        </w:rPr>
      </w:pPr>
      <w:r>
        <w:rPr>
          <w:rFonts w:ascii="Arial" w:hAnsi="Arial" w:cs="Arial"/>
          <w:sz w:val="24"/>
          <w:szCs w:val="24"/>
        </w:rPr>
        <w:t>The speaker goes on to imagine other examples of what will be lost when she dies. The couple will not be able to share ‘our future that you planned’ and it ‘will be late to counsel then or pray.’ This means she moves from the physical companionship they share when holding hands to the emotional and mental relationship they have. It describes a relationship which has been ended prematurely, as there was a ‘future’ which can now not be realized. This is sad. More emotional still, is the realization that time will run out for them, and there will be no opportunity to gain advice from friends or to seek help from God. The idea that neither the human nor the divine realms will be able to help is again disturbing and depressing. Throughout these lines, the refrain ‘Remember me’ echoes, reminding the Beloved that the only way she can survive is his thoughts.</w:t>
      </w:r>
    </w:p>
    <w:p w14:paraId="727F42D6" w14:textId="13A64049" w:rsidR="008D0938" w:rsidRDefault="008D0938" w:rsidP="00976FCF">
      <w:pPr>
        <w:rPr>
          <w:rFonts w:ascii="Arial" w:hAnsi="Arial" w:cs="Arial"/>
          <w:sz w:val="24"/>
          <w:szCs w:val="24"/>
        </w:rPr>
      </w:pPr>
      <w:r>
        <w:rPr>
          <w:rFonts w:ascii="Arial" w:hAnsi="Arial" w:cs="Arial"/>
          <w:sz w:val="24"/>
          <w:szCs w:val="24"/>
        </w:rPr>
        <w:lastRenderedPageBreak/>
        <w:t>The volta comes at the end of the octave with the word ‘Yet.’ This changes everything. The word is a synonym for ‘but.’ The speaker is offering an alternative. The reader must wonder if this alternative is being provided because the speaker has lost confidence in the Beloved remembering her or if a new idea has simply occurred.</w:t>
      </w:r>
    </w:p>
    <w:p w14:paraId="5F92A181" w14:textId="723531F8" w:rsidR="008D0938" w:rsidRDefault="008D0938" w:rsidP="00976FCF">
      <w:pPr>
        <w:rPr>
          <w:rFonts w:ascii="Arial" w:hAnsi="Arial" w:cs="Arial"/>
          <w:sz w:val="24"/>
          <w:szCs w:val="24"/>
        </w:rPr>
      </w:pPr>
      <w:r>
        <w:rPr>
          <w:rFonts w:ascii="Arial" w:hAnsi="Arial" w:cs="Arial"/>
          <w:sz w:val="24"/>
          <w:szCs w:val="24"/>
        </w:rPr>
        <w:t>The speaker now moves on to deal with the possibility of forgetting. This is ironic in a poem entitled ‘Remember.’ The sestet contains two ‘</w:t>
      </w:r>
      <w:proofErr w:type="gramStart"/>
      <w:r>
        <w:rPr>
          <w:rFonts w:ascii="Arial" w:hAnsi="Arial" w:cs="Arial"/>
          <w:sz w:val="24"/>
          <w:szCs w:val="24"/>
        </w:rPr>
        <w:t>if’s</w:t>
      </w:r>
      <w:proofErr w:type="gramEnd"/>
      <w:r>
        <w:rPr>
          <w:rFonts w:ascii="Arial" w:hAnsi="Arial" w:cs="Arial"/>
          <w:sz w:val="24"/>
          <w:szCs w:val="24"/>
        </w:rPr>
        <w:t xml:space="preserve">’. They focus the reader on the possible aftermath of the speaker’s death. The speaker tells her Beloved ‘if you should forget me for a while </w:t>
      </w:r>
      <w:proofErr w:type="gramStart"/>
      <w:r>
        <w:rPr>
          <w:rFonts w:ascii="Arial" w:hAnsi="Arial" w:cs="Arial"/>
          <w:sz w:val="24"/>
          <w:szCs w:val="24"/>
        </w:rPr>
        <w:t>And</w:t>
      </w:r>
      <w:proofErr w:type="gramEnd"/>
      <w:r>
        <w:rPr>
          <w:rFonts w:ascii="Arial" w:hAnsi="Arial" w:cs="Arial"/>
          <w:sz w:val="24"/>
          <w:szCs w:val="24"/>
        </w:rPr>
        <w:t xml:space="preserve"> afterwards remember, do not grieve.’ Here she reassures the Beloved that if he does not remember her constantly and begins to live his life again that he should not feel guilty. Interestingly, she uses the word ‘grieve’ to describe the emotion of sadness that he should not feel about forgetting her. This word is more usually applied to the feelings of a person who is remembering a dead loved one. This is ironic.</w:t>
      </w:r>
    </w:p>
    <w:p w14:paraId="6C5BC8ED" w14:textId="32E2D8ED" w:rsidR="008D0938" w:rsidRDefault="008D0938" w:rsidP="00976FCF">
      <w:pPr>
        <w:rPr>
          <w:rFonts w:ascii="Arial" w:hAnsi="Arial" w:cs="Arial"/>
          <w:sz w:val="24"/>
          <w:szCs w:val="24"/>
        </w:rPr>
      </w:pPr>
      <w:r>
        <w:rPr>
          <w:rFonts w:ascii="Arial" w:hAnsi="Arial" w:cs="Arial"/>
          <w:sz w:val="24"/>
          <w:szCs w:val="24"/>
        </w:rPr>
        <w:t xml:space="preserve">The speaker goes on to explain why she does not want her Beloved to be sad when she is gone – ‘For if the darkness and corruption leave A vestige of the thoughts that once I had.’ The ‘darkness and corruption’ describe death itself. </w:t>
      </w:r>
      <w:proofErr w:type="gramStart"/>
      <w:r>
        <w:rPr>
          <w:rFonts w:ascii="Arial" w:hAnsi="Arial" w:cs="Arial"/>
          <w:sz w:val="24"/>
          <w:szCs w:val="24"/>
        </w:rPr>
        <w:t>Again</w:t>
      </w:r>
      <w:proofErr w:type="gramEnd"/>
      <w:r>
        <w:rPr>
          <w:rFonts w:ascii="Arial" w:hAnsi="Arial" w:cs="Arial"/>
          <w:sz w:val="24"/>
          <w:szCs w:val="24"/>
        </w:rPr>
        <w:t xml:space="preserve"> this appears quite unchristian as death is not imagined as a gateway to a heavenly afterlife. Instead, death is lacking light and it is full of decay. The word ‘corruption’ is being used here in its archaic form to mean putrefaction or the process of becoming rotten. It is a horrible image which draws the reader’s attention to the fact that the speaker’s body will be decaying in the grave. However, she hopes that a ‘vestige’ or little bit of her ‘</w:t>
      </w:r>
      <w:proofErr w:type="gramStart"/>
      <w:r>
        <w:rPr>
          <w:rFonts w:ascii="Arial" w:hAnsi="Arial" w:cs="Arial"/>
          <w:sz w:val="24"/>
          <w:szCs w:val="24"/>
        </w:rPr>
        <w:t>thoughts’</w:t>
      </w:r>
      <w:proofErr w:type="gramEnd"/>
      <w:r>
        <w:rPr>
          <w:rFonts w:ascii="Arial" w:hAnsi="Arial" w:cs="Arial"/>
          <w:sz w:val="24"/>
          <w:szCs w:val="24"/>
        </w:rPr>
        <w:t xml:space="preserve"> or personality will still survive after her body’s destruction. This might refer to a soul living on after death or simply a spiritual presence or echo of her. The speaker believes that if a tiny part of her soul can remain when her body has decayed, that this part of her would want her Beloved to be happy.</w:t>
      </w:r>
    </w:p>
    <w:p w14:paraId="3C94C759" w14:textId="6FC1EAA4" w:rsidR="008D0938" w:rsidRPr="005053F9" w:rsidRDefault="008D0938" w:rsidP="00976FCF">
      <w:pPr>
        <w:rPr>
          <w:rFonts w:ascii="Arial" w:hAnsi="Arial" w:cs="Arial"/>
          <w:sz w:val="24"/>
          <w:szCs w:val="24"/>
        </w:rPr>
      </w:pPr>
      <w:r>
        <w:rPr>
          <w:rFonts w:ascii="Arial" w:hAnsi="Arial" w:cs="Arial"/>
          <w:sz w:val="24"/>
          <w:szCs w:val="24"/>
        </w:rPr>
        <w:t xml:space="preserve">The final two lines of the sonnet reverse the meaning of the octave. The speaker seems to have changed her mind; now she has realized that she would rather her Beloved avoids her instruction to ‘Remember me’ if this means he can be happy without her. She </w:t>
      </w:r>
      <w:proofErr w:type="gramStart"/>
      <w:r>
        <w:rPr>
          <w:rFonts w:ascii="Arial" w:hAnsi="Arial" w:cs="Arial"/>
          <w:sz w:val="24"/>
          <w:szCs w:val="24"/>
        </w:rPr>
        <w:t>says</w:t>
      </w:r>
      <w:proofErr w:type="gramEnd"/>
      <w:r>
        <w:rPr>
          <w:rFonts w:ascii="Arial" w:hAnsi="Arial" w:cs="Arial"/>
          <w:sz w:val="24"/>
          <w:szCs w:val="24"/>
        </w:rPr>
        <w:t xml:space="preserve"> ‘Better by far.’ This </w:t>
      </w:r>
      <w:proofErr w:type="spellStart"/>
      <w:r>
        <w:rPr>
          <w:rFonts w:ascii="Arial" w:hAnsi="Arial" w:cs="Arial"/>
          <w:sz w:val="24"/>
          <w:szCs w:val="24"/>
        </w:rPr>
        <w:t>emphasises</w:t>
      </w:r>
      <w:proofErr w:type="spellEnd"/>
      <w:r>
        <w:rPr>
          <w:rFonts w:ascii="Arial" w:hAnsi="Arial" w:cs="Arial"/>
          <w:sz w:val="24"/>
          <w:szCs w:val="24"/>
        </w:rPr>
        <w:t xml:space="preserve"> the change in her thoughts, and her acknowledgement that she would sacrifice the lasting memory of her in return for her lover’s contentment. These lines juxtapose two contradictory phrases: ‘you should forget and smile’ and ‘you should remember and be sad.’ The phrases equate forgetting with happiness and remembering with grief. It is as though the speaker of the sonnet has spent the octave thinking about her own fears of </w:t>
      </w:r>
      <w:proofErr w:type="gramStart"/>
      <w:r>
        <w:rPr>
          <w:rFonts w:ascii="Arial" w:hAnsi="Arial" w:cs="Arial"/>
          <w:sz w:val="24"/>
          <w:szCs w:val="24"/>
        </w:rPr>
        <w:t>death, but</w:t>
      </w:r>
      <w:proofErr w:type="gramEnd"/>
      <w:r>
        <w:rPr>
          <w:rFonts w:ascii="Arial" w:hAnsi="Arial" w:cs="Arial"/>
          <w:sz w:val="24"/>
          <w:szCs w:val="24"/>
        </w:rPr>
        <w:t xml:space="preserve"> has now decided that she loves her partner enough to want to be obliterated from his memory so he can be happy once again. </w:t>
      </w:r>
      <w:proofErr w:type="gramStart"/>
      <w:r>
        <w:rPr>
          <w:rFonts w:ascii="Arial" w:hAnsi="Arial" w:cs="Arial"/>
          <w:sz w:val="24"/>
          <w:szCs w:val="24"/>
        </w:rPr>
        <w:t>Thus</w:t>
      </w:r>
      <w:proofErr w:type="gramEnd"/>
      <w:r>
        <w:rPr>
          <w:rFonts w:ascii="Arial" w:hAnsi="Arial" w:cs="Arial"/>
          <w:sz w:val="24"/>
          <w:szCs w:val="24"/>
        </w:rPr>
        <w:t xml:space="preserve"> the speaker ultimately gives up on her order to ‘remember’ and gives her Beloved permission to move on with his life after she is gone. She wants him to ‘smile.’ This simple word encapsulates the hope she has for the Beloved’s future which is starkly in contrast with her own expected death, </w:t>
      </w:r>
      <w:proofErr w:type="gramStart"/>
      <w:r>
        <w:rPr>
          <w:rFonts w:ascii="Arial" w:hAnsi="Arial" w:cs="Arial"/>
          <w:sz w:val="24"/>
          <w:szCs w:val="24"/>
        </w:rPr>
        <w:t>decay</w:t>
      </w:r>
      <w:proofErr w:type="gramEnd"/>
      <w:r>
        <w:rPr>
          <w:rFonts w:ascii="Arial" w:hAnsi="Arial" w:cs="Arial"/>
          <w:sz w:val="24"/>
          <w:szCs w:val="24"/>
        </w:rPr>
        <w:t xml:space="preserve"> and eradication from memory.</w:t>
      </w:r>
    </w:p>
    <w:p w14:paraId="16C1583F" w14:textId="77777777" w:rsidR="00462CB2" w:rsidRDefault="00462CB2"/>
    <w:p w14:paraId="7E18FAE7" w14:textId="77777777" w:rsidR="00462CB2" w:rsidRDefault="00462CB2"/>
    <w:p w14:paraId="05EBDC68" w14:textId="4A4A2FD8" w:rsidR="00462CB2" w:rsidRDefault="00462CB2"/>
    <w:p w14:paraId="0D94CB68" w14:textId="1275BFC2" w:rsidR="00462CB2" w:rsidRDefault="00462CB2"/>
    <w:p w14:paraId="5DA4E664" w14:textId="77777777" w:rsidR="00FF6276" w:rsidRDefault="00FF6276"/>
    <w:p w14:paraId="20905670" w14:textId="77777777" w:rsidR="00FF6276" w:rsidRDefault="00FF6276"/>
    <w:tbl>
      <w:tblPr>
        <w:tblStyle w:val="TableGrid"/>
        <w:tblW w:w="0" w:type="auto"/>
        <w:tblLook w:val="04A0" w:firstRow="1" w:lastRow="0" w:firstColumn="1" w:lastColumn="0" w:noHBand="0" w:noVBand="1"/>
      </w:tblPr>
      <w:tblGrid>
        <w:gridCol w:w="2661"/>
        <w:gridCol w:w="3004"/>
        <w:gridCol w:w="492"/>
        <w:gridCol w:w="1706"/>
        <w:gridCol w:w="2927"/>
      </w:tblGrid>
      <w:tr w:rsidR="004F0185" w14:paraId="7460BCDA" w14:textId="77777777" w:rsidTr="009F3BF6">
        <w:tc>
          <w:tcPr>
            <w:tcW w:w="10790" w:type="dxa"/>
            <w:gridSpan w:val="5"/>
          </w:tcPr>
          <w:p w14:paraId="1EA9D518" w14:textId="0BFD9A9A" w:rsidR="004F0185" w:rsidRPr="00FF6276" w:rsidRDefault="004F0185" w:rsidP="00FF6276">
            <w:pPr>
              <w:jc w:val="center"/>
              <w:rPr>
                <w:rFonts w:ascii="Arial" w:hAnsi="Arial" w:cs="Arial"/>
                <w:b/>
                <w:bCs/>
                <w:sz w:val="24"/>
                <w:szCs w:val="24"/>
              </w:rPr>
            </w:pPr>
            <w:r w:rsidRPr="00FF6276">
              <w:rPr>
                <w:rFonts w:ascii="Arial" w:hAnsi="Arial" w:cs="Arial"/>
                <w:b/>
                <w:bCs/>
                <w:sz w:val="24"/>
                <w:szCs w:val="24"/>
              </w:rPr>
              <w:lastRenderedPageBreak/>
              <w:t>‘Remember’ by Christina Rossetti</w:t>
            </w:r>
          </w:p>
        </w:tc>
      </w:tr>
      <w:tr w:rsidR="004F0185" w14:paraId="4F64E65B" w14:textId="77777777" w:rsidTr="009F3BF6">
        <w:tc>
          <w:tcPr>
            <w:tcW w:w="10790" w:type="dxa"/>
            <w:gridSpan w:val="5"/>
            <w:shd w:val="clear" w:color="auto" w:fill="000000" w:themeFill="text1"/>
          </w:tcPr>
          <w:p w14:paraId="3E39EDCF" w14:textId="77777777" w:rsidR="004F0185" w:rsidRPr="00C42A9A" w:rsidRDefault="004F0185" w:rsidP="009F3BF6">
            <w:pPr>
              <w:jc w:val="center"/>
              <w:rPr>
                <w:rFonts w:ascii="Arial" w:hAnsi="Arial" w:cs="Arial"/>
                <w:b/>
                <w:bCs/>
                <w:sz w:val="24"/>
                <w:szCs w:val="24"/>
              </w:rPr>
            </w:pPr>
            <w:r w:rsidRPr="00C42A9A">
              <w:rPr>
                <w:rFonts w:ascii="Arial" w:hAnsi="Arial" w:cs="Arial"/>
                <w:b/>
                <w:bCs/>
                <w:sz w:val="24"/>
                <w:szCs w:val="24"/>
              </w:rPr>
              <w:t>One Sheet Revision</w:t>
            </w:r>
          </w:p>
        </w:tc>
      </w:tr>
      <w:tr w:rsidR="004F0185" w14:paraId="57948D0C" w14:textId="77777777" w:rsidTr="009F3BF6">
        <w:tc>
          <w:tcPr>
            <w:tcW w:w="10790" w:type="dxa"/>
            <w:gridSpan w:val="5"/>
          </w:tcPr>
          <w:p w14:paraId="6CE607D3" w14:textId="77777777" w:rsidR="004F0185" w:rsidRDefault="004F0185" w:rsidP="009F3BF6">
            <w:pPr>
              <w:rPr>
                <w:rFonts w:ascii="Arial" w:hAnsi="Arial" w:cs="Arial"/>
                <w:b/>
                <w:bCs/>
                <w:sz w:val="24"/>
                <w:szCs w:val="24"/>
              </w:rPr>
            </w:pPr>
            <w:proofErr w:type="spellStart"/>
            <w:r w:rsidRPr="00C42A9A">
              <w:rPr>
                <w:rFonts w:ascii="Arial" w:hAnsi="Arial" w:cs="Arial"/>
                <w:b/>
                <w:bCs/>
                <w:sz w:val="24"/>
                <w:szCs w:val="24"/>
              </w:rPr>
              <w:t>Summarise</w:t>
            </w:r>
            <w:proofErr w:type="spellEnd"/>
            <w:r w:rsidRPr="00C42A9A">
              <w:rPr>
                <w:rFonts w:ascii="Arial" w:hAnsi="Arial" w:cs="Arial"/>
                <w:b/>
                <w:bCs/>
                <w:sz w:val="24"/>
                <w:szCs w:val="24"/>
              </w:rPr>
              <w:t xml:space="preserve"> </w:t>
            </w:r>
            <w:r>
              <w:rPr>
                <w:rFonts w:ascii="Arial" w:hAnsi="Arial" w:cs="Arial"/>
                <w:b/>
                <w:bCs/>
                <w:sz w:val="24"/>
                <w:szCs w:val="24"/>
              </w:rPr>
              <w:t>the overall meaning of the poem:</w:t>
            </w:r>
          </w:p>
          <w:p w14:paraId="4FC71087" w14:textId="77777777" w:rsidR="004F0185" w:rsidRPr="00C42A9A" w:rsidRDefault="004F0185" w:rsidP="009F3BF6">
            <w:pPr>
              <w:rPr>
                <w:rFonts w:ascii="Arial" w:hAnsi="Arial" w:cs="Arial"/>
                <w:b/>
                <w:bCs/>
                <w:sz w:val="24"/>
                <w:szCs w:val="24"/>
              </w:rPr>
            </w:pPr>
          </w:p>
          <w:p w14:paraId="22D1F405" w14:textId="77777777" w:rsidR="004F0185" w:rsidRPr="00C42A9A" w:rsidRDefault="004F0185" w:rsidP="009F3BF6">
            <w:pPr>
              <w:rPr>
                <w:rFonts w:ascii="Arial" w:hAnsi="Arial" w:cs="Arial"/>
                <w:b/>
                <w:bCs/>
                <w:sz w:val="24"/>
                <w:szCs w:val="24"/>
              </w:rPr>
            </w:pPr>
          </w:p>
          <w:p w14:paraId="6B8B29A6" w14:textId="77777777" w:rsidR="004F0185" w:rsidRPr="00C42A9A" w:rsidRDefault="004F0185" w:rsidP="009F3BF6">
            <w:pPr>
              <w:rPr>
                <w:rFonts w:ascii="Arial" w:hAnsi="Arial" w:cs="Arial"/>
                <w:b/>
                <w:bCs/>
                <w:sz w:val="24"/>
                <w:szCs w:val="24"/>
              </w:rPr>
            </w:pPr>
          </w:p>
          <w:p w14:paraId="54C9AA3B" w14:textId="77777777" w:rsidR="004F0185" w:rsidRPr="00C42A9A" w:rsidRDefault="004F0185" w:rsidP="009F3BF6">
            <w:pPr>
              <w:rPr>
                <w:rFonts w:ascii="Arial" w:hAnsi="Arial" w:cs="Arial"/>
                <w:b/>
                <w:bCs/>
                <w:sz w:val="24"/>
                <w:szCs w:val="24"/>
              </w:rPr>
            </w:pPr>
          </w:p>
        </w:tc>
      </w:tr>
      <w:tr w:rsidR="004F0185" w14:paraId="40560739" w14:textId="77777777" w:rsidTr="009F3BF6">
        <w:tc>
          <w:tcPr>
            <w:tcW w:w="10790" w:type="dxa"/>
            <w:gridSpan w:val="5"/>
            <w:shd w:val="clear" w:color="auto" w:fill="000000" w:themeFill="text1"/>
          </w:tcPr>
          <w:p w14:paraId="78F3E99C" w14:textId="77777777" w:rsidR="004F0185" w:rsidRPr="00C42A9A" w:rsidRDefault="004F0185" w:rsidP="009F3BF6">
            <w:pPr>
              <w:jc w:val="center"/>
              <w:rPr>
                <w:rFonts w:ascii="Arial" w:hAnsi="Arial" w:cs="Arial"/>
                <w:b/>
                <w:bCs/>
                <w:sz w:val="24"/>
                <w:szCs w:val="24"/>
              </w:rPr>
            </w:pPr>
            <w:r>
              <w:rPr>
                <w:rFonts w:ascii="Arial" w:hAnsi="Arial" w:cs="Arial"/>
                <w:b/>
                <w:bCs/>
                <w:sz w:val="24"/>
                <w:szCs w:val="24"/>
              </w:rPr>
              <w:t>Re-read the poem and identify the central concerns of the poet:</w:t>
            </w:r>
          </w:p>
        </w:tc>
      </w:tr>
      <w:tr w:rsidR="003C7A3A" w14:paraId="25914B96" w14:textId="77777777" w:rsidTr="003C7A3A">
        <w:trPr>
          <w:trHeight w:val="7051"/>
        </w:trPr>
        <w:tc>
          <w:tcPr>
            <w:tcW w:w="6157" w:type="dxa"/>
            <w:gridSpan w:val="3"/>
          </w:tcPr>
          <w:p w14:paraId="3F5FF1CB" w14:textId="728342F5" w:rsidR="004F0185" w:rsidRDefault="00A44B3F" w:rsidP="009F3BF6">
            <w:pPr>
              <w:rPr>
                <w:rFonts w:ascii="Arial" w:hAnsi="Arial" w:cs="Arial"/>
                <w:sz w:val="24"/>
                <w:szCs w:val="24"/>
              </w:rPr>
            </w:pPr>
            <w:r w:rsidRPr="00A44B3F">
              <w:rPr>
                <w:rFonts w:ascii="Arial" w:hAnsi="Arial" w:cs="Arial"/>
                <w:noProof/>
                <w:sz w:val="24"/>
                <w:szCs w:val="24"/>
              </w:rPr>
              <w:drawing>
                <wp:inline distT="0" distB="0" distL="0" distR="0" wp14:anchorId="30ACA8BE" wp14:editId="71B781B2">
                  <wp:extent cx="3444998" cy="2091350"/>
                  <wp:effectExtent l="0" t="0" r="3175" b="4445"/>
                  <wp:docPr id="1291570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70931" name=""/>
                          <pic:cNvPicPr/>
                        </pic:nvPicPr>
                        <pic:blipFill>
                          <a:blip r:embed="rId67"/>
                          <a:stretch>
                            <a:fillRect/>
                          </a:stretch>
                        </pic:blipFill>
                        <pic:spPr>
                          <a:xfrm>
                            <a:off x="0" y="0"/>
                            <a:ext cx="3457293" cy="2098814"/>
                          </a:xfrm>
                          <a:prstGeom prst="rect">
                            <a:avLst/>
                          </a:prstGeom>
                        </pic:spPr>
                      </pic:pic>
                    </a:graphicData>
                  </a:graphic>
                </wp:inline>
              </w:drawing>
            </w:r>
          </w:p>
          <w:p w14:paraId="5ECBDBA6" w14:textId="77777777" w:rsidR="004F0185" w:rsidRDefault="004F0185" w:rsidP="009F3BF6">
            <w:pPr>
              <w:rPr>
                <w:rFonts w:ascii="Arial" w:hAnsi="Arial" w:cs="Arial"/>
                <w:sz w:val="24"/>
                <w:szCs w:val="24"/>
              </w:rPr>
            </w:pPr>
          </w:p>
        </w:tc>
        <w:tc>
          <w:tcPr>
            <w:tcW w:w="4633" w:type="dxa"/>
            <w:gridSpan w:val="2"/>
          </w:tcPr>
          <w:p w14:paraId="4DB66684" w14:textId="77777777" w:rsidR="004F0185" w:rsidRDefault="004F0185" w:rsidP="009F3BF6">
            <w:pPr>
              <w:rPr>
                <w:rFonts w:ascii="Arial" w:hAnsi="Arial" w:cs="Arial"/>
                <w:sz w:val="24"/>
                <w:szCs w:val="24"/>
              </w:rPr>
            </w:pPr>
          </w:p>
          <w:p w14:paraId="6987AF6A" w14:textId="77777777" w:rsidR="004F0185" w:rsidRDefault="004F0185" w:rsidP="009F3BF6">
            <w:pPr>
              <w:rPr>
                <w:rFonts w:ascii="Arial" w:hAnsi="Arial" w:cs="Arial"/>
                <w:sz w:val="24"/>
                <w:szCs w:val="24"/>
              </w:rPr>
            </w:pPr>
          </w:p>
          <w:p w14:paraId="15617111" w14:textId="77777777" w:rsidR="004F0185" w:rsidRDefault="004F0185" w:rsidP="009F3BF6">
            <w:pPr>
              <w:rPr>
                <w:rFonts w:ascii="Arial" w:hAnsi="Arial" w:cs="Arial"/>
                <w:sz w:val="24"/>
                <w:szCs w:val="24"/>
              </w:rPr>
            </w:pPr>
          </w:p>
          <w:p w14:paraId="563B60CE" w14:textId="77777777" w:rsidR="004F0185" w:rsidRDefault="004F0185" w:rsidP="009F3BF6">
            <w:pPr>
              <w:rPr>
                <w:rFonts w:ascii="Arial" w:hAnsi="Arial" w:cs="Arial"/>
                <w:sz w:val="24"/>
                <w:szCs w:val="24"/>
              </w:rPr>
            </w:pPr>
          </w:p>
          <w:p w14:paraId="3EFDB18D" w14:textId="77777777" w:rsidR="004F0185" w:rsidRPr="00FD010E" w:rsidRDefault="004F0185" w:rsidP="009F3BF6">
            <w:pPr>
              <w:rPr>
                <w:rFonts w:ascii="Arial" w:hAnsi="Arial" w:cs="Arial"/>
                <w:sz w:val="24"/>
                <w:szCs w:val="24"/>
              </w:rPr>
            </w:pPr>
          </w:p>
        </w:tc>
      </w:tr>
      <w:tr w:rsidR="003C7A3A" w14:paraId="5282DD71" w14:textId="77777777" w:rsidTr="003C7A3A">
        <w:tc>
          <w:tcPr>
            <w:tcW w:w="5665" w:type="dxa"/>
            <w:gridSpan w:val="2"/>
            <w:shd w:val="clear" w:color="auto" w:fill="000000" w:themeFill="text1"/>
          </w:tcPr>
          <w:p w14:paraId="520D7968" w14:textId="4A4E225B" w:rsidR="004F0185" w:rsidRPr="00C42A9A" w:rsidRDefault="004F0185" w:rsidP="009F3BF6">
            <w:pPr>
              <w:jc w:val="center"/>
              <w:rPr>
                <w:rFonts w:ascii="Arial" w:hAnsi="Arial" w:cs="Arial"/>
                <w:b/>
                <w:bCs/>
              </w:rPr>
            </w:pPr>
            <w:r w:rsidRPr="00C42A9A">
              <w:rPr>
                <w:rFonts w:ascii="Arial" w:hAnsi="Arial" w:cs="Arial"/>
                <w:b/>
                <w:bCs/>
              </w:rPr>
              <w:t>What is the background to the writing of ‘</w:t>
            </w:r>
            <w:r>
              <w:rPr>
                <w:rFonts w:ascii="Arial" w:hAnsi="Arial" w:cs="Arial"/>
                <w:b/>
                <w:bCs/>
              </w:rPr>
              <w:t>Remember</w:t>
            </w:r>
            <w:r w:rsidRPr="00C42A9A">
              <w:rPr>
                <w:rFonts w:ascii="Arial" w:hAnsi="Arial" w:cs="Arial"/>
                <w:b/>
                <w:bCs/>
              </w:rPr>
              <w:t>’?</w:t>
            </w:r>
          </w:p>
        </w:tc>
        <w:tc>
          <w:tcPr>
            <w:tcW w:w="5125" w:type="dxa"/>
            <w:gridSpan w:val="3"/>
            <w:shd w:val="clear" w:color="auto" w:fill="000000" w:themeFill="text1"/>
          </w:tcPr>
          <w:p w14:paraId="69F7624C" w14:textId="76D43FAE" w:rsidR="004F0185" w:rsidRPr="00C42A9A" w:rsidRDefault="004F0185" w:rsidP="009F3BF6">
            <w:pPr>
              <w:jc w:val="center"/>
              <w:rPr>
                <w:rFonts w:ascii="Arial" w:hAnsi="Arial" w:cs="Arial"/>
                <w:b/>
                <w:bCs/>
              </w:rPr>
            </w:pPr>
            <w:r w:rsidRPr="00C42A9A">
              <w:rPr>
                <w:rFonts w:ascii="Arial" w:hAnsi="Arial" w:cs="Arial"/>
                <w:b/>
                <w:bCs/>
              </w:rPr>
              <w:t xml:space="preserve">What is </w:t>
            </w:r>
            <w:r>
              <w:rPr>
                <w:rFonts w:ascii="Arial" w:hAnsi="Arial" w:cs="Arial"/>
                <w:b/>
                <w:bCs/>
              </w:rPr>
              <w:t>Rossetti</w:t>
            </w:r>
            <w:r w:rsidRPr="00C42A9A">
              <w:rPr>
                <w:rFonts w:ascii="Arial" w:hAnsi="Arial" w:cs="Arial"/>
                <w:b/>
                <w:bCs/>
              </w:rPr>
              <w:t>’s intention in writing this poem?</w:t>
            </w:r>
          </w:p>
        </w:tc>
      </w:tr>
      <w:tr w:rsidR="003C7A3A" w14:paraId="2DF8BE2E" w14:textId="77777777" w:rsidTr="003C7A3A">
        <w:tc>
          <w:tcPr>
            <w:tcW w:w="5665" w:type="dxa"/>
            <w:gridSpan w:val="2"/>
          </w:tcPr>
          <w:p w14:paraId="01761E1B" w14:textId="77777777" w:rsidR="004F0185" w:rsidRPr="00842ACB" w:rsidRDefault="004F0185" w:rsidP="009F3BF6">
            <w:pPr>
              <w:rPr>
                <w:rFonts w:ascii="Arial" w:hAnsi="Arial" w:cs="Arial"/>
              </w:rPr>
            </w:pPr>
            <w:r w:rsidRPr="00842ACB">
              <w:rPr>
                <w:rFonts w:ascii="Arial" w:hAnsi="Arial" w:cs="Arial"/>
              </w:rPr>
              <w:t>When was this poem written?</w:t>
            </w:r>
          </w:p>
          <w:p w14:paraId="2B6DB46C" w14:textId="77777777" w:rsidR="004F0185" w:rsidRDefault="004F0185" w:rsidP="009F3BF6">
            <w:pPr>
              <w:rPr>
                <w:rFonts w:ascii="Arial" w:hAnsi="Arial" w:cs="Arial"/>
              </w:rPr>
            </w:pPr>
          </w:p>
          <w:p w14:paraId="2AAF5912" w14:textId="77777777" w:rsidR="004F0185" w:rsidRDefault="004F0185" w:rsidP="009F3BF6">
            <w:pPr>
              <w:rPr>
                <w:rFonts w:ascii="Arial" w:hAnsi="Arial" w:cs="Arial"/>
              </w:rPr>
            </w:pPr>
          </w:p>
          <w:p w14:paraId="23F8D19C" w14:textId="7C776907" w:rsidR="004F0185" w:rsidRPr="00842ACB" w:rsidRDefault="004F0185" w:rsidP="009F3BF6">
            <w:pPr>
              <w:rPr>
                <w:rFonts w:ascii="Arial" w:hAnsi="Arial" w:cs="Arial"/>
              </w:rPr>
            </w:pPr>
            <w:r>
              <w:rPr>
                <w:rFonts w:ascii="Arial" w:hAnsi="Arial" w:cs="Arial"/>
              </w:rPr>
              <w:t>What events might have influenced Rossetti to write this poem?</w:t>
            </w:r>
          </w:p>
          <w:p w14:paraId="1B8E0323" w14:textId="77777777" w:rsidR="004F0185" w:rsidRPr="00842ACB" w:rsidRDefault="004F0185" w:rsidP="009F3BF6">
            <w:pPr>
              <w:rPr>
                <w:rFonts w:ascii="Arial" w:hAnsi="Arial" w:cs="Arial"/>
              </w:rPr>
            </w:pPr>
          </w:p>
        </w:tc>
        <w:tc>
          <w:tcPr>
            <w:tcW w:w="5125" w:type="dxa"/>
            <w:gridSpan w:val="3"/>
          </w:tcPr>
          <w:p w14:paraId="19E3EC2A" w14:textId="553B59E2" w:rsidR="004F0185" w:rsidRDefault="004F0185" w:rsidP="004F0185">
            <w:pPr>
              <w:rPr>
                <w:rFonts w:ascii="Arial" w:hAnsi="Arial" w:cs="Arial"/>
              </w:rPr>
            </w:pPr>
            <w:r>
              <w:rPr>
                <w:rFonts w:ascii="Arial" w:hAnsi="Arial" w:cs="Arial"/>
              </w:rPr>
              <w:t>t</w:t>
            </w:r>
            <w:r w:rsidRPr="00842ACB">
              <w:rPr>
                <w:rFonts w:ascii="Arial" w:hAnsi="Arial" w:cs="Arial"/>
              </w:rPr>
              <w:t>o</w:t>
            </w:r>
            <w:r>
              <w:rPr>
                <w:rFonts w:ascii="Arial" w:hAnsi="Arial" w:cs="Arial"/>
              </w:rPr>
              <w:t xml:space="preserve"> plea</w:t>
            </w:r>
          </w:p>
          <w:p w14:paraId="102DCDDE" w14:textId="77777777" w:rsidR="004F0185" w:rsidRDefault="004F0185" w:rsidP="004F0185">
            <w:pPr>
              <w:rPr>
                <w:rFonts w:ascii="Arial" w:hAnsi="Arial" w:cs="Arial"/>
              </w:rPr>
            </w:pPr>
          </w:p>
          <w:p w14:paraId="485BE256" w14:textId="77777777" w:rsidR="004F0185" w:rsidRDefault="004F0185" w:rsidP="004F0185">
            <w:pPr>
              <w:rPr>
                <w:rFonts w:ascii="Arial" w:hAnsi="Arial" w:cs="Arial"/>
              </w:rPr>
            </w:pPr>
          </w:p>
          <w:p w14:paraId="08483FE2" w14:textId="6D393FD9" w:rsidR="004F0185" w:rsidRDefault="004F0185" w:rsidP="004F0185">
            <w:pPr>
              <w:rPr>
                <w:rFonts w:ascii="Arial" w:hAnsi="Arial" w:cs="Arial"/>
              </w:rPr>
            </w:pPr>
            <w:r>
              <w:rPr>
                <w:rFonts w:ascii="Arial" w:hAnsi="Arial" w:cs="Arial"/>
              </w:rPr>
              <w:t>to rationalize</w:t>
            </w:r>
          </w:p>
          <w:p w14:paraId="04C26F86" w14:textId="77777777" w:rsidR="004F0185" w:rsidRDefault="004F0185" w:rsidP="004F0185">
            <w:pPr>
              <w:rPr>
                <w:rFonts w:ascii="Arial" w:hAnsi="Arial" w:cs="Arial"/>
              </w:rPr>
            </w:pPr>
          </w:p>
          <w:p w14:paraId="4010725E" w14:textId="77777777" w:rsidR="004F0185" w:rsidRDefault="004F0185" w:rsidP="004F0185">
            <w:pPr>
              <w:rPr>
                <w:rFonts w:ascii="Arial" w:hAnsi="Arial" w:cs="Arial"/>
              </w:rPr>
            </w:pPr>
          </w:p>
          <w:p w14:paraId="73102A80" w14:textId="59065F12" w:rsidR="004F0185" w:rsidRDefault="004F0185" w:rsidP="004F0185">
            <w:pPr>
              <w:rPr>
                <w:rFonts w:ascii="Arial" w:hAnsi="Arial" w:cs="Arial"/>
              </w:rPr>
            </w:pPr>
            <w:r>
              <w:rPr>
                <w:rFonts w:ascii="Arial" w:hAnsi="Arial" w:cs="Arial"/>
              </w:rPr>
              <w:t>to</w:t>
            </w:r>
          </w:p>
          <w:p w14:paraId="3B8158D5" w14:textId="77777777" w:rsidR="004F0185" w:rsidRDefault="004F0185" w:rsidP="004F0185">
            <w:pPr>
              <w:rPr>
                <w:rFonts w:ascii="Arial" w:hAnsi="Arial" w:cs="Arial"/>
              </w:rPr>
            </w:pPr>
          </w:p>
          <w:p w14:paraId="7B1D618B" w14:textId="77777777" w:rsidR="004F0185" w:rsidRDefault="004F0185" w:rsidP="004F0185">
            <w:pPr>
              <w:rPr>
                <w:rFonts w:ascii="Arial" w:hAnsi="Arial" w:cs="Arial"/>
              </w:rPr>
            </w:pPr>
          </w:p>
          <w:p w14:paraId="33B4E780" w14:textId="38C033EC" w:rsidR="004F0185" w:rsidRDefault="004F0185" w:rsidP="004F0185">
            <w:pPr>
              <w:rPr>
                <w:rFonts w:ascii="Arial" w:hAnsi="Arial" w:cs="Arial"/>
              </w:rPr>
            </w:pPr>
            <w:r>
              <w:rPr>
                <w:rFonts w:ascii="Arial" w:hAnsi="Arial" w:cs="Arial"/>
              </w:rPr>
              <w:t>to</w:t>
            </w:r>
          </w:p>
          <w:p w14:paraId="57E7D136" w14:textId="77777777" w:rsidR="004F0185" w:rsidRDefault="004F0185" w:rsidP="009F3BF6">
            <w:pPr>
              <w:rPr>
                <w:rFonts w:ascii="Arial" w:hAnsi="Arial" w:cs="Arial"/>
              </w:rPr>
            </w:pPr>
          </w:p>
          <w:p w14:paraId="7351E92B" w14:textId="77777777" w:rsidR="004F0185" w:rsidRDefault="004F0185" w:rsidP="009F3BF6">
            <w:pPr>
              <w:rPr>
                <w:rFonts w:ascii="Arial" w:hAnsi="Arial" w:cs="Arial"/>
              </w:rPr>
            </w:pPr>
          </w:p>
          <w:p w14:paraId="286B0DAF" w14:textId="77777777" w:rsidR="004F0185" w:rsidRPr="00842ACB" w:rsidRDefault="004F0185" w:rsidP="009F3BF6">
            <w:pPr>
              <w:rPr>
                <w:rFonts w:ascii="Arial" w:hAnsi="Arial" w:cs="Arial"/>
              </w:rPr>
            </w:pPr>
          </w:p>
        </w:tc>
      </w:tr>
      <w:tr w:rsidR="003C7A3A" w:rsidRPr="00E44793" w14:paraId="1C768326" w14:textId="77777777" w:rsidTr="003C7A3A">
        <w:tc>
          <w:tcPr>
            <w:tcW w:w="5665" w:type="dxa"/>
            <w:gridSpan w:val="2"/>
            <w:shd w:val="clear" w:color="auto" w:fill="000000" w:themeFill="text1"/>
          </w:tcPr>
          <w:p w14:paraId="3AA4A8C1" w14:textId="77777777" w:rsidR="004F0185" w:rsidRPr="00E44793" w:rsidRDefault="004F0185" w:rsidP="009F3BF6">
            <w:pPr>
              <w:jc w:val="center"/>
              <w:rPr>
                <w:rFonts w:ascii="Arial" w:hAnsi="Arial" w:cs="Arial"/>
                <w:b/>
                <w:bCs/>
                <w:sz w:val="24"/>
                <w:szCs w:val="24"/>
              </w:rPr>
            </w:pPr>
            <w:r w:rsidRPr="00E44793">
              <w:rPr>
                <w:rFonts w:ascii="Arial" w:hAnsi="Arial" w:cs="Arial"/>
                <w:b/>
                <w:bCs/>
                <w:sz w:val="24"/>
                <w:szCs w:val="24"/>
              </w:rPr>
              <w:lastRenderedPageBreak/>
              <w:t>Language techniques</w:t>
            </w:r>
          </w:p>
        </w:tc>
        <w:tc>
          <w:tcPr>
            <w:tcW w:w="5125" w:type="dxa"/>
            <w:gridSpan w:val="3"/>
            <w:shd w:val="clear" w:color="auto" w:fill="000000" w:themeFill="text1"/>
          </w:tcPr>
          <w:p w14:paraId="59EAB6E0" w14:textId="77777777" w:rsidR="004F0185" w:rsidRPr="00E44793" w:rsidRDefault="004F0185" w:rsidP="009F3BF6">
            <w:pPr>
              <w:jc w:val="center"/>
              <w:rPr>
                <w:rFonts w:ascii="Arial" w:hAnsi="Arial" w:cs="Arial"/>
                <w:b/>
                <w:bCs/>
                <w:sz w:val="24"/>
                <w:szCs w:val="24"/>
              </w:rPr>
            </w:pPr>
            <w:r w:rsidRPr="00E44793">
              <w:rPr>
                <w:rFonts w:ascii="Arial" w:hAnsi="Arial" w:cs="Arial"/>
                <w:b/>
                <w:bCs/>
                <w:sz w:val="24"/>
                <w:szCs w:val="24"/>
              </w:rPr>
              <w:t>Structure and form</w:t>
            </w:r>
          </w:p>
        </w:tc>
      </w:tr>
      <w:tr w:rsidR="003C7A3A" w:rsidRPr="00E44793" w14:paraId="15E43581" w14:textId="77777777" w:rsidTr="003C7A3A">
        <w:tc>
          <w:tcPr>
            <w:tcW w:w="2661" w:type="dxa"/>
          </w:tcPr>
          <w:p w14:paraId="0991FF22" w14:textId="77777777" w:rsidR="004F0185" w:rsidRDefault="004F0185" w:rsidP="009F3BF6">
            <w:pPr>
              <w:rPr>
                <w:rFonts w:ascii="Arial" w:hAnsi="Arial" w:cs="Arial"/>
                <w:sz w:val="24"/>
                <w:szCs w:val="24"/>
              </w:rPr>
            </w:pPr>
          </w:p>
        </w:tc>
        <w:tc>
          <w:tcPr>
            <w:tcW w:w="3004" w:type="dxa"/>
          </w:tcPr>
          <w:p w14:paraId="40F562EA" w14:textId="77777777" w:rsidR="004F0185" w:rsidRPr="00E44793" w:rsidRDefault="004F0185" w:rsidP="009F3BF6">
            <w:pPr>
              <w:jc w:val="center"/>
              <w:rPr>
                <w:rFonts w:ascii="Arial" w:hAnsi="Arial" w:cs="Arial"/>
                <w:b/>
                <w:bCs/>
                <w:sz w:val="24"/>
                <w:szCs w:val="24"/>
              </w:rPr>
            </w:pPr>
            <w:r w:rsidRPr="00E44793">
              <w:rPr>
                <w:rFonts w:ascii="Arial" w:hAnsi="Arial" w:cs="Arial"/>
                <w:b/>
                <w:bCs/>
                <w:sz w:val="24"/>
                <w:szCs w:val="24"/>
              </w:rPr>
              <w:t>Example and effect</w:t>
            </w:r>
          </w:p>
        </w:tc>
        <w:tc>
          <w:tcPr>
            <w:tcW w:w="2198" w:type="dxa"/>
            <w:gridSpan w:val="2"/>
          </w:tcPr>
          <w:p w14:paraId="20E08141" w14:textId="77777777" w:rsidR="004F0185" w:rsidRPr="00E44793" w:rsidRDefault="004F0185" w:rsidP="009F3BF6">
            <w:pPr>
              <w:jc w:val="center"/>
              <w:rPr>
                <w:rFonts w:ascii="Arial" w:hAnsi="Arial" w:cs="Arial"/>
                <w:b/>
                <w:bCs/>
                <w:sz w:val="24"/>
                <w:szCs w:val="24"/>
              </w:rPr>
            </w:pPr>
          </w:p>
        </w:tc>
        <w:tc>
          <w:tcPr>
            <w:tcW w:w="2927" w:type="dxa"/>
          </w:tcPr>
          <w:p w14:paraId="5FCB50B6" w14:textId="77777777" w:rsidR="004F0185" w:rsidRPr="00E44793" w:rsidRDefault="004F0185" w:rsidP="009F3BF6">
            <w:pPr>
              <w:jc w:val="center"/>
              <w:rPr>
                <w:rFonts w:ascii="Arial" w:hAnsi="Arial" w:cs="Arial"/>
                <w:b/>
                <w:bCs/>
                <w:sz w:val="24"/>
                <w:szCs w:val="24"/>
              </w:rPr>
            </w:pPr>
            <w:r w:rsidRPr="00E44793">
              <w:rPr>
                <w:rFonts w:ascii="Arial" w:hAnsi="Arial" w:cs="Arial"/>
                <w:b/>
                <w:bCs/>
                <w:sz w:val="24"/>
                <w:szCs w:val="24"/>
              </w:rPr>
              <w:t>Example and effect</w:t>
            </w:r>
          </w:p>
        </w:tc>
      </w:tr>
      <w:tr w:rsidR="003C7A3A" w:rsidRPr="00E44793" w14:paraId="688F5A73" w14:textId="77777777" w:rsidTr="003C7A3A">
        <w:tc>
          <w:tcPr>
            <w:tcW w:w="2661" w:type="dxa"/>
          </w:tcPr>
          <w:p w14:paraId="6EE5521A" w14:textId="0101BCA5" w:rsidR="004F0185" w:rsidRPr="00E44793" w:rsidRDefault="003C7A3A" w:rsidP="009F3BF6">
            <w:pPr>
              <w:rPr>
                <w:rFonts w:ascii="Arial" w:hAnsi="Arial" w:cs="Arial"/>
                <w:sz w:val="24"/>
                <w:szCs w:val="24"/>
              </w:rPr>
            </w:pPr>
            <w:r>
              <w:rPr>
                <w:rFonts w:ascii="Arial" w:hAnsi="Arial" w:cs="Arial"/>
                <w:sz w:val="24"/>
                <w:szCs w:val="24"/>
              </w:rPr>
              <w:t>Imperative verbs</w:t>
            </w:r>
          </w:p>
        </w:tc>
        <w:tc>
          <w:tcPr>
            <w:tcW w:w="3004" w:type="dxa"/>
          </w:tcPr>
          <w:p w14:paraId="6E8BB125" w14:textId="77777777" w:rsidR="004F0185" w:rsidRDefault="004F0185" w:rsidP="009F3BF6">
            <w:pPr>
              <w:rPr>
                <w:rFonts w:ascii="Arial" w:hAnsi="Arial" w:cs="Arial"/>
                <w:sz w:val="24"/>
                <w:szCs w:val="24"/>
              </w:rPr>
            </w:pPr>
          </w:p>
          <w:p w14:paraId="0017C278" w14:textId="77777777" w:rsidR="004F0185" w:rsidRDefault="004F0185" w:rsidP="009F3BF6">
            <w:pPr>
              <w:rPr>
                <w:rFonts w:ascii="Arial" w:hAnsi="Arial" w:cs="Arial"/>
                <w:sz w:val="24"/>
                <w:szCs w:val="24"/>
              </w:rPr>
            </w:pPr>
          </w:p>
          <w:p w14:paraId="2A8C29F8" w14:textId="77777777" w:rsidR="004F0185" w:rsidRDefault="004F0185" w:rsidP="009F3BF6">
            <w:pPr>
              <w:rPr>
                <w:rFonts w:ascii="Arial" w:hAnsi="Arial" w:cs="Arial"/>
                <w:sz w:val="24"/>
                <w:szCs w:val="24"/>
              </w:rPr>
            </w:pPr>
          </w:p>
          <w:p w14:paraId="5E32E7A9" w14:textId="77777777" w:rsidR="004F0185" w:rsidRDefault="004F0185" w:rsidP="009F3BF6">
            <w:pPr>
              <w:rPr>
                <w:rFonts w:ascii="Arial" w:hAnsi="Arial" w:cs="Arial"/>
                <w:sz w:val="24"/>
                <w:szCs w:val="24"/>
              </w:rPr>
            </w:pPr>
          </w:p>
          <w:p w14:paraId="61EE1A54" w14:textId="77777777" w:rsidR="004F0185" w:rsidRPr="00E44793" w:rsidRDefault="004F0185" w:rsidP="009F3BF6">
            <w:pPr>
              <w:rPr>
                <w:rFonts w:ascii="Arial" w:hAnsi="Arial" w:cs="Arial"/>
                <w:sz w:val="24"/>
                <w:szCs w:val="24"/>
              </w:rPr>
            </w:pPr>
          </w:p>
        </w:tc>
        <w:tc>
          <w:tcPr>
            <w:tcW w:w="2198" w:type="dxa"/>
            <w:gridSpan w:val="2"/>
          </w:tcPr>
          <w:p w14:paraId="067503DA" w14:textId="089AAD75" w:rsidR="004F0185" w:rsidRPr="00E44793" w:rsidRDefault="003C7A3A" w:rsidP="009F3BF6">
            <w:pPr>
              <w:rPr>
                <w:rFonts w:ascii="Arial" w:hAnsi="Arial" w:cs="Arial"/>
                <w:sz w:val="24"/>
                <w:szCs w:val="24"/>
              </w:rPr>
            </w:pPr>
            <w:r>
              <w:rPr>
                <w:rFonts w:ascii="Arial" w:hAnsi="Arial" w:cs="Arial"/>
                <w:sz w:val="24"/>
                <w:szCs w:val="24"/>
              </w:rPr>
              <w:t>Octave and sestet</w:t>
            </w:r>
          </w:p>
        </w:tc>
        <w:tc>
          <w:tcPr>
            <w:tcW w:w="2927" w:type="dxa"/>
          </w:tcPr>
          <w:p w14:paraId="522174EC" w14:textId="77777777" w:rsidR="004F0185" w:rsidRPr="00E44793" w:rsidRDefault="004F0185" w:rsidP="009F3BF6">
            <w:pPr>
              <w:rPr>
                <w:rFonts w:ascii="Arial" w:hAnsi="Arial" w:cs="Arial"/>
                <w:sz w:val="24"/>
                <w:szCs w:val="24"/>
              </w:rPr>
            </w:pPr>
          </w:p>
        </w:tc>
      </w:tr>
      <w:tr w:rsidR="003C7A3A" w:rsidRPr="00E44793" w14:paraId="5444A390" w14:textId="77777777" w:rsidTr="003C7A3A">
        <w:tc>
          <w:tcPr>
            <w:tcW w:w="2661" w:type="dxa"/>
          </w:tcPr>
          <w:p w14:paraId="5E8DCA03" w14:textId="67E4EF2D" w:rsidR="004F0185" w:rsidRPr="00E44793" w:rsidRDefault="003C7A3A" w:rsidP="009F3BF6">
            <w:pPr>
              <w:rPr>
                <w:rFonts w:ascii="Arial" w:hAnsi="Arial" w:cs="Arial"/>
                <w:sz w:val="24"/>
                <w:szCs w:val="24"/>
              </w:rPr>
            </w:pPr>
            <w:r>
              <w:rPr>
                <w:rFonts w:ascii="Arial" w:hAnsi="Arial" w:cs="Arial"/>
                <w:sz w:val="24"/>
                <w:szCs w:val="24"/>
              </w:rPr>
              <w:t>Euphemism</w:t>
            </w:r>
          </w:p>
        </w:tc>
        <w:tc>
          <w:tcPr>
            <w:tcW w:w="3004" w:type="dxa"/>
          </w:tcPr>
          <w:p w14:paraId="008BC5F0" w14:textId="77777777" w:rsidR="004F0185" w:rsidRDefault="004F0185" w:rsidP="009F3BF6">
            <w:pPr>
              <w:rPr>
                <w:rFonts w:ascii="Arial" w:hAnsi="Arial" w:cs="Arial"/>
                <w:sz w:val="24"/>
                <w:szCs w:val="24"/>
              </w:rPr>
            </w:pPr>
          </w:p>
          <w:p w14:paraId="0D352A6F" w14:textId="77777777" w:rsidR="004F0185" w:rsidRDefault="004F0185" w:rsidP="009F3BF6">
            <w:pPr>
              <w:rPr>
                <w:rFonts w:ascii="Arial" w:hAnsi="Arial" w:cs="Arial"/>
                <w:sz w:val="24"/>
                <w:szCs w:val="24"/>
              </w:rPr>
            </w:pPr>
          </w:p>
          <w:p w14:paraId="4BA9982D" w14:textId="77777777" w:rsidR="004F0185" w:rsidRDefault="004F0185" w:rsidP="009F3BF6">
            <w:pPr>
              <w:rPr>
                <w:rFonts w:ascii="Arial" w:hAnsi="Arial" w:cs="Arial"/>
                <w:sz w:val="24"/>
                <w:szCs w:val="24"/>
              </w:rPr>
            </w:pPr>
          </w:p>
          <w:p w14:paraId="443FD000" w14:textId="77777777" w:rsidR="004F0185" w:rsidRDefault="004F0185" w:rsidP="009F3BF6">
            <w:pPr>
              <w:rPr>
                <w:rFonts w:ascii="Arial" w:hAnsi="Arial" w:cs="Arial"/>
                <w:sz w:val="24"/>
                <w:szCs w:val="24"/>
              </w:rPr>
            </w:pPr>
          </w:p>
          <w:p w14:paraId="5F1B6378" w14:textId="77777777" w:rsidR="004F0185" w:rsidRPr="00E44793" w:rsidRDefault="004F0185" w:rsidP="009F3BF6">
            <w:pPr>
              <w:rPr>
                <w:rFonts w:ascii="Arial" w:hAnsi="Arial" w:cs="Arial"/>
                <w:sz w:val="24"/>
                <w:szCs w:val="24"/>
              </w:rPr>
            </w:pPr>
          </w:p>
        </w:tc>
        <w:tc>
          <w:tcPr>
            <w:tcW w:w="2198" w:type="dxa"/>
            <w:gridSpan w:val="2"/>
          </w:tcPr>
          <w:p w14:paraId="38C3D9C5" w14:textId="0316F000" w:rsidR="004F0185" w:rsidRPr="00E44793" w:rsidRDefault="003C7A3A" w:rsidP="009F3BF6">
            <w:pPr>
              <w:rPr>
                <w:rFonts w:ascii="Arial" w:hAnsi="Arial" w:cs="Arial"/>
                <w:sz w:val="24"/>
                <w:szCs w:val="24"/>
              </w:rPr>
            </w:pPr>
            <w:r>
              <w:rPr>
                <w:rFonts w:ascii="Arial" w:hAnsi="Arial" w:cs="Arial"/>
                <w:sz w:val="24"/>
                <w:szCs w:val="24"/>
              </w:rPr>
              <w:t>Volta</w:t>
            </w:r>
          </w:p>
        </w:tc>
        <w:tc>
          <w:tcPr>
            <w:tcW w:w="2927" w:type="dxa"/>
          </w:tcPr>
          <w:p w14:paraId="4C8638FA" w14:textId="77777777" w:rsidR="004F0185" w:rsidRPr="00E44793" w:rsidRDefault="004F0185" w:rsidP="009F3BF6">
            <w:pPr>
              <w:rPr>
                <w:rFonts w:ascii="Arial" w:hAnsi="Arial" w:cs="Arial"/>
                <w:sz w:val="24"/>
                <w:szCs w:val="24"/>
              </w:rPr>
            </w:pPr>
          </w:p>
        </w:tc>
      </w:tr>
      <w:tr w:rsidR="003C7A3A" w:rsidRPr="00E44793" w14:paraId="7069B6DD" w14:textId="77777777" w:rsidTr="003C7A3A">
        <w:tc>
          <w:tcPr>
            <w:tcW w:w="2661" w:type="dxa"/>
          </w:tcPr>
          <w:p w14:paraId="6843B5DC" w14:textId="3551C492" w:rsidR="004F0185" w:rsidRPr="00E44793" w:rsidRDefault="003C7A3A" w:rsidP="009F3BF6">
            <w:pPr>
              <w:rPr>
                <w:rFonts w:ascii="Arial" w:hAnsi="Arial" w:cs="Arial"/>
                <w:sz w:val="24"/>
                <w:szCs w:val="24"/>
              </w:rPr>
            </w:pPr>
            <w:r>
              <w:rPr>
                <w:rFonts w:ascii="Arial" w:hAnsi="Arial" w:cs="Arial"/>
                <w:sz w:val="24"/>
                <w:szCs w:val="24"/>
              </w:rPr>
              <w:t xml:space="preserve">Emotive language </w:t>
            </w:r>
          </w:p>
        </w:tc>
        <w:tc>
          <w:tcPr>
            <w:tcW w:w="3004" w:type="dxa"/>
          </w:tcPr>
          <w:p w14:paraId="08A49E01" w14:textId="77777777" w:rsidR="004F0185" w:rsidRDefault="004F0185" w:rsidP="009F3BF6">
            <w:pPr>
              <w:rPr>
                <w:rFonts w:ascii="Arial" w:hAnsi="Arial" w:cs="Arial"/>
                <w:sz w:val="24"/>
                <w:szCs w:val="24"/>
              </w:rPr>
            </w:pPr>
          </w:p>
          <w:p w14:paraId="2E4E411D" w14:textId="77777777" w:rsidR="004F0185" w:rsidRDefault="004F0185" w:rsidP="009F3BF6">
            <w:pPr>
              <w:rPr>
                <w:rFonts w:ascii="Arial" w:hAnsi="Arial" w:cs="Arial"/>
                <w:sz w:val="24"/>
                <w:szCs w:val="24"/>
              </w:rPr>
            </w:pPr>
          </w:p>
          <w:p w14:paraId="0B24CA95" w14:textId="77777777" w:rsidR="004F0185" w:rsidRDefault="004F0185" w:rsidP="009F3BF6">
            <w:pPr>
              <w:rPr>
                <w:rFonts w:ascii="Arial" w:hAnsi="Arial" w:cs="Arial"/>
                <w:sz w:val="24"/>
                <w:szCs w:val="24"/>
              </w:rPr>
            </w:pPr>
          </w:p>
          <w:p w14:paraId="1D7C6FD3" w14:textId="77777777" w:rsidR="004F0185" w:rsidRDefault="004F0185" w:rsidP="009F3BF6">
            <w:pPr>
              <w:rPr>
                <w:rFonts w:ascii="Arial" w:hAnsi="Arial" w:cs="Arial"/>
                <w:sz w:val="24"/>
                <w:szCs w:val="24"/>
              </w:rPr>
            </w:pPr>
          </w:p>
          <w:p w14:paraId="49DAC63F" w14:textId="77777777" w:rsidR="004F0185" w:rsidRPr="00E44793" w:rsidRDefault="004F0185" w:rsidP="009F3BF6">
            <w:pPr>
              <w:rPr>
                <w:rFonts w:ascii="Arial" w:hAnsi="Arial" w:cs="Arial"/>
                <w:sz w:val="24"/>
                <w:szCs w:val="24"/>
              </w:rPr>
            </w:pPr>
          </w:p>
        </w:tc>
        <w:tc>
          <w:tcPr>
            <w:tcW w:w="2198" w:type="dxa"/>
            <w:gridSpan w:val="2"/>
          </w:tcPr>
          <w:p w14:paraId="68F43B7F" w14:textId="7FE36681" w:rsidR="004F0185" w:rsidRPr="00E44793" w:rsidRDefault="003C7A3A" w:rsidP="009F3BF6">
            <w:pPr>
              <w:rPr>
                <w:rFonts w:ascii="Arial" w:hAnsi="Arial" w:cs="Arial"/>
                <w:sz w:val="24"/>
                <w:szCs w:val="24"/>
              </w:rPr>
            </w:pPr>
            <w:r>
              <w:rPr>
                <w:rFonts w:ascii="Arial" w:hAnsi="Arial" w:cs="Arial"/>
                <w:sz w:val="24"/>
                <w:szCs w:val="24"/>
              </w:rPr>
              <w:t>Repetition</w:t>
            </w:r>
          </w:p>
        </w:tc>
        <w:tc>
          <w:tcPr>
            <w:tcW w:w="2927" w:type="dxa"/>
          </w:tcPr>
          <w:p w14:paraId="7C9B6474" w14:textId="77777777" w:rsidR="004F0185" w:rsidRPr="00E44793" w:rsidRDefault="004F0185" w:rsidP="009F3BF6">
            <w:pPr>
              <w:rPr>
                <w:rFonts w:ascii="Arial" w:hAnsi="Arial" w:cs="Arial"/>
                <w:sz w:val="24"/>
                <w:szCs w:val="24"/>
              </w:rPr>
            </w:pPr>
          </w:p>
        </w:tc>
      </w:tr>
      <w:tr w:rsidR="003C7A3A" w:rsidRPr="00E44793" w14:paraId="14020AAD" w14:textId="77777777" w:rsidTr="003C7A3A">
        <w:tc>
          <w:tcPr>
            <w:tcW w:w="2661" w:type="dxa"/>
          </w:tcPr>
          <w:p w14:paraId="22993EE3" w14:textId="5C408571" w:rsidR="004F0185" w:rsidRPr="00E44793" w:rsidRDefault="003C7A3A" w:rsidP="009F3BF6">
            <w:pPr>
              <w:rPr>
                <w:rFonts w:ascii="Arial" w:hAnsi="Arial" w:cs="Arial"/>
                <w:sz w:val="24"/>
                <w:szCs w:val="24"/>
              </w:rPr>
            </w:pPr>
            <w:r>
              <w:rPr>
                <w:rFonts w:ascii="Arial" w:hAnsi="Arial" w:cs="Arial"/>
                <w:sz w:val="24"/>
                <w:szCs w:val="24"/>
              </w:rPr>
              <w:t>Metaphor</w:t>
            </w:r>
          </w:p>
        </w:tc>
        <w:tc>
          <w:tcPr>
            <w:tcW w:w="3004" w:type="dxa"/>
          </w:tcPr>
          <w:p w14:paraId="6C0E5504" w14:textId="77777777" w:rsidR="004F0185" w:rsidRDefault="004F0185" w:rsidP="009F3BF6">
            <w:pPr>
              <w:rPr>
                <w:rFonts w:ascii="Arial" w:hAnsi="Arial" w:cs="Arial"/>
                <w:sz w:val="24"/>
                <w:szCs w:val="24"/>
              </w:rPr>
            </w:pPr>
          </w:p>
          <w:p w14:paraId="7CE07063" w14:textId="77777777" w:rsidR="004F0185" w:rsidRDefault="004F0185" w:rsidP="009F3BF6">
            <w:pPr>
              <w:rPr>
                <w:rFonts w:ascii="Arial" w:hAnsi="Arial" w:cs="Arial"/>
                <w:sz w:val="24"/>
                <w:szCs w:val="24"/>
              </w:rPr>
            </w:pPr>
          </w:p>
          <w:p w14:paraId="49448292" w14:textId="77777777" w:rsidR="004F0185" w:rsidRDefault="004F0185" w:rsidP="009F3BF6">
            <w:pPr>
              <w:rPr>
                <w:rFonts w:ascii="Arial" w:hAnsi="Arial" w:cs="Arial"/>
                <w:sz w:val="24"/>
                <w:szCs w:val="24"/>
              </w:rPr>
            </w:pPr>
          </w:p>
          <w:p w14:paraId="6451F793" w14:textId="77777777" w:rsidR="004F0185" w:rsidRDefault="004F0185" w:rsidP="009F3BF6">
            <w:pPr>
              <w:rPr>
                <w:rFonts w:ascii="Arial" w:hAnsi="Arial" w:cs="Arial"/>
                <w:sz w:val="24"/>
                <w:szCs w:val="24"/>
              </w:rPr>
            </w:pPr>
          </w:p>
          <w:p w14:paraId="3793A8C1" w14:textId="77777777" w:rsidR="004F0185" w:rsidRPr="00E44793" w:rsidRDefault="004F0185" w:rsidP="009F3BF6">
            <w:pPr>
              <w:rPr>
                <w:rFonts w:ascii="Arial" w:hAnsi="Arial" w:cs="Arial"/>
                <w:sz w:val="24"/>
                <w:szCs w:val="24"/>
              </w:rPr>
            </w:pPr>
          </w:p>
        </w:tc>
        <w:tc>
          <w:tcPr>
            <w:tcW w:w="2198" w:type="dxa"/>
            <w:gridSpan w:val="2"/>
          </w:tcPr>
          <w:p w14:paraId="36BDD299" w14:textId="074E83BB" w:rsidR="004F0185" w:rsidRPr="00E44793" w:rsidRDefault="003C7A3A" w:rsidP="009F3BF6">
            <w:pPr>
              <w:rPr>
                <w:rFonts w:ascii="Arial" w:hAnsi="Arial" w:cs="Arial"/>
                <w:sz w:val="24"/>
                <w:szCs w:val="24"/>
              </w:rPr>
            </w:pPr>
            <w:r>
              <w:rPr>
                <w:rFonts w:ascii="Arial" w:hAnsi="Arial" w:cs="Arial"/>
                <w:sz w:val="24"/>
                <w:szCs w:val="24"/>
              </w:rPr>
              <w:t>Alliteration</w:t>
            </w:r>
          </w:p>
        </w:tc>
        <w:tc>
          <w:tcPr>
            <w:tcW w:w="2927" w:type="dxa"/>
          </w:tcPr>
          <w:p w14:paraId="2B45134C" w14:textId="77777777" w:rsidR="004F0185" w:rsidRPr="00E44793" w:rsidRDefault="004F0185" w:rsidP="009F3BF6">
            <w:pPr>
              <w:rPr>
                <w:rFonts w:ascii="Arial" w:hAnsi="Arial" w:cs="Arial"/>
                <w:sz w:val="24"/>
                <w:szCs w:val="24"/>
              </w:rPr>
            </w:pPr>
          </w:p>
        </w:tc>
      </w:tr>
      <w:tr w:rsidR="003C7A3A" w:rsidRPr="00E44793" w14:paraId="123D45C5" w14:textId="77777777" w:rsidTr="003C7A3A">
        <w:tc>
          <w:tcPr>
            <w:tcW w:w="2661" w:type="dxa"/>
          </w:tcPr>
          <w:p w14:paraId="2D604DF0" w14:textId="0CF808A5" w:rsidR="004F0185" w:rsidRPr="00E44793" w:rsidRDefault="003C7A3A" w:rsidP="009F3BF6">
            <w:pPr>
              <w:rPr>
                <w:rFonts w:ascii="Arial" w:hAnsi="Arial" w:cs="Arial"/>
                <w:sz w:val="24"/>
                <w:szCs w:val="24"/>
              </w:rPr>
            </w:pPr>
            <w:r>
              <w:rPr>
                <w:rFonts w:ascii="Arial" w:hAnsi="Arial" w:cs="Arial"/>
                <w:sz w:val="24"/>
                <w:szCs w:val="24"/>
              </w:rPr>
              <w:t>Personal pronouns</w:t>
            </w:r>
          </w:p>
        </w:tc>
        <w:tc>
          <w:tcPr>
            <w:tcW w:w="3004" w:type="dxa"/>
          </w:tcPr>
          <w:p w14:paraId="629AC7C7" w14:textId="77777777" w:rsidR="004F0185" w:rsidRDefault="004F0185" w:rsidP="009F3BF6">
            <w:pPr>
              <w:rPr>
                <w:rFonts w:ascii="Arial" w:hAnsi="Arial" w:cs="Arial"/>
                <w:sz w:val="24"/>
                <w:szCs w:val="24"/>
              </w:rPr>
            </w:pPr>
          </w:p>
          <w:p w14:paraId="66EF0418" w14:textId="77777777" w:rsidR="004F0185" w:rsidRDefault="004F0185" w:rsidP="009F3BF6">
            <w:pPr>
              <w:rPr>
                <w:rFonts w:ascii="Arial" w:hAnsi="Arial" w:cs="Arial"/>
                <w:sz w:val="24"/>
                <w:szCs w:val="24"/>
              </w:rPr>
            </w:pPr>
          </w:p>
          <w:p w14:paraId="7A7CEEA6" w14:textId="77777777" w:rsidR="004F0185" w:rsidRDefault="004F0185" w:rsidP="009F3BF6">
            <w:pPr>
              <w:rPr>
                <w:rFonts w:ascii="Arial" w:hAnsi="Arial" w:cs="Arial"/>
                <w:sz w:val="24"/>
                <w:szCs w:val="24"/>
              </w:rPr>
            </w:pPr>
          </w:p>
          <w:p w14:paraId="25DC3FA8" w14:textId="77777777" w:rsidR="004F0185" w:rsidRDefault="004F0185" w:rsidP="009F3BF6">
            <w:pPr>
              <w:rPr>
                <w:rFonts w:ascii="Arial" w:hAnsi="Arial" w:cs="Arial"/>
                <w:sz w:val="24"/>
                <w:szCs w:val="24"/>
              </w:rPr>
            </w:pPr>
          </w:p>
          <w:p w14:paraId="0D82D27F" w14:textId="77777777" w:rsidR="004F0185" w:rsidRPr="00E44793" w:rsidRDefault="004F0185" w:rsidP="009F3BF6">
            <w:pPr>
              <w:rPr>
                <w:rFonts w:ascii="Arial" w:hAnsi="Arial" w:cs="Arial"/>
                <w:sz w:val="24"/>
                <w:szCs w:val="24"/>
              </w:rPr>
            </w:pPr>
          </w:p>
        </w:tc>
        <w:tc>
          <w:tcPr>
            <w:tcW w:w="2198" w:type="dxa"/>
            <w:gridSpan w:val="2"/>
          </w:tcPr>
          <w:p w14:paraId="6ED20A08" w14:textId="05A1E385" w:rsidR="004F0185" w:rsidRPr="00E44793" w:rsidRDefault="003C7A3A" w:rsidP="009F3BF6">
            <w:pPr>
              <w:rPr>
                <w:rFonts w:ascii="Arial" w:hAnsi="Arial" w:cs="Arial"/>
                <w:sz w:val="24"/>
                <w:szCs w:val="24"/>
              </w:rPr>
            </w:pPr>
            <w:r>
              <w:rPr>
                <w:rFonts w:ascii="Arial" w:hAnsi="Arial" w:cs="Arial"/>
                <w:sz w:val="24"/>
                <w:szCs w:val="24"/>
              </w:rPr>
              <w:t>Sonnet</w:t>
            </w:r>
          </w:p>
        </w:tc>
        <w:tc>
          <w:tcPr>
            <w:tcW w:w="2927" w:type="dxa"/>
          </w:tcPr>
          <w:p w14:paraId="0AD7C215" w14:textId="77777777" w:rsidR="004F0185" w:rsidRPr="00E44793" w:rsidRDefault="004F0185" w:rsidP="009F3BF6">
            <w:pPr>
              <w:rPr>
                <w:rFonts w:ascii="Arial" w:hAnsi="Arial" w:cs="Arial"/>
                <w:sz w:val="24"/>
                <w:szCs w:val="24"/>
              </w:rPr>
            </w:pPr>
          </w:p>
        </w:tc>
      </w:tr>
      <w:tr w:rsidR="003C7A3A" w:rsidRPr="00E44793" w14:paraId="79FCC44F" w14:textId="77777777" w:rsidTr="003C7A3A">
        <w:tc>
          <w:tcPr>
            <w:tcW w:w="2661" w:type="dxa"/>
          </w:tcPr>
          <w:p w14:paraId="53AA5B80" w14:textId="69E5144F" w:rsidR="004F0185" w:rsidRPr="00E44793" w:rsidRDefault="003C7A3A" w:rsidP="009F3BF6">
            <w:pPr>
              <w:rPr>
                <w:rFonts w:ascii="Arial" w:hAnsi="Arial" w:cs="Arial"/>
                <w:sz w:val="24"/>
                <w:szCs w:val="24"/>
              </w:rPr>
            </w:pPr>
            <w:r>
              <w:rPr>
                <w:rFonts w:ascii="Arial" w:hAnsi="Arial" w:cs="Arial"/>
                <w:sz w:val="24"/>
                <w:szCs w:val="24"/>
              </w:rPr>
              <w:t>Tone</w:t>
            </w:r>
          </w:p>
        </w:tc>
        <w:tc>
          <w:tcPr>
            <w:tcW w:w="3004" w:type="dxa"/>
          </w:tcPr>
          <w:p w14:paraId="49851B89" w14:textId="77777777" w:rsidR="004F0185" w:rsidRDefault="004F0185" w:rsidP="009F3BF6">
            <w:pPr>
              <w:rPr>
                <w:rFonts w:ascii="Arial" w:hAnsi="Arial" w:cs="Arial"/>
                <w:sz w:val="24"/>
                <w:szCs w:val="24"/>
              </w:rPr>
            </w:pPr>
          </w:p>
          <w:p w14:paraId="127E2F0A" w14:textId="77777777" w:rsidR="004F0185" w:rsidRDefault="004F0185" w:rsidP="009F3BF6">
            <w:pPr>
              <w:rPr>
                <w:rFonts w:ascii="Arial" w:hAnsi="Arial" w:cs="Arial"/>
                <w:sz w:val="24"/>
                <w:szCs w:val="24"/>
              </w:rPr>
            </w:pPr>
          </w:p>
          <w:p w14:paraId="0DDF4510" w14:textId="77777777" w:rsidR="004F0185" w:rsidRDefault="004F0185" w:rsidP="009F3BF6">
            <w:pPr>
              <w:rPr>
                <w:rFonts w:ascii="Arial" w:hAnsi="Arial" w:cs="Arial"/>
                <w:sz w:val="24"/>
                <w:szCs w:val="24"/>
              </w:rPr>
            </w:pPr>
          </w:p>
          <w:p w14:paraId="496933A7" w14:textId="77777777" w:rsidR="004F0185" w:rsidRDefault="004F0185" w:rsidP="009F3BF6">
            <w:pPr>
              <w:rPr>
                <w:rFonts w:ascii="Arial" w:hAnsi="Arial" w:cs="Arial"/>
                <w:sz w:val="24"/>
                <w:szCs w:val="24"/>
              </w:rPr>
            </w:pPr>
          </w:p>
          <w:p w14:paraId="63EF7A63" w14:textId="77777777" w:rsidR="004F0185" w:rsidRPr="00E44793" w:rsidRDefault="004F0185" w:rsidP="009F3BF6">
            <w:pPr>
              <w:rPr>
                <w:rFonts w:ascii="Arial" w:hAnsi="Arial" w:cs="Arial"/>
                <w:sz w:val="24"/>
                <w:szCs w:val="24"/>
              </w:rPr>
            </w:pPr>
          </w:p>
        </w:tc>
        <w:tc>
          <w:tcPr>
            <w:tcW w:w="2198" w:type="dxa"/>
            <w:gridSpan w:val="2"/>
          </w:tcPr>
          <w:p w14:paraId="7537174E" w14:textId="17B0DB8D" w:rsidR="004F0185" w:rsidRPr="00E44793" w:rsidRDefault="003C7A3A" w:rsidP="009F3BF6">
            <w:pPr>
              <w:rPr>
                <w:rFonts w:ascii="Arial" w:hAnsi="Arial" w:cs="Arial"/>
                <w:sz w:val="24"/>
                <w:szCs w:val="24"/>
              </w:rPr>
            </w:pPr>
            <w:r>
              <w:rPr>
                <w:rFonts w:ascii="Arial" w:hAnsi="Arial" w:cs="Arial"/>
                <w:sz w:val="24"/>
                <w:szCs w:val="24"/>
              </w:rPr>
              <w:t>Enjambment</w:t>
            </w:r>
          </w:p>
        </w:tc>
        <w:tc>
          <w:tcPr>
            <w:tcW w:w="2927" w:type="dxa"/>
          </w:tcPr>
          <w:p w14:paraId="5D860864" w14:textId="77777777" w:rsidR="004F0185" w:rsidRPr="00E44793" w:rsidRDefault="004F0185" w:rsidP="009F3BF6">
            <w:pPr>
              <w:rPr>
                <w:rFonts w:ascii="Arial" w:hAnsi="Arial" w:cs="Arial"/>
                <w:sz w:val="24"/>
                <w:szCs w:val="24"/>
              </w:rPr>
            </w:pPr>
          </w:p>
        </w:tc>
      </w:tr>
    </w:tbl>
    <w:p w14:paraId="7103FEAF" w14:textId="77777777" w:rsidR="004F0185" w:rsidRPr="00E44793" w:rsidRDefault="004F0185" w:rsidP="004F0185">
      <w:pPr>
        <w:rPr>
          <w:sz w:val="2"/>
          <w:szCs w:val="2"/>
        </w:rPr>
      </w:pPr>
    </w:p>
    <w:tbl>
      <w:tblPr>
        <w:tblStyle w:val="TableGrid"/>
        <w:tblW w:w="0" w:type="auto"/>
        <w:tblLook w:val="04A0" w:firstRow="1" w:lastRow="0" w:firstColumn="1" w:lastColumn="0" w:noHBand="0" w:noVBand="1"/>
      </w:tblPr>
      <w:tblGrid>
        <w:gridCol w:w="10790"/>
      </w:tblGrid>
      <w:tr w:rsidR="004F0185" w:rsidRPr="00E44793" w14:paraId="7C913B23" w14:textId="77777777" w:rsidTr="009F3BF6">
        <w:tc>
          <w:tcPr>
            <w:tcW w:w="10790" w:type="dxa"/>
            <w:shd w:val="clear" w:color="auto" w:fill="000000" w:themeFill="text1"/>
          </w:tcPr>
          <w:p w14:paraId="414E86AC" w14:textId="77777777" w:rsidR="004F0185" w:rsidRPr="00E44793" w:rsidRDefault="004F0185" w:rsidP="009F3BF6">
            <w:pPr>
              <w:jc w:val="center"/>
              <w:rPr>
                <w:rFonts w:ascii="Arial" w:hAnsi="Arial" w:cs="Arial"/>
                <w:b/>
                <w:bCs/>
                <w:sz w:val="24"/>
                <w:szCs w:val="24"/>
              </w:rPr>
            </w:pPr>
            <w:r w:rsidRPr="00E44793">
              <w:rPr>
                <w:rFonts w:ascii="Arial" w:hAnsi="Arial" w:cs="Arial"/>
                <w:b/>
                <w:bCs/>
                <w:sz w:val="24"/>
                <w:szCs w:val="24"/>
              </w:rPr>
              <w:t>What are the poem</w:t>
            </w:r>
            <w:r>
              <w:rPr>
                <w:rFonts w:ascii="Arial" w:hAnsi="Arial" w:cs="Arial"/>
                <w:b/>
                <w:bCs/>
                <w:sz w:val="24"/>
                <w:szCs w:val="24"/>
              </w:rPr>
              <w:t>’</w:t>
            </w:r>
            <w:r w:rsidRPr="00E44793">
              <w:rPr>
                <w:rFonts w:ascii="Arial" w:hAnsi="Arial" w:cs="Arial"/>
                <w:b/>
                <w:bCs/>
                <w:sz w:val="24"/>
                <w:szCs w:val="24"/>
              </w:rPr>
              <w:t>s key themes and what other poems in the anthology could this be compared to as a result?</w:t>
            </w:r>
          </w:p>
        </w:tc>
      </w:tr>
      <w:tr w:rsidR="004F0185" w14:paraId="45432427" w14:textId="77777777" w:rsidTr="009F3BF6">
        <w:tc>
          <w:tcPr>
            <w:tcW w:w="10790" w:type="dxa"/>
          </w:tcPr>
          <w:p w14:paraId="6A96B8EE" w14:textId="77777777" w:rsidR="004F0185" w:rsidRDefault="004F0185" w:rsidP="009F3BF6"/>
          <w:p w14:paraId="33416F2F" w14:textId="77777777" w:rsidR="004F0185" w:rsidRDefault="004F0185" w:rsidP="009F3BF6"/>
          <w:p w14:paraId="7053270D" w14:textId="77777777" w:rsidR="004F0185" w:rsidRDefault="004F0185" w:rsidP="009F3BF6"/>
          <w:p w14:paraId="410E1AC7" w14:textId="77777777" w:rsidR="004F0185" w:rsidRDefault="004F0185" w:rsidP="009F3BF6"/>
          <w:p w14:paraId="334A856B" w14:textId="602AC87C" w:rsidR="004F0185" w:rsidRDefault="004F0185" w:rsidP="009F3BF6"/>
          <w:p w14:paraId="6FFBCAD3" w14:textId="77777777" w:rsidR="003C7A3A" w:rsidRDefault="003C7A3A" w:rsidP="009F3BF6"/>
          <w:p w14:paraId="4CED3A9A" w14:textId="77777777" w:rsidR="004F0185" w:rsidRDefault="004F0185" w:rsidP="009F3BF6"/>
          <w:p w14:paraId="43EE12E4" w14:textId="77777777" w:rsidR="004F0185" w:rsidRDefault="004F0185" w:rsidP="009F3BF6"/>
          <w:p w14:paraId="1F5792B7" w14:textId="77777777" w:rsidR="004F0185" w:rsidRDefault="004F0185" w:rsidP="009F3BF6"/>
          <w:p w14:paraId="7DA440CE" w14:textId="77777777" w:rsidR="004F0185" w:rsidRDefault="004F0185" w:rsidP="009F3BF6"/>
          <w:p w14:paraId="2157263C" w14:textId="77777777" w:rsidR="004F0185" w:rsidRDefault="004F0185" w:rsidP="009F3BF6"/>
          <w:p w14:paraId="276287F7" w14:textId="77777777" w:rsidR="004F0185" w:rsidRDefault="004F0185" w:rsidP="009F3BF6"/>
          <w:p w14:paraId="0A06E31A" w14:textId="77777777" w:rsidR="004F0185" w:rsidRDefault="004F0185" w:rsidP="009F3BF6"/>
        </w:tc>
      </w:tr>
    </w:tbl>
    <w:p w14:paraId="271D37EB" w14:textId="70778C78" w:rsidR="00FF6276" w:rsidRDefault="00FF6276" w:rsidP="00FF6276">
      <w:pPr>
        <w:rPr>
          <w:rFonts w:ascii="Arial" w:hAnsi="Arial" w:cs="Arial"/>
          <w:b/>
          <w:bCs/>
          <w:sz w:val="24"/>
          <w:szCs w:val="24"/>
          <w:u w:val="single"/>
        </w:rPr>
      </w:pPr>
      <w:r>
        <w:rPr>
          <w:rFonts w:ascii="Arial" w:hAnsi="Arial" w:cs="Arial"/>
          <w:b/>
          <w:bCs/>
          <w:sz w:val="24"/>
          <w:szCs w:val="24"/>
          <w:u w:val="single"/>
        </w:rPr>
        <w:lastRenderedPageBreak/>
        <w:t>All past questions on the poem ‘Remember’ by Christina Rossetti</w:t>
      </w:r>
    </w:p>
    <w:p w14:paraId="26F6EF84" w14:textId="2D64C216" w:rsidR="00FF6276" w:rsidRDefault="00FF6276" w:rsidP="00FF6276">
      <w:pPr>
        <w:rPr>
          <w:rFonts w:ascii="Arial" w:hAnsi="Arial" w:cs="Arial"/>
          <w:sz w:val="24"/>
          <w:szCs w:val="24"/>
        </w:rPr>
      </w:pPr>
      <w:r>
        <w:rPr>
          <w:rFonts w:ascii="Arial" w:hAnsi="Arial" w:cs="Arial"/>
          <w:b/>
          <w:bCs/>
          <w:sz w:val="24"/>
          <w:szCs w:val="24"/>
        </w:rPr>
        <w:t>Specimen</w:t>
      </w:r>
      <w:r w:rsidRPr="00A05944">
        <w:rPr>
          <w:rFonts w:ascii="Arial" w:hAnsi="Arial" w:cs="Arial"/>
          <w:b/>
          <w:bCs/>
          <w:sz w:val="24"/>
          <w:szCs w:val="24"/>
        </w:rPr>
        <w:t>:</w:t>
      </w:r>
      <w:r>
        <w:rPr>
          <w:rFonts w:ascii="Arial" w:hAnsi="Arial" w:cs="Arial"/>
          <w:sz w:val="24"/>
          <w:szCs w:val="24"/>
        </w:rPr>
        <w:t xml:space="preserve"> Compare the ways the writers convey feelings about love in ‘Sonnet 116’ and ‘Remember’.</w:t>
      </w:r>
    </w:p>
    <w:p w14:paraId="6A4F56D2" w14:textId="3C198A32" w:rsidR="00FF6276" w:rsidRDefault="00FF6276" w:rsidP="00FF6276">
      <w:pPr>
        <w:rPr>
          <w:rFonts w:ascii="Arial" w:hAnsi="Arial" w:cs="Arial"/>
          <w:sz w:val="24"/>
          <w:szCs w:val="24"/>
        </w:rPr>
      </w:pPr>
      <w:r>
        <w:rPr>
          <w:rFonts w:ascii="Arial" w:hAnsi="Arial" w:cs="Arial"/>
          <w:b/>
          <w:bCs/>
          <w:sz w:val="24"/>
          <w:szCs w:val="24"/>
        </w:rPr>
        <w:t xml:space="preserve">Jan 2020: </w:t>
      </w:r>
      <w:r w:rsidRPr="00123481">
        <w:rPr>
          <w:rFonts w:ascii="Arial" w:hAnsi="Arial" w:cs="Arial"/>
          <w:sz w:val="24"/>
          <w:szCs w:val="24"/>
        </w:rPr>
        <w:t>Compare</w:t>
      </w:r>
      <w:r>
        <w:rPr>
          <w:rFonts w:ascii="Arial" w:hAnsi="Arial" w:cs="Arial"/>
          <w:sz w:val="24"/>
          <w:szCs w:val="24"/>
        </w:rPr>
        <w:t xml:space="preserve"> how the writers present sadness in ‘Remember’ and one other poem from the anthology.</w:t>
      </w:r>
    </w:p>
    <w:p w14:paraId="73FDD1BC" w14:textId="51EDC9A2" w:rsidR="00FF6276" w:rsidRDefault="00FF6276" w:rsidP="00FF6276">
      <w:pPr>
        <w:rPr>
          <w:rFonts w:ascii="Arial" w:hAnsi="Arial" w:cs="Arial"/>
          <w:sz w:val="24"/>
          <w:szCs w:val="24"/>
        </w:rPr>
      </w:pPr>
      <w:r w:rsidRPr="00FF6276">
        <w:rPr>
          <w:rFonts w:ascii="Arial" w:hAnsi="Arial" w:cs="Arial"/>
          <w:b/>
          <w:bCs/>
          <w:sz w:val="24"/>
          <w:szCs w:val="24"/>
        </w:rPr>
        <w:t>June 2024:</w:t>
      </w:r>
      <w:r>
        <w:rPr>
          <w:rFonts w:ascii="Arial" w:hAnsi="Arial" w:cs="Arial"/>
          <w:sz w:val="24"/>
          <w:szCs w:val="24"/>
        </w:rPr>
        <w:t xml:space="preserve"> Compare the ways the writers express their feelings in ‘Half-Caste’ and ‘Remember.’</w:t>
      </w:r>
    </w:p>
    <w:p w14:paraId="00C29527" w14:textId="77777777" w:rsidR="00FF6276" w:rsidRPr="0041123A" w:rsidRDefault="00FF6276" w:rsidP="00FF6276">
      <w:pPr>
        <w:rPr>
          <w:rFonts w:ascii="Arial" w:hAnsi="Arial" w:cs="Arial"/>
          <w:b/>
          <w:bCs/>
          <w:sz w:val="24"/>
          <w:szCs w:val="24"/>
          <w:u w:val="single"/>
        </w:rPr>
      </w:pPr>
      <w:r w:rsidRPr="0041123A">
        <w:rPr>
          <w:rFonts w:ascii="Arial" w:hAnsi="Arial" w:cs="Arial"/>
          <w:b/>
          <w:bCs/>
          <w:sz w:val="24"/>
          <w:szCs w:val="24"/>
          <w:u w:val="single"/>
        </w:rPr>
        <w:t>R paper</w:t>
      </w:r>
    </w:p>
    <w:p w14:paraId="43E0AAFF" w14:textId="70F98A2A" w:rsidR="00FF6276" w:rsidRDefault="00FF6276" w:rsidP="00FF6276">
      <w:pPr>
        <w:rPr>
          <w:rFonts w:ascii="Arial" w:hAnsi="Arial" w:cs="Arial"/>
          <w:sz w:val="24"/>
          <w:szCs w:val="24"/>
        </w:rPr>
      </w:pPr>
      <w:r w:rsidRPr="006E1181">
        <w:rPr>
          <w:rFonts w:ascii="Arial" w:hAnsi="Arial" w:cs="Arial"/>
          <w:b/>
          <w:bCs/>
          <w:sz w:val="24"/>
          <w:szCs w:val="24"/>
        </w:rPr>
        <w:t>J</w:t>
      </w:r>
      <w:r>
        <w:rPr>
          <w:rFonts w:ascii="Arial" w:hAnsi="Arial" w:cs="Arial"/>
          <w:b/>
          <w:bCs/>
          <w:sz w:val="24"/>
          <w:szCs w:val="24"/>
        </w:rPr>
        <w:t>une 2024</w:t>
      </w:r>
      <w:r>
        <w:rPr>
          <w:rFonts w:ascii="Arial" w:hAnsi="Arial" w:cs="Arial"/>
          <w:sz w:val="24"/>
          <w:szCs w:val="24"/>
        </w:rPr>
        <w:t>: Compare how the writers present remembering in ‘Piano’ and ‘Remember.’</w:t>
      </w:r>
    </w:p>
    <w:p w14:paraId="0EBFDD4C" w14:textId="77777777" w:rsidR="00FF6276" w:rsidRPr="00624BFB" w:rsidRDefault="00FF6276" w:rsidP="00FF6276">
      <w:pPr>
        <w:rPr>
          <w:rFonts w:ascii="Arial" w:hAnsi="Arial" w:cs="Arial"/>
          <w:sz w:val="24"/>
          <w:szCs w:val="24"/>
        </w:rPr>
      </w:pPr>
    </w:p>
    <w:p w14:paraId="71996A93" w14:textId="01E17C8E" w:rsidR="00FF6276" w:rsidRPr="005C215D" w:rsidRDefault="00FF6276" w:rsidP="00FF6276">
      <w:pPr>
        <w:rPr>
          <w:rFonts w:ascii="Arial" w:hAnsi="Arial" w:cs="Arial"/>
          <w:b/>
          <w:bCs/>
          <w:sz w:val="24"/>
          <w:szCs w:val="24"/>
          <w:u w:val="single"/>
        </w:rPr>
      </w:pPr>
      <w:r w:rsidRPr="005C215D">
        <w:rPr>
          <w:rFonts w:ascii="Arial" w:hAnsi="Arial" w:cs="Arial"/>
          <w:b/>
          <w:bCs/>
          <w:sz w:val="24"/>
          <w:szCs w:val="24"/>
          <w:u w:val="single"/>
        </w:rPr>
        <w:t>What do the examiners say about the poem ‘</w:t>
      </w:r>
      <w:r>
        <w:rPr>
          <w:rFonts w:ascii="Arial" w:hAnsi="Arial" w:cs="Arial"/>
          <w:b/>
          <w:bCs/>
          <w:sz w:val="24"/>
          <w:szCs w:val="24"/>
          <w:u w:val="single"/>
        </w:rPr>
        <w:t>Remember’</w:t>
      </w:r>
      <w:r w:rsidRPr="005C215D">
        <w:rPr>
          <w:rFonts w:ascii="Arial" w:hAnsi="Arial" w:cs="Arial"/>
          <w:b/>
          <w:bCs/>
          <w:sz w:val="24"/>
          <w:szCs w:val="24"/>
          <w:u w:val="single"/>
        </w:rPr>
        <w:t>?</w:t>
      </w:r>
    </w:p>
    <w:tbl>
      <w:tblPr>
        <w:tblStyle w:val="TableGrid"/>
        <w:tblW w:w="0" w:type="auto"/>
        <w:tblLook w:val="04A0" w:firstRow="1" w:lastRow="0" w:firstColumn="1" w:lastColumn="0" w:noHBand="0" w:noVBand="1"/>
      </w:tblPr>
      <w:tblGrid>
        <w:gridCol w:w="5382"/>
        <w:gridCol w:w="5408"/>
      </w:tblGrid>
      <w:tr w:rsidR="00FF6276" w14:paraId="6920E828" w14:textId="77777777" w:rsidTr="00082DDA">
        <w:tc>
          <w:tcPr>
            <w:tcW w:w="5382" w:type="dxa"/>
          </w:tcPr>
          <w:p w14:paraId="259A6B8F" w14:textId="77777777" w:rsidR="00FF6276" w:rsidRPr="005C215D" w:rsidRDefault="00FF6276" w:rsidP="009F3BF6">
            <w:pPr>
              <w:jc w:val="center"/>
              <w:rPr>
                <w:rFonts w:ascii="Arial" w:hAnsi="Arial" w:cs="Arial"/>
                <w:b/>
                <w:bCs/>
                <w:sz w:val="24"/>
                <w:szCs w:val="24"/>
              </w:rPr>
            </w:pPr>
            <w:r w:rsidRPr="005C215D">
              <w:rPr>
                <w:rFonts w:ascii="Arial" w:hAnsi="Arial" w:cs="Arial"/>
                <w:b/>
                <w:bCs/>
                <w:sz w:val="24"/>
                <w:szCs w:val="24"/>
              </w:rPr>
              <w:t>Language</w:t>
            </w:r>
          </w:p>
        </w:tc>
        <w:tc>
          <w:tcPr>
            <w:tcW w:w="5408" w:type="dxa"/>
          </w:tcPr>
          <w:p w14:paraId="301D24FE" w14:textId="77777777" w:rsidR="00FF6276" w:rsidRPr="005C215D" w:rsidRDefault="00FF6276" w:rsidP="009F3BF6">
            <w:pPr>
              <w:jc w:val="center"/>
              <w:rPr>
                <w:rFonts w:ascii="Arial" w:hAnsi="Arial" w:cs="Arial"/>
                <w:b/>
                <w:bCs/>
                <w:sz w:val="24"/>
                <w:szCs w:val="24"/>
              </w:rPr>
            </w:pPr>
            <w:r w:rsidRPr="005C215D">
              <w:rPr>
                <w:rFonts w:ascii="Arial" w:hAnsi="Arial" w:cs="Arial"/>
                <w:b/>
                <w:bCs/>
                <w:sz w:val="24"/>
                <w:szCs w:val="24"/>
              </w:rPr>
              <w:t>Structure and form</w:t>
            </w:r>
          </w:p>
        </w:tc>
      </w:tr>
      <w:tr w:rsidR="00FF6276" w14:paraId="52FE0122" w14:textId="77777777" w:rsidTr="00082DDA">
        <w:tc>
          <w:tcPr>
            <w:tcW w:w="5382" w:type="dxa"/>
          </w:tcPr>
          <w:p w14:paraId="559C432D" w14:textId="77777777" w:rsidR="00FF6276" w:rsidRDefault="00FF6276" w:rsidP="009F3BF6">
            <w:pPr>
              <w:rPr>
                <w:rFonts w:ascii="Arial" w:hAnsi="Arial" w:cs="Arial"/>
                <w:sz w:val="24"/>
                <w:szCs w:val="24"/>
              </w:rPr>
            </w:pPr>
            <w:r>
              <w:rPr>
                <w:rFonts w:ascii="Arial" w:hAnsi="Arial" w:cs="Arial"/>
                <w:sz w:val="24"/>
                <w:szCs w:val="24"/>
              </w:rPr>
              <w:t>The poem has a</w:t>
            </w:r>
            <w:r w:rsidRPr="00082DDA">
              <w:rPr>
                <w:rFonts w:ascii="Arial" w:hAnsi="Arial" w:cs="Arial"/>
                <w:b/>
                <w:bCs/>
                <w:sz w:val="24"/>
                <w:szCs w:val="24"/>
              </w:rPr>
              <w:t xml:space="preserve"> tone</w:t>
            </w:r>
            <w:r>
              <w:rPr>
                <w:rFonts w:ascii="Arial" w:hAnsi="Arial" w:cs="Arial"/>
                <w:sz w:val="24"/>
                <w:szCs w:val="24"/>
              </w:rPr>
              <w:t xml:space="preserve"> of sadness. Rossetti thinks about might happen when she dies and is reflecting on how she would like to be remembered by her loved one.</w:t>
            </w:r>
          </w:p>
          <w:p w14:paraId="6E457AF3" w14:textId="77777777" w:rsidR="00FF6276" w:rsidRDefault="00FF6276" w:rsidP="009F3BF6">
            <w:pPr>
              <w:rPr>
                <w:rFonts w:ascii="Arial" w:hAnsi="Arial" w:cs="Arial"/>
                <w:sz w:val="24"/>
                <w:szCs w:val="24"/>
              </w:rPr>
            </w:pPr>
          </w:p>
          <w:p w14:paraId="29C2202C" w14:textId="77777777" w:rsidR="00FF6276" w:rsidRDefault="00FF6276" w:rsidP="009F3BF6">
            <w:pPr>
              <w:rPr>
                <w:rFonts w:ascii="Arial" w:hAnsi="Arial" w:cs="Arial"/>
                <w:sz w:val="24"/>
                <w:szCs w:val="24"/>
              </w:rPr>
            </w:pPr>
            <w:r>
              <w:rPr>
                <w:rFonts w:ascii="Arial" w:hAnsi="Arial" w:cs="Arial"/>
                <w:sz w:val="24"/>
                <w:szCs w:val="24"/>
              </w:rPr>
              <w:t xml:space="preserve">The writer’s view of death is expressed </w:t>
            </w:r>
            <w:proofErr w:type="gramStart"/>
            <w:r>
              <w:rPr>
                <w:rFonts w:ascii="Arial" w:hAnsi="Arial" w:cs="Arial"/>
                <w:sz w:val="24"/>
                <w:szCs w:val="24"/>
              </w:rPr>
              <w:t>through the use of</w:t>
            </w:r>
            <w:proofErr w:type="gramEnd"/>
            <w:r>
              <w:rPr>
                <w:rFonts w:ascii="Arial" w:hAnsi="Arial" w:cs="Arial"/>
                <w:sz w:val="24"/>
                <w:szCs w:val="24"/>
              </w:rPr>
              <w:t xml:space="preserve"> </w:t>
            </w:r>
            <w:r w:rsidRPr="00082DDA">
              <w:rPr>
                <w:rFonts w:ascii="Arial" w:hAnsi="Arial" w:cs="Arial"/>
                <w:b/>
                <w:bCs/>
                <w:sz w:val="24"/>
                <w:szCs w:val="24"/>
              </w:rPr>
              <w:t>metaphors</w:t>
            </w:r>
            <w:r>
              <w:rPr>
                <w:rFonts w:ascii="Arial" w:hAnsi="Arial" w:cs="Arial"/>
                <w:sz w:val="24"/>
                <w:szCs w:val="24"/>
              </w:rPr>
              <w:t xml:space="preserve"> and, arguably, euphemisms: ‘when no more’, ‘silent land’ and ‘darkness’. The sadness is perhaps lessened when she uses terms other than death.</w:t>
            </w:r>
          </w:p>
          <w:p w14:paraId="4F135D11" w14:textId="77777777" w:rsidR="00082DDA" w:rsidRDefault="00082DDA" w:rsidP="009F3BF6">
            <w:pPr>
              <w:rPr>
                <w:rFonts w:ascii="Arial" w:hAnsi="Arial" w:cs="Arial"/>
                <w:sz w:val="24"/>
                <w:szCs w:val="24"/>
              </w:rPr>
            </w:pPr>
          </w:p>
          <w:p w14:paraId="405C5AE5" w14:textId="77777777" w:rsidR="00082DDA" w:rsidRDefault="00082DDA" w:rsidP="009F3BF6">
            <w:pPr>
              <w:rPr>
                <w:rFonts w:ascii="Arial" w:hAnsi="Arial" w:cs="Arial"/>
                <w:sz w:val="24"/>
                <w:szCs w:val="24"/>
              </w:rPr>
            </w:pPr>
            <w:r>
              <w:rPr>
                <w:rFonts w:ascii="Arial" w:hAnsi="Arial" w:cs="Arial"/>
                <w:sz w:val="24"/>
                <w:szCs w:val="24"/>
              </w:rPr>
              <w:t xml:space="preserve">There is a slight </w:t>
            </w:r>
            <w:r w:rsidRPr="00082DDA">
              <w:rPr>
                <w:rFonts w:ascii="Arial" w:hAnsi="Arial" w:cs="Arial"/>
                <w:b/>
                <w:bCs/>
                <w:sz w:val="24"/>
                <w:szCs w:val="24"/>
              </w:rPr>
              <w:t>ambiguity</w:t>
            </w:r>
            <w:r>
              <w:rPr>
                <w:rFonts w:ascii="Arial" w:hAnsi="Arial" w:cs="Arial"/>
                <w:sz w:val="24"/>
                <w:szCs w:val="24"/>
              </w:rPr>
              <w:t xml:space="preserve"> in the poem when the speaker mournfully says to her partner ‘You tell me of our future that you planned,’ perhaps suggesting that there cannot be a future for the two lovers as it is in past tense. The </w:t>
            </w:r>
            <w:r w:rsidRPr="00082DDA">
              <w:rPr>
                <w:rFonts w:ascii="Arial" w:hAnsi="Arial" w:cs="Arial"/>
                <w:b/>
                <w:bCs/>
                <w:sz w:val="24"/>
                <w:szCs w:val="24"/>
              </w:rPr>
              <w:t xml:space="preserve">pronoun </w:t>
            </w:r>
            <w:r>
              <w:rPr>
                <w:rFonts w:ascii="Arial" w:hAnsi="Arial" w:cs="Arial"/>
                <w:sz w:val="24"/>
                <w:szCs w:val="24"/>
              </w:rPr>
              <w:t>‘you’ could suggest that she knew she was ill before he did, or that he was controlling.</w:t>
            </w:r>
          </w:p>
          <w:p w14:paraId="14958E04" w14:textId="77777777" w:rsidR="00082DDA" w:rsidRDefault="00082DDA" w:rsidP="009F3BF6">
            <w:pPr>
              <w:rPr>
                <w:rFonts w:ascii="Arial" w:hAnsi="Arial" w:cs="Arial"/>
                <w:sz w:val="24"/>
                <w:szCs w:val="24"/>
              </w:rPr>
            </w:pPr>
          </w:p>
          <w:p w14:paraId="6D0B5C14" w14:textId="3DD6E7D5" w:rsidR="00082DDA" w:rsidRDefault="00082DDA" w:rsidP="009F3BF6">
            <w:pPr>
              <w:rPr>
                <w:rFonts w:ascii="Arial" w:hAnsi="Arial" w:cs="Arial"/>
                <w:sz w:val="24"/>
                <w:szCs w:val="24"/>
              </w:rPr>
            </w:pPr>
            <w:r>
              <w:rPr>
                <w:rFonts w:ascii="Arial" w:hAnsi="Arial" w:cs="Arial"/>
                <w:sz w:val="24"/>
                <w:szCs w:val="24"/>
              </w:rPr>
              <w:t xml:space="preserve">The poet uses a </w:t>
            </w:r>
            <w:r w:rsidRPr="00082DDA">
              <w:rPr>
                <w:rFonts w:ascii="Arial" w:hAnsi="Arial" w:cs="Arial"/>
                <w:b/>
                <w:bCs/>
                <w:sz w:val="24"/>
                <w:szCs w:val="24"/>
              </w:rPr>
              <w:t>formal tone</w:t>
            </w:r>
            <w:r>
              <w:rPr>
                <w:rFonts w:ascii="Arial" w:hAnsi="Arial" w:cs="Arial"/>
                <w:sz w:val="24"/>
                <w:szCs w:val="24"/>
              </w:rPr>
              <w:t xml:space="preserve"> as she speaks directly to her partner.</w:t>
            </w:r>
          </w:p>
          <w:p w14:paraId="00D47BD3" w14:textId="5B1F2C44" w:rsidR="00082DDA" w:rsidRDefault="00082DDA" w:rsidP="009F3BF6">
            <w:pPr>
              <w:rPr>
                <w:rFonts w:ascii="Arial" w:hAnsi="Arial" w:cs="Arial"/>
                <w:sz w:val="24"/>
                <w:szCs w:val="24"/>
              </w:rPr>
            </w:pPr>
          </w:p>
        </w:tc>
        <w:tc>
          <w:tcPr>
            <w:tcW w:w="5408" w:type="dxa"/>
          </w:tcPr>
          <w:p w14:paraId="541F962C" w14:textId="66049EBA" w:rsidR="00FF6276" w:rsidRDefault="00FF6276" w:rsidP="009F3BF6">
            <w:pPr>
              <w:rPr>
                <w:rFonts w:ascii="Arial" w:hAnsi="Arial" w:cs="Arial"/>
                <w:sz w:val="24"/>
                <w:szCs w:val="24"/>
              </w:rPr>
            </w:pPr>
            <w:proofErr w:type="gramStart"/>
            <w:r>
              <w:rPr>
                <w:rFonts w:ascii="Arial" w:hAnsi="Arial" w:cs="Arial"/>
                <w:sz w:val="24"/>
                <w:szCs w:val="24"/>
              </w:rPr>
              <w:t>Rossetti,</w:t>
            </w:r>
            <w:proofErr w:type="gramEnd"/>
            <w:r>
              <w:rPr>
                <w:rFonts w:ascii="Arial" w:hAnsi="Arial" w:cs="Arial"/>
                <w:sz w:val="24"/>
                <w:szCs w:val="24"/>
              </w:rPr>
              <w:t xml:space="preserve"> </w:t>
            </w:r>
            <w:r w:rsidRPr="00082DDA">
              <w:rPr>
                <w:rFonts w:ascii="Arial" w:hAnsi="Arial" w:cs="Arial"/>
                <w:b/>
                <w:bCs/>
                <w:sz w:val="24"/>
                <w:szCs w:val="24"/>
              </w:rPr>
              <w:t>directly addresses</w:t>
            </w:r>
            <w:r>
              <w:rPr>
                <w:rFonts w:ascii="Arial" w:hAnsi="Arial" w:cs="Arial"/>
                <w:sz w:val="24"/>
                <w:szCs w:val="24"/>
              </w:rPr>
              <w:t xml:space="preserve"> her partner, ‘Remember me’, and expresses her feelings and concerns about how we should deal with her death.</w:t>
            </w:r>
          </w:p>
          <w:p w14:paraId="691F6B41" w14:textId="77777777" w:rsidR="00FF6276" w:rsidRDefault="00FF6276" w:rsidP="009F3BF6">
            <w:pPr>
              <w:rPr>
                <w:rFonts w:ascii="Arial" w:hAnsi="Arial" w:cs="Arial"/>
                <w:sz w:val="24"/>
                <w:szCs w:val="24"/>
              </w:rPr>
            </w:pPr>
          </w:p>
          <w:p w14:paraId="5F86595E" w14:textId="21502A5F" w:rsidR="00FF6276" w:rsidRDefault="00FF6276" w:rsidP="009F3BF6">
            <w:pPr>
              <w:rPr>
                <w:rFonts w:ascii="Arial" w:hAnsi="Arial" w:cs="Arial"/>
                <w:sz w:val="24"/>
                <w:szCs w:val="24"/>
              </w:rPr>
            </w:pPr>
            <w:r>
              <w:rPr>
                <w:rFonts w:ascii="Arial" w:hAnsi="Arial" w:cs="Arial"/>
                <w:sz w:val="24"/>
                <w:szCs w:val="24"/>
              </w:rPr>
              <w:t xml:space="preserve">The </w:t>
            </w:r>
            <w:r w:rsidRPr="00082DDA">
              <w:rPr>
                <w:rFonts w:ascii="Arial" w:hAnsi="Arial" w:cs="Arial"/>
                <w:b/>
                <w:bCs/>
                <w:sz w:val="24"/>
                <w:szCs w:val="24"/>
              </w:rPr>
              <w:t>Petrarchan sonnet</w:t>
            </w:r>
            <w:r>
              <w:rPr>
                <w:rFonts w:ascii="Arial" w:hAnsi="Arial" w:cs="Arial"/>
                <w:sz w:val="24"/>
                <w:szCs w:val="24"/>
              </w:rPr>
              <w:t xml:space="preserve"> form typically carries the theme of love. She asks to be remembered but does not want her partner to grieve excessively.</w:t>
            </w:r>
          </w:p>
          <w:p w14:paraId="5614A9C5" w14:textId="77777777" w:rsidR="00082DDA" w:rsidRDefault="00082DDA" w:rsidP="009F3BF6">
            <w:pPr>
              <w:rPr>
                <w:rFonts w:ascii="Arial" w:hAnsi="Arial" w:cs="Arial"/>
                <w:sz w:val="24"/>
                <w:szCs w:val="24"/>
              </w:rPr>
            </w:pPr>
          </w:p>
          <w:p w14:paraId="33EE808E" w14:textId="22831110" w:rsidR="00082DDA" w:rsidRDefault="00082DDA" w:rsidP="009F3BF6">
            <w:pPr>
              <w:rPr>
                <w:rFonts w:ascii="Arial" w:hAnsi="Arial" w:cs="Arial"/>
                <w:sz w:val="24"/>
                <w:szCs w:val="24"/>
              </w:rPr>
            </w:pPr>
            <w:r>
              <w:rPr>
                <w:rFonts w:ascii="Arial" w:hAnsi="Arial" w:cs="Arial"/>
                <w:sz w:val="24"/>
                <w:szCs w:val="24"/>
              </w:rPr>
              <w:t>The</w:t>
            </w:r>
            <w:r w:rsidRPr="00082DDA">
              <w:rPr>
                <w:rFonts w:ascii="Arial" w:hAnsi="Arial" w:cs="Arial"/>
                <w:b/>
                <w:bCs/>
                <w:sz w:val="24"/>
                <w:szCs w:val="24"/>
              </w:rPr>
              <w:t xml:space="preserve"> octave</w:t>
            </w:r>
            <w:r>
              <w:rPr>
                <w:rFonts w:ascii="Arial" w:hAnsi="Arial" w:cs="Arial"/>
                <w:sz w:val="24"/>
                <w:szCs w:val="24"/>
              </w:rPr>
              <w:t xml:space="preserve"> (lines 1-8) focuses on remembering; the </w:t>
            </w:r>
            <w:r w:rsidRPr="00082DDA">
              <w:rPr>
                <w:rFonts w:ascii="Arial" w:hAnsi="Arial" w:cs="Arial"/>
                <w:b/>
                <w:bCs/>
                <w:sz w:val="24"/>
                <w:szCs w:val="24"/>
              </w:rPr>
              <w:t>sestet</w:t>
            </w:r>
            <w:r>
              <w:rPr>
                <w:rFonts w:ascii="Arial" w:hAnsi="Arial" w:cs="Arial"/>
                <w:sz w:val="24"/>
                <w:szCs w:val="24"/>
              </w:rPr>
              <w:t xml:space="preserve"> (lines 9-14) focuses on forgetting and overcoming sadness.</w:t>
            </w:r>
          </w:p>
          <w:p w14:paraId="3E23187B" w14:textId="77777777" w:rsidR="00082DDA" w:rsidRDefault="00082DDA" w:rsidP="009F3BF6">
            <w:pPr>
              <w:rPr>
                <w:rFonts w:ascii="Arial" w:hAnsi="Arial" w:cs="Arial"/>
                <w:sz w:val="24"/>
                <w:szCs w:val="24"/>
              </w:rPr>
            </w:pPr>
          </w:p>
          <w:p w14:paraId="3126CC60" w14:textId="70BB5331" w:rsidR="00082DDA" w:rsidRDefault="00082DDA" w:rsidP="009F3BF6">
            <w:pPr>
              <w:rPr>
                <w:rFonts w:ascii="Arial" w:hAnsi="Arial" w:cs="Arial"/>
                <w:sz w:val="24"/>
                <w:szCs w:val="24"/>
              </w:rPr>
            </w:pPr>
            <w:r>
              <w:rPr>
                <w:rFonts w:ascii="Arial" w:hAnsi="Arial" w:cs="Arial"/>
                <w:sz w:val="24"/>
                <w:szCs w:val="24"/>
              </w:rPr>
              <w:t xml:space="preserve">There is a </w:t>
            </w:r>
            <w:r w:rsidRPr="00082DDA">
              <w:rPr>
                <w:rFonts w:ascii="Arial" w:hAnsi="Arial" w:cs="Arial"/>
                <w:b/>
                <w:bCs/>
                <w:sz w:val="24"/>
                <w:szCs w:val="24"/>
              </w:rPr>
              <w:t>regular rhyme</w:t>
            </w:r>
            <w:r>
              <w:rPr>
                <w:rFonts w:ascii="Arial" w:hAnsi="Arial" w:cs="Arial"/>
                <w:sz w:val="24"/>
                <w:szCs w:val="24"/>
              </w:rPr>
              <w:t xml:space="preserve"> that contributes to the sonnet form.</w:t>
            </w:r>
          </w:p>
          <w:p w14:paraId="2CE61CA6" w14:textId="77777777" w:rsidR="00082DDA" w:rsidRDefault="00082DDA" w:rsidP="009F3BF6">
            <w:pPr>
              <w:rPr>
                <w:rFonts w:ascii="Arial" w:hAnsi="Arial" w:cs="Arial"/>
                <w:sz w:val="24"/>
                <w:szCs w:val="24"/>
              </w:rPr>
            </w:pPr>
          </w:p>
          <w:p w14:paraId="17847915" w14:textId="026A6663" w:rsidR="00082DDA" w:rsidRDefault="00082DDA" w:rsidP="009F3BF6">
            <w:pPr>
              <w:rPr>
                <w:rFonts w:ascii="Arial" w:hAnsi="Arial" w:cs="Arial"/>
                <w:sz w:val="24"/>
                <w:szCs w:val="24"/>
              </w:rPr>
            </w:pPr>
            <w:r>
              <w:rPr>
                <w:rFonts w:ascii="Arial" w:hAnsi="Arial" w:cs="Arial"/>
                <w:sz w:val="24"/>
                <w:szCs w:val="24"/>
              </w:rPr>
              <w:t xml:space="preserve">Although entitled ‘Remember’, the final lines are about forgetting; therefore, it is a </w:t>
            </w:r>
            <w:r w:rsidRPr="00082DDA">
              <w:rPr>
                <w:rFonts w:ascii="Arial" w:hAnsi="Arial" w:cs="Arial"/>
                <w:b/>
                <w:bCs/>
                <w:sz w:val="24"/>
                <w:szCs w:val="24"/>
              </w:rPr>
              <w:t>paradox,</w:t>
            </w:r>
            <w:r>
              <w:rPr>
                <w:rFonts w:ascii="Arial" w:hAnsi="Arial" w:cs="Arial"/>
                <w:sz w:val="24"/>
                <w:szCs w:val="24"/>
              </w:rPr>
              <w:t xml:space="preserve"> a twist takes place in the volta.</w:t>
            </w:r>
          </w:p>
          <w:p w14:paraId="32D37B6D" w14:textId="77777777" w:rsidR="00082DDA" w:rsidRDefault="00082DDA" w:rsidP="009F3BF6">
            <w:pPr>
              <w:rPr>
                <w:rFonts w:ascii="Arial" w:hAnsi="Arial" w:cs="Arial"/>
                <w:sz w:val="24"/>
                <w:szCs w:val="24"/>
              </w:rPr>
            </w:pPr>
          </w:p>
          <w:p w14:paraId="46F8492C" w14:textId="77777777" w:rsidR="00FF6276" w:rsidRDefault="00FF6276" w:rsidP="009F3BF6">
            <w:pPr>
              <w:rPr>
                <w:rFonts w:ascii="Arial" w:hAnsi="Arial" w:cs="Arial"/>
                <w:sz w:val="24"/>
                <w:szCs w:val="24"/>
              </w:rPr>
            </w:pPr>
          </w:p>
          <w:p w14:paraId="3E1BFE77" w14:textId="77777777" w:rsidR="00FF6276" w:rsidRDefault="00FF6276" w:rsidP="009F3BF6">
            <w:pPr>
              <w:rPr>
                <w:rFonts w:ascii="Arial" w:hAnsi="Arial" w:cs="Arial"/>
                <w:sz w:val="24"/>
                <w:szCs w:val="24"/>
              </w:rPr>
            </w:pPr>
          </w:p>
        </w:tc>
      </w:tr>
    </w:tbl>
    <w:p w14:paraId="757E5063" w14:textId="77777777" w:rsidR="00FF6276" w:rsidRDefault="00FF6276" w:rsidP="00FF6276"/>
    <w:p w14:paraId="7B7AD582" w14:textId="77777777" w:rsidR="00A200F7" w:rsidRDefault="00A200F7" w:rsidP="00FF6276"/>
    <w:p w14:paraId="53183993" w14:textId="77777777" w:rsidR="00A200F7" w:rsidRDefault="00A200F7" w:rsidP="00FF6276"/>
    <w:p w14:paraId="523B40F3" w14:textId="77777777" w:rsidR="00A200F7" w:rsidRDefault="00A200F7" w:rsidP="00FF6276"/>
    <w:p w14:paraId="2ABF00F2" w14:textId="77777777" w:rsidR="005F2C2F" w:rsidRPr="004C5D2F" w:rsidRDefault="005F2C2F" w:rsidP="004C5D2F">
      <w:pPr>
        <w:rPr>
          <w:rFonts w:ascii="Arial" w:hAnsi="Arial" w:cs="Arial"/>
          <w:b/>
          <w:bCs/>
          <w:sz w:val="24"/>
          <w:szCs w:val="24"/>
          <w:u w:val="single"/>
        </w:rPr>
      </w:pPr>
    </w:p>
    <w:p w14:paraId="7CD936CC" w14:textId="33F07995" w:rsidR="003A2A44" w:rsidRDefault="003A2A44" w:rsidP="003A2A44">
      <w:pPr>
        <w:rPr>
          <w:rFonts w:ascii="Arial" w:hAnsi="Arial" w:cs="Arial"/>
          <w:b/>
          <w:bCs/>
          <w:sz w:val="24"/>
          <w:szCs w:val="24"/>
          <w:u w:val="single"/>
        </w:rPr>
        <w:sectPr w:rsidR="003A2A44" w:rsidSect="003F7802">
          <w:headerReference w:type="default" r:id="rId68"/>
          <w:footerReference w:type="default" r:id="rId69"/>
          <w:pgSz w:w="12240" w:h="15840"/>
          <w:pgMar w:top="720" w:right="720" w:bottom="720" w:left="720" w:header="720" w:footer="720" w:gutter="0"/>
          <w:cols w:space="720"/>
          <w:docGrid w:linePitch="360"/>
        </w:sectPr>
      </w:pPr>
    </w:p>
    <w:p w14:paraId="409137E6" w14:textId="3CD9922D" w:rsidR="003A2A44" w:rsidRDefault="003A2A44" w:rsidP="003A2A44">
      <w:pPr>
        <w:rPr>
          <w:rFonts w:ascii="Arial" w:hAnsi="Arial" w:cs="Arial"/>
          <w:sz w:val="24"/>
          <w:szCs w:val="24"/>
        </w:rPr>
      </w:pPr>
      <w:r>
        <w:rPr>
          <w:rFonts w:ascii="Arial" w:hAnsi="Arial" w:cs="Arial"/>
          <w:b/>
          <w:bCs/>
          <w:sz w:val="24"/>
          <w:szCs w:val="24"/>
          <w:u w:val="single"/>
        </w:rPr>
        <w:lastRenderedPageBreak/>
        <w:t xml:space="preserve">21. Poetry connections: thinking about links </w:t>
      </w:r>
      <w:r w:rsidRPr="003A2A44">
        <w:rPr>
          <w:rFonts w:ascii="Arial" w:hAnsi="Arial" w:cs="Arial"/>
          <w:sz w:val="24"/>
          <w:szCs w:val="24"/>
        </w:rPr>
        <w:t>- How many connections can you make across the poetry collection?</w:t>
      </w:r>
    </w:p>
    <w:p w14:paraId="1569DE05" w14:textId="77777777" w:rsidR="00BA3460" w:rsidRDefault="00BA3460" w:rsidP="00BA3460">
      <w:pPr>
        <w:jc w:val="center"/>
        <w:rPr>
          <w:rFonts w:ascii="Arial" w:hAnsi="Arial" w:cs="Arial"/>
          <w:b/>
          <w:bCs/>
          <w:sz w:val="24"/>
          <w:szCs w:val="24"/>
          <w:u w:val="single"/>
        </w:rPr>
        <w:sectPr w:rsidR="00BA3460" w:rsidSect="003A2A44">
          <w:pgSz w:w="15840" w:h="12240" w:orient="landscape"/>
          <w:pgMar w:top="720" w:right="720" w:bottom="720" w:left="720" w:header="720" w:footer="720" w:gutter="0"/>
          <w:cols w:space="720"/>
          <w:docGrid w:linePitch="360"/>
        </w:sectPr>
      </w:pPr>
      <w:r w:rsidRPr="00BA3460">
        <w:rPr>
          <w:rFonts w:ascii="Arial" w:hAnsi="Arial" w:cs="Arial"/>
          <w:b/>
          <w:bCs/>
          <w:noProof/>
          <w:sz w:val="24"/>
          <w:szCs w:val="24"/>
          <w:u w:val="single"/>
        </w:rPr>
        <w:drawing>
          <wp:inline distT="0" distB="0" distL="0" distR="0" wp14:anchorId="00085B6D" wp14:editId="50168FF5">
            <wp:extent cx="8573631" cy="5784534"/>
            <wp:effectExtent l="0" t="0" r="0" b="6985"/>
            <wp:docPr id="2123660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6027" name="Picture 1" descr="A screenshot of a computer&#10;&#10;Description automatically generated"/>
                    <pic:cNvPicPr/>
                  </pic:nvPicPr>
                  <pic:blipFill>
                    <a:blip r:embed="rId70"/>
                    <a:stretch>
                      <a:fillRect/>
                    </a:stretch>
                  </pic:blipFill>
                  <pic:spPr>
                    <a:xfrm>
                      <a:off x="0" y="0"/>
                      <a:ext cx="8577722" cy="5787294"/>
                    </a:xfrm>
                    <a:prstGeom prst="rect">
                      <a:avLst/>
                    </a:prstGeom>
                  </pic:spPr>
                </pic:pic>
              </a:graphicData>
            </a:graphic>
          </wp:inline>
        </w:drawing>
      </w:r>
    </w:p>
    <w:p w14:paraId="7BA13F76" w14:textId="14FB2199" w:rsidR="003D7C25" w:rsidRPr="003A2A44" w:rsidRDefault="003A2A44" w:rsidP="00BA3460">
      <w:pPr>
        <w:spacing w:after="0"/>
        <w:rPr>
          <w:rFonts w:ascii="Arial" w:hAnsi="Arial" w:cs="Arial"/>
          <w:b/>
          <w:bCs/>
          <w:sz w:val="24"/>
          <w:szCs w:val="24"/>
          <w:u w:val="single"/>
        </w:rPr>
      </w:pPr>
      <w:r>
        <w:rPr>
          <w:rFonts w:ascii="Arial" w:hAnsi="Arial" w:cs="Arial"/>
          <w:b/>
          <w:bCs/>
          <w:sz w:val="24"/>
          <w:szCs w:val="24"/>
          <w:u w:val="single"/>
        </w:rPr>
        <w:lastRenderedPageBreak/>
        <w:t xml:space="preserve">22. </w:t>
      </w:r>
      <w:r w:rsidR="003D7C25" w:rsidRPr="003A2A44">
        <w:rPr>
          <w:rFonts w:ascii="Arial" w:hAnsi="Arial" w:cs="Arial"/>
          <w:b/>
          <w:bCs/>
          <w:sz w:val="24"/>
          <w:szCs w:val="24"/>
          <w:u w:val="single"/>
        </w:rPr>
        <w:t>What are the Steps to Success?</w:t>
      </w:r>
    </w:p>
    <w:p w14:paraId="740C857B" w14:textId="77777777" w:rsidR="003D7C25" w:rsidRDefault="003D7C25" w:rsidP="00BA3460">
      <w:pPr>
        <w:pStyle w:val="ListParagraph"/>
        <w:spacing w:after="0"/>
        <w:rPr>
          <w:rFonts w:ascii="Arial" w:hAnsi="Arial" w:cs="Arial"/>
          <w:sz w:val="24"/>
          <w:szCs w:val="24"/>
        </w:rPr>
      </w:pPr>
    </w:p>
    <w:p w14:paraId="1622100B" w14:textId="77777777" w:rsidR="00A200F7" w:rsidRDefault="003D7C25" w:rsidP="00BA3460">
      <w:pPr>
        <w:pStyle w:val="ListParagraph"/>
        <w:numPr>
          <w:ilvl w:val="0"/>
          <w:numId w:val="47"/>
        </w:numPr>
        <w:spacing w:after="0" w:line="360" w:lineRule="auto"/>
        <w:ind w:left="357" w:hanging="357"/>
        <w:rPr>
          <w:rFonts w:ascii="Arial" w:hAnsi="Arial" w:cs="Arial"/>
          <w:sz w:val="24"/>
          <w:szCs w:val="24"/>
        </w:rPr>
      </w:pPr>
      <w:r w:rsidRPr="003F7802">
        <w:rPr>
          <w:rFonts w:ascii="Arial" w:hAnsi="Arial" w:cs="Arial"/>
          <w:sz w:val="24"/>
          <w:szCs w:val="24"/>
        </w:rPr>
        <w:t>Read the question</w:t>
      </w:r>
      <w:r w:rsidR="00A200F7">
        <w:rPr>
          <w:rFonts w:ascii="Arial" w:hAnsi="Arial" w:cs="Arial"/>
          <w:sz w:val="24"/>
          <w:szCs w:val="24"/>
        </w:rPr>
        <w:t xml:space="preserve"> and underline the question focus.</w:t>
      </w:r>
    </w:p>
    <w:p w14:paraId="49A58D34" w14:textId="456E5F0E" w:rsidR="003D7C25" w:rsidRDefault="00A200F7" w:rsidP="00BA3460">
      <w:pPr>
        <w:pStyle w:val="ListParagraph"/>
        <w:numPr>
          <w:ilvl w:val="0"/>
          <w:numId w:val="47"/>
        </w:numPr>
        <w:spacing w:line="360" w:lineRule="auto"/>
        <w:ind w:left="357" w:hanging="357"/>
        <w:rPr>
          <w:rFonts w:ascii="Arial" w:hAnsi="Arial" w:cs="Arial"/>
          <w:sz w:val="24"/>
          <w:szCs w:val="24"/>
        </w:rPr>
      </w:pPr>
      <w:r>
        <w:rPr>
          <w:rFonts w:ascii="Arial" w:hAnsi="Arial" w:cs="Arial"/>
          <w:sz w:val="24"/>
          <w:szCs w:val="24"/>
        </w:rPr>
        <w:t xml:space="preserve">Create a quick table for the two poems. Identify three central concerns for each poem that are linked to the question focus. </w:t>
      </w:r>
      <w:r w:rsidR="003A2A44">
        <w:rPr>
          <w:rFonts w:ascii="Arial" w:hAnsi="Arial" w:cs="Arial"/>
          <w:sz w:val="24"/>
          <w:szCs w:val="24"/>
        </w:rPr>
        <w:t>Make sure the central concerns offer something different.</w:t>
      </w:r>
    </w:p>
    <w:p w14:paraId="5B018A4D" w14:textId="5B68B86D" w:rsidR="00A200F7" w:rsidRDefault="00A200F7" w:rsidP="00BA3460">
      <w:pPr>
        <w:pStyle w:val="ListParagraph"/>
        <w:numPr>
          <w:ilvl w:val="0"/>
          <w:numId w:val="47"/>
        </w:numPr>
        <w:spacing w:line="360" w:lineRule="auto"/>
        <w:ind w:left="357" w:hanging="357"/>
        <w:rPr>
          <w:rFonts w:ascii="Arial" w:hAnsi="Arial" w:cs="Arial"/>
          <w:sz w:val="24"/>
          <w:szCs w:val="24"/>
        </w:rPr>
      </w:pPr>
      <w:r>
        <w:rPr>
          <w:rFonts w:ascii="Arial" w:hAnsi="Arial" w:cs="Arial"/>
          <w:sz w:val="24"/>
          <w:szCs w:val="24"/>
        </w:rPr>
        <w:t xml:space="preserve">Identify whether the central concerns </w:t>
      </w:r>
      <w:r w:rsidR="003A2A44">
        <w:rPr>
          <w:rFonts w:ascii="Arial" w:hAnsi="Arial" w:cs="Arial"/>
          <w:sz w:val="24"/>
          <w:szCs w:val="24"/>
        </w:rPr>
        <w:t xml:space="preserve">across poems </w:t>
      </w:r>
      <w:r>
        <w:rPr>
          <w:rFonts w:ascii="Arial" w:hAnsi="Arial" w:cs="Arial"/>
          <w:sz w:val="24"/>
          <w:szCs w:val="24"/>
        </w:rPr>
        <w:t>are similar or different.  Choose comparing and contrasting connectives to</w:t>
      </w:r>
      <w:r w:rsidR="003A2A44">
        <w:rPr>
          <w:rFonts w:ascii="Arial" w:hAnsi="Arial" w:cs="Arial"/>
          <w:sz w:val="24"/>
          <w:szCs w:val="24"/>
        </w:rPr>
        <w:t xml:space="preserve"> initially</w:t>
      </w:r>
      <w:r>
        <w:rPr>
          <w:rFonts w:ascii="Arial" w:hAnsi="Arial" w:cs="Arial"/>
          <w:sz w:val="24"/>
          <w:szCs w:val="24"/>
        </w:rPr>
        <w:t xml:space="preserve"> link the ideas.</w:t>
      </w:r>
    </w:p>
    <w:p w14:paraId="1B27532D" w14:textId="4463A24E" w:rsidR="00A200F7" w:rsidRDefault="003A2A44" w:rsidP="00BA3460">
      <w:pPr>
        <w:pStyle w:val="ListParagraph"/>
        <w:numPr>
          <w:ilvl w:val="0"/>
          <w:numId w:val="47"/>
        </w:numPr>
        <w:spacing w:line="360" w:lineRule="auto"/>
        <w:ind w:left="357" w:hanging="357"/>
        <w:rPr>
          <w:rFonts w:ascii="Arial" w:hAnsi="Arial" w:cs="Arial"/>
          <w:sz w:val="24"/>
          <w:szCs w:val="24"/>
        </w:rPr>
      </w:pPr>
      <w:r>
        <w:rPr>
          <w:rFonts w:ascii="Arial" w:hAnsi="Arial" w:cs="Arial"/>
          <w:sz w:val="24"/>
          <w:szCs w:val="24"/>
        </w:rPr>
        <w:t>Write your three-sentence introduction</w:t>
      </w:r>
      <w:r w:rsidR="00BA3460">
        <w:rPr>
          <w:rFonts w:ascii="Arial" w:hAnsi="Arial" w:cs="Arial"/>
          <w:sz w:val="24"/>
          <w:szCs w:val="24"/>
        </w:rPr>
        <w:t xml:space="preserve"> summarizing those central concerns.</w:t>
      </w:r>
    </w:p>
    <w:p w14:paraId="5249F59D" w14:textId="25DCD259" w:rsidR="00A200F7" w:rsidRDefault="003A2A44" w:rsidP="00BA3460">
      <w:pPr>
        <w:pStyle w:val="ListParagraph"/>
        <w:numPr>
          <w:ilvl w:val="0"/>
          <w:numId w:val="47"/>
        </w:numPr>
        <w:spacing w:line="360" w:lineRule="auto"/>
        <w:ind w:left="357" w:hanging="357"/>
        <w:rPr>
          <w:rFonts w:ascii="Arial" w:hAnsi="Arial" w:cs="Arial"/>
          <w:sz w:val="24"/>
          <w:szCs w:val="24"/>
        </w:rPr>
      </w:pPr>
      <w:r>
        <w:rPr>
          <w:rFonts w:ascii="Arial" w:hAnsi="Arial" w:cs="Arial"/>
          <w:sz w:val="24"/>
          <w:szCs w:val="24"/>
        </w:rPr>
        <w:t>Use WHAT HOW WHY to write your main body paragraphs and connectives to link them.</w:t>
      </w:r>
      <w:r w:rsidR="00BA3460">
        <w:rPr>
          <w:rFonts w:ascii="Arial" w:hAnsi="Arial" w:cs="Arial"/>
          <w:sz w:val="24"/>
          <w:szCs w:val="24"/>
        </w:rPr>
        <w:t xml:space="preserve">  You should aim for three comparative paragraphs in the time given.</w:t>
      </w:r>
    </w:p>
    <w:p w14:paraId="1D7117FC" w14:textId="77777777" w:rsidR="0049471F" w:rsidRDefault="0049471F" w:rsidP="0049471F">
      <w:pPr>
        <w:pStyle w:val="ListParagraph"/>
        <w:spacing w:line="360" w:lineRule="auto"/>
        <w:ind w:left="357"/>
        <w:rPr>
          <w:rFonts w:ascii="Arial" w:hAnsi="Arial" w:cs="Arial"/>
          <w:sz w:val="24"/>
          <w:szCs w:val="24"/>
        </w:rPr>
      </w:pPr>
    </w:p>
    <w:p w14:paraId="261158D4" w14:textId="528D8F8B" w:rsidR="00BA3460" w:rsidRDefault="00BA3460" w:rsidP="00BA3460">
      <w:pPr>
        <w:spacing w:after="0" w:line="360" w:lineRule="auto"/>
        <w:rPr>
          <w:rFonts w:ascii="Arial" w:hAnsi="Arial" w:cs="Arial"/>
          <w:b/>
          <w:bCs/>
          <w:sz w:val="24"/>
          <w:szCs w:val="24"/>
          <w:u w:val="single"/>
        </w:rPr>
      </w:pPr>
      <w:r w:rsidRPr="00BA3460">
        <w:rPr>
          <w:rFonts w:ascii="Arial" w:hAnsi="Arial" w:cs="Arial"/>
          <w:b/>
          <w:bCs/>
          <w:sz w:val="24"/>
          <w:szCs w:val="24"/>
          <w:u w:val="single"/>
        </w:rPr>
        <w:t>23. Planning a poetry response</w:t>
      </w:r>
    </w:p>
    <w:p w14:paraId="2C2D3605" w14:textId="4B87B6B5" w:rsidR="00BA3460" w:rsidRDefault="00BA3460" w:rsidP="00BA3460">
      <w:pPr>
        <w:spacing w:after="0" w:line="240" w:lineRule="auto"/>
        <w:rPr>
          <w:rFonts w:ascii="Arial" w:hAnsi="Arial" w:cs="Arial"/>
          <w:sz w:val="24"/>
          <w:szCs w:val="24"/>
        </w:rPr>
      </w:pPr>
      <w:r>
        <w:rPr>
          <w:rFonts w:ascii="Arial" w:hAnsi="Arial" w:cs="Arial"/>
          <w:sz w:val="24"/>
          <w:szCs w:val="24"/>
        </w:rPr>
        <w:t>Planning a response before writing one has been proven to improve your grade by at least one.  Taking time to plan your comparative poetry response means that you are more likely to be focused on the question focus and maintain a relevance in your written response.  Planning does not have to take long but it helps with the clarity of your essay and your line of thought.  Before you write, you should follow the steps to success below:</w:t>
      </w:r>
    </w:p>
    <w:p w14:paraId="2EC4C853" w14:textId="77777777" w:rsidR="00BA3460" w:rsidRPr="00BA3460" w:rsidRDefault="00BA3460" w:rsidP="00BA3460">
      <w:pPr>
        <w:spacing w:after="0" w:line="240" w:lineRule="auto"/>
        <w:rPr>
          <w:rFonts w:ascii="Arial" w:hAnsi="Arial" w:cs="Arial"/>
          <w:sz w:val="24"/>
          <w:szCs w:val="24"/>
        </w:rPr>
      </w:pPr>
    </w:p>
    <w:p w14:paraId="6E513C12" w14:textId="5369CD7D" w:rsidR="00BA3460" w:rsidRPr="00BA3460" w:rsidRDefault="00BA3460" w:rsidP="00BA3460">
      <w:pPr>
        <w:pStyle w:val="ListParagraph"/>
        <w:numPr>
          <w:ilvl w:val="0"/>
          <w:numId w:val="48"/>
        </w:numPr>
        <w:spacing w:after="0" w:line="360" w:lineRule="auto"/>
        <w:ind w:left="714" w:hanging="357"/>
        <w:rPr>
          <w:rFonts w:ascii="Arial" w:hAnsi="Arial" w:cs="Arial"/>
          <w:sz w:val="24"/>
          <w:szCs w:val="24"/>
        </w:rPr>
      </w:pPr>
      <w:r w:rsidRPr="00BA3460">
        <w:rPr>
          <w:rFonts w:ascii="Arial" w:hAnsi="Arial" w:cs="Arial"/>
          <w:sz w:val="24"/>
          <w:szCs w:val="24"/>
        </w:rPr>
        <w:t>Read the question and underline the question focus.</w:t>
      </w:r>
    </w:p>
    <w:p w14:paraId="088659FB" w14:textId="70C0B4EA" w:rsidR="00BA3460" w:rsidRPr="00BA3460" w:rsidRDefault="00BA3460" w:rsidP="00BA3460">
      <w:pPr>
        <w:pStyle w:val="ListParagraph"/>
        <w:numPr>
          <w:ilvl w:val="0"/>
          <w:numId w:val="48"/>
        </w:numPr>
        <w:spacing w:after="0" w:line="360" w:lineRule="auto"/>
        <w:ind w:left="714" w:hanging="357"/>
        <w:rPr>
          <w:rFonts w:ascii="Arial" w:hAnsi="Arial" w:cs="Arial"/>
          <w:sz w:val="24"/>
          <w:szCs w:val="24"/>
        </w:rPr>
      </w:pPr>
      <w:r w:rsidRPr="00BA3460">
        <w:rPr>
          <w:rFonts w:ascii="Arial" w:hAnsi="Arial" w:cs="Arial"/>
          <w:sz w:val="24"/>
          <w:szCs w:val="24"/>
        </w:rPr>
        <w:t>Create a quick table for the two poems. Identify three central concerns for each poem that are linked to the question focus. Make sure the central concerns offer something different.</w:t>
      </w:r>
    </w:p>
    <w:p w14:paraId="09BB87AC" w14:textId="70AE53DB" w:rsidR="00BA3460" w:rsidRDefault="00BA3460" w:rsidP="00BA3460">
      <w:pPr>
        <w:pStyle w:val="ListParagraph"/>
        <w:numPr>
          <w:ilvl w:val="0"/>
          <w:numId w:val="48"/>
        </w:numPr>
        <w:spacing w:after="0" w:line="360" w:lineRule="auto"/>
        <w:ind w:left="714" w:hanging="357"/>
        <w:rPr>
          <w:rFonts w:ascii="Arial" w:hAnsi="Arial" w:cs="Arial"/>
          <w:sz w:val="24"/>
          <w:szCs w:val="24"/>
        </w:rPr>
      </w:pPr>
      <w:r w:rsidRPr="00BA3460">
        <w:rPr>
          <w:rFonts w:ascii="Arial" w:hAnsi="Arial" w:cs="Arial"/>
          <w:sz w:val="24"/>
          <w:szCs w:val="24"/>
        </w:rPr>
        <w:t>Identify whether the central concerns across poems are similar or different. Choose comparing and contrasting connectives to initially link the ideas.</w:t>
      </w:r>
    </w:p>
    <w:p w14:paraId="441709B2" w14:textId="77777777" w:rsidR="00D6130A" w:rsidRDefault="00D6130A" w:rsidP="00D6130A">
      <w:pPr>
        <w:spacing w:after="0" w:line="360" w:lineRule="auto"/>
        <w:rPr>
          <w:rFonts w:ascii="Arial" w:hAnsi="Arial" w:cs="Arial"/>
          <w:sz w:val="24"/>
          <w:szCs w:val="24"/>
        </w:rPr>
      </w:pPr>
    </w:p>
    <w:p w14:paraId="4A460C14" w14:textId="0732AD65" w:rsidR="00D6130A" w:rsidRDefault="00D6130A" w:rsidP="00D6130A">
      <w:pPr>
        <w:spacing w:after="0" w:line="360" w:lineRule="auto"/>
        <w:rPr>
          <w:rFonts w:ascii="Arial" w:hAnsi="Arial" w:cs="Arial"/>
          <w:sz w:val="24"/>
          <w:szCs w:val="24"/>
        </w:rPr>
      </w:pPr>
      <w:r>
        <w:rPr>
          <w:rFonts w:ascii="Arial" w:hAnsi="Arial" w:cs="Arial"/>
          <w:sz w:val="24"/>
          <w:szCs w:val="24"/>
        </w:rPr>
        <w:t>On the next page is an example of what this may look like.</w:t>
      </w:r>
    </w:p>
    <w:p w14:paraId="39CA328B" w14:textId="77777777" w:rsidR="00D6130A" w:rsidRDefault="00D6130A" w:rsidP="00D6130A">
      <w:pPr>
        <w:spacing w:after="0" w:line="360" w:lineRule="auto"/>
        <w:rPr>
          <w:rFonts w:ascii="Arial" w:hAnsi="Arial" w:cs="Arial"/>
          <w:sz w:val="24"/>
          <w:szCs w:val="24"/>
        </w:rPr>
      </w:pPr>
    </w:p>
    <w:p w14:paraId="6A1A5551" w14:textId="77777777" w:rsidR="00D6130A" w:rsidRDefault="00D6130A" w:rsidP="00D6130A">
      <w:pPr>
        <w:spacing w:after="0" w:line="360" w:lineRule="auto"/>
        <w:rPr>
          <w:rFonts w:ascii="Arial" w:hAnsi="Arial" w:cs="Arial"/>
          <w:sz w:val="24"/>
          <w:szCs w:val="24"/>
        </w:rPr>
      </w:pPr>
    </w:p>
    <w:p w14:paraId="58BB4819" w14:textId="77777777" w:rsidR="00D6130A" w:rsidRDefault="00D6130A" w:rsidP="00D6130A">
      <w:pPr>
        <w:spacing w:after="0" w:line="360" w:lineRule="auto"/>
        <w:rPr>
          <w:rFonts w:ascii="Arial" w:hAnsi="Arial" w:cs="Arial"/>
          <w:sz w:val="24"/>
          <w:szCs w:val="24"/>
        </w:rPr>
      </w:pPr>
    </w:p>
    <w:p w14:paraId="116D67B5" w14:textId="77777777" w:rsidR="00D6130A" w:rsidRDefault="00D6130A" w:rsidP="00D6130A">
      <w:pPr>
        <w:spacing w:after="0" w:line="360" w:lineRule="auto"/>
        <w:rPr>
          <w:rFonts w:ascii="Arial" w:hAnsi="Arial" w:cs="Arial"/>
          <w:sz w:val="24"/>
          <w:szCs w:val="24"/>
        </w:rPr>
      </w:pPr>
    </w:p>
    <w:p w14:paraId="2EDE8E76" w14:textId="77777777" w:rsidR="00D6130A" w:rsidRDefault="00D6130A" w:rsidP="00D6130A">
      <w:pPr>
        <w:spacing w:after="0" w:line="360" w:lineRule="auto"/>
        <w:rPr>
          <w:rFonts w:ascii="Arial" w:hAnsi="Arial" w:cs="Arial"/>
          <w:sz w:val="24"/>
          <w:szCs w:val="24"/>
        </w:rPr>
      </w:pPr>
    </w:p>
    <w:p w14:paraId="07DB1BC5" w14:textId="77777777" w:rsidR="00D6130A" w:rsidRDefault="00D6130A" w:rsidP="00D6130A">
      <w:pPr>
        <w:spacing w:after="0" w:line="360" w:lineRule="auto"/>
        <w:rPr>
          <w:rFonts w:ascii="Arial" w:hAnsi="Arial" w:cs="Arial"/>
          <w:sz w:val="24"/>
          <w:szCs w:val="24"/>
        </w:rPr>
      </w:pPr>
    </w:p>
    <w:p w14:paraId="51D23428" w14:textId="77777777" w:rsidR="00D6130A" w:rsidRDefault="00D6130A" w:rsidP="00D6130A">
      <w:pPr>
        <w:spacing w:after="0" w:line="360" w:lineRule="auto"/>
        <w:rPr>
          <w:rFonts w:ascii="Arial" w:hAnsi="Arial" w:cs="Arial"/>
          <w:sz w:val="24"/>
          <w:szCs w:val="24"/>
        </w:rPr>
      </w:pPr>
    </w:p>
    <w:p w14:paraId="79EABDBB" w14:textId="77777777" w:rsidR="00D6130A" w:rsidRDefault="00D6130A" w:rsidP="00D6130A">
      <w:pPr>
        <w:spacing w:after="0" w:line="360" w:lineRule="auto"/>
        <w:rPr>
          <w:rFonts w:ascii="Arial" w:hAnsi="Arial" w:cs="Arial"/>
          <w:sz w:val="24"/>
          <w:szCs w:val="24"/>
        </w:rPr>
      </w:pPr>
    </w:p>
    <w:p w14:paraId="16000E24" w14:textId="77777777" w:rsidR="00D6130A" w:rsidRDefault="00D6130A" w:rsidP="00D6130A">
      <w:pPr>
        <w:spacing w:after="0" w:line="360" w:lineRule="auto"/>
        <w:rPr>
          <w:rFonts w:ascii="Arial" w:hAnsi="Arial" w:cs="Arial"/>
          <w:sz w:val="24"/>
          <w:szCs w:val="24"/>
        </w:rPr>
      </w:pPr>
    </w:p>
    <w:p w14:paraId="5625E62A" w14:textId="77777777" w:rsidR="00D6130A" w:rsidRPr="00D6130A" w:rsidRDefault="00D6130A" w:rsidP="00D6130A">
      <w:pPr>
        <w:spacing w:line="360" w:lineRule="auto"/>
        <w:rPr>
          <w:rFonts w:ascii="Arial" w:hAnsi="Arial" w:cs="Arial"/>
        </w:rPr>
      </w:pPr>
      <w:r w:rsidRPr="00D6130A">
        <w:rPr>
          <w:rFonts w:ascii="Arial" w:hAnsi="Arial" w:cs="Arial"/>
          <w:b/>
          <w:bCs/>
          <w:sz w:val="24"/>
          <w:szCs w:val="24"/>
        </w:rPr>
        <w:lastRenderedPageBreak/>
        <w:t>Comparative poetry question:</w:t>
      </w:r>
      <w:r>
        <w:rPr>
          <w:rFonts w:ascii="Arial" w:hAnsi="Arial" w:cs="Arial"/>
          <w:sz w:val="24"/>
          <w:szCs w:val="24"/>
        </w:rPr>
        <w:t xml:space="preserve"> </w:t>
      </w:r>
      <w:r w:rsidRPr="00D6130A">
        <w:rPr>
          <w:rFonts w:ascii="Arial" w:hAnsi="Arial" w:cs="Arial"/>
          <w:sz w:val="24"/>
          <w:szCs w:val="24"/>
        </w:rPr>
        <w:t xml:space="preserve">Compare the ways the writers present </w:t>
      </w:r>
      <w:r w:rsidRPr="00D6130A">
        <w:rPr>
          <w:rFonts w:ascii="Arial" w:hAnsi="Arial" w:cs="Arial"/>
          <w:b/>
          <w:bCs/>
          <w:sz w:val="24"/>
          <w:szCs w:val="24"/>
        </w:rPr>
        <w:t>power</w:t>
      </w:r>
      <w:r w:rsidRPr="00D6130A">
        <w:rPr>
          <w:rFonts w:ascii="Arial" w:hAnsi="Arial" w:cs="Arial"/>
          <w:sz w:val="24"/>
          <w:szCs w:val="24"/>
        </w:rPr>
        <w:t xml:space="preserve"> in ‘My Last Duchess’ and ‘Half-Past Two’.  </w:t>
      </w:r>
      <w:r w:rsidRPr="00D6130A">
        <w:rPr>
          <w:rFonts w:ascii="Arial" w:hAnsi="Arial" w:cs="Arial"/>
        </w:rPr>
        <w:t> </w:t>
      </w:r>
    </w:p>
    <w:tbl>
      <w:tblPr>
        <w:tblStyle w:val="TableGrid"/>
        <w:tblW w:w="0" w:type="auto"/>
        <w:tblLook w:val="04A0" w:firstRow="1" w:lastRow="0" w:firstColumn="1" w:lastColumn="0" w:noHBand="0" w:noVBand="1"/>
      </w:tblPr>
      <w:tblGrid>
        <w:gridCol w:w="5395"/>
        <w:gridCol w:w="5395"/>
      </w:tblGrid>
      <w:tr w:rsidR="00D6130A" w14:paraId="230C7B3F" w14:textId="77777777" w:rsidTr="004E37FF">
        <w:tc>
          <w:tcPr>
            <w:tcW w:w="10790" w:type="dxa"/>
            <w:gridSpan w:val="2"/>
          </w:tcPr>
          <w:p w14:paraId="4797BBCD" w14:textId="2B9BA3D1" w:rsidR="00D6130A" w:rsidRPr="00D6130A" w:rsidRDefault="00D6130A" w:rsidP="00D6130A">
            <w:pPr>
              <w:spacing w:line="360" w:lineRule="auto"/>
              <w:jc w:val="center"/>
              <w:rPr>
                <w:rFonts w:ascii="Arial" w:hAnsi="Arial" w:cs="Arial"/>
                <w:b/>
                <w:bCs/>
                <w:sz w:val="24"/>
                <w:szCs w:val="24"/>
              </w:rPr>
            </w:pPr>
            <w:r w:rsidRPr="00D6130A">
              <w:rPr>
                <w:rFonts w:ascii="Arial" w:hAnsi="Arial" w:cs="Arial"/>
                <w:b/>
                <w:bCs/>
                <w:sz w:val="24"/>
                <w:szCs w:val="24"/>
              </w:rPr>
              <w:t>Power</w:t>
            </w:r>
          </w:p>
        </w:tc>
      </w:tr>
      <w:tr w:rsidR="00D6130A" w14:paraId="143CE1BE" w14:textId="77777777" w:rsidTr="00D6130A">
        <w:tc>
          <w:tcPr>
            <w:tcW w:w="5395" w:type="dxa"/>
          </w:tcPr>
          <w:p w14:paraId="30E0D636" w14:textId="3E1BDC9F" w:rsidR="00D6130A" w:rsidRPr="00D6130A" w:rsidRDefault="00D6130A" w:rsidP="00D6130A">
            <w:pPr>
              <w:spacing w:line="360" w:lineRule="auto"/>
              <w:rPr>
                <w:rFonts w:ascii="Arial" w:hAnsi="Arial" w:cs="Arial"/>
                <w:b/>
                <w:bCs/>
                <w:sz w:val="24"/>
                <w:szCs w:val="24"/>
              </w:rPr>
            </w:pPr>
            <w:r w:rsidRPr="00D6130A">
              <w:rPr>
                <w:rFonts w:ascii="Arial" w:hAnsi="Arial" w:cs="Arial"/>
                <w:b/>
                <w:bCs/>
                <w:sz w:val="24"/>
                <w:szCs w:val="24"/>
              </w:rPr>
              <w:t>MLD</w:t>
            </w:r>
          </w:p>
        </w:tc>
        <w:tc>
          <w:tcPr>
            <w:tcW w:w="5395" w:type="dxa"/>
          </w:tcPr>
          <w:p w14:paraId="3C86A38B" w14:textId="3A0CECE8" w:rsidR="00D6130A" w:rsidRPr="00D6130A" w:rsidRDefault="00D6130A" w:rsidP="00D6130A">
            <w:pPr>
              <w:spacing w:line="360" w:lineRule="auto"/>
              <w:jc w:val="center"/>
              <w:rPr>
                <w:rFonts w:ascii="Arial" w:hAnsi="Arial" w:cs="Arial"/>
                <w:b/>
                <w:bCs/>
                <w:sz w:val="24"/>
                <w:szCs w:val="24"/>
              </w:rPr>
            </w:pPr>
            <w:r w:rsidRPr="00D6130A">
              <w:rPr>
                <w:rFonts w:ascii="Arial" w:hAnsi="Arial" w:cs="Arial"/>
                <w:b/>
                <w:bCs/>
                <w:sz w:val="24"/>
                <w:szCs w:val="24"/>
              </w:rPr>
              <w:t>Half-Past Two</w:t>
            </w:r>
          </w:p>
        </w:tc>
      </w:tr>
      <w:tr w:rsidR="00D6130A" w14:paraId="4C3B2299" w14:textId="77777777" w:rsidTr="00D6130A">
        <w:tc>
          <w:tcPr>
            <w:tcW w:w="5395" w:type="dxa"/>
          </w:tcPr>
          <w:p w14:paraId="669ADE9C" w14:textId="7E1F881C" w:rsidR="00D6130A" w:rsidRDefault="00D6130A" w:rsidP="00D6130A">
            <w:pPr>
              <w:pStyle w:val="ListParagraph"/>
              <w:numPr>
                <w:ilvl w:val="0"/>
                <w:numId w:val="51"/>
              </w:numPr>
              <w:rPr>
                <w:rFonts w:ascii="Arial" w:hAnsi="Arial" w:cs="Arial"/>
                <w:sz w:val="24"/>
                <w:szCs w:val="24"/>
              </w:rPr>
            </w:pPr>
            <w:r w:rsidRPr="00D6130A">
              <w:rPr>
                <w:rFonts w:ascii="Arial" w:hAnsi="Arial" w:cs="Arial"/>
                <w:sz w:val="24"/>
                <w:szCs w:val="24"/>
              </w:rPr>
              <w:t xml:space="preserve">In life, the </w:t>
            </w:r>
            <w:proofErr w:type="gramStart"/>
            <w:r w:rsidRPr="00D6130A">
              <w:rPr>
                <w:rFonts w:ascii="Arial" w:hAnsi="Arial" w:cs="Arial"/>
                <w:sz w:val="24"/>
                <w:szCs w:val="24"/>
              </w:rPr>
              <w:t>Duke</w:t>
            </w:r>
            <w:proofErr w:type="gramEnd"/>
            <w:r w:rsidRPr="00D6130A">
              <w:rPr>
                <w:rFonts w:ascii="Arial" w:hAnsi="Arial" w:cs="Arial"/>
                <w:sz w:val="24"/>
                <w:szCs w:val="24"/>
              </w:rPr>
              <w:t xml:space="preserve"> tried to control the Duchess</w:t>
            </w:r>
            <w:r>
              <w:rPr>
                <w:rFonts w:ascii="Arial" w:hAnsi="Arial" w:cs="Arial"/>
                <w:sz w:val="24"/>
                <w:szCs w:val="24"/>
              </w:rPr>
              <w:t>. He views her as a possession.</w:t>
            </w:r>
          </w:p>
          <w:p w14:paraId="692E144A" w14:textId="77777777" w:rsidR="00D6130A" w:rsidRPr="00D6130A" w:rsidRDefault="00D6130A" w:rsidP="00D6130A">
            <w:pPr>
              <w:pStyle w:val="ListParagraph"/>
              <w:ind w:left="360"/>
              <w:rPr>
                <w:rFonts w:ascii="Arial" w:hAnsi="Arial" w:cs="Arial"/>
                <w:sz w:val="24"/>
                <w:szCs w:val="24"/>
              </w:rPr>
            </w:pPr>
          </w:p>
          <w:p w14:paraId="06AA62A0" w14:textId="77777777" w:rsidR="00D6130A" w:rsidRDefault="00D6130A" w:rsidP="00D6130A">
            <w:pPr>
              <w:pStyle w:val="ListParagraph"/>
              <w:numPr>
                <w:ilvl w:val="0"/>
                <w:numId w:val="51"/>
              </w:numPr>
              <w:rPr>
                <w:rFonts w:ascii="Arial" w:hAnsi="Arial" w:cs="Arial"/>
                <w:sz w:val="24"/>
                <w:szCs w:val="24"/>
              </w:rPr>
            </w:pPr>
            <w:r w:rsidRPr="00D6130A">
              <w:rPr>
                <w:rFonts w:ascii="Arial" w:hAnsi="Arial" w:cs="Arial"/>
                <w:sz w:val="24"/>
                <w:szCs w:val="24"/>
              </w:rPr>
              <w:t xml:space="preserve">In death, the </w:t>
            </w:r>
            <w:proofErr w:type="gramStart"/>
            <w:r w:rsidRPr="00D6130A">
              <w:rPr>
                <w:rFonts w:ascii="Arial" w:hAnsi="Arial" w:cs="Arial"/>
                <w:sz w:val="24"/>
                <w:szCs w:val="24"/>
              </w:rPr>
              <w:t>Duke</w:t>
            </w:r>
            <w:proofErr w:type="gramEnd"/>
            <w:r w:rsidRPr="00D6130A">
              <w:rPr>
                <w:rFonts w:ascii="Arial" w:hAnsi="Arial" w:cs="Arial"/>
                <w:sz w:val="24"/>
                <w:szCs w:val="24"/>
              </w:rPr>
              <w:t xml:space="preserve"> determines who sees the portrait of his Duchess and who does not.</w:t>
            </w:r>
          </w:p>
          <w:p w14:paraId="4E57709F" w14:textId="77777777" w:rsidR="00D6130A" w:rsidRPr="00D6130A" w:rsidRDefault="00D6130A" w:rsidP="00D6130A">
            <w:pPr>
              <w:pStyle w:val="ListParagraph"/>
              <w:rPr>
                <w:rFonts w:ascii="Arial" w:hAnsi="Arial" w:cs="Arial"/>
                <w:sz w:val="24"/>
                <w:szCs w:val="24"/>
              </w:rPr>
            </w:pPr>
          </w:p>
          <w:p w14:paraId="0981A9B0" w14:textId="2FEFEA93" w:rsidR="00D6130A" w:rsidRDefault="00D6130A" w:rsidP="00D6130A">
            <w:pPr>
              <w:pStyle w:val="ListParagraph"/>
              <w:numPr>
                <w:ilvl w:val="0"/>
                <w:numId w:val="51"/>
              </w:numPr>
              <w:rPr>
                <w:rFonts w:ascii="Arial" w:hAnsi="Arial" w:cs="Arial"/>
                <w:sz w:val="24"/>
                <w:szCs w:val="24"/>
              </w:rPr>
            </w:pPr>
            <w:r>
              <w:rPr>
                <w:rFonts w:ascii="Arial" w:hAnsi="Arial" w:cs="Arial"/>
                <w:sz w:val="24"/>
                <w:szCs w:val="24"/>
              </w:rPr>
              <w:t xml:space="preserve">The </w:t>
            </w:r>
            <w:proofErr w:type="gramStart"/>
            <w:r>
              <w:rPr>
                <w:rFonts w:ascii="Arial" w:hAnsi="Arial" w:cs="Arial"/>
                <w:sz w:val="24"/>
                <w:szCs w:val="24"/>
              </w:rPr>
              <w:t>Duke</w:t>
            </w:r>
            <w:proofErr w:type="gramEnd"/>
            <w:r>
              <w:rPr>
                <w:rFonts w:ascii="Arial" w:hAnsi="Arial" w:cs="Arial"/>
                <w:sz w:val="24"/>
                <w:szCs w:val="24"/>
              </w:rPr>
              <w:t xml:space="preserve"> believes power comes from titles and possessions.</w:t>
            </w:r>
          </w:p>
          <w:p w14:paraId="0A718095" w14:textId="77777777" w:rsidR="00D6130A" w:rsidRPr="00D6130A" w:rsidRDefault="00D6130A" w:rsidP="00D6130A">
            <w:pPr>
              <w:rPr>
                <w:rFonts w:ascii="Arial" w:hAnsi="Arial" w:cs="Arial"/>
                <w:sz w:val="24"/>
                <w:szCs w:val="24"/>
              </w:rPr>
            </w:pPr>
          </w:p>
          <w:p w14:paraId="1B3E0FB5" w14:textId="353CA065" w:rsidR="00D6130A" w:rsidRPr="00D6130A" w:rsidRDefault="00D6130A" w:rsidP="00D6130A">
            <w:pPr>
              <w:pStyle w:val="ListParagraph"/>
              <w:numPr>
                <w:ilvl w:val="0"/>
                <w:numId w:val="51"/>
              </w:numPr>
              <w:rPr>
                <w:rFonts w:ascii="Arial" w:hAnsi="Arial" w:cs="Arial"/>
                <w:sz w:val="24"/>
                <w:szCs w:val="24"/>
              </w:rPr>
            </w:pPr>
            <w:r w:rsidRPr="00D6130A">
              <w:rPr>
                <w:rFonts w:ascii="Arial" w:hAnsi="Arial" w:cs="Arial"/>
                <w:sz w:val="24"/>
                <w:szCs w:val="24"/>
              </w:rPr>
              <w:t>The use of the dramatic monologue form means we only hear things from his perspective.  He maintains the power of the narrative.</w:t>
            </w:r>
          </w:p>
        </w:tc>
        <w:tc>
          <w:tcPr>
            <w:tcW w:w="5395" w:type="dxa"/>
          </w:tcPr>
          <w:p w14:paraId="30FDFCB9" w14:textId="77777777" w:rsidR="00D6130A" w:rsidRPr="00D6130A" w:rsidRDefault="00D6130A" w:rsidP="00D6130A">
            <w:pPr>
              <w:pStyle w:val="ListParagraph"/>
              <w:numPr>
                <w:ilvl w:val="0"/>
                <w:numId w:val="52"/>
              </w:numPr>
              <w:rPr>
                <w:rFonts w:ascii="Arial" w:hAnsi="Arial" w:cs="Arial"/>
                <w:sz w:val="24"/>
                <w:szCs w:val="24"/>
              </w:rPr>
            </w:pPr>
            <w:r w:rsidRPr="00D6130A">
              <w:rPr>
                <w:rFonts w:ascii="Arial" w:hAnsi="Arial" w:cs="Arial"/>
                <w:sz w:val="24"/>
                <w:szCs w:val="24"/>
              </w:rPr>
              <w:t>The teacher holds authority over the child and punishes him for something the child does not fully understand.</w:t>
            </w:r>
          </w:p>
          <w:p w14:paraId="7BBBF08C" w14:textId="77777777" w:rsidR="00D6130A" w:rsidRPr="00D6130A" w:rsidRDefault="00D6130A" w:rsidP="00D6130A">
            <w:pPr>
              <w:rPr>
                <w:rFonts w:ascii="Arial" w:hAnsi="Arial" w:cs="Arial"/>
                <w:sz w:val="24"/>
                <w:szCs w:val="24"/>
              </w:rPr>
            </w:pPr>
          </w:p>
          <w:p w14:paraId="671BD907" w14:textId="56CCE7CD" w:rsidR="00D6130A" w:rsidRPr="00D6130A" w:rsidRDefault="00D6130A" w:rsidP="00D6130A">
            <w:pPr>
              <w:pStyle w:val="ListParagraph"/>
              <w:numPr>
                <w:ilvl w:val="0"/>
                <w:numId w:val="52"/>
              </w:numPr>
              <w:rPr>
                <w:rFonts w:ascii="Arial" w:hAnsi="Arial" w:cs="Arial"/>
                <w:sz w:val="24"/>
                <w:szCs w:val="24"/>
              </w:rPr>
            </w:pPr>
            <w:r w:rsidRPr="00D6130A">
              <w:rPr>
                <w:rFonts w:ascii="Arial" w:hAnsi="Arial" w:cs="Arial"/>
                <w:sz w:val="24"/>
                <w:szCs w:val="24"/>
              </w:rPr>
              <w:t xml:space="preserve">Time is used to regulate the boy’s </w:t>
            </w:r>
            <w:proofErr w:type="spellStart"/>
            <w:r w:rsidRPr="00D6130A">
              <w:rPr>
                <w:rFonts w:ascii="Arial" w:hAnsi="Arial" w:cs="Arial"/>
                <w:sz w:val="24"/>
                <w:szCs w:val="24"/>
              </w:rPr>
              <w:t>behaviour</w:t>
            </w:r>
            <w:proofErr w:type="spellEnd"/>
            <w:r w:rsidRPr="00D6130A">
              <w:rPr>
                <w:rFonts w:ascii="Arial" w:hAnsi="Arial" w:cs="Arial"/>
                <w:sz w:val="24"/>
                <w:szCs w:val="24"/>
              </w:rPr>
              <w:t xml:space="preserve">. The power of time </w:t>
            </w:r>
            <w:r>
              <w:rPr>
                <w:rFonts w:ascii="Arial" w:hAnsi="Arial" w:cs="Arial"/>
                <w:sz w:val="24"/>
                <w:szCs w:val="24"/>
              </w:rPr>
              <w:t xml:space="preserve">is </w:t>
            </w:r>
            <w:r w:rsidRPr="00D6130A">
              <w:rPr>
                <w:rFonts w:ascii="Arial" w:hAnsi="Arial" w:cs="Arial"/>
                <w:sz w:val="24"/>
                <w:szCs w:val="24"/>
              </w:rPr>
              <w:t xml:space="preserve">in </w:t>
            </w:r>
            <w:r>
              <w:rPr>
                <w:rFonts w:ascii="Arial" w:hAnsi="Arial" w:cs="Arial"/>
                <w:sz w:val="24"/>
                <w:szCs w:val="24"/>
              </w:rPr>
              <w:t xml:space="preserve">the </w:t>
            </w:r>
            <w:r w:rsidRPr="00D6130A">
              <w:rPr>
                <w:rFonts w:ascii="Arial" w:hAnsi="Arial" w:cs="Arial"/>
                <w:sz w:val="24"/>
                <w:szCs w:val="24"/>
              </w:rPr>
              <w:t xml:space="preserve">shaping </w:t>
            </w:r>
            <w:r>
              <w:rPr>
                <w:rFonts w:ascii="Arial" w:hAnsi="Arial" w:cs="Arial"/>
                <w:sz w:val="24"/>
                <w:szCs w:val="24"/>
              </w:rPr>
              <w:t xml:space="preserve">of </w:t>
            </w:r>
            <w:r w:rsidRPr="00D6130A">
              <w:rPr>
                <w:rFonts w:ascii="Arial" w:hAnsi="Arial" w:cs="Arial"/>
                <w:sz w:val="24"/>
                <w:szCs w:val="24"/>
              </w:rPr>
              <w:t>routines and a childlike understanding of these</w:t>
            </w:r>
            <w:r>
              <w:rPr>
                <w:rFonts w:ascii="Arial" w:hAnsi="Arial" w:cs="Arial"/>
                <w:sz w:val="24"/>
                <w:szCs w:val="24"/>
              </w:rPr>
              <w:t xml:space="preserve"> and how they organize his day</w:t>
            </w:r>
            <w:r w:rsidRPr="00D6130A">
              <w:rPr>
                <w:rFonts w:ascii="Arial" w:hAnsi="Arial" w:cs="Arial"/>
                <w:sz w:val="24"/>
                <w:szCs w:val="24"/>
              </w:rPr>
              <w:t>.</w:t>
            </w:r>
          </w:p>
          <w:p w14:paraId="6E04A63D" w14:textId="77777777" w:rsidR="00D6130A" w:rsidRPr="00D6130A" w:rsidRDefault="00D6130A" w:rsidP="00D6130A">
            <w:pPr>
              <w:rPr>
                <w:rFonts w:ascii="Arial" w:hAnsi="Arial" w:cs="Arial"/>
                <w:sz w:val="24"/>
                <w:szCs w:val="24"/>
              </w:rPr>
            </w:pPr>
          </w:p>
          <w:p w14:paraId="36ED64A7" w14:textId="00CB9C6A" w:rsidR="00D6130A" w:rsidRPr="00D6130A" w:rsidRDefault="00D6130A" w:rsidP="00D6130A">
            <w:pPr>
              <w:pStyle w:val="ListParagraph"/>
              <w:numPr>
                <w:ilvl w:val="0"/>
                <w:numId w:val="52"/>
              </w:numPr>
              <w:rPr>
                <w:rFonts w:ascii="Arial" w:hAnsi="Arial" w:cs="Arial"/>
                <w:b/>
                <w:bCs/>
                <w:sz w:val="24"/>
                <w:szCs w:val="24"/>
              </w:rPr>
            </w:pPr>
            <w:r w:rsidRPr="00D6130A">
              <w:rPr>
                <w:rFonts w:ascii="Arial" w:hAnsi="Arial" w:cs="Arial"/>
                <w:sz w:val="24"/>
                <w:szCs w:val="24"/>
              </w:rPr>
              <w:t>In being left alone, the boy finds there is power in losing yourself in time.</w:t>
            </w:r>
          </w:p>
        </w:tc>
      </w:tr>
    </w:tbl>
    <w:p w14:paraId="264E1B5C" w14:textId="06FBCF93" w:rsidR="00D6130A" w:rsidRDefault="00D6130A" w:rsidP="00D6130A">
      <w:pPr>
        <w:spacing w:after="0" w:line="360" w:lineRule="auto"/>
        <w:rPr>
          <w:rFonts w:ascii="Arial" w:hAnsi="Arial" w:cs="Arial"/>
          <w:sz w:val="24"/>
          <w:szCs w:val="24"/>
        </w:rPr>
      </w:pPr>
    </w:p>
    <w:p w14:paraId="666E1ABF" w14:textId="6DC30865" w:rsidR="006240CA" w:rsidRPr="006240CA" w:rsidRDefault="006240CA" w:rsidP="00D6130A">
      <w:pPr>
        <w:spacing w:after="0" w:line="360" w:lineRule="auto"/>
        <w:rPr>
          <w:rFonts w:ascii="Arial" w:hAnsi="Arial" w:cs="Arial"/>
          <w:b/>
          <w:bCs/>
          <w:sz w:val="24"/>
          <w:szCs w:val="24"/>
        </w:rPr>
      </w:pPr>
      <w:r w:rsidRPr="006240CA">
        <w:rPr>
          <w:rFonts w:ascii="Arial" w:hAnsi="Arial" w:cs="Arial"/>
          <w:b/>
          <w:bCs/>
          <w:sz w:val="24"/>
          <w:szCs w:val="24"/>
        </w:rPr>
        <w:t>Links:</w:t>
      </w:r>
    </w:p>
    <w:p w14:paraId="34F1DA1D" w14:textId="4DEFFB45" w:rsidR="00D6130A" w:rsidRPr="006240CA" w:rsidRDefault="00D6130A" w:rsidP="006240CA">
      <w:pPr>
        <w:pStyle w:val="ListParagraph"/>
        <w:numPr>
          <w:ilvl w:val="0"/>
          <w:numId w:val="53"/>
        </w:numPr>
        <w:spacing w:after="0" w:line="240" w:lineRule="auto"/>
        <w:rPr>
          <w:rFonts w:ascii="Arial" w:hAnsi="Arial" w:cs="Arial"/>
          <w:sz w:val="24"/>
          <w:szCs w:val="24"/>
        </w:rPr>
      </w:pPr>
      <w:r w:rsidRPr="006240CA">
        <w:rPr>
          <w:rFonts w:ascii="Arial" w:hAnsi="Arial" w:cs="Arial"/>
          <w:sz w:val="24"/>
          <w:szCs w:val="24"/>
        </w:rPr>
        <w:t>MLD point 1 and HPT point 1 are similar because they are both about one person having authority over another.</w:t>
      </w:r>
    </w:p>
    <w:p w14:paraId="072F10AE" w14:textId="5EFCE2D6" w:rsidR="00D6130A" w:rsidRPr="006240CA" w:rsidRDefault="006240CA" w:rsidP="006240CA">
      <w:pPr>
        <w:pStyle w:val="ListParagraph"/>
        <w:numPr>
          <w:ilvl w:val="0"/>
          <w:numId w:val="53"/>
        </w:numPr>
        <w:spacing w:after="0" w:line="240" w:lineRule="auto"/>
        <w:rPr>
          <w:rFonts w:ascii="Arial" w:hAnsi="Arial" w:cs="Arial"/>
          <w:sz w:val="24"/>
          <w:szCs w:val="24"/>
        </w:rPr>
      </w:pPr>
      <w:r w:rsidRPr="006240CA">
        <w:rPr>
          <w:rFonts w:ascii="Arial" w:hAnsi="Arial" w:cs="Arial"/>
          <w:sz w:val="24"/>
          <w:szCs w:val="24"/>
        </w:rPr>
        <w:t xml:space="preserve">MLD point 4 </w:t>
      </w:r>
      <w:proofErr w:type="gramStart"/>
      <w:r w:rsidRPr="006240CA">
        <w:rPr>
          <w:rFonts w:ascii="Arial" w:hAnsi="Arial" w:cs="Arial"/>
          <w:sz w:val="24"/>
          <w:szCs w:val="24"/>
        </w:rPr>
        <w:t>power</w:t>
      </w:r>
      <w:proofErr w:type="gramEnd"/>
      <w:r w:rsidRPr="006240CA">
        <w:rPr>
          <w:rFonts w:ascii="Arial" w:hAnsi="Arial" w:cs="Arial"/>
          <w:sz w:val="24"/>
          <w:szCs w:val="24"/>
        </w:rPr>
        <w:t xml:space="preserve"> from the Duke’s more powerful perspective whilst HPT is from the child’s perspective who is powerless.</w:t>
      </w:r>
    </w:p>
    <w:p w14:paraId="7016E4C4" w14:textId="05A47540" w:rsidR="006240CA" w:rsidRPr="006240CA" w:rsidRDefault="006240CA" w:rsidP="006240CA">
      <w:pPr>
        <w:pStyle w:val="ListParagraph"/>
        <w:numPr>
          <w:ilvl w:val="0"/>
          <w:numId w:val="53"/>
        </w:numPr>
        <w:spacing w:after="0" w:line="240" w:lineRule="auto"/>
        <w:rPr>
          <w:rFonts w:ascii="Arial" w:hAnsi="Arial" w:cs="Arial"/>
          <w:sz w:val="24"/>
          <w:szCs w:val="24"/>
        </w:rPr>
      </w:pPr>
      <w:r w:rsidRPr="006240CA">
        <w:rPr>
          <w:rFonts w:ascii="Arial" w:hAnsi="Arial" w:cs="Arial"/>
          <w:sz w:val="24"/>
          <w:szCs w:val="24"/>
        </w:rPr>
        <w:t xml:space="preserve">MLD point 2 power is about control – who sees the portrait. </w:t>
      </w:r>
      <w:proofErr w:type="gramStart"/>
      <w:r w:rsidRPr="006240CA">
        <w:rPr>
          <w:rFonts w:ascii="Arial" w:hAnsi="Arial" w:cs="Arial"/>
          <w:sz w:val="24"/>
          <w:szCs w:val="24"/>
        </w:rPr>
        <w:t>Similarly</w:t>
      </w:r>
      <w:proofErr w:type="gramEnd"/>
      <w:r w:rsidRPr="006240CA">
        <w:rPr>
          <w:rFonts w:ascii="Arial" w:hAnsi="Arial" w:cs="Arial"/>
          <w:sz w:val="24"/>
          <w:szCs w:val="24"/>
        </w:rPr>
        <w:t xml:space="preserve"> HPT point 2 is about time controlling how someone sees their day / understands their day.</w:t>
      </w:r>
    </w:p>
    <w:p w14:paraId="64E0EEB0" w14:textId="2C9561DC" w:rsidR="006240CA" w:rsidRPr="006240CA" w:rsidRDefault="006240CA" w:rsidP="006240CA">
      <w:pPr>
        <w:pStyle w:val="ListParagraph"/>
        <w:numPr>
          <w:ilvl w:val="0"/>
          <w:numId w:val="53"/>
        </w:numPr>
        <w:spacing w:after="0" w:line="240" w:lineRule="auto"/>
        <w:rPr>
          <w:rFonts w:ascii="Arial" w:hAnsi="Arial" w:cs="Arial"/>
          <w:sz w:val="24"/>
          <w:szCs w:val="24"/>
        </w:rPr>
      </w:pPr>
      <w:r w:rsidRPr="006240CA">
        <w:rPr>
          <w:rFonts w:ascii="Arial" w:hAnsi="Arial" w:cs="Arial"/>
          <w:sz w:val="24"/>
          <w:szCs w:val="24"/>
        </w:rPr>
        <w:t>MLD point 3 – power comes from title and possessions whilst HPT 2 power comes from relinquishing control and losing yourself.</w:t>
      </w:r>
    </w:p>
    <w:p w14:paraId="3BEAAADC" w14:textId="77777777" w:rsidR="00D6130A" w:rsidRPr="00D6130A" w:rsidRDefault="00D6130A" w:rsidP="00D6130A">
      <w:pPr>
        <w:spacing w:after="0" w:line="360" w:lineRule="auto"/>
        <w:rPr>
          <w:rFonts w:ascii="Arial" w:hAnsi="Arial" w:cs="Arial"/>
          <w:sz w:val="24"/>
          <w:szCs w:val="24"/>
        </w:rPr>
      </w:pPr>
    </w:p>
    <w:p w14:paraId="781B4CDF" w14:textId="345E440B" w:rsidR="003A2A44" w:rsidRPr="006240CA" w:rsidRDefault="006240CA" w:rsidP="006240CA">
      <w:pPr>
        <w:rPr>
          <w:rFonts w:ascii="Arial" w:hAnsi="Arial" w:cs="Arial"/>
          <w:b/>
          <w:bCs/>
          <w:sz w:val="24"/>
          <w:szCs w:val="24"/>
          <w:u w:val="single"/>
        </w:rPr>
      </w:pPr>
      <w:r>
        <w:rPr>
          <w:rFonts w:ascii="Arial" w:hAnsi="Arial" w:cs="Arial"/>
          <w:b/>
          <w:bCs/>
          <w:sz w:val="24"/>
          <w:szCs w:val="24"/>
          <w:u w:val="single"/>
        </w:rPr>
        <w:t xml:space="preserve">24. </w:t>
      </w:r>
      <w:r w:rsidRPr="006240CA">
        <w:rPr>
          <w:rFonts w:ascii="Arial" w:hAnsi="Arial" w:cs="Arial"/>
          <w:b/>
          <w:bCs/>
          <w:sz w:val="24"/>
          <w:szCs w:val="24"/>
          <w:u w:val="single"/>
        </w:rPr>
        <w:t>Deliberate practice: planning your responses</w:t>
      </w:r>
    </w:p>
    <w:p w14:paraId="0B64AF4E" w14:textId="53B1986A" w:rsidR="006240CA" w:rsidRDefault="006240CA" w:rsidP="006240CA">
      <w:pPr>
        <w:rPr>
          <w:rFonts w:ascii="Arial" w:hAnsi="Arial" w:cs="Arial"/>
          <w:sz w:val="24"/>
          <w:szCs w:val="24"/>
        </w:rPr>
      </w:pPr>
      <w:r>
        <w:rPr>
          <w:rFonts w:ascii="Arial" w:hAnsi="Arial" w:cs="Arial"/>
          <w:sz w:val="24"/>
          <w:szCs w:val="24"/>
        </w:rPr>
        <w:t xml:space="preserve">Now take time to </w:t>
      </w:r>
      <w:proofErr w:type="spellStart"/>
      <w:r>
        <w:rPr>
          <w:rFonts w:ascii="Arial" w:hAnsi="Arial" w:cs="Arial"/>
          <w:sz w:val="24"/>
          <w:szCs w:val="24"/>
        </w:rPr>
        <w:t>practise</w:t>
      </w:r>
      <w:proofErr w:type="spellEnd"/>
      <w:r>
        <w:rPr>
          <w:rFonts w:ascii="Arial" w:hAnsi="Arial" w:cs="Arial"/>
          <w:sz w:val="24"/>
          <w:szCs w:val="24"/>
        </w:rPr>
        <w:t xml:space="preserve"> planning a response. Use the next </w:t>
      </w:r>
      <w:r w:rsidR="00A24ADD">
        <w:rPr>
          <w:rFonts w:ascii="Arial" w:hAnsi="Arial" w:cs="Arial"/>
          <w:sz w:val="24"/>
          <w:szCs w:val="24"/>
        </w:rPr>
        <w:t>eight</w:t>
      </w:r>
      <w:r>
        <w:rPr>
          <w:rFonts w:ascii="Arial" w:hAnsi="Arial" w:cs="Arial"/>
          <w:sz w:val="24"/>
          <w:szCs w:val="24"/>
        </w:rPr>
        <w:t xml:space="preserve"> comparative poetry questions to </w:t>
      </w:r>
      <w:proofErr w:type="spellStart"/>
      <w:r>
        <w:rPr>
          <w:rFonts w:ascii="Arial" w:hAnsi="Arial" w:cs="Arial"/>
          <w:sz w:val="24"/>
          <w:szCs w:val="24"/>
        </w:rPr>
        <w:t>practise</w:t>
      </w:r>
      <w:proofErr w:type="spellEnd"/>
      <w:r>
        <w:rPr>
          <w:rFonts w:ascii="Arial" w:hAnsi="Arial" w:cs="Arial"/>
          <w:sz w:val="24"/>
          <w:szCs w:val="24"/>
        </w:rPr>
        <w:t xml:space="preserve"> the process of planning a response.</w:t>
      </w:r>
    </w:p>
    <w:p w14:paraId="37E0433F" w14:textId="659BC979" w:rsidR="006240CA" w:rsidRDefault="006240CA" w:rsidP="006240CA">
      <w:pPr>
        <w:rPr>
          <w:rFonts w:ascii="Arial" w:hAnsi="Arial" w:cs="Arial"/>
          <w:sz w:val="24"/>
          <w:szCs w:val="24"/>
        </w:rPr>
      </w:pPr>
      <w:r>
        <w:rPr>
          <w:rFonts w:ascii="Arial" w:hAnsi="Arial" w:cs="Arial"/>
          <w:sz w:val="24"/>
          <w:szCs w:val="24"/>
        </w:rPr>
        <w:t xml:space="preserve">a. Read the question and underline the question </w:t>
      </w:r>
      <w:proofErr w:type="gramStart"/>
      <w:r>
        <w:rPr>
          <w:rFonts w:ascii="Arial" w:hAnsi="Arial" w:cs="Arial"/>
          <w:sz w:val="24"/>
          <w:szCs w:val="24"/>
        </w:rPr>
        <w:t>focus</w:t>
      </w:r>
      <w:proofErr w:type="gramEnd"/>
      <w:r>
        <w:rPr>
          <w:rFonts w:ascii="Arial" w:hAnsi="Arial" w:cs="Arial"/>
          <w:sz w:val="24"/>
          <w:szCs w:val="24"/>
        </w:rPr>
        <w:t xml:space="preserve"> </w:t>
      </w:r>
    </w:p>
    <w:p w14:paraId="5EE68665" w14:textId="7638CE67" w:rsidR="006240CA" w:rsidRDefault="006240CA" w:rsidP="006240CA">
      <w:pPr>
        <w:rPr>
          <w:rFonts w:ascii="Arial" w:hAnsi="Arial" w:cs="Arial"/>
          <w:sz w:val="24"/>
          <w:szCs w:val="24"/>
        </w:rPr>
      </w:pPr>
      <w:r>
        <w:rPr>
          <w:rFonts w:ascii="Arial" w:hAnsi="Arial" w:cs="Arial"/>
          <w:sz w:val="24"/>
          <w:szCs w:val="24"/>
        </w:rPr>
        <w:t>b. Create a quick table for the two poems. Identify three central concerns for each poem that are linked to the question focus. Make sure the central concerns offer something different.</w:t>
      </w:r>
    </w:p>
    <w:p w14:paraId="1EBA37EE" w14:textId="5F31EF27" w:rsidR="006240CA" w:rsidRPr="006240CA" w:rsidRDefault="006240CA" w:rsidP="006240CA">
      <w:pPr>
        <w:rPr>
          <w:rFonts w:ascii="Arial" w:hAnsi="Arial" w:cs="Arial"/>
          <w:sz w:val="24"/>
          <w:szCs w:val="24"/>
        </w:rPr>
      </w:pPr>
      <w:r>
        <w:rPr>
          <w:rFonts w:ascii="Arial" w:hAnsi="Arial" w:cs="Arial"/>
          <w:sz w:val="24"/>
          <w:szCs w:val="24"/>
        </w:rPr>
        <w:t>c. Identify whether the central concerns across poems are similar or different. Choose comparing and contrasting connectives to initially link the ideas.</w:t>
      </w:r>
    </w:p>
    <w:p w14:paraId="6895EB45" w14:textId="77777777" w:rsidR="006240CA" w:rsidRDefault="006240CA" w:rsidP="003A2A44">
      <w:pPr>
        <w:pStyle w:val="ListParagraph"/>
        <w:ind w:left="360"/>
        <w:rPr>
          <w:rFonts w:ascii="Arial" w:hAnsi="Arial" w:cs="Arial"/>
          <w:sz w:val="24"/>
          <w:szCs w:val="24"/>
        </w:rPr>
      </w:pPr>
    </w:p>
    <w:p w14:paraId="06B6B486" w14:textId="77777777" w:rsidR="006240CA" w:rsidRDefault="006240CA" w:rsidP="003A2A44">
      <w:pPr>
        <w:pStyle w:val="ListParagraph"/>
        <w:ind w:left="360"/>
        <w:rPr>
          <w:rFonts w:ascii="Arial" w:hAnsi="Arial" w:cs="Arial"/>
          <w:sz w:val="24"/>
          <w:szCs w:val="24"/>
        </w:rPr>
      </w:pPr>
    </w:p>
    <w:p w14:paraId="222C4D5D" w14:textId="77777777" w:rsidR="006240CA" w:rsidRPr="006240CA" w:rsidRDefault="006240CA" w:rsidP="006240CA">
      <w:pPr>
        <w:rPr>
          <w:rFonts w:ascii="Arial" w:hAnsi="Arial" w:cs="Arial"/>
          <w:sz w:val="24"/>
          <w:szCs w:val="24"/>
        </w:rPr>
      </w:pPr>
    </w:p>
    <w:p w14:paraId="68EFF5F6" w14:textId="2304DB53" w:rsidR="006240CA" w:rsidRPr="006240CA" w:rsidRDefault="006240CA" w:rsidP="006240CA">
      <w:pPr>
        <w:rPr>
          <w:rFonts w:ascii="Arial" w:hAnsi="Arial" w:cs="Arial"/>
          <w:b/>
          <w:bCs/>
          <w:sz w:val="24"/>
          <w:szCs w:val="24"/>
          <w:u w:val="single"/>
        </w:rPr>
      </w:pPr>
      <w:r w:rsidRPr="006240CA">
        <w:rPr>
          <w:rFonts w:ascii="Arial" w:hAnsi="Arial" w:cs="Arial"/>
          <w:b/>
          <w:bCs/>
          <w:sz w:val="24"/>
          <w:szCs w:val="24"/>
          <w:u w:val="single"/>
        </w:rPr>
        <w:lastRenderedPageBreak/>
        <w:t>a. ‘Search for my Tongue’ and ‘Half-Caste’</w:t>
      </w:r>
    </w:p>
    <w:p w14:paraId="30BF030A" w14:textId="6A9E96B7" w:rsidR="006240CA" w:rsidRDefault="006240CA" w:rsidP="006240CA">
      <w:pPr>
        <w:rPr>
          <w:rFonts w:ascii="Arial" w:hAnsi="Arial" w:cs="Arial"/>
          <w:sz w:val="24"/>
          <w:szCs w:val="24"/>
        </w:rPr>
      </w:pPr>
      <w:r>
        <w:rPr>
          <w:rFonts w:ascii="Arial" w:hAnsi="Arial" w:cs="Arial"/>
          <w:sz w:val="24"/>
          <w:szCs w:val="24"/>
        </w:rPr>
        <w:t>Compare the ways the writers convey feelings about identity in ‘Search for my Tongue’ and ‘</w:t>
      </w:r>
      <w:proofErr w:type="gramStart"/>
      <w:r>
        <w:rPr>
          <w:rFonts w:ascii="Arial" w:hAnsi="Arial" w:cs="Arial"/>
          <w:sz w:val="24"/>
          <w:szCs w:val="24"/>
        </w:rPr>
        <w:t>Half-Caste’</w:t>
      </w:r>
      <w:proofErr w:type="gramEnd"/>
    </w:p>
    <w:tbl>
      <w:tblPr>
        <w:tblStyle w:val="TableGrid"/>
        <w:tblW w:w="0" w:type="auto"/>
        <w:tblLook w:val="04A0" w:firstRow="1" w:lastRow="0" w:firstColumn="1" w:lastColumn="0" w:noHBand="0" w:noVBand="1"/>
      </w:tblPr>
      <w:tblGrid>
        <w:gridCol w:w="5395"/>
        <w:gridCol w:w="5395"/>
      </w:tblGrid>
      <w:tr w:rsidR="006240CA" w14:paraId="01D957C7" w14:textId="77777777" w:rsidTr="007D00CE">
        <w:tc>
          <w:tcPr>
            <w:tcW w:w="10790" w:type="dxa"/>
            <w:gridSpan w:val="2"/>
          </w:tcPr>
          <w:p w14:paraId="148D98DF" w14:textId="19AD3237" w:rsidR="006240CA" w:rsidRPr="006240CA" w:rsidRDefault="006240CA" w:rsidP="006240CA">
            <w:pPr>
              <w:jc w:val="center"/>
              <w:rPr>
                <w:rFonts w:ascii="Arial" w:hAnsi="Arial" w:cs="Arial"/>
                <w:b/>
                <w:bCs/>
                <w:sz w:val="24"/>
                <w:szCs w:val="24"/>
              </w:rPr>
            </w:pPr>
            <w:r w:rsidRPr="006240CA">
              <w:rPr>
                <w:rFonts w:ascii="Arial" w:hAnsi="Arial" w:cs="Arial"/>
                <w:b/>
                <w:bCs/>
                <w:sz w:val="24"/>
                <w:szCs w:val="24"/>
              </w:rPr>
              <w:t>Key word</w:t>
            </w:r>
            <w:r>
              <w:rPr>
                <w:rFonts w:ascii="Arial" w:hAnsi="Arial" w:cs="Arial"/>
                <w:b/>
                <w:bCs/>
                <w:sz w:val="24"/>
                <w:szCs w:val="24"/>
              </w:rPr>
              <w:t xml:space="preserve"> from the question</w:t>
            </w:r>
            <w:r w:rsidRPr="006240CA">
              <w:rPr>
                <w:rFonts w:ascii="Arial" w:hAnsi="Arial" w:cs="Arial"/>
                <w:b/>
                <w:bCs/>
                <w:sz w:val="24"/>
                <w:szCs w:val="24"/>
              </w:rPr>
              <w:t>:</w:t>
            </w:r>
          </w:p>
          <w:p w14:paraId="274AF658" w14:textId="0517D29C" w:rsidR="006240CA" w:rsidRDefault="006240CA" w:rsidP="006240CA">
            <w:pPr>
              <w:rPr>
                <w:rFonts w:ascii="Arial" w:hAnsi="Arial" w:cs="Arial"/>
                <w:sz w:val="24"/>
                <w:szCs w:val="24"/>
              </w:rPr>
            </w:pPr>
          </w:p>
        </w:tc>
      </w:tr>
      <w:tr w:rsidR="006240CA" w14:paraId="3A58063F" w14:textId="77777777" w:rsidTr="006240CA">
        <w:tc>
          <w:tcPr>
            <w:tcW w:w="5395" w:type="dxa"/>
          </w:tcPr>
          <w:p w14:paraId="0A091D8D" w14:textId="3372B449" w:rsidR="006240CA" w:rsidRPr="006240CA" w:rsidRDefault="006240CA" w:rsidP="006240CA">
            <w:pPr>
              <w:jc w:val="center"/>
              <w:rPr>
                <w:rFonts w:ascii="Arial" w:hAnsi="Arial" w:cs="Arial"/>
                <w:b/>
                <w:bCs/>
                <w:sz w:val="24"/>
                <w:szCs w:val="24"/>
              </w:rPr>
            </w:pPr>
            <w:r w:rsidRPr="006240CA">
              <w:rPr>
                <w:rFonts w:ascii="Arial" w:hAnsi="Arial" w:cs="Arial"/>
                <w:b/>
                <w:bCs/>
                <w:sz w:val="24"/>
                <w:szCs w:val="24"/>
              </w:rPr>
              <w:t>Search for my Tongue</w:t>
            </w:r>
          </w:p>
        </w:tc>
        <w:tc>
          <w:tcPr>
            <w:tcW w:w="5395" w:type="dxa"/>
          </w:tcPr>
          <w:p w14:paraId="1ABF5CCE" w14:textId="5B76B97C" w:rsidR="006240CA" w:rsidRPr="006240CA" w:rsidRDefault="006240CA" w:rsidP="006240CA">
            <w:pPr>
              <w:jc w:val="center"/>
              <w:rPr>
                <w:rFonts w:ascii="Arial" w:hAnsi="Arial" w:cs="Arial"/>
                <w:b/>
                <w:bCs/>
                <w:sz w:val="24"/>
                <w:szCs w:val="24"/>
              </w:rPr>
            </w:pPr>
            <w:r w:rsidRPr="006240CA">
              <w:rPr>
                <w:rFonts w:ascii="Arial" w:hAnsi="Arial" w:cs="Arial"/>
                <w:b/>
                <w:bCs/>
                <w:sz w:val="24"/>
                <w:szCs w:val="24"/>
              </w:rPr>
              <w:t>Half-Caste</w:t>
            </w:r>
          </w:p>
        </w:tc>
      </w:tr>
      <w:tr w:rsidR="006240CA" w14:paraId="1720680C" w14:textId="77777777" w:rsidTr="006240CA">
        <w:tc>
          <w:tcPr>
            <w:tcW w:w="5395" w:type="dxa"/>
          </w:tcPr>
          <w:p w14:paraId="44D51649" w14:textId="77777777" w:rsidR="006240CA" w:rsidRDefault="006240CA" w:rsidP="006240CA">
            <w:pPr>
              <w:rPr>
                <w:rFonts w:ascii="Arial" w:hAnsi="Arial" w:cs="Arial"/>
                <w:sz w:val="24"/>
                <w:szCs w:val="24"/>
              </w:rPr>
            </w:pPr>
          </w:p>
          <w:p w14:paraId="425576F0" w14:textId="77777777" w:rsidR="006240CA" w:rsidRDefault="006240CA" w:rsidP="006240CA">
            <w:pPr>
              <w:rPr>
                <w:rFonts w:ascii="Arial" w:hAnsi="Arial" w:cs="Arial"/>
                <w:sz w:val="24"/>
                <w:szCs w:val="24"/>
              </w:rPr>
            </w:pPr>
          </w:p>
          <w:p w14:paraId="71667874" w14:textId="77777777" w:rsidR="006240CA" w:rsidRDefault="006240CA" w:rsidP="006240CA">
            <w:pPr>
              <w:rPr>
                <w:rFonts w:ascii="Arial" w:hAnsi="Arial" w:cs="Arial"/>
                <w:sz w:val="24"/>
                <w:szCs w:val="24"/>
              </w:rPr>
            </w:pPr>
          </w:p>
          <w:p w14:paraId="2FC19375" w14:textId="77777777" w:rsidR="006240CA" w:rsidRDefault="006240CA" w:rsidP="006240CA">
            <w:pPr>
              <w:rPr>
                <w:rFonts w:ascii="Arial" w:hAnsi="Arial" w:cs="Arial"/>
                <w:sz w:val="24"/>
                <w:szCs w:val="24"/>
              </w:rPr>
            </w:pPr>
          </w:p>
          <w:p w14:paraId="0CF1009F" w14:textId="77777777" w:rsidR="006240CA" w:rsidRDefault="006240CA" w:rsidP="006240CA">
            <w:pPr>
              <w:rPr>
                <w:rFonts w:ascii="Arial" w:hAnsi="Arial" w:cs="Arial"/>
                <w:sz w:val="24"/>
                <w:szCs w:val="24"/>
              </w:rPr>
            </w:pPr>
          </w:p>
          <w:p w14:paraId="7AE5B216" w14:textId="77777777" w:rsidR="006240CA" w:rsidRDefault="006240CA" w:rsidP="006240CA">
            <w:pPr>
              <w:rPr>
                <w:rFonts w:ascii="Arial" w:hAnsi="Arial" w:cs="Arial"/>
                <w:sz w:val="24"/>
                <w:szCs w:val="24"/>
              </w:rPr>
            </w:pPr>
          </w:p>
          <w:p w14:paraId="3A8F3EFC" w14:textId="77777777" w:rsidR="006240CA" w:rsidRDefault="006240CA" w:rsidP="006240CA">
            <w:pPr>
              <w:rPr>
                <w:rFonts w:ascii="Arial" w:hAnsi="Arial" w:cs="Arial"/>
                <w:sz w:val="24"/>
                <w:szCs w:val="24"/>
              </w:rPr>
            </w:pPr>
          </w:p>
          <w:p w14:paraId="794D29B3" w14:textId="77777777" w:rsidR="006240CA" w:rsidRDefault="006240CA" w:rsidP="006240CA">
            <w:pPr>
              <w:rPr>
                <w:rFonts w:ascii="Arial" w:hAnsi="Arial" w:cs="Arial"/>
                <w:sz w:val="24"/>
                <w:szCs w:val="24"/>
              </w:rPr>
            </w:pPr>
          </w:p>
          <w:p w14:paraId="2C57F104" w14:textId="77777777" w:rsidR="006240CA" w:rsidRDefault="006240CA" w:rsidP="006240CA">
            <w:pPr>
              <w:rPr>
                <w:rFonts w:ascii="Arial" w:hAnsi="Arial" w:cs="Arial"/>
                <w:sz w:val="24"/>
                <w:szCs w:val="24"/>
              </w:rPr>
            </w:pPr>
          </w:p>
          <w:p w14:paraId="766E63CF" w14:textId="77777777" w:rsidR="006240CA" w:rsidRDefault="006240CA" w:rsidP="006240CA">
            <w:pPr>
              <w:rPr>
                <w:rFonts w:ascii="Arial" w:hAnsi="Arial" w:cs="Arial"/>
                <w:sz w:val="24"/>
                <w:szCs w:val="24"/>
              </w:rPr>
            </w:pPr>
          </w:p>
          <w:p w14:paraId="5B2AB222" w14:textId="77777777" w:rsidR="006240CA" w:rsidRDefault="006240CA" w:rsidP="006240CA">
            <w:pPr>
              <w:rPr>
                <w:rFonts w:ascii="Arial" w:hAnsi="Arial" w:cs="Arial"/>
                <w:sz w:val="24"/>
                <w:szCs w:val="24"/>
              </w:rPr>
            </w:pPr>
          </w:p>
          <w:p w14:paraId="037A69B5" w14:textId="77777777" w:rsidR="006240CA" w:rsidRDefault="006240CA" w:rsidP="006240CA">
            <w:pPr>
              <w:rPr>
                <w:rFonts w:ascii="Arial" w:hAnsi="Arial" w:cs="Arial"/>
                <w:sz w:val="24"/>
                <w:szCs w:val="24"/>
              </w:rPr>
            </w:pPr>
          </w:p>
          <w:p w14:paraId="54BA1302" w14:textId="77777777" w:rsidR="006240CA" w:rsidRDefault="006240CA" w:rsidP="006240CA">
            <w:pPr>
              <w:rPr>
                <w:rFonts w:ascii="Arial" w:hAnsi="Arial" w:cs="Arial"/>
                <w:sz w:val="24"/>
                <w:szCs w:val="24"/>
              </w:rPr>
            </w:pPr>
          </w:p>
          <w:p w14:paraId="774852DA" w14:textId="77777777" w:rsidR="006240CA" w:rsidRDefault="006240CA" w:rsidP="006240CA">
            <w:pPr>
              <w:rPr>
                <w:rFonts w:ascii="Arial" w:hAnsi="Arial" w:cs="Arial"/>
                <w:sz w:val="24"/>
                <w:szCs w:val="24"/>
              </w:rPr>
            </w:pPr>
          </w:p>
          <w:p w14:paraId="7A429FF7" w14:textId="77777777" w:rsidR="006240CA" w:rsidRDefault="006240CA" w:rsidP="006240CA">
            <w:pPr>
              <w:rPr>
                <w:rFonts w:ascii="Arial" w:hAnsi="Arial" w:cs="Arial"/>
                <w:sz w:val="24"/>
                <w:szCs w:val="24"/>
              </w:rPr>
            </w:pPr>
          </w:p>
          <w:p w14:paraId="34801307" w14:textId="77777777" w:rsidR="006240CA" w:rsidRDefault="006240CA" w:rsidP="006240CA">
            <w:pPr>
              <w:rPr>
                <w:rFonts w:ascii="Arial" w:hAnsi="Arial" w:cs="Arial"/>
                <w:sz w:val="24"/>
                <w:szCs w:val="24"/>
              </w:rPr>
            </w:pPr>
          </w:p>
          <w:p w14:paraId="70FC3020" w14:textId="77777777" w:rsidR="006240CA" w:rsidRDefault="006240CA" w:rsidP="006240CA">
            <w:pPr>
              <w:rPr>
                <w:rFonts w:ascii="Arial" w:hAnsi="Arial" w:cs="Arial"/>
                <w:sz w:val="24"/>
                <w:szCs w:val="24"/>
              </w:rPr>
            </w:pPr>
          </w:p>
          <w:p w14:paraId="4B08DC3F" w14:textId="77777777" w:rsidR="006240CA" w:rsidRDefault="006240CA" w:rsidP="006240CA">
            <w:pPr>
              <w:rPr>
                <w:rFonts w:ascii="Arial" w:hAnsi="Arial" w:cs="Arial"/>
                <w:sz w:val="24"/>
                <w:szCs w:val="24"/>
              </w:rPr>
            </w:pPr>
          </w:p>
          <w:p w14:paraId="5A75E58B" w14:textId="77777777" w:rsidR="006240CA" w:rsidRDefault="006240CA" w:rsidP="006240CA">
            <w:pPr>
              <w:rPr>
                <w:rFonts w:ascii="Arial" w:hAnsi="Arial" w:cs="Arial"/>
                <w:sz w:val="24"/>
                <w:szCs w:val="24"/>
              </w:rPr>
            </w:pPr>
          </w:p>
          <w:p w14:paraId="61671C70" w14:textId="77777777" w:rsidR="006240CA" w:rsidRDefault="006240CA" w:rsidP="006240CA">
            <w:pPr>
              <w:rPr>
                <w:rFonts w:ascii="Arial" w:hAnsi="Arial" w:cs="Arial"/>
                <w:sz w:val="24"/>
                <w:szCs w:val="24"/>
              </w:rPr>
            </w:pPr>
          </w:p>
          <w:p w14:paraId="640A88F3" w14:textId="77777777" w:rsidR="006240CA" w:rsidRDefault="006240CA" w:rsidP="006240CA">
            <w:pPr>
              <w:rPr>
                <w:rFonts w:ascii="Arial" w:hAnsi="Arial" w:cs="Arial"/>
                <w:sz w:val="24"/>
                <w:szCs w:val="24"/>
              </w:rPr>
            </w:pPr>
          </w:p>
        </w:tc>
        <w:tc>
          <w:tcPr>
            <w:tcW w:w="5395" w:type="dxa"/>
          </w:tcPr>
          <w:p w14:paraId="0334AEBE" w14:textId="77777777" w:rsidR="006240CA" w:rsidRDefault="006240CA" w:rsidP="006240CA">
            <w:pPr>
              <w:rPr>
                <w:rFonts w:ascii="Arial" w:hAnsi="Arial" w:cs="Arial"/>
                <w:sz w:val="24"/>
                <w:szCs w:val="24"/>
              </w:rPr>
            </w:pPr>
          </w:p>
        </w:tc>
      </w:tr>
    </w:tbl>
    <w:p w14:paraId="28DEC9C6" w14:textId="77777777" w:rsidR="006240CA" w:rsidRDefault="006240CA" w:rsidP="006240CA">
      <w:pPr>
        <w:rPr>
          <w:rFonts w:ascii="Arial" w:hAnsi="Arial" w:cs="Arial"/>
          <w:sz w:val="24"/>
          <w:szCs w:val="24"/>
        </w:rPr>
      </w:pPr>
    </w:p>
    <w:p w14:paraId="52CBFCC1" w14:textId="4C9615AF" w:rsidR="006240CA" w:rsidRDefault="006240CA" w:rsidP="006240CA">
      <w:pPr>
        <w:rPr>
          <w:rFonts w:ascii="Arial" w:hAnsi="Arial" w:cs="Arial"/>
          <w:sz w:val="24"/>
          <w:szCs w:val="24"/>
        </w:rPr>
      </w:pPr>
      <w:r>
        <w:rPr>
          <w:rFonts w:ascii="Arial" w:hAnsi="Arial" w:cs="Arial"/>
          <w:sz w:val="24"/>
          <w:szCs w:val="24"/>
        </w:rPr>
        <w:t>Links:</w:t>
      </w:r>
    </w:p>
    <w:p w14:paraId="5FA6161C" w14:textId="76FB958D" w:rsidR="006240CA" w:rsidRPr="006240CA" w:rsidRDefault="006240CA" w:rsidP="006240CA">
      <w:pPr>
        <w:spacing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9CAEBD" w14:textId="0664C599" w:rsidR="006240CA" w:rsidRPr="006240CA" w:rsidRDefault="0049471F" w:rsidP="006240CA">
      <w:pPr>
        <w:rPr>
          <w:rFonts w:ascii="Arial" w:hAnsi="Arial" w:cs="Arial"/>
          <w:b/>
          <w:bCs/>
          <w:sz w:val="24"/>
          <w:szCs w:val="24"/>
          <w:u w:val="single"/>
        </w:rPr>
      </w:pPr>
      <w:r>
        <w:rPr>
          <w:rFonts w:ascii="Arial" w:hAnsi="Arial" w:cs="Arial"/>
          <w:b/>
          <w:bCs/>
          <w:sz w:val="24"/>
          <w:szCs w:val="24"/>
          <w:u w:val="single"/>
        </w:rPr>
        <w:lastRenderedPageBreak/>
        <w:t xml:space="preserve">b. </w:t>
      </w:r>
      <w:r w:rsidR="006240CA" w:rsidRPr="006240CA">
        <w:rPr>
          <w:rFonts w:ascii="Arial" w:hAnsi="Arial" w:cs="Arial"/>
          <w:b/>
          <w:bCs/>
          <w:sz w:val="24"/>
          <w:szCs w:val="24"/>
          <w:u w:val="single"/>
        </w:rPr>
        <w:t>‘</w:t>
      </w:r>
      <w:r w:rsidR="00A24ADD">
        <w:rPr>
          <w:rFonts w:ascii="Arial" w:hAnsi="Arial" w:cs="Arial"/>
          <w:b/>
          <w:bCs/>
          <w:sz w:val="24"/>
          <w:szCs w:val="24"/>
          <w:u w:val="single"/>
        </w:rPr>
        <w:t>La Belle</w:t>
      </w:r>
      <w:r w:rsidR="006240CA" w:rsidRPr="006240CA">
        <w:rPr>
          <w:rFonts w:ascii="Arial" w:hAnsi="Arial" w:cs="Arial"/>
          <w:b/>
          <w:bCs/>
          <w:sz w:val="24"/>
          <w:szCs w:val="24"/>
          <w:u w:val="single"/>
        </w:rPr>
        <w:t xml:space="preserve">’ and </w:t>
      </w:r>
      <w:r w:rsidR="00A24ADD">
        <w:rPr>
          <w:rFonts w:ascii="Arial" w:hAnsi="Arial" w:cs="Arial"/>
          <w:b/>
          <w:bCs/>
          <w:sz w:val="24"/>
          <w:szCs w:val="24"/>
          <w:u w:val="single"/>
        </w:rPr>
        <w:t>‘Sonnet 116</w:t>
      </w:r>
      <w:r w:rsidR="006240CA" w:rsidRPr="006240CA">
        <w:rPr>
          <w:rFonts w:ascii="Arial" w:hAnsi="Arial" w:cs="Arial"/>
          <w:b/>
          <w:bCs/>
          <w:sz w:val="24"/>
          <w:szCs w:val="24"/>
          <w:u w:val="single"/>
        </w:rPr>
        <w:t>’</w:t>
      </w:r>
    </w:p>
    <w:p w14:paraId="12E8401C" w14:textId="602BD93B" w:rsidR="006240CA" w:rsidRDefault="006240CA" w:rsidP="006240CA">
      <w:pPr>
        <w:rPr>
          <w:rFonts w:ascii="Arial" w:hAnsi="Arial" w:cs="Arial"/>
          <w:sz w:val="24"/>
          <w:szCs w:val="24"/>
        </w:rPr>
      </w:pPr>
      <w:r>
        <w:rPr>
          <w:rFonts w:ascii="Arial" w:hAnsi="Arial" w:cs="Arial"/>
          <w:sz w:val="24"/>
          <w:szCs w:val="24"/>
        </w:rPr>
        <w:t xml:space="preserve">Compare </w:t>
      </w:r>
      <w:r w:rsidR="00A24ADD">
        <w:rPr>
          <w:rFonts w:ascii="Arial" w:hAnsi="Arial" w:cs="Arial"/>
          <w:sz w:val="24"/>
          <w:szCs w:val="24"/>
        </w:rPr>
        <w:t xml:space="preserve">how the writers present relationships in ‘La Belle Dame sans Merci’ and ‘Sonnet </w:t>
      </w:r>
      <w:proofErr w:type="gramStart"/>
      <w:r w:rsidR="00A24ADD">
        <w:rPr>
          <w:rFonts w:ascii="Arial" w:hAnsi="Arial" w:cs="Arial"/>
          <w:sz w:val="24"/>
          <w:szCs w:val="24"/>
        </w:rPr>
        <w:t>116’</w:t>
      </w:r>
      <w:proofErr w:type="gramEnd"/>
    </w:p>
    <w:tbl>
      <w:tblPr>
        <w:tblStyle w:val="TableGrid"/>
        <w:tblW w:w="0" w:type="auto"/>
        <w:tblLook w:val="04A0" w:firstRow="1" w:lastRow="0" w:firstColumn="1" w:lastColumn="0" w:noHBand="0" w:noVBand="1"/>
      </w:tblPr>
      <w:tblGrid>
        <w:gridCol w:w="5395"/>
        <w:gridCol w:w="5395"/>
      </w:tblGrid>
      <w:tr w:rsidR="006240CA" w14:paraId="07575B2F" w14:textId="77777777" w:rsidTr="009F3BF6">
        <w:tc>
          <w:tcPr>
            <w:tcW w:w="10790" w:type="dxa"/>
            <w:gridSpan w:val="2"/>
          </w:tcPr>
          <w:p w14:paraId="72F03588" w14:textId="77777777" w:rsidR="006240CA" w:rsidRPr="006240CA" w:rsidRDefault="006240CA" w:rsidP="009F3BF6">
            <w:pPr>
              <w:jc w:val="center"/>
              <w:rPr>
                <w:rFonts w:ascii="Arial" w:hAnsi="Arial" w:cs="Arial"/>
                <w:b/>
                <w:bCs/>
                <w:sz w:val="24"/>
                <w:szCs w:val="24"/>
              </w:rPr>
            </w:pPr>
            <w:r w:rsidRPr="006240CA">
              <w:rPr>
                <w:rFonts w:ascii="Arial" w:hAnsi="Arial" w:cs="Arial"/>
                <w:b/>
                <w:bCs/>
                <w:sz w:val="24"/>
                <w:szCs w:val="24"/>
              </w:rPr>
              <w:t>Key word</w:t>
            </w:r>
            <w:r>
              <w:rPr>
                <w:rFonts w:ascii="Arial" w:hAnsi="Arial" w:cs="Arial"/>
                <w:b/>
                <w:bCs/>
                <w:sz w:val="24"/>
                <w:szCs w:val="24"/>
              </w:rPr>
              <w:t xml:space="preserve"> from the question</w:t>
            </w:r>
            <w:r w:rsidRPr="006240CA">
              <w:rPr>
                <w:rFonts w:ascii="Arial" w:hAnsi="Arial" w:cs="Arial"/>
                <w:b/>
                <w:bCs/>
                <w:sz w:val="24"/>
                <w:szCs w:val="24"/>
              </w:rPr>
              <w:t>:</w:t>
            </w:r>
          </w:p>
          <w:p w14:paraId="04428790" w14:textId="77777777" w:rsidR="006240CA" w:rsidRDefault="006240CA" w:rsidP="009F3BF6">
            <w:pPr>
              <w:rPr>
                <w:rFonts w:ascii="Arial" w:hAnsi="Arial" w:cs="Arial"/>
                <w:sz w:val="24"/>
                <w:szCs w:val="24"/>
              </w:rPr>
            </w:pPr>
          </w:p>
        </w:tc>
      </w:tr>
      <w:tr w:rsidR="006240CA" w14:paraId="5970C041" w14:textId="77777777" w:rsidTr="009F3BF6">
        <w:tc>
          <w:tcPr>
            <w:tcW w:w="5395" w:type="dxa"/>
          </w:tcPr>
          <w:p w14:paraId="3D51D292" w14:textId="2C5B6A5F" w:rsidR="006240CA" w:rsidRPr="006240CA" w:rsidRDefault="00A24ADD" w:rsidP="009F3BF6">
            <w:pPr>
              <w:jc w:val="center"/>
              <w:rPr>
                <w:rFonts w:ascii="Arial" w:hAnsi="Arial" w:cs="Arial"/>
                <w:b/>
                <w:bCs/>
                <w:sz w:val="24"/>
                <w:szCs w:val="24"/>
              </w:rPr>
            </w:pPr>
            <w:r>
              <w:rPr>
                <w:rFonts w:ascii="Arial" w:hAnsi="Arial" w:cs="Arial"/>
                <w:b/>
                <w:bCs/>
                <w:sz w:val="24"/>
                <w:szCs w:val="24"/>
              </w:rPr>
              <w:t>La Belle Dame sans Merci</w:t>
            </w:r>
          </w:p>
        </w:tc>
        <w:tc>
          <w:tcPr>
            <w:tcW w:w="5395" w:type="dxa"/>
          </w:tcPr>
          <w:p w14:paraId="0708033C" w14:textId="4C117B62" w:rsidR="006240CA" w:rsidRPr="006240CA" w:rsidRDefault="00A24ADD" w:rsidP="009F3BF6">
            <w:pPr>
              <w:jc w:val="center"/>
              <w:rPr>
                <w:rFonts w:ascii="Arial" w:hAnsi="Arial" w:cs="Arial"/>
                <w:b/>
                <w:bCs/>
                <w:sz w:val="24"/>
                <w:szCs w:val="24"/>
              </w:rPr>
            </w:pPr>
            <w:r>
              <w:rPr>
                <w:rFonts w:ascii="Arial" w:hAnsi="Arial" w:cs="Arial"/>
                <w:b/>
                <w:bCs/>
                <w:sz w:val="24"/>
                <w:szCs w:val="24"/>
              </w:rPr>
              <w:t>Sonnet 116</w:t>
            </w:r>
          </w:p>
        </w:tc>
      </w:tr>
      <w:tr w:rsidR="006240CA" w14:paraId="6B664765" w14:textId="77777777" w:rsidTr="009F3BF6">
        <w:tc>
          <w:tcPr>
            <w:tcW w:w="5395" w:type="dxa"/>
          </w:tcPr>
          <w:p w14:paraId="558C64F0" w14:textId="77777777" w:rsidR="006240CA" w:rsidRDefault="006240CA" w:rsidP="009F3BF6">
            <w:pPr>
              <w:rPr>
                <w:rFonts w:ascii="Arial" w:hAnsi="Arial" w:cs="Arial"/>
                <w:sz w:val="24"/>
                <w:szCs w:val="24"/>
              </w:rPr>
            </w:pPr>
          </w:p>
          <w:p w14:paraId="0609378A" w14:textId="77777777" w:rsidR="006240CA" w:rsidRDefault="006240CA" w:rsidP="009F3BF6">
            <w:pPr>
              <w:rPr>
                <w:rFonts w:ascii="Arial" w:hAnsi="Arial" w:cs="Arial"/>
                <w:sz w:val="24"/>
                <w:szCs w:val="24"/>
              </w:rPr>
            </w:pPr>
          </w:p>
          <w:p w14:paraId="2AA44F46" w14:textId="77777777" w:rsidR="006240CA" w:rsidRDefault="006240CA" w:rsidP="009F3BF6">
            <w:pPr>
              <w:rPr>
                <w:rFonts w:ascii="Arial" w:hAnsi="Arial" w:cs="Arial"/>
                <w:sz w:val="24"/>
                <w:szCs w:val="24"/>
              </w:rPr>
            </w:pPr>
          </w:p>
          <w:p w14:paraId="7C81F55C" w14:textId="77777777" w:rsidR="006240CA" w:rsidRDefault="006240CA" w:rsidP="009F3BF6">
            <w:pPr>
              <w:rPr>
                <w:rFonts w:ascii="Arial" w:hAnsi="Arial" w:cs="Arial"/>
                <w:sz w:val="24"/>
                <w:szCs w:val="24"/>
              </w:rPr>
            </w:pPr>
          </w:p>
          <w:p w14:paraId="20AECED3" w14:textId="77777777" w:rsidR="006240CA" w:rsidRDefault="006240CA" w:rsidP="009F3BF6">
            <w:pPr>
              <w:rPr>
                <w:rFonts w:ascii="Arial" w:hAnsi="Arial" w:cs="Arial"/>
                <w:sz w:val="24"/>
                <w:szCs w:val="24"/>
              </w:rPr>
            </w:pPr>
          </w:p>
          <w:p w14:paraId="6D4126A1" w14:textId="77777777" w:rsidR="006240CA" w:rsidRDefault="006240CA" w:rsidP="009F3BF6">
            <w:pPr>
              <w:rPr>
                <w:rFonts w:ascii="Arial" w:hAnsi="Arial" w:cs="Arial"/>
                <w:sz w:val="24"/>
                <w:szCs w:val="24"/>
              </w:rPr>
            </w:pPr>
          </w:p>
          <w:p w14:paraId="7773CE3E" w14:textId="77777777" w:rsidR="006240CA" w:rsidRDefault="006240CA" w:rsidP="009F3BF6">
            <w:pPr>
              <w:rPr>
                <w:rFonts w:ascii="Arial" w:hAnsi="Arial" w:cs="Arial"/>
                <w:sz w:val="24"/>
                <w:szCs w:val="24"/>
              </w:rPr>
            </w:pPr>
          </w:p>
          <w:p w14:paraId="30BC261F" w14:textId="77777777" w:rsidR="006240CA" w:rsidRDefault="006240CA" w:rsidP="009F3BF6">
            <w:pPr>
              <w:rPr>
                <w:rFonts w:ascii="Arial" w:hAnsi="Arial" w:cs="Arial"/>
                <w:sz w:val="24"/>
                <w:szCs w:val="24"/>
              </w:rPr>
            </w:pPr>
          </w:p>
          <w:p w14:paraId="3D0F4802" w14:textId="77777777" w:rsidR="006240CA" w:rsidRDefault="006240CA" w:rsidP="009F3BF6">
            <w:pPr>
              <w:rPr>
                <w:rFonts w:ascii="Arial" w:hAnsi="Arial" w:cs="Arial"/>
                <w:sz w:val="24"/>
                <w:szCs w:val="24"/>
              </w:rPr>
            </w:pPr>
          </w:p>
          <w:p w14:paraId="0E4A38EA" w14:textId="77777777" w:rsidR="006240CA" w:rsidRDefault="006240CA" w:rsidP="009F3BF6">
            <w:pPr>
              <w:rPr>
                <w:rFonts w:ascii="Arial" w:hAnsi="Arial" w:cs="Arial"/>
                <w:sz w:val="24"/>
                <w:szCs w:val="24"/>
              </w:rPr>
            </w:pPr>
          </w:p>
          <w:p w14:paraId="507627B9" w14:textId="77777777" w:rsidR="006240CA" w:rsidRDefault="006240CA" w:rsidP="009F3BF6">
            <w:pPr>
              <w:rPr>
                <w:rFonts w:ascii="Arial" w:hAnsi="Arial" w:cs="Arial"/>
                <w:sz w:val="24"/>
                <w:szCs w:val="24"/>
              </w:rPr>
            </w:pPr>
          </w:p>
          <w:p w14:paraId="5FDEBF51" w14:textId="77777777" w:rsidR="006240CA" w:rsidRDefault="006240CA" w:rsidP="009F3BF6">
            <w:pPr>
              <w:rPr>
                <w:rFonts w:ascii="Arial" w:hAnsi="Arial" w:cs="Arial"/>
                <w:sz w:val="24"/>
                <w:szCs w:val="24"/>
              </w:rPr>
            </w:pPr>
          </w:p>
          <w:p w14:paraId="7F5E81D4" w14:textId="77777777" w:rsidR="006240CA" w:rsidRDefault="006240CA" w:rsidP="009F3BF6">
            <w:pPr>
              <w:rPr>
                <w:rFonts w:ascii="Arial" w:hAnsi="Arial" w:cs="Arial"/>
                <w:sz w:val="24"/>
                <w:szCs w:val="24"/>
              </w:rPr>
            </w:pPr>
          </w:p>
          <w:p w14:paraId="67A7A86F" w14:textId="77777777" w:rsidR="006240CA" w:rsidRDefault="006240CA" w:rsidP="009F3BF6">
            <w:pPr>
              <w:rPr>
                <w:rFonts w:ascii="Arial" w:hAnsi="Arial" w:cs="Arial"/>
                <w:sz w:val="24"/>
                <w:szCs w:val="24"/>
              </w:rPr>
            </w:pPr>
          </w:p>
          <w:p w14:paraId="25F5A56F" w14:textId="77777777" w:rsidR="006240CA" w:rsidRDefault="006240CA" w:rsidP="009F3BF6">
            <w:pPr>
              <w:rPr>
                <w:rFonts w:ascii="Arial" w:hAnsi="Arial" w:cs="Arial"/>
                <w:sz w:val="24"/>
                <w:szCs w:val="24"/>
              </w:rPr>
            </w:pPr>
          </w:p>
          <w:p w14:paraId="5BD85782" w14:textId="77777777" w:rsidR="006240CA" w:rsidRDefault="006240CA" w:rsidP="009F3BF6">
            <w:pPr>
              <w:rPr>
                <w:rFonts w:ascii="Arial" w:hAnsi="Arial" w:cs="Arial"/>
                <w:sz w:val="24"/>
                <w:szCs w:val="24"/>
              </w:rPr>
            </w:pPr>
          </w:p>
          <w:p w14:paraId="15A1FB4F" w14:textId="77777777" w:rsidR="006240CA" w:rsidRDefault="006240CA" w:rsidP="009F3BF6">
            <w:pPr>
              <w:rPr>
                <w:rFonts w:ascii="Arial" w:hAnsi="Arial" w:cs="Arial"/>
                <w:sz w:val="24"/>
                <w:szCs w:val="24"/>
              </w:rPr>
            </w:pPr>
          </w:p>
          <w:p w14:paraId="0232BA74" w14:textId="77777777" w:rsidR="006240CA" w:rsidRDefault="006240CA" w:rsidP="009F3BF6">
            <w:pPr>
              <w:rPr>
                <w:rFonts w:ascii="Arial" w:hAnsi="Arial" w:cs="Arial"/>
                <w:sz w:val="24"/>
                <w:szCs w:val="24"/>
              </w:rPr>
            </w:pPr>
          </w:p>
          <w:p w14:paraId="6F27A2D2" w14:textId="77777777" w:rsidR="006240CA" w:rsidRDefault="006240CA" w:rsidP="009F3BF6">
            <w:pPr>
              <w:rPr>
                <w:rFonts w:ascii="Arial" w:hAnsi="Arial" w:cs="Arial"/>
                <w:sz w:val="24"/>
                <w:szCs w:val="24"/>
              </w:rPr>
            </w:pPr>
          </w:p>
          <w:p w14:paraId="5E9E3259" w14:textId="77777777" w:rsidR="006240CA" w:rsidRDefault="006240CA" w:rsidP="009F3BF6">
            <w:pPr>
              <w:rPr>
                <w:rFonts w:ascii="Arial" w:hAnsi="Arial" w:cs="Arial"/>
                <w:sz w:val="24"/>
                <w:szCs w:val="24"/>
              </w:rPr>
            </w:pPr>
          </w:p>
          <w:p w14:paraId="75FE6C00" w14:textId="77777777" w:rsidR="006240CA" w:rsidRDefault="006240CA" w:rsidP="009F3BF6">
            <w:pPr>
              <w:rPr>
                <w:rFonts w:ascii="Arial" w:hAnsi="Arial" w:cs="Arial"/>
                <w:sz w:val="24"/>
                <w:szCs w:val="24"/>
              </w:rPr>
            </w:pPr>
          </w:p>
        </w:tc>
        <w:tc>
          <w:tcPr>
            <w:tcW w:w="5395" w:type="dxa"/>
          </w:tcPr>
          <w:p w14:paraId="3C823CE1" w14:textId="77777777" w:rsidR="006240CA" w:rsidRDefault="006240CA" w:rsidP="009F3BF6">
            <w:pPr>
              <w:rPr>
                <w:rFonts w:ascii="Arial" w:hAnsi="Arial" w:cs="Arial"/>
                <w:sz w:val="24"/>
                <w:szCs w:val="24"/>
              </w:rPr>
            </w:pPr>
          </w:p>
        </w:tc>
      </w:tr>
    </w:tbl>
    <w:p w14:paraId="4DCDEEB8" w14:textId="77777777" w:rsidR="006240CA" w:rsidRDefault="006240CA" w:rsidP="006240CA">
      <w:pPr>
        <w:rPr>
          <w:rFonts w:ascii="Arial" w:hAnsi="Arial" w:cs="Arial"/>
          <w:sz w:val="24"/>
          <w:szCs w:val="24"/>
        </w:rPr>
      </w:pPr>
    </w:p>
    <w:p w14:paraId="704BDA97" w14:textId="77777777" w:rsidR="006240CA" w:rsidRDefault="006240CA" w:rsidP="006240CA">
      <w:pPr>
        <w:rPr>
          <w:rFonts w:ascii="Arial" w:hAnsi="Arial" w:cs="Arial"/>
          <w:sz w:val="24"/>
          <w:szCs w:val="24"/>
        </w:rPr>
      </w:pPr>
      <w:r>
        <w:rPr>
          <w:rFonts w:ascii="Arial" w:hAnsi="Arial" w:cs="Arial"/>
          <w:sz w:val="24"/>
          <w:szCs w:val="24"/>
        </w:rPr>
        <w:t>Links:</w:t>
      </w:r>
    </w:p>
    <w:p w14:paraId="36FADF61" w14:textId="61356AD6" w:rsidR="006240CA" w:rsidRPr="006240CA" w:rsidRDefault="006240CA" w:rsidP="006240CA">
      <w:pPr>
        <w:spacing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24ADD">
        <w:rPr>
          <w:rFonts w:ascii="Arial" w:hAnsi="Arial" w:cs="Arial"/>
          <w:sz w:val="24"/>
          <w:szCs w:val="24"/>
        </w:rPr>
        <w:t>___________________________________________________________________________________________________________________________________________</w:t>
      </w:r>
    </w:p>
    <w:p w14:paraId="13481FCC" w14:textId="228EB49C" w:rsidR="00A24ADD" w:rsidRPr="006240CA" w:rsidRDefault="0049471F" w:rsidP="00A24ADD">
      <w:pPr>
        <w:rPr>
          <w:rFonts w:ascii="Arial" w:hAnsi="Arial" w:cs="Arial"/>
          <w:b/>
          <w:bCs/>
          <w:sz w:val="24"/>
          <w:szCs w:val="24"/>
          <w:u w:val="single"/>
        </w:rPr>
      </w:pPr>
      <w:r>
        <w:rPr>
          <w:rFonts w:ascii="Arial" w:hAnsi="Arial" w:cs="Arial"/>
          <w:b/>
          <w:bCs/>
          <w:sz w:val="24"/>
          <w:szCs w:val="24"/>
          <w:u w:val="single"/>
        </w:rPr>
        <w:lastRenderedPageBreak/>
        <w:t xml:space="preserve">c. </w:t>
      </w:r>
      <w:r w:rsidR="00A24ADD" w:rsidRPr="006240CA">
        <w:rPr>
          <w:rFonts w:ascii="Arial" w:hAnsi="Arial" w:cs="Arial"/>
          <w:b/>
          <w:bCs/>
          <w:sz w:val="24"/>
          <w:szCs w:val="24"/>
          <w:u w:val="single"/>
        </w:rPr>
        <w:t>‘</w:t>
      </w:r>
      <w:r w:rsidR="00A24ADD">
        <w:rPr>
          <w:rFonts w:ascii="Arial" w:hAnsi="Arial" w:cs="Arial"/>
          <w:b/>
          <w:bCs/>
          <w:sz w:val="24"/>
          <w:szCs w:val="24"/>
          <w:u w:val="single"/>
        </w:rPr>
        <w:t>The Tyger</w:t>
      </w:r>
      <w:r w:rsidR="00A24ADD" w:rsidRPr="006240CA">
        <w:rPr>
          <w:rFonts w:ascii="Arial" w:hAnsi="Arial" w:cs="Arial"/>
          <w:b/>
          <w:bCs/>
          <w:sz w:val="24"/>
          <w:szCs w:val="24"/>
          <w:u w:val="single"/>
        </w:rPr>
        <w:t>’ and ‘</w:t>
      </w:r>
      <w:r w:rsidR="00A24ADD">
        <w:rPr>
          <w:rFonts w:ascii="Arial" w:hAnsi="Arial" w:cs="Arial"/>
          <w:b/>
          <w:bCs/>
          <w:sz w:val="24"/>
          <w:szCs w:val="24"/>
          <w:u w:val="single"/>
        </w:rPr>
        <w:t>My Last Duchess</w:t>
      </w:r>
      <w:r w:rsidR="00A24ADD" w:rsidRPr="006240CA">
        <w:rPr>
          <w:rFonts w:ascii="Arial" w:hAnsi="Arial" w:cs="Arial"/>
          <w:b/>
          <w:bCs/>
          <w:sz w:val="24"/>
          <w:szCs w:val="24"/>
          <w:u w:val="single"/>
        </w:rPr>
        <w:t>’</w:t>
      </w:r>
    </w:p>
    <w:p w14:paraId="50F8879D" w14:textId="4D2EF7E1" w:rsidR="00A24ADD" w:rsidRDefault="00A24ADD" w:rsidP="00A24ADD">
      <w:pPr>
        <w:rPr>
          <w:rFonts w:ascii="Arial" w:hAnsi="Arial" w:cs="Arial"/>
          <w:sz w:val="24"/>
          <w:szCs w:val="24"/>
        </w:rPr>
      </w:pPr>
      <w:r>
        <w:rPr>
          <w:rFonts w:ascii="Arial" w:hAnsi="Arial" w:cs="Arial"/>
          <w:sz w:val="24"/>
          <w:szCs w:val="24"/>
        </w:rPr>
        <w:t>Compare how the writer present power in ‘The Tyger’ and ‘My Last Duchess’.</w:t>
      </w:r>
    </w:p>
    <w:tbl>
      <w:tblPr>
        <w:tblStyle w:val="TableGrid"/>
        <w:tblW w:w="0" w:type="auto"/>
        <w:tblLook w:val="04A0" w:firstRow="1" w:lastRow="0" w:firstColumn="1" w:lastColumn="0" w:noHBand="0" w:noVBand="1"/>
      </w:tblPr>
      <w:tblGrid>
        <w:gridCol w:w="5395"/>
        <w:gridCol w:w="5395"/>
      </w:tblGrid>
      <w:tr w:rsidR="00A24ADD" w14:paraId="44F00054" w14:textId="77777777" w:rsidTr="009F3BF6">
        <w:tc>
          <w:tcPr>
            <w:tcW w:w="10790" w:type="dxa"/>
            <w:gridSpan w:val="2"/>
          </w:tcPr>
          <w:p w14:paraId="69776CD9" w14:textId="77777777" w:rsidR="00A24ADD" w:rsidRPr="006240CA" w:rsidRDefault="00A24ADD" w:rsidP="009F3BF6">
            <w:pPr>
              <w:jc w:val="center"/>
              <w:rPr>
                <w:rFonts w:ascii="Arial" w:hAnsi="Arial" w:cs="Arial"/>
                <w:b/>
                <w:bCs/>
                <w:sz w:val="24"/>
                <w:szCs w:val="24"/>
              </w:rPr>
            </w:pPr>
            <w:r w:rsidRPr="006240CA">
              <w:rPr>
                <w:rFonts w:ascii="Arial" w:hAnsi="Arial" w:cs="Arial"/>
                <w:b/>
                <w:bCs/>
                <w:sz w:val="24"/>
                <w:szCs w:val="24"/>
              </w:rPr>
              <w:t>Key word</w:t>
            </w:r>
            <w:r>
              <w:rPr>
                <w:rFonts w:ascii="Arial" w:hAnsi="Arial" w:cs="Arial"/>
                <w:b/>
                <w:bCs/>
                <w:sz w:val="24"/>
                <w:szCs w:val="24"/>
              </w:rPr>
              <w:t xml:space="preserve"> from the question</w:t>
            </w:r>
            <w:r w:rsidRPr="006240CA">
              <w:rPr>
                <w:rFonts w:ascii="Arial" w:hAnsi="Arial" w:cs="Arial"/>
                <w:b/>
                <w:bCs/>
                <w:sz w:val="24"/>
                <w:szCs w:val="24"/>
              </w:rPr>
              <w:t>:</w:t>
            </w:r>
          </w:p>
          <w:p w14:paraId="2597A05E" w14:textId="77777777" w:rsidR="00A24ADD" w:rsidRDefault="00A24ADD" w:rsidP="009F3BF6">
            <w:pPr>
              <w:rPr>
                <w:rFonts w:ascii="Arial" w:hAnsi="Arial" w:cs="Arial"/>
                <w:sz w:val="24"/>
                <w:szCs w:val="24"/>
              </w:rPr>
            </w:pPr>
          </w:p>
        </w:tc>
      </w:tr>
      <w:tr w:rsidR="00A24ADD" w14:paraId="1394B92B" w14:textId="77777777" w:rsidTr="009F3BF6">
        <w:tc>
          <w:tcPr>
            <w:tcW w:w="5395" w:type="dxa"/>
          </w:tcPr>
          <w:p w14:paraId="4649699C" w14:textId="7AB60FAC" w:rsidR="00A24ADD" w:rsidRPr="006240CA" w:rsidRDefault="00A24ADD" w:rsidP="009F3BF6">
            <w:pPr>
              <w:jc w:val="center"/>
              <w:rPr>
                <w:rFonts w:ascii="Arial" w:hAnsi="Arial" w:cs="Arial"/>
                <w:b/>
                <w:bCs/>
                <w:sz w:val="24"/>
                <w:szCs w:val="24"/>
              </w:rPr>
            </w:pPr>
            <w:r>
              <w:rPr>
                <w:rFonts w:ascii="Arial" w:hAnsi="Arial" w:cs="Arial"/>
                <w:b/>
                <w:bCs/>
                <w:sz w:val="24"/>
                <w:szCs w:val="24"/>
              </w:rPr>
              <w:t>The Tyger</w:t>
            </w:r>
          </w:p>
        </w:tc>
        <w:tc>
          <w:tcPr>
            <w:tcW w:w="5395" w:type="dxa"/>
          </w:tcPr>
          <w:p w14:paraId="09657060" w14:textId="5E5B8025" w:rsidR="00A24ADD" w:rsidRPr="006240CA" w:rsidRDefault="00A24ADD" w:rsidP="009F3BF6">
            <w:pPr>
              <w:jc w:val="center"/>
              <w:rPr>
                <w:rFonts w:ascii="Arial" w:hAnsi="Arial" w:cs="Arial"/>
                <w:b/>
                <w:bCs/>
                <w:sz w:val="24"/>
                <w:szCs w:val="24"/>
              </w:rPr>
            </w:pPr>
            <w:r>
              <w:rPr>
                <w:rFonts w:ascii="Arial" w:hAnsi="Arial" w:cs="Arial"/>
                <w:b/>
                <w:bCs/>
                <w:sz w:val="24"/>
                <w:szCs w:val="24"/>
              </w:rPr>
              <w:t>My Last Duchess</w:t>
            </w:r>
          </w:p>
        </w:tc>
      </w:tr>
      <w:tr w:rsidR="00A24ADD" w14:paraId="063BA165" w14:textId="77777777" w:rsidTr="009F3BF6">
        <w:tc>
          <w:tcPr>
            <w:tcW w:w="5395" w:type="dxa"/>
          </w:tcPr>
          <w:p w14:paraId="4B905321" w14:textId="77777777" w:rsidR="00A24ADD" w:rsidRDefault="00A24ADD" w:rsidP="009F3BF6">
            <w:pPr>
              <w:rPr>
                <w:rFonts w:ascii="Arial" w:hAnsi="Arial" w:cs="Arial"/>
                <w:sz w:val="24"/>
                <w:szCs w:val="24"/>
              </w:rPr>
            </w:pPr>
          </w:p>
          <w:p w14:paraId="7AD1EEC7" w14:textId="77777777" w:rsidR="00A24ADD" w:rsidRDefault="00A24ADD" w:rsidP="009F3BF6">
            <w:pPr>
              <w:rPr>
                <w:rFonts w:ascii="Arial" w:hAnsi="Arial" w:cs="Arial"/>
                <w:sz w:val="24"/>
                <w:szCs w:val="24"/>
              </w:rPr>
            </w:pPr>
          </w:p>
          <w:p w14:paraId="62C247AB" w14:textId="77777777" w:rsidR="00A24ADD" w:rsidRDefault="00A24ADD" w:rsidP="009F3BF6">
            <w:pPr>
              <w:rPr>
                <w:rFonts w:ascii="Arial" w:hAnsi="Arial" w:cs="Arial"/>
                <w:sz w:val="24"/>
                <w:szCs w:val="24"/>
              </w:rPr>
            </w:pPr>
          </w:p>
          <w:p w14:paraId="5244633B" w14:textId="77777777" w:rsidR="00A24ADD" w:rsidRDefault="00A24ADD" w:rsidP="009F3BF6">
            <w:pPr>
              <w:rPr>
                <w:rFonts w:ascii="Arial" w:hAnsi="Arial" w:cs="Arial"/>
                <w:sz w:val="24"/>
                <w:szCs w:val="24"/>
              </w:rPr>
            </w:pPr>
          </w:p>
          <w:p w14:paraId="249FAECB" w14:textId="77777777" w:rsidR="00A24ADD" w:rsidRDefault="00A24ADD" w:rsidP="009F3BF6">
            <w:pPr>
              <w:rPr>
                <w:rFonts w:ascii="Arial" w:hAnsi="Arial" w:cs="Arial"/>
                <w:sz w:val="24"/>
                <w:szCs w:val="24"/>
              </w:rPr>
            </w:pPr>
          </w:p>
          <w:p w14:paraId="1D016BDA" w14:textId="77777777" w:rsidR="00A24ADD" w:rsidRDefault="00A24ADD" w:rsidP="009F3BF6">
            <w:pPr>
              <w:rPr>
                <w:rFonts w:ascii="Arial" w:hAnsi="Arial" w:cs="Arial"/>
                <w:sz w:val="24"/>
                <w:szCs w:val="24"/>
              </w:rPr>
            </w:pPr>
          </w:p>
          <w:p w14:paraId="5A935652" w14:textId="77777777" w:rsidR="00A24ADD" w:rsidRDefault="00A24ADD" w:rsidP="009F3BF6">
            <w:pPr>
              <w:rPr>
                <w:rFonts w:ascii="Arial" w:hAnsi="Arial" w:cs="Arial"/>
                <w:sz w:val="24"/>
                <w:szCs w:val="24"/>
              </w:rPr>
            </w:pPr>
          </w:p>
          <w:p w14:paraId="6163769B" w14:textId="77777777" w:rsidR="00A24ADD" w:rsidRDefault="00A24ADD" w:rsidP="009F3BF6">
            <w:pPr>
              <w:rPr>
                <w:rFonts w:ascii="Arial" w:hAnsi="Arial" w:cs="Arial"/>
                <w:sz w:val="24"/>
                <w:szCs w:val="24"/>
              </w:rPr>
            </w:pPr>
          </w:p>
          <w:p w14:paraId="3FCA0AF3" w14:textId="77777777" w:rsidR="00A24ADD" w:rsidRDefault="00A24ADD" w:rsidP="009F3BF6">
            <w:pPr>
              <w:rPr>
                <w:rFonts w:ascii="Arial" w:hAnsi="Arial" w:cs="Arial"/>
                <w:sz w:val="24"/>
                <w:szCs w:val="24"/>
              </w:rPr>
            </w:pPr>
          </w:p>
          <w:p w14:paraId="4512E2AB" w14:textId="77777777" w:rsidR="00A24ADD" w:rsidRDefault="00A24ADD" w:rsidP="009F3BF6">
            <w:pPr>
              <w:rPr>
                <w:rFonts w:ascii="Arial" w:hAnsi="Arial" w:cs="Arial"/>
                <w:sz w:val="24"/>
                <w:szCs w:val="24"/>
              </w:rPr>
            </w:pPr>
          </w:p>
          <w:p w14:paraId="008EA486" w14:textId="77777777" w:rsidR="00A24ADD" w:rsidRDefault="00A24ADD" w:rsidP="009F3BF6">
            <w:pPr>
              <w:rPr>
                <w:rFonts w:ascii="Arial" w:hAnsi="Arial" w:cs="Arial"/>
                <w:sz w:val="24"/>
                <w:szCs w:val="24"/>
              </w:rPr>
            </w:pPr>
          </w:p>
          <w:p w14:paraId="7B4A5974" w14:textId="77777777" w:rsidR="00A24ADD" w:rsidRDefault="00A24ADD" w:rsidP="009F3BF6">
            <w:pPr>
              <w:rPr>
                <w:rFonts w:ascii="Arial" w:hAnsi="Arial" w:cs="Arial"/>
                <w:sz w:val="24"/>
                <w:szCs w:val="24"/>
              </w:rPr>
            </w:pPr>
          </w:p>
          <w:p w14:paraId="6E56C0DC" w14:textId="77777777" w:rsidR="00A24ADD" w:rsidRDefault="00A24ADD" w:rsidP="009F3BF6">
            <w:pPr>
              <w:rPr>
                <w:rFonts w:ascii="Arial" w:hAnsi="Arial" w:cs="Arial"/>
                <w:sz w:val="24"/>
                <w:szCs w:val="24"/>
              </w:rPr>
            </w:pPr>
          </w:p>
          <w:p w14:paraId="113197C2" w14:textId="77777777" w:rsidR="00A24ADD" w:rsidRDefault="00A24ADD" w:rsidP="009F3BF6">
            <w:pPr>
              <w:rPr>
                <w:rFonts w:ascii="Arial" w:hAnsi="Arial" w:cs="Arial"/>
                <w:sz w:val="24"/>
                <w:szCs w:val="24"/>
              </w:rPr>
            </w:pPr>
          </w:p>
          <w:p w14:paraId="3697AD3E" w14:textId="77777777" w:rsidR="00A24ADD" w:rsidRDefault="00A24ADD" w:rsidP="009F3BF6">
            <w:pPr>
              <w:rPr>
                <w:rFonts w:ascii="Arial" w:hAnsi="Arial" w:cs="Arial"/>
                <w:sz w:val="24"/>
                <w:szCs w:val="24"/>
              </w:rPr>
            </w:pPr>
          </w:p>
          <w:p w14:paraId="73DDED1A" w14:textId="77777777" w:rsidR="00A24ADD" w:rsidRDefault="00A24ADD" w:rsidP="009F3BF6">
            <w:pPr>
              <w:rPr>
                <w:rFonts w:ascii="Arial" w:hAnsi="Arial" w:cs="Arial"/>
                <w:sz w:val="24"/>
                <w:szCs w:val="24"/>
              </w:rPr>
            </w:pPr>
          </w:p>
          <w:p w14:paraId="23DDE686" w14:textId="77777777" w:rsidR="00A24ADD" w:rsidRDefault="00A24ADD" w:rsidP="009F3BF6">
            <w:pPr>
              <w:rPr>
                <w:rFonts w:ascii="Arial" w:hAnsi="Arial" w:cs="Arial"/>
                <w:sz w:val="24"/>
                <w:szCs w:val="24"/>
              </w:rPr>
            </w:pPr>
          </w:p>
          <w:p w14:paraId="12E161B3" w14:textId="77777777" w:rsidR="00A24ADD" w:rsidRDefault="00A24ADD" w:rsidP="009F3BF6">
            <w:pPr>
              <w:rPr>
                <w:rFonts w:ascii="Arial" w:hAnsi="Arial" w:cs="Arial"/>
                <w:sz w:val="24"/>
                <w:szCs w:val="24"/>
              </w:rPr>
            </w:pPr>
          </w:p>
          <w:p w14:paraId="6B6DBA49" w14:textId="77777777" w:rsidR="00A24ADD" w:rsidRDefault="00A24ADD" w:rsidP="009F3BF6">
            <w:pPr>
              <w:rPr>
                <w:rFonts w:ascii="Arial" w:hAnsi="Arial" w:cs="Arial"/>
                <w:sz w:val="24"/>
                <w:szCs w:val="24"/>
              </w:rPr>
            </w:pPr>
          </w:p>
          <w:p w14:paraId="6B906D71" w14:textId="77777777" w:rsidR="00A24ADD" w:rsidRDefault="00A24ADD" w:rsidP="009F3BF6">
            <w:pPr>
              <w:rPr>
                <w:rFonts w:ascii="Arial" w:hAnsi="Arial" w:cs="Arial"/>
                <w:sz w:val="24"/>
                <w:szCs w:val="24"/>
              </w:rPr>
            </w:pPr>
          </w:p>
          <w:p w14:paraId="1EC369AF" w14:textId="77777777" w:rsidR="00A24ADD" w:rsidRDefault="00A24ADD" w:rsidP="009F3BF6">
            <w:pPr>
              <w:rPr>
                <w:rFonts w:ascii="Arial" w:hAnsi="Arial" w:cs="Arial"/>
                <w:sz w:val="24"/>
                <w:szCs w:val="24"/>
              </w:rPr>
            </w:pPr>
          </w:p>
        </w:tc>
        <w:tc>
          <w:tcPr>
            <w:tcW w:w="5395" w:type="dxa"/>
          </w:tcPr>
          <w:p w14:paraId="49BA2C20" w14:textId="77777777" w:rsidR="00A24ADD" w:rsidRDefault="00A24ADD" w:rsidP="009F3BF6">
            <w:pPr>
              <w:rPr>
                <w:rFonts w:ascii="Arial" w:hAnsi="Arial" w:cs="Arial"/>
                <w:sz w:val="24"/>
                <w:szCs w:val="24"/>
              </w:rPr>
            </w:pPr>
          </w:p>
        </w:tc>
      </w:tr>
    </w:tbl>
    <w:p w14:paraId="38AB4408" w14:textId="77777777" w:rsidR="00A24ADD" w:rsidRDefault="00A24ADD" w:rsidP="00A24ADD">
      <w:pPr>
        <w:rPr>
          <w:rFonts w:ascii="Arial" w:hAnsi="Arial" w:cs="Arial"/>
          <w:sz w:val="24"/>
          <w:szCs w:val="24"/>
        </w:rPr>
      </w:pPr>
    </w:p>
    <w:p w14:paraId="1D5DC46B" w14:textId="77777777" w:rsidR="00A24ADD" w:rsidRDefault="00A24ADD" w:rsidP="00A24ADD">
      <w:pPr>
        <w:rPr>
          <w:rFonts w:ascii="Arial" w:hAnsi="Arial" w:cs="Arial"/>
          <w:sz w:val="24"/>
          <w:szCs w:val="24"/>
        </w:rPr>
      </w:pPr>
      <w:r>
        <w:rPr>
          <w:rFonts w:ascii="Arial" w:hAnsi="Arial" w:cs="Arial"/>
          <w:sz w:val="24"/>
          <w:szCs w:val="24"/>
        </w:rPr>
        <w:t>Links:</w:t>
      </w:r>
    </w:p>
    <w:p w14:paraId="47EEF7D3" w14:textId="325BD50A" w:rsidR="006240CA" w:rsidRPr="00A24ADD" w:rsidRDefault="00A24ADD" w:rsidP="00A24ADD">
      <w:pPr>
        <w:spacing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B3B466" w14:textId="490F5492" w:rsidR="00A24ADD" w:rsidRPr="006240CA" w:rsidRDefault="0049471F" w:rsidP="00A24ADD">
      <w:pPr>
        <w:rPr>
          <w:rFonts w:ascii="Arial" w:hAnsi="Arial" w:cs="Arial"/>
          <w:b/>
          <w:bCs/>
          <w:sz w:val="24"/>
          <w:szCs w:val="24"/>
          <w:u w:val="single"/>
        </w:rPr>
      </w:pPr>
      <w:r>
        <w:rPr>
          <w:rFonts w:ascii="Arial" w:hAnsi="Arial" w:cs="Arial"/>
          <w:b/>
          <w:bCs/>
          <w:sz w:val="24"/>
          <w:szCs w:val="24"/>
          <w:u w:val="single"/>
        </w:rPr>
        <w:lastRenderedPageBreak/>
        <w:t xml:space="preserve">d. </w:t>
      </w:r>
      <w:r w:rsidR="00A24ADD" w:rsidRPr="006240CA">
        <w:rPr>
          <w:rFonts w:ascii="Arial" w:hAnsi="Arial" w:cs="Arial"/>
          <w:b/>
          <w:bCs/>
          <w:sz w:val="24"/>
          <w:szCs w:val="24"/>
          <w:u w:val="single"/>
        </w:rPr>
        <w:t>‘</w:t>
      </w:r>
      <w:r w:rsidR="00A24ADD">
        <w:rPr>
          <w:rFonts w:ascii="Arial" w:hAnsi="Arial" w:cs="Arial"/>
          <w:b/>
          <w:bCs/>
          <w:sz w:val="24"/>
          <w:szCs w:val="24"/>
          <w:u w:val="single"/>
        </w:rPr>
        <w:t>War Photographer</w:t>
      </w:r>
      <w:r w:rsidR="00A24ADD" w:rsidRPr="006240CA">
        <w:rPr>
          <w:rFonts w:ascii="Arial" w:hAnsi="Arial" w:cs="Arial"/>
          <w:b/>
          <w:bCs/>
          <w:sz w:val="24"/>
          <w:szCs w:val="24"/>
          <w:u w:val="single"/>
        </w:rPr>
        <w:t>’ and ‘</w:t>
      </w:r>
      <w:r w:rsidR="00A24ADD">
        <w:rPr>
          <w:rFonts w:ascii="Arial" w:hAnsi="Arial" w:cs="Arial"/>
          <w:b/>
          <w:bCs/>
          <w:sz w:val="24"/>
          <w:szCs w:val="24"/>
          <w:u w:val="single"/>
        </w:rPr>
        <w:t>Blessing</w:t>
      </w:r>
      <w:r w:rsidR="00A24ADD" w:rsidRPr="006240CA">
        <w:rPr>
          <w:rFonts w:ascii="Arial" w:hAnsi="Arial" w:cs="Arial"/>
          <w:b/>
          <w:bCs/>
          <w:sz w:val="24"/>
          <w:szCs w:val="24"/>
          <w:u w:val="single"/>
        </w:rPr>
        <w:t>’</w:t>
      </w:r>
    </w:p>
    <w:p w14:paraId="0D1C97C2" w14:textId="35586A6F" w:rsidR="00A24ADD" w:rsidRDefault="00A24ADD" w:rsidP="00A24ADD">
      <w:pPr>
        <w:rPr>
          <w:rFonts w:ascii="Arial" w:hAnsi="Arial" w:cs="Arial"/>
          <w:sz w:val="24"/>
          <w:szCs w:val="24"/>
        </w:rPr>
      </w:pPr>
      <w:r>
        <w:rPr>
          <w:rFonts w:ascii="Arial" w:hAnsi="Arial" w:cs="Arial"/>
          <w:sz w:val="24"/>
          <w:szCs w:val="24"/>
        </w:rPr>
        <w:t>Compare the ways the writers present powerful images in ‘Blessing’ and ‘War Photographer.’</w:t>
      </w:r>
    </w:p>
    <w:tbl>
      <w:tblPr>
        <w:tblStyle w:val="TableGrid"/>
        <w:tblW w:w="0" w:type="auto"/>
        <w:tblLook w:val="04A0" w:firstRow="1" w:lastRow="0" w:firstColumn="1" w:lastColumn="0" w:noHBand="0" w:noVBand="1"/>
      </w:tblPr>
      <w:tblGrid>
        <w:gridCol w:w="5395"/>
        <w:gridCol w:w="5395"/>
      </w:tblGrid>
      <w:tr w:rsidR="00A24ADD" w14:paraId="31F043B2" w14:textId="77777777" w:rsidTr="009F3BF6">
        <w:tc>
          <w:tcPr>
            <w:tcW w:w="10790" w:type="dxa"/>
            <w:gridSpan w:val="2"/>
          </w:tcPr>
          <w:p w14:paraId="1CF693C4" w14:textId="77777777" w:rsidR="00A24ADD" w:rsidRPr="006240CA" w:rsidRDefault="00A24ADD" w:rsidP="009F3BF6">
            <w:pPr>
              <w:jc w:val="center"/>
              <w:rPr>
                <w:rFonts w:ascii="Arial" w:hAnsi="Arial" w:cs="Arial"/>
                <w:b/>
                <w:bCs/>
                <w:sz w:val="24"/>
                <w:szCs w:val="24"/>
              </w:rPr>
            </w:pPr>
            <w:r w:rsidRPr="006240CA">
              <w:rPr>
                <w:rFonts w:ascii="Arial" w:hAnsi="Arial" w:cs="Arial"/>
                <w:b/>
                <w:bCs/>
                <w:sz w:val="24"/>
                <w:szCs w:val="24"/>
              </w:rPr>
              <w:t>Key word</w:t>
            </w:r>
            <w:r>
              <w:rPr>
                <w:rFonts w:ascii="Arial" w:hAnsi="Arial" w:cs="Arial"/>
                <w:b/>
                <w:bCs/>
                <w:sz w:val="24"/>
                <w:szCs w:val="24"/>
              </w:rPr>
              <w:t xml:space="preserve"> from the question</w:t>
            </w:r>
            <w:r w:rsidRPr="006240CA">
              <w:rPr>
                <w:rFonts w:ascii="Arial" w:hAnsi="Arial" w:cs="Arial"/>
                <w:b/>
                <w:bCs/>
                <w:sz w:val="24"/>
                <w:szCs w:val="24"/>
              </w:rPr>
              <w:t>:</w:t>
            </w:r>
          </w:p>
          <w:p w14:paraId="3A8F9913" w14:textId="77777777" w:rsidR="00A24ADD" w:rsidRDefault="00A24ADD" w:rsidP="009F3BF6">
            <w:pPr>
              <w:rPr>
                <w:rFonts w:ascii="Arial" w:hAnsi="Arial" w:cs="Arial"/>
                <w:sz w:val="24"/>
                <w:szCs w:val="24"/>
              </w:rPr>
            </w:pPr>
          </w:p>
        </w:tc>
      </w:tr>
      <w:tr w:rsidR="00A24ADD" w14:paraId="5F6C275C" w14:textId="77777777" w:rsidTr="009F3BF6">
        <w:tc>
          <w:tcPr>
            <w:tcW w:w="5395" w:type="dxa"/>
          </w:tcPr>
          <w:p w14:paraId="6961DCAD" w14:textId="6952C638" w:rsidR="00A24ADD" w:rsidRPr="006240CA" w:rsidRDefault="00A24ADD" w:rsidP="009F3BF6">
            <w:pPr>
              <w:jc w:val="center"/>
              <w:rPr>
                <w:rFonts w:ascii="Arial" w:hAnsi="Arial" w:cs="Arial"/>
                <w:b/>
                <w:bCs/>
                <w:sz w:val="24"/>
                <w:szCs w:val="24"/>
              </w:rPr>
            </w:pPr>
            <w:r>
              <w:rPr>
                <w:rFonts w:ascii="Arial" w:hAnsi="Arial" w:cs="Arial"/>
                <w:b/>
                <w:bCs/>
                <w:sz w:val="24"/>
                <w:szCs w:val="24"/>
              </w:rPr>
              <w:t>Blessing</w:t>
            </w:r>
          </w:p>
        </w:tc>
        <w:tc>
          <w:tcPr>
            <w:tcW w:w="5395" w:type="dxa"/>
          </w:tcPr>
          <w:p w14:paraId="6A5BD0F5" w14:textId="5F8F1ED7" w:rsidR="00A24ADD" w:rsidRPr="006240CA" w:rsidRDefault="00A24ADD" w:rsidP="009F3BF6">
            <w:pPr>
              <w:jc w:val="center"/>
              <w:rPr>
                <w:rFonts w:ascii="Arial" w:hAnsi="Arial" w:cs="Arial"/>
                <w:b/>
                <w:bCs/>
                <w:sz w:val="24"/>
                <w:szCs w:val="24"/>
              </w:rPr>
            </w:pPr>
            <w:r>
              <w:rPr>
                <w:rFonts w:ascii="Arial" w:hAnsi="Arial" w:cs="Arial"/>
                <w:b/>
                <w:bCs/>
                <w:sz w:val="24"/>
                <w:szCs w:val="24"/>
              </w:rPr>
              <w:t>War Photographer</w:t>
            </w:r>
          </w:p>
        </w:tc>
      </w:tr>
      <w:tr w:rsidR="00A24ADD" w14:paraId="416B6323" w14:textId="77777777" w:rsidTr="009F3BF6">
        <w:tc>
          <w:tcPr>
            <w:tcW w:w="5395" w:type="dxa"/>
          </w:tcPr>
          <w:p w14:paraId="532EE4E3" w14:textId="77777777" w:rsidR="00A24ADD" w:rsidRDefault="00A24ADD" w:rsidP="009F3BF6">
            <w:pPr>
              <w:rPr>
                <w:rFonts w:ascii="Arial" w:hAnsi="Arial" w:cs="Arial"/>
                <w:sz w:val="24"/>
                <w:szCs w:val="24"/>
              </w:rPr>
            </w:pPr>
          </w:p>
          <w:p w14:paraId="490FCAF4" w14:textId="77777777" w:rsidR="00A24ADD" w:rsidRDefault="00A24ADD" w:rsidP="009F3BF6">
            <w:pPr>
              <w:rPr>
                <w:rFonts w:ascii="Arial" w:hAnsi="Arial" w:cs="Arial"/>
                <w:sz w:val="24"/>
                <w:szCs w:val="24"/>
              </w:rPr>
            </w:pPr>
          </w:p>
          <w:p w14:paraId="7DE9E175" w14:textId="77777777" w:rsidR="00A24ADD" w:rsidRDefault="00A24ADD" w:rsidP="009F3BF6">
            <w:pPr>
              <w:rPr>
                <w:rFonts w:ascii="Arial" w:hAnsi="Arial" w:cs="Arial"/>
                <w:sz w:val="24"/>
                <w:szCs w:val="24"/>
              </w:rPr>
            </w:pPr>
          </w:p>
          <w:p w14:paraId="107B3826" w14:textId="77777777" w:rsidR="00A24ADD" w:rsidRDefault="00A24ADD" w:rsidP="009F3BF6">
            <w:pPr>
              <w:rPr>
                <w:rFonts w:ascii="Arial" w:hAnsi="Arial" w:cs="Arial"/>
                <w:sz w:val="24"/>
                <w:szCs w:val="24"/>
              </w:rPr>
            </w:pPr>
          </w:p>
          <w:p w14:paraId="6225B9FB" w14:textId="77777777" w:rsidR="00A24ADD" w:rsidRDefault="00A24ADD" w:rsidP="009F3BF6">
            <w:pPr>
              <w:rPr>
                <w:rFonts w:ascii="Arial" w:hAnsi="Arial" w:cs="Arial"/>
                <w:sz w:val="24"/>
                <w:szCs w:val="24"/>
              </w:rPr>
            </w:pPr>
          </w:p>
          <w:p w14:paraId="5C5CCA84" w14:textId="77777777" w:rsidR="00A24ADD" w:rsidRDefault="00A24ADD" w:rsidP="009F3BF6">
            <w:pPr>
              <w:rPr>
                <w:rFonts w:ascii="Arial" w:hAnsi="Arial" w:cs="Arial"/>
                <w:sz w:val="24"/>
                <w:szCs w:val="24"/>
              </w:rPr>
            </w:pPr>
          </w:p>
          <w:p w14:paraId="6ED21F37" w14:textId="77777777" w:rsidR="00A24ADD" w:rsidRDefault="00A24ADD" w:rsidP="009F3BF6">
            <w:pPr>
              <w:rPr>
                <w:rFonts w:ascii="Arial" w:hAnsi="Arial" w:cs="Arial"/>
                <w:sz w:val="24"/>
                <w:szCs w:val="24"/>
              </w:rPr>
            </w:pPr>
          </w:p>
          <w:p w14:paraId="0E046517" w14:textId="77777777" w:rsidR="00A24ADD" w:rsidRDefault="00A24ADD" w:rsidP="009F3BF6">
            <w:pPr>
              <w:rPr>
                <w:rFonts w:ascii="Arial" w:hAnsi="Arial" w:cs="Arial"/>
                <w:sz w:val="24"/>
                <w:szCs w:val="24"/>
              </w:rPr>
            </w:pPr>
          </w:p>
          <w:p w14:paraId="59A6CA3E" w14:textId="77777777" w:rsidR="00A24ADD" w:rsidRDefault="00A24ADD" w:rsidP="009F3BF6">
            <w:pPr>
              <w:rPr>
                <w:rFonts w:ascii="Arial" w:hAnsi="Arial" w:cs="Arial"/>
                <w:sz w:val="24"/>
                <w:szCs w:val="24"/>
              </w:rPr>
            </w:pPr>
          </w:p>
          <w:p w14:paraId="6EA990C6" w14:textId="77777777" w:rsidR="00A24ADD" w:rsidRDefault="00A24ADD" w:rsidP="009F3BF6">
            <w:pPr>
              <w:rPr>
                <w:rFonts w:ascii="Arial" w:hAnsi="Arial" w:cs="Arial"/>
                <w:sz w:val="24"/>
                <w:szCs w:val="24"/>
              </w:rPr>
            </w:pPr>
          </w:p>
          <w:p w14:paraId="7A23FD7A" w14:textId="77777777" w:rsidR="00A24ADD" w:rsidRDefault="00A24ADD" w:rsidP="009F3BF6">
            <w:pPr>
              <w:rPr>
                <w:rFonts w:ascii="Arial" w:hAnsi="Arial" w:cs="Arial"/>
                <w:sz w:val="24"/>
                <w:szCs w:val="24"/>
              </w:rPr>
            </w:pPr>
          </w:p>
          <w:p w14:paraId="51C033C5" w14:textId="77777777" w:rsidR="00A24ADD" w:rsidRDefault="00A24ADD" w:rsidP="009F3BF6">
            <w:pPr>
              <w:rPr>
                <w:rFonts w:ascii="Arial" w:hAnsi="Arial" w:cs="Arial"/>
                <w:sz w:val="24"/>
                <w:szCs w:val="24"/>
              </w:rPr>
            </w:pPr>
          </w:p>
          <w:p w14:paraId="558EEF8C" w14:textId="77777777" w:rsidR="00A24ADD" w:rsidRDefault="00A24ADD" w:rsidP="009F3BF6">
            <w:pPr>
              <w:rPr>
                <w:rFonts w:ascii="Arial" w:hAnsi="Arial" w:cs="Arial"/>
                <w:sz w:val="24"/>
                <w:szCs w:val="24"/>
              </w:rPr>
            </w:pPr>
          </w:p>
          <w:p w14:paraId="6788A5AC" w14:textId="77777777" w:rsidR="00A24ADD" w:rsidRDefault="00A24ADD" w:rsidP="009F3BF6">
            <w:pPr>
              <w:rPr>
                <w:rFonts w:ascii="Arial" w:hAnsi="Arial" w:cs="Arial"/>
                <w:sz w:val="24"/>
                <w:szCs w:val="24"/>
              </w:rPr>
            </w:pPr>
          </w:p>
          <w:p w14:paraId="0048B332" w14:textId="77777777" w:rsidR="00A24ADD" w:rsidRDefault="00A24ADD" w:rsidP="009F3BF6">
            <w:pPr>
              <w:rPr>
                <w:rFonts w:ascii="Arial" w:hAnsi="Arial" w:cs="Arial"/>
                <w:sz w:val="24"/>
                <w:szCs w:val="24"/>
              </w:rPr>
            </w:pPr>
          </w:p>
          <w:p w14:paraId="000F3460" w14:textId="77777777" w:rsidR="00A24ADD" w:rsidRDefault="00A24ADD" w:rsidP="009F3BF6">
            <w:pPr>
              <w:rPr>
                <w:rFonts w:ascii="Arial" w:hAnsi="Arial" w:cs="Arial"/>
                <w:sz w:val="24"/>
                <w:szCs w:val="24"/>
              </w:rPr>
            </w:pPr>
          </w:p>
          <w:p w14:paraId="6258E49F" w14:textId="77777777" w:rsidR="00A24ADD" w:rsidRDefault="00A24ADD" w:rsidP="009F3BF6">
            <w:pPr>
              <w:rPr>
                <w:rFonts w:ascii="Arial" w:hAnsi="Arial" w:cs="Arial"/>
                <w:sz w:val="24"/>
                <w:szCs w:val="24"/>
              </w:rPr>
            </w:pPr>
          </w:p>
          <w:p w14:paraId="07479440" w14:textId="77777777" w:rsidR="00A24ADD" w:rsidRDefault="00A24ADD" w:rsidP="009F3BF6">
            <w:pPr>
              <w:rPr>
                <w:rFonts w:ascii="Arial" w:hAnsi="Arial" w:cs="Arial"/>
                <w:sz w:val="24"/>
                <w:szCs w:val="24"/>
              </w:rPr>
            </w:pPr>
          </w:p>
          <w:p w14:paraId="600F08F4" w14:textId="77777777" w:rsidR="00A24ADD" w:rsidRDefault="00A24ADD" w:rsidP="009F3BF6">
            <w:pPr>
              <w:rPr>
                <w:rFonts w:ascii="Arial" w:hAnsi="Arial" w:cs="Arial"/>
                <w:sz w:val="24"/>
                <w:szCs w:val="24"/>
              </w:rPr>
            </w:pPr>
          </w:p>
          <w:p w14:paraId="3BD77133" w14:textId="77777777" w:rsidR="00A24ADD" w:rsidRDefault="00A24ADD" w:rsidP="009F3BF6">
            <w:pPr>
              <w:rPr>
                <w:rFonts w:ascii="Arial" w:hAnsi="Arial" w:cs="Arial"/>
                <w:sz w:val="24"/>
                <w:szCs w:val="24"/>
              </w:rPr>
            </w:pPr>
          </w:p>
          <w:p w14:paraId="531E9555" w14:textId="77777777" w:rsidR="00A24ADD" w:rsidRDefault="00A24ADD" w:rsidP="009F3BF6">
            <w:pPr>
              <w:rPr>
                <w:rFonts w:ascii="Arial" w:hAnsi="Arial" w:cs="Arial"/>
                <w:sz w:val="24"/>
                <w:szCs w:val="24"/>
              </w:rPr>
            </w:pPr>
          </w:p>
        </w:tc>
        <w:tc>
          <w:tcPr>
            <w:tcW w:w="5395" w:type="dxa"/>
          </w:tcPr>
          <w:p w14:paraId="5753B59E" w14:textId="77777777" w:rsidR="00A24ADD" w:rsidRDefault="00A24ADD" w:rsidP="009F3BF6">
            <w:pPr>
              <w:rPr>
                <w:rFonts w:ascii="Arial" w:hAnsi="Arial" w:cs="Arial"/>
                <w:sz w:val="24"/>
                <w:szCs w:val="24"/>
              </w:rPr>
            </w:pPr>
          </w:p>
        </w:tc>
      </w:tr>
    </w:tbl>
    <w:p w14:paraId="4FC70F67" w14:textId="77777777" w:rsidR="00A24ADD" w:rsidRDefault="00A24ADD" w:rsidP="00A24ADD">
      <w:pPr>
        <w:rPr>
          <w:rFonts w:ascii="Arial" w:hAnsi="Arial" w:cs="Arial"/>
          <w:sz w:val="24"/>
          <w:szCs w:val="24"/>
        </w:rPr>
      </w:pPr>
    </w:p>
    <w:p w14:paraId="22A6CC85" w14:textId="77777777" w:rsidR="00A24ADD" w:rsidRDefault="00A24ADD" w:rsidP="00A24ADD">
      <w:pPr>
        <w:rPr>
          <w:rFonts w:ascii="Arial" w:hAnsi="Arial" w:cs="Arial"/>
          <w:sz w:val="24"/>
          <w:szCs w:val="24"/>
        </w:rPr>
      </w:pPr>
      <w:r>
        <w:rPr>
          <w:rFonts w:ascii="Arial" w:hAnsi="Arial" w:cs="Arial"/>
          <w:sz w:val="24"/>
          <w:szCs w:val="24"/>
        </w:rPr>
        <w:t>Links:</w:t>
      </w:r>
    </w:p>
    <w:p w14:paraId="44881525" w14:textId="43D3753F" w:rsidR="006240CA" w:rsidRPr="00A24ADD" w:rsidRDefault="00A24ADD" w:rsidP="00A24ADD">
      <w:pPr>
        <w:spacing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D470EC" w14:textId="064CEDCB" w:rsidR="00A24ADD" w:rsidRPr="006240CA" w:rsidRDefault="0049471F" w:rsidP="00A24ADD">
      <w:pPr>
        <w:rPr>
          <w:rFonts w:ascii="Arial" w:hAnsi="Arial" w:cs="Arial"/>
          <w:b/>
          <w:bCs/>
          <w:sz w:val="24"/>
          <w:szCs w:val="24"/>
          <w:u w:val="single"/>
        </w:rPr>
      </w:pPr>
      <w:r>
        <w:rPr>
          <w:rFonts w:ascii="Arial" w:hAnsi="Arial" w:cs="Arial"/>
          <w:b/>
          <w:bCs/>
          <w:sz w:val="24"/>
          <w:szCs w:val="24"/>
          <w:u w:val="single"/>
        </w:rPr>
        <w:lastRenderedPageBreak/>
        <w:t xml:space="preserve">e. </w:t>
      </w:r>
      <w:r w:rsidR="00A24ADD" w:rsidRPr="006240CA">
        <w:rPr>
          <w:rFonts w:ascii="Arial" w:hAnsi="Arial" w:cs="Arial"/>
          <w:b/>
          <w:bCs/>
          <w:sz w:val="24"/>
          <w:szCs w:val="24"/>
          <w:u w:val="single"/>
        </w:rPr>
        <w:t>‘</w:t>
      </w:r>
      <w:r w:rsidR="00A24ADD">
        <w:rPr>
          <w:rFonts w:ascii="Arial" w:hAnsi="Arial" w:cs="Arial"/>
          <w:b/>
          <w:bCs/>
          <w:sz w:val="24"/>
          <w:szCs w:val="24"/>
          <w:u w:val="single"/>
        </w:rPr>
        <w:t>Hide and Seek</w:t>
      </w:r>
      <w:r w:rsidR="00A24ADD" w:rsidRPr="006240CA">
        <w:rPr>
          <w:rFonts w:ascii="Arial" w:hAnsi="Arial" w:cs="Arial"/>
          <w:b/>
          <w:bCs/>
          <w:sz w:val="24"/>
          <w:szCs w:val="24"/>
          <w:u w:val="single"/>
        </w:rPr>
        <w:t>’ and ‘</w:t>
      </w:r>
      <w:r w:rsidR="00A24ADD">
        <w:rPr>
          <w:rFonts w:ascii="Arial" w:hAnsi="Arial" w:cs="Arial"/>
          <w:b/>
          <w:bCs/>
          <w:sz w:val="24"/>
          <w:szCs w:val="24"/>
          <w:u w:val="single"/>
        </w:rPr>
        <w:t xml:space="preserve">Prayer Before </w:t>
      </w:r>
      <w:proofErr w:type="gramStart"/>
      <w:r w:rsidR="00A24ADD">
        <w:rPr>
          <w:rFonts w:ascii="Arial" w:hAnsi="Arial" w:cs="Arial"/>
          <w:b/>
          <w:bCs/>
          <w:sz w:val="24"/>
          <w:szCs w:val="24"/>
          <w:u w:val="single"/>
        </w:rPr>
        <w:t>Birth</w:t>
      </w:r>
      <w:proofErr w:type="gramEnd"/>
      <w:r w:rsidR="00A24ADD" w:rsidRPr="006240CA">
        <w:rPr>
          <w:rFonts w:ascii="Arial" w:hAnsi="Arial" w:cs="Arial"/>
          <w:b/>
          <w:bCs/>
          <w:sz w:val="24"/>
          <w:szCs w:val="24"/>
          <w:u w:val="single"/>
        </w:rPr>
        <w:t>’</w:t>
      </w:r>
    </w:p>
    <w:p w14:paraId="0BFCF67D" w14:textId="55E0A71A" w:rsidR="00A24ADD" w:rsidRDefault="00A24ADD" w:rsidP="00A24ADD">
      <w:pPr>
        <w:rPr>
          <w:rFonts w:ascii="Arial" w:hAnsi="Arial" w:cs="Arial"/>
          <w:sz w:val="24"/>
          <w:szCs w:val="24"/>
        </w:rPr>
      </w:pPr>
      <w:r>
        <w:rPr>
          <w:rFonts w:ascii="Arial" w:hAnsi="Arial" w:cs="Arial"/>
          <w:sz w:val="24"/>
          <w:szCs w:val="24"/>
        </w:rPr>
        <w:t>Compare the ways the writers present vulnerability in ‘Hide and Seek’ and ‘Prayer Before Birth.’</w:t>
      </w:r>
    </w:p>
    <w:tbl>
      <w:tblPr>
        <w:tblStyle w:val="TableGrid"/>
        <w:tblW w:w="0" w:type="auto"/>
        <w:tblLook w:val="04A0" w:firstRow="1" w:lastRow="0" w:firstColumn="1" w:lastColumn="0" w:noHBand="0" w:noVBand="1"/>
      </w:tblPr>
      <w:tblGrid>
        <w:gridCol w:w="5395"/>
        <w:gridCol w:w="5395"/>
      </w:tblGrid>
      <w:tr w:rsidR="00A24ADD" w14:paraId="7983F1D2" w14:textId="77777777" w:rsidTr="009F3BF6">
        <w:tc>
          <w:tcPr>
            <w:tcW w:w="10790" w:type="dxa"/>
            <w:gridSpan w:val="2"/>
          </w:tcPr>
          <w:p w14:paraId="0288CA58" w14:textId="77777777" w:rsidR="00A24ADD" w:rsidRPr="006240CA" w:rsidRDefault="00A24ADD" w:rsidP="009F3BF6">
            <w:pPr>
              <w:jc w:val="center"/>
              <w:rPr>
                <w:rFonts w:ascii="Arial" w:hAnsi="Arial" w:cs="Arial"/>
                <w:b/>
                <w:bCs/>
                <w:sz w:val="24"/>
                <w:szCs w:val="24"/>
              </w:rPr>
            </w:pPr>
            <w:r w:rsidRPr="006240CA">
              <w:rPr>
                <w:rFonts w:ascii="Arial" w:hAnsi="Arial" w:cs="Arial"/>
                <w:b/>
                <w:bCs/>
                <w:sz w:val="24"/>
                <w:szCs w:val="24"/>
              </w:rPr>
              <w:t>Key word</w:t>
            </w:r>
            <w:r>
              <w:rPr>
                <w:rFonts w:ascii="Arial" w:hAnsi="Arial" w:cs="Arial"/>
                <w:b/>
                <w:bCs/>
                <w:sz w:val="24"/>
                <w:szCs w:val="24"/>
              </w:rPr>
              <w:t xml:space="preserve"> from the question</w:t>
            </w:r>
            <w:r w:rsidRPr="006240CA">
              <w:rPr>
                <w:rFonts w:ascii="Arial" w:hAnsi="Arial" w:cs="Arial"/>
                <w:b/>
                <w:bCs/>
                <w:sz w:val="24"/>
                <w:szCs w:val="24"/>
              </w:rPr>
              <w:t>:</w:t>
            </w:r>
          </w:p>
          <w:p w14:paraId="54C73688" w14:textId="77777777" w:rsidR="00A24ADD" w:rsidRDefault="00A24ADD" w:rsidP="009F3BF6">
            <w:pPr>
              <w:rPr>
                <w:rFonts w:ascii="Arial" w:hAnsi="Arial" w:cs="Arial"/>
                <w:sz w:val="24"/>
                <w:szCs w:val="24"/>
              </w:rPr>
            </w:pPr>
          </w:p>
        </w:tc>
      </w:tr>
      <w:tr w:rsidR="00A24ADD" w14:paraId="32A150A5" w14:textId="77777777" w:rsidTr="009F3BF6">
        <w:tc>
          <w:tcPr>
            <w:tcW w:w="5395" w:type="dxa"/>
          </w:tcPr>
          <w:p w14:paraId="55E10424" w14:textId="511C548A" w:rsidR="00A24ADD" w:rsidRPr="006240CA" w:rsidRDefault="00A24ADD" w:rsidP="009F3BF6">
            <w:pPr>
              <w:jc w:val="center"/>
              <w:rPr>
                <w:rFonts w:ascii="Arial" w:hAnsi="Arial" w:cs="Arial"/>
                <w:b/>
                <w:bCs/>
                <w:sz w:val="24"/>
                <w:szCs w:val="24"/>
              </w:rPr>
            </w:pPr>
            <w:r>
              <w:rPr>
                <w:rFonts w:ascii="Arial" w:hAnsi="Arial" w:cs="Arial"/>
                <w:b/>
                <w:bCs/>
                <w:sz w:val="24"/>
                <w:szCs w:val="24"/>
              </w:rPr>
              <w:t xml:space="preserve">Hide and </w:t>
            </w:r>
            <w:proofErr w:type="gramStart"/>
            <w:r>
              <w:rPr>
                <w:rFonts w:ascii="Arial" w:hAnsi="Arial" w:cs="Arial"/>
                <w:b/>
                <w:bCs/>
                <w:sz w:val="24"/>
                <w:szCs w:val="24"/>
              </w:rPr>
              <w:t>Seek</w:t>
            </w:r>
            <w:proofErr w:type="gramEnd"/>
          </w:p>
        </w:tc>
        <w:tc>
          <w:tcPr>
            <w:tcW w:w="5395" w:type="dxa"/>
          </w:tcPr>
          <w:p w14:paraId="3468C6D9" w14:textId="5E5AC7D6" w:rsidR="00A24ADD" w:rsidRPr="006240CA" w:rsidRDefault="00A24ADD" w:rsidP="009F3BF6">
            <w:pPr>
              <w:jc w:val="center"/>
              <w:rPr>
                <w:rFonts w:ascii="Arial" w:hAnsi="Arial" w:cs="Arial"/>
                <w:b/>
                <w:bCs/>
                <w:sz w:val="24"/>
                <w:szCs w:val="24"/>
              </w:rPr>
            </w:pPr>
            <w:r>
              <w:rPr>
                <w:rFonts w:ascii="Arial" w:hAnsi="Arial" w:cs="Arial"/>
                <w:b/>
                <w:bCs/>
                <w:sz w:val="24"/>
                <w:szCs w:val="24"/>
              </w:rPr>
              <w:t>Prayer Before Birth</w:t>
            </w:r>
          </w:p>
        </w:tc>
      </w:tr>
      <w:tr w:rsidR="00A24ADD" w14:paraId="75543C58" w14:textId="77777777" w:rsidTr="009F3BF6">
        <w:tc>
          <w:tcPr>
            <w:tcW w:w="5395" w:type="dxa"/>
          </w:tcPr>
          <w:p w14:paraId="719F8D4D" w14:textId="77777777" w:rsidR="00A24ADD" w:rsidRDefault="00A24ADD" w:rsidP="009F3BF6">
            <w:pPr>
              <w:rPr>
                <w:rFonts w:ascii="Arial" w:hAnsi="Arial" w:cs="Arial"/>
                <w:sz w:val="24"/>
                <w:szCs w:val="24"/>
              </w:rPr>
            </w:pPr>
          </w:p>
          <w:p w14:paraId="10FCA821" w14:textId="77777777" w:rsidR="00A24ADD" w:rsidRDefault="00A24ADD" w:rsidP="009F3BF6">
            <w:pPr>
              <w:rPr>
                <w:rFonts w:ascii="Arial" w:hAnsi="Arial" w:cs="Arial"/>
                <w:sz w:val="24"/>
                <w:szCs w:val="24"/>
              </w:rPr>
            </w:pPr>
          </w:p>
          <w:p w14:paraId="47CAB5DB" w14:textId="77777777" w:rsidR="00A24ADD" w:rsidRDefault="00A24ADD" w:rsidP="009F3BF6">
            <w:pPr>
              <w:rPr>
                <w:rFonts w:ascii="Arial" w:hAnsi="Arial" w:cs="Arial"/>
                <w:sz w:val="24"/>
                <w:szCs w:val="24"/>
              </w:rPr>
            </w:pPr>
          </w:p>
          <w:p w14:paraId="46AF716B" w14:textId="77777777" w:rsidR="00A24ADD" w:rsidRDefault="00A24ADD" w:rsidP="009F3BF6">
            <w:pPr>
              <w:rPr>
                <w:rFonts w:ascii="Arial" w:hAnsi="Arial" w:cs="Arial"/>
                <w:sz w:val="24"/>
                <w:szCs w:val="24"/>
              </w:rPr>
            </w:pPr>
          </w:p>
          <w:p w14:paraId="539EEE10" w14:textId="77777777" w:rsidR="00A24ADD" w:rsidRDefault="00A24ADD" w:rsidP="009F3BF6">
            <w:pPr>
              <w:rPr>
                <w:rFonts w:ascii="Arial" w:hAnsi="Arial" w:cs="Arial"/>
                <w:sz w:val="24"/>
                <w:szCs w:val="24"/>
              </w:rPr>
            </w:pPr>
          </w:p>
          <w:p w14:paraId="131FADA3" w14:textId="77777777" w:rsidR="00A24ADD" w:rsidRDefault="00A24ADD" w:rsidP="009F3BF6">
            <w:pPr>
              <w:rPr>
                <w:rFonts w:ascii="Arial" w:hAnsi="Arial" w:cs="Arial"/>
                <w:sz w:val="24"/>
                <w:szCs w:val="24"/>
              </w:rPr>
            </w:pPr>
          </w:p>
          <w:p w14:paraId="4155072E" w14:textId="77777777" w:rsidR="00A24ADD" w:rsidRDefault="00A24ADD" w:rsidP="009F3BF6">
            <w:pPr>
              <w:rPr>
                <w:rFonts w:ascii="Arial" w:hAnsi="Arial" w:cs="Arial"/>
                <w:sz w:val="24"/>
                <w:szCs w:val="24"/>
              </w:rPr>
            </w:pPr>
          </w:p>
          <w:p w14:paraId="760135B1" w14:textId="77777777" w:rsidR="00A24ADD" w:rsidRDefault="00A24ADD" w:rsidP="009F3BF6">
            <w:pPr>
              <w:rPr>
                <w:rFonts w:ascii="Arial" w:hAnsi="Arial" w:cs="Arial"/>
                <w:sz w:val="24"/>
                <w:szCs w:val="24"/>
              </w:rPr>
            </w:pPr>
          </w:p>
          <w:p w14:paraId="2775BA2B" w14:textId="77777777" w:rsidR="00A24ADD" w:rsidRDefault="00A24ADD" w:rsidP="009F3BF6">
            <w:pPr>
              <w:rPr>
                <w:rFonts w:ascii="Arial" w:hAnsi="Arial" w:cs="Arial"/>
                <w:sz w:val="24"/>
                <w:szCs w:val="24"/>
              </w:rPr>
            </w:pPr>
          </w:p>
          <w:p w14:paraId="6A73C8A1" w14:textId="77777777" w:rsidR="00A24ADD" w:rsidRDefault="00A24ADD" w:rsidP="009F3BF6">
            <w:pPr>
              <w:rPr>
                <w:rFonts w:ascii="Arial" w:hAnsi="Arial" w:cs="Arial"/>
                <w:sz w:val="24"/>
                <w:szCs w:val="24"/>
              </w:rPr>
            </w:pPr>
          </w:p>
          <w:p w14:paraId="76E4AD7D" w14:textId="77777777" w:rsidR="00A24ADD" w:rsidRDefault="00A24ADD" w:rsidP="009F3BF6">
            <w:pPr>
              <w:rPr>
                <w:rFonts w:ascii="Arial" w:hAnsi="Arial" w:cs="Arial"/>
                <w:sz w:val="24"/>
                <w:szCs w:val="24"/>
              </w:rPr>
            </w:pPr>
          </w:p>
          <w:p w14:paraId="3DE08EEB" w14:textId="77777777" w:rsidR="00A24ADD" w:rsidRDefault="00A24ADD" w:rsidP="009F3BF6">
            <w:pPr>
              <w:rPr>
                <w:rFonts w:ascii="Arial" w:hAnsi="Arial" w:cs="Arial"/>
                <w:sz w:val="24"/>
                <w:szCs w:val="24"/>
              </w:rPr>
            </w:pPr>
          </w:p>
          <w:p w14:paraId="6AD7A69C" w14:textId="77777777" w:rsidR="00A24ADD" w:rsidRDefault="00A24ADD" w:rsidP="009F3BF6">
            <w:pPr>
              <w:rPr>
                <w:rFonts w:ascii="Arial" w:hAnsi="Arial" w:cs="Arial"/>
                <w:sz w:val="24"/>
                <w:szCs w:val="24"/>
              </w:rPr>
            </w:pPr>
          </w:p>
          <w:p w14:paraId="6E1F9552" w14:textId="77777777" w:rsidR="00A24ADD" w:rsidRDefault="00A24ADD" w:rsidP="009F3BF6">
            <w:pPr>
              <w:rPr>
                <w:rFonts w:ascii="Arial" w:hAnsi="Arial" w:cs="Arial"/>
                <w:sz w:val="24"/>
                <w:szCs w:val="24"/>
              </w:rPr>
            </w:pPr>
          </w:p>
          <w:p w14:paraId="4CB0654C" w14:textId="77777777" w:rsidR="00A24ADD" w:rsidRDefault="00A24ADD" w:rsidP="009F3BF6">
            <w:pPr>
              <w:rPr>
                <w:rFonts w:ascii="Arial" w:hAnsi="Arial" w:cs="Arial"/>
                <w:sz w:val="24"/>
                <w:szCs w:val="24"/>
              </w:rPr>
            </w:pPr>
          </w:p>
          <w:p w14:paraId="262AEDDA" w14:textId="77777777" w:rsidR="00A24ADD" w:rsidRDefault="00A24ADD" w:rsidP="009F3BF6">
            <w:pPr>
              <w:rPr>
                <w:rFonts w:ascii="Arial" w:hAnsi="Arial" w:cs="Arial"/>
                <w:sz w:val="24"/>
                <w:szCs w:val="24"/>
              </w:rPr>
            </w:pPr>
          </w:p>
          <w:p w14:paraId="57F3847C" w14:textId="77777777" w:rsidR="00A24ADD" w:rsidRDefault="00A24ADD" w:rsidP="009F3BF6">
            <w:pPr>
              <w:rPr>
                <w:rFonts w:ascii="Arial" w:hAnsi="Arial" w:cs="Arial"/>
                <w:sz w:val="24"/>
                <w:szCs w:val="24"/>
              </w:rPr>
            </w:pPr>
          </w:p>
          <w:p w14:paraId="342E5D0B" w14:textId="77777777" w:rsidR="00A24ADD" w:rsidRDefault="00A24ADD" w:rsidP="009F3BF6">
            <w:pPr>
              <w:rPr>
                <w:rFonts w:ascii="Arial" w:hAnsi="Arial" w:cs="Arial"/>
                <w:sz w:val="24"/>
                <w:szCs w:val="24"/>
              </w:rPr>
            </w:pPr>
          </w:p>
          <w:p w14:paraId="71B43A39" w14:textId="77777777" w:rsidR="00A24ADD" w:rsidRDefault="00A24ADD" w:rsidP="009F3BF6">
            <w:pPr>
              <w:rPr>
                <w:rFonts w:ascii="Arial" w:hAnsi="Arial" w:cs="Arial"/>
                <w:sz w:val="24"/>
                <w:szCs w:val="24"/>
              </w:rPr>
            </w:pPr>
          </w:p>
          <w:p w14:paraId="2A2A84A2" w14:textId="77777777" w:rsidR="00A24ADD" w:rsidRDefault="00A24ADD" w:rsidP="009F3BF6">
            <w:pPr>
              <w:rPr>
                <w:rFonts w:ascii="Arial" w:hAnsi="Arial" w:cs="Arial"/>
                <w:sz w:val="24"/>
                <w:szCs w:val="24"/>
              </w:rPr>
            </w:pPr>
          </w:p>
          <w:p w14:paraId="3C2F124B" w14:textId="77777777" w:rsidR="00A24ADD" w:rsidRDefault="00A24ADD" w:rsidP="009F3BF6">
            <w:pPr>
              <w:rPr>
                <w:rFonts w:ascii="Arial" w:hAnsi="Arial" w:cs="Arial"/>
                <w:sz w:val="24"/>
                <w:szCs w:val="24"/>
              </w:rPr>
            </w:pPr>
          </w:p>
        </w:tc>
        <w:tc>
          <w:tcPr>
            <w:tcW w:w="5395" w:type="dxa"/>
          </w:tcPr>
          <w:p w14:paraId="74DDA01C" w14:textId="77777777" w:rsidR="00A24ADD" w:rsidRDefault="00A24ADD" w:rsidP="009F3BF6">
            <w:pPr>
              <w:rPr>
                <w:rFonts w:ascii="Arial" w:hAnsi="Arial" w:cs="Arial"/>
                <w:sz w:val="24"/>
                <w:szCs w:val="24"/>
              </w:rPr>
            </w:pPr>
          </w:p>
        </w:tc>
      </w:tr>
    </w:tbl>
    <w:p w14:paraId="3B9BE4A5" w14:textId="77777777" w:rsidR="00A24ADD" w:rsidRDefault="00A24ADD" w:rsidP="00A24ADD">
      <w:pPr>
        <w:rPr>
          <w:rFonts w:ascii="Arial" w:hAnsi="Arial" w:cs="Arial"/>
          <w:sz w:val="24"/>
          <w:szCs w:val="24"/>
        </w:rPr>
      </w:pPr>
    </w:p>
    <w:p w14:paraId="669F5E56" w14:textId="77777777" w:rsidR="00A24ADD" w:rsidRDefault="00A24ADD" w:rsidP="00A24ADD">
      <w:pPr>
        <w:rPr>
          <w:rFonts w:ascii="Arial" w:hAnsi="Arial" w:cs="Arial"/>
          <w:sz w:val="24"/>
          <w:szCs w:val="24"/>
        </w:rPr>
      </w:pPr>
      <w:r>
        <w:rPr>
          <w:rFonts w:ascii="Arial" w:hAnsi="Arial" w:cs="Arial"/>
          <w:sz w:val="24"/>
          <w:szCs w:val="24"/>
        </w:rPr>
        <w:t>Links:</w:t>
      </w:r>
    </w:p>
    <w:p w14:paraId="0AF305A0" w14:textId="77777777" w:rsidR="00A24ADD" w:rsidRPr="00A24ADD" w:rsidRDefault="00A24ADD" w:rsidP="00A24ADD">
      <w:pPr>
        <w:spacing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87285E" w14:textId="02AD752A" w:rsidR="00427347" w:rsidRPr="006240CA" w:rsidRDefault="0049471F" w:rsidP="00427347">
      <w:pPr>
        <w:rPr>
          <w:rFonts w:ascii="Arial" w:hAnsi="Arial" w:cs="Arial"/>
          <w:b/>
          <w:bCs/>
          <w:sz w:val="24"/>
          <w:szCs w:val="24"/>
          <w:u w:val="single"/>
        </w:rPr>
      </w:pPr>
      <w:r>
        <w:rPr>
          <w:rFonts w:ascii="Arial" w:hAnsi="Arial" w:cs="Arial"/>
          <w:b/>
          <w:bCs/>
          <w:sz w:val="24"/>
          <w:szCs w:val="24"/>
          <w:u w:val="single"/>
        </w:rPr>
        <w:lastRenderedPageBreak/>
        <w:t xml:space="preserve">f. </w:t>
      </w:r>
      <w:r w:rsidR="00427347" w:rsidRPr="006240CA">
        <w:rPr>
          <w:rFonts w:ascii="Arial" w:hAnsi="Arial" w:cs="Arial"/>
          <w:b/>
          <w:bCs/>
          <w:sz w:val="24"/>
          <w:szCs w:val="24"/>
          <w:u w:val="single"/>
        </w:rPr>
        <w:t>‘</w:t>
      </w:r>
      <w:r w:rsidR="00427347">
        <w:rPr>
          <w:rFonts w:ascii="Arial" w:hAnsi="Arial" w:cs="Arial"/>
          <w:b/>
          <w:bCs/>
          <w:sz w:val="24"/>
          <w:szCs w:val="24"/>
          <w:u w:val="single"/>
        </w:rPr>
        <w:t>If</w:t>
      </w:r>
      <w:r w:rsidR="00427347" w:rsidRPr="006240CA">
        <w:rPr>
          <w:rFonts w:ascii="Arial" w:hAnsi="Arial" w:cs="Arial"/>
          <w:b/>
          <w:bCs/>
          <w:sz w:val="24"/>
          <w:szCs w:val="24"/>
          <w:u w:val="single"/>
        </w:rPr>
        <w:t>’ and ‘</w:t>
      </w:r>
      <w:r w:rsidR="00427347">
        <w:rPr>
          <w:rFonts w:ascii="Arial" w:hAnsi="Arial" w:cs="Arial"/>
          <w:b/>
          <w:bCs/>
          <w:sz w:val="24"/>
          <w:szCs w:val="24"/>
          <w:u w:val="single"/>
        </w:rPr>
        <w:t xml:space="preserve">Do not go </w:t>
      </w:r>
      <w:proofErr w:type="gramStart"/>
      <w:r w:rsidR="00427347">
        <w:rPr>
          <w:rFonts w:ascii="Arial" w:hAnsi="Arial" w:cs="Arial"/>
          <w:b/>
          <w:bCs/>
          <w:sz w:val="24"/>
          <w:szCs w:val="24"/>
          <w:u w:val="single"/>
        </w:rPr>
        <w:t>gentle</w:t>
      </w:r>
      <w:proofErr w:type="gramEnd"/>
      <w:r w:rsidR="00427347" w:rsidRPr="006240CA">
        <w:rPr>
          <w:rFonts w:ascii="Arial" w:hAnsi="Arial" w:cs="Arial"/>
          <w:b/>
          <w:bCs/>
          <w:sz w:val="24"/>
          <w:szCs w:val="24"/>
          <w:u w:val="single"/>
        </w:rPr>
        <w:t>’</w:t>
      </w:r>
    </w:p>
    <w:p w14:paraId="2024603D" w14:textId="3B52062A" w:rsidR="00427347" w:rsidRDefault="00427347" w:rsidP="00427347">
      <w:pPr>
        <w:rPr>
          <w:rFonts w:ascii="Arial" w:hAnsi="Arial" w:cs="Arial"/>
          <w:sz w:val="24"/>
          <w:szCs w:val="24"/>
        </w:rPr>
      </w:pPr>
      <w:r>
        <w:rPr>
          <w:rFonts w:ascii="Arial" w:hAnsi="Arial" w:cs="Arial"/>
          <w:sz w:val="24"/>
          <w:szCs w:val="24"/>
        </w:rPr>
        <w:t>Compare the ways the writers present people giving advice to others in ‘If’ and ‘Do not go gentle.’</w:t>
      </w:r>
    </w:p>
    <w:tbl>
      <w:tblPr>
        <w:tblStyle w:val="TableGrid"/>
        <w:tblW w:w="0" w:type="auto"/>
        <w:tblLook w:val="04A0" w:firstRow="1" w:lastRow="0" w:firstColumn="1" w:lastColumn="0" w:noHBand="0" w:noVBand="1"/>
      </w:tblPr>
      <w:tblGrid>
        <w:gridCol w:w="5395"/>
        <w:gridCol w:w="5395"/>
      </w:tblGrid>
      <w:tr w:rsidR="00427347" w14:paraId="20A8EB44" w14:textId="77777777" w:rsidTr="009F3BF6">
        <w:tc>
          <w:tcPr>
            <w:tcW w:w="10790" w:type="dxa"/>
            <w:gridSpan w:val="2"/>
          </w:tcPr>
          <w:p w14:paraId="2E8CBF94" w14:textId="77777777" w:rsidR="00427347" w:rsidRPr="006240CA" w:rsidRDefault="00427347" w:rsidP="009F3BF6">
            <w:pPr>
              <w:jc w:val="center"/>
              <w:rPr>
                <w:rFonts w:ascii="Arial" w:hAnsi="Arial" w:cs="Arial"/>
                <w:b/>
                <w:bCs/>
                <w:sz w:val="24"/>
                <w:szCs w:val="24"/>
              </w:rPr>
            </w:pPr>
            <w:r w:rsidRPr="006240CA">
              <w:rPr>
                <w:rFonts w:ascii="Arial" w:hAnsi="Arial" w:cs="Arial"/>
                <w:b/>
                <w:bCs/>
                <w:sz w:val="24"/>
                <w:szCs w:val="24"/>
              </w:rPr>
              <w:t>Key word</w:t>
            </w:r>
            <w:r>
              <w:rPr>
                <w:rFonts w:ascii="Arial" w:hAnsi="Arial" w:cs="Arial"/>
                <w:b/>
                <w:bCs/>
                <w:sz w:val="24"/>
                <w:szCs w:val="24"/>
              </w:rPr>
              <w:t xml:space="preserve"> from the question</w:t>
            </w:r>
            <w:r w:rsidRPr="006240CA">
              <w:rPr>
                <w:rFonts w:ascii="Arial" w:hAnsi="Arial" w:cs="Arial"/>
                <w:b/>
                <w:bCs/>
                <w:sz w:val="24"/>
                <w:szCs w:val="24"/>
              </w:rPr>
              <w:t>:</w:t>
            </w:r>
          </w:p>
          <w:p w14:paraId="689E6C2D" w14:textId="77777777" w:rsidR="00427347" w:rsidRDefault="00427347" w:rsidP="009F3BF6">
            <w:pPr>
              <w:rPr>
                <w:rFonts w:ascii="Arial" w:hAnsi="Arial" w:cs="Arial"/>
                <w:sz w:val="24"/>
                <w:szCs w:val="24"/>
              </w:rPr>
            </w:pPr>
          </w:p>
        </w:tc>
      </w:tr>
      <w:tr w:rsidR="00427347" w14:paraId="7A9F5EFD" w14:textId="77777777" w:rsidTr="009F3BF6">
        <w:tc>
          <w:tcPr>
            <w:tcW w:w="5395" w:type="dxa"/>
          </w:tcPr>
          <w:p w14:paraId="0B565F48" w14:textId="432D10FF" w:rsidR="00427347" w:rsidRPr="006240CA" w:rsidRDefault="00427347" w:rsidP="009F3BF6">
            <w:pPr>
              <w:jc w:val="center"/>
              <w:rPr>
                <w:rFonts w:ascii="Arial" w:hAnsi="Arial" w:cs="Arial"/>
                <w:b/>
                <w:bCs/>
                <w:sz w:val="24"/>
                <w:szCs w:val="24"/>
              </w:rPr>
            </w:pPr>
            <w:r>
              <w:rPr>
                <w:rFonts w:ascii="Arial" w:hAnsi="Arial" w:cs="Arial"/>
                <w:b/>
                <w:bCs/>
                <w:sz w:val="24"/>
                <w:szCs w:val="24"/>
              </w:rPr>
              <w:t>If</w:t>
            </w:r>
          </w:p>
        </w:tc>
        <w:tc>
          <w:tcPr>
            <w:tcW w:w="5395" w:type="dxa"/>
          </w:tcPr>
          <w:p w14:paraId="0B91FCE4" w14:textId="4DD24627" w:rsidR="00427347" w:rsidRPr="006240CA" w:rsidRDefault="00427347" w:rsidP="009F3BF6">
            <w:pPr>
              <w:jc w:val="center"/>
              <w:rPr>
                <w:rFonts w:ascii="Arial" w:hAnsi="Arial" w:cs="Arial"/>
                <w:b/>
                <w:bCs/>
                <w:sz w:val="24"/>
                <w:szCs w:val="24"/>
              </w:rPr>
            </w:pPr>
            <w:r>
              <w:rPr>
                <w:rFonts w:ascii="Arial" w:hAnsi="Arial" w:cs="Arial"/>
                <w:b/>
                <w:bCs/>
                <w:sz w:val="24"/>
                <w:szCs w:val="24"/>
              </w:rPr>
              <w:t>Do not go gentle</w:t>
            </w:r>
          </w:p>
        </w:tc>
      </w:tr>
      <w:tr w:rsidR="00427347" w14:paraId="3CCA4E18" w14:textId="77777777" w:rsidTr="009F3BF6">
        <w:tc>
          <w:tcPr>
            <w:tcW w:w="5395" w:type="dxa"/>
          </w:tcPr>
          <w:p w14:paraId="4F0BF789" w14:textId="77777777" w:rsidR="00427347" w:rsidRDefault="00427347" w:rsidP="009F3BF6">
            <w:pPr>
              <w:rPr>
                <w:rFonts w:ascii="Arial" w:hAnsi="Arial" w:cs="Arial"/>
                <w:sz w:val="24"/>
                <w:szCs w:val="24"/>
              </w:rPr>
            </w:pPr>
          </w:p>
          <w:p w14:paraId="192424B4" w14:textId="77777777" w:rsidR="00427347" w:rsidRDefault="00427347" w:rsidP="009F3BF6">
            <w:pPr>
              <w:rPr>
                <w:rFonts w:ascii="Arial" w:hAnsi="Arial" w:cs="Arial"/>
                <w:sz w:val="24"/>
                <w:szCs w:val="24"/>
              </w:rPr>
            </w:pPr>
          </w:p>
          <w:p w14:paraId="1AA0D061" w14:textId="77777777" w:rsidR="00427347" w:rsidRDefault="00427347" w:rsidP="009F3BF6">
            <w:pPr>
              <w:rPr>
                <w:rFonts w:ascii="Arial" w:hAnsi="Arial" w:cs="Arial"/>
                <w:sz w:val="24"/>
                <w:szCs w:val="24"/>
              </w:rPr>
            </w:pPr>
          </w:p>
          <w:p w14:paraId="2666DB8D" w14:textId="77777777" w:rsidR="00427347" w:rsidRDefault="00427347" w:rsidP="009F3BF6">
            <w:pPr>
              <w:rPr>
                <w:rFonts w:ascii="Arial" w:hAnsi="Arial" w:cs="Arial"/>
                <w:sz w:val="24"/>
                <w:szCs w:val="24"/>
              </w:rPr>
            </w:pPr>
          </w:p>
          <w:p w14:paraId="5301808C" w14:textId="77777777" w:rsidR="00427347" w:rsidRDefault="00427347" w:rsidP="009F3BF6">
            <w:pPr>
              <w:rPr>
                <w:rFonts w:ascii="Arial" w:hAnsi="Arial" w:cs="Arial"/>
                <w:sz w:val="24"/>
                <w:szCs w:val="24"/>
              </w:rPr>
            </w:pPr>
          </w:p>
          <w:p w14:paraId="7BAD49E8" w14:textId="77777777" w:rsidR="00427347" w:rsidRDefault="00427347" w:rsidP="009F3BF6">
            <w:pPr>
              <w:rPr>
                <w:rFonts w:ascii="Arial" w:hAnsi="Arial" w:cs="Arial"/>
                <w:sz w:val="24"/>
                <w:szCs w:val="24"/>
              </w:rPr>
            </w:pPr>
          </w:p>
          <w:p w14:paraId="41F93B53" w14:textId="77777777" w:rsidR="00427347" w:rsidRDefault="00427347" w:rsidP="009F3BF6">
            <w:pPr>
              <w:rPr>
                <w:rFonts w:ascii="Arial" w:hAnsi="Arial" w:cs="Arial"/>
                <w:sz w:val="24"/>
                <w:szCs w:val="24"/>
              </w:rPr>
            </w:pPr>
          </w:p>
          <w:p w14:paraId="1165A450" w14:textId="77777777" w:rsidR="00427347" w:rsidRDefault="00427347" w:rsidP="009F3BF6">
            <w:pPr>
              <w:rPr>
                <w:rFonts w:ascii="Arial" w:hAnsi="Arial" w:cs="Arial"/>
                <w:sz w:val="24"/>
                <w:szCs w:val="24"/>
              </w:rPr>
            </w:pPr>
          </w:p>
          <w:p w14:paraId="035D5DA5" w14:textId="77777777" w:rsidR="00427347" w:rsidRDefault="00427347" w:rsidP="009F3BF6">
            <w:pPr>
              <w:rPr>
                <w:rFonts w:ascii="Arial" w:hAnsi="Arial" w:cs="Arial"/>
                <w:sz w:val="24"/>
                <w:szCs w:val="24"/>
              </w:rPr>
            </w:pPr>
          </w:p>
          <w:p w14:paraId="2FDE287B" w14:textId="77777777" w:rsidR="00427347" w:rsidRDefault="00427347" w:rsidP="009F3BF6">
            <w:pPr>
              <w:rPr>
                <w:rFonts w:ascii="Arial" w:hAnsi="Arial" w:cs="Arial"/>
                <w:sz w:val="24"/>
                <w:szCs w:val="24"/>
              </w:rPr>
            </w:pPr>
          </w:p>
          <w:p w14:paraId="78C3D098" w14:textId="77777777" w:rsidR="00427347" w:rsidRDefault="00427347" w:rsidP="009F3BF6">
            <w:pPr>
              <w:rPr>
                <w:rFonts w:ascii="Arial" w:hAnsi="Arial" w:cs="Arial"/>
                <w:sz w:val="24"/>
                <w:szCs w:val="24"/>
              </w:rPr>
            </w:pPr>
          </w:p>
          <w:p w14:paraId="0B26563A" w14:textId="77777777" w:rsidR="00427347" w:rsidRDefault="00427347" w:rsidP="009F3BF6">
            <w:pPr>
              <w:rPr>
                <w:rFonts w:ascii="Arial" w:hAnsi="Arial" w:cs="Arial"/>
                <w:sz w:val="24"/>
                <w:szCs w:val="24"/>
              </w:rPr>
            </w:pPr>
          </w:p>
          <w:p w14:paraId="58C69E0D" w14:textId="77777777" w:rsidR="00427347" w:rsidRDefault="00427347" w:rsidP="009F3BF6">
            <w:pPr>
              <w:rPr>
                <w:rFonts w:ascii="Arial" w:hAnsi="Arial" w:cs="Arial"/>
                <w:sz w:val="24"/>
                <w:szCs w:val="24"/>
              </w:rPr>
            </w:pPr>
          </w:p>
          <w:p w14:paraId="56AA2E4A" w14:textId="77777777" w:rsidR="00427347" w:rsidRDefault="00427347" w:rsidP="009F3BF6">
            <w:pPr>
              <w:rPr>
                <w:rFonts w:ascii="Arial" w:hAnsi="Arial" w:cs="Arial"/>
                <w:sz w:val="24"/>
                <w:szCs w:val="24"/>
              </w:rPr>
            </w:pPr>
          </w:p>
          <w:p w14:paraId="59BEB75B" w14:textId="77777777" w:rsidR="00427347" w:rsidRDefault="00427347" w:rsidP="009F3BF6">
            <w:pPr>
              <w:rPr>
                <w:rFonts w:ascii="Arial" w:hAnsi="Arial" w:cs="Arial"/>
                <w:sz w:val="24"/>
                <w:szCs w:val="24"/>
              </w:rPr>
            </w:pPr>
          </w:p>
          <w:p w14:paraId="048CFC2C" w14:textId="77777777" w:rsidR="00427347" w:rsidRDefault="00427347" w:rsidP="009F3BF6">
            <w:pPr>
              <w:rPr>
                <w:rFonts w:ascii="Arial" w:hAnsi="Arial" w:cs="Arial"/>
                <w:sz w:val="24"/>
                <w:szCs w:val="24"/>
              </w:rPr>
            </w:pPr>
          </w:p>
          <w:p w14:paraId="2FB2DCDB" w14:textId="77777777" w:rsidR="00427347" w:rsidRDefault="00427347" w:rsidP="009F3BF6">
            <w:pPr>
              <w:rPr>
                <w:rFonts w:ascii="Arial" w:hAnsi="Arial" w:cs="Arial"/>
                <w:sz w:val="24"/>
                <w:szCs w:val="24"/>
              </w:rPr>
            </w:pPr>
          </w:p>
          <w:p w14:paraId="7BCF9239" w14:textId="77777777" w:rsidR="00427347" w:rsidRDefault="00427347" w:rsidP="009F3BF6">
            <w:pPr>
              <w:rPr>
                <w:rFonts w:ascii="Arial" w:hAnsi="Arial" w:cs="Arial"/>
                <w:sz w:val="24"/>
                <w:szCs w:val="24"/>
              </w:rPr>
            </w:pPr>
          </w:p>
          <w:p w14:paraId="65299EA6" w14:textId="77777777" w:rsidR="00427347" w:rsidRDefault="00427347" w:rsidP="009F3BF6">
            <w:pPr>
              <w:rPr>
                <w:rFonts w:ascii="Arial" w:hAnsi="Arial" w:cs="Arial"/>
                <w:sz w:val="24"/>
                <w:szCs w:val="24"/>
              </w:rPr>
            </w:pPr>
          </w:p>
          <w:p w14:paraId="08B82F95" w14:textId="77777777" w:rsidR="00427347" w:rsidRDefault="00427347" w:rsidP="009F3BF6">
            <w:pPr>
              <w:rPr>
                <w:rFonts w:ascii="Arial" w:hAnsi="Arial" w:cs="Arial"/>
                <w:sz w:val="24"/>
                <w:szCs w:val="24"/>
              </w:rPr>
            </w:pPr>
          </w:p>
          <w:p w14:paraId="1D062279" w14:textId="77777777" w:rsidR="00427347" w:rsidRDefault="00427347" w:rsidP="009F3BF6">
            <w:pPr>
              <w:rPr>
                <w:rFonts w:ascii="Arial" w:hAnsi="Arial" w:cs="Arial"/>
                <w:sz w:val="24"/>
                <w:szCs w:val="24"/>
              </w:rPr>
            </w:pPr>
          </w:p>
        </w:tc>
        <w:tc>
          <w:tcPr>
            <w:tcW w:w="5395" w:type="dxa"/>
          </w:tcPr>
          <w:p w14:paraId="0F655068" w14:textId="77777777" w:rsidR="00427347" w:rsidRDefault="00427347" w:rsidP="009F3BF6">
            <w:pPr>
              <w:rPr>
                <w:rFonts w:ascii="Arial" w:hAnsi="Arial" w:cs="Arial"/>
                <w:sz w:val="24"/>
                <w:szCs w:val="24"/>
              </w:rPr>
            </w:pPr>
          </w:p>
        </w:tc>
      </w:tr>
    </w:tbl>
    <w:p w14:paraId="3822BDEB" w14:textId="77777777" w:rsidR="00427347" w:rsidRDefault="00427347" w:rsidP="00427347">
      <w:pPr>
        <w:rPr>
          <w:rFonts w:ascii="Arial" w:hAnsi="Arial" w:cs="Arial"/>
          <w:sz w:val="24"/>
          <w:szCs w:val="24"/>
        </w:rPr>
      </w:pPr>
    </w:p>
    <w:p w14:paraId="27DCB9FD" w14:textId="77777777" w:rsidR="00427347" w:rsidRDefault="00427347" w:rsidP="00427347">
      <w:pPr>
        <w:rPr>
          <w:rFonts w:ascii="Arial" w:hAnsi="Arial" w:cs="Arial"/>
          <w:sz w:val="24"/>
          <w:szCs w:val="24"/>
        </w:rPr>
      </w:pPr>
      <w:r>
        <w:rPr>
          <w:rFonts w:ascii="Arial" w:hAnsi="Arial" w:cs="Arial"/>
          <w:sz w:val="24"/>
          <w:szCs w:val="24"/>
        </w:rPr>
        <w:t>Links:</w:t>
      </w:r>
    </w:p>
    <w:p w14:paraId="1AB98561" w14:textId="59D7DBAD" w:rsidR="006240CA" w:rsidRPr="00A24ADD" w:rsidRDefault="00427347" w:rsidP="00427347">
      <w:pPr>
        <w:spacing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F8102A" w14:textId="32466FFE" w:rsidR="0049471F" w:rsidRPr="006240CA" w:rsidRDefault="0049471F" w:rsidP="0049471F">
      <w:pPr>
        <w:rPr>
          <w:rFonts w:ascii="Arial" w:hAnsi="Arial" w:cs="Arial"/>
          <w:b/>
          <w:bCs/>
          <w:sz w:val="24"/>
          <w:szCs w:val="24"/>
          <w:u w:val="single"/>
        </w:rPr>
      </w:pPr>
      <w:r>
        <w:rPr>
          <w:rFonts w:ascii="Arial" w:hAnsi="Arial" w:cs="Arial"/>
          <w:b/>
          <w:bCs/>
          <w:sz w:val="24"/>
          <w:szCs w:val="24"/>
          <w:u w:val="single"/>
        </w:rPr>
        <w:lastRenderedPageBreak/>
        <w:t xml:space="preserve">g. </w:t>
      </w:r>
      <w:r w:rsidRPr="006240CA">
        <w:rPr>
          <w:rFonts w:ascii="Arial" w:hAnsi="Arial" w:cs="Arial"/>
          <w:b/>
          <w:bCs/>
          <w:sz w:val="24"/>
          <w:szCs w:val="24"/>
          <w:u w:val="single"/>
        </w:rPr>
        <w:t>‘</w:t>
      </w:r>
      <w:r>
        <w:rPr>
          <w:rFonts w:ascii="Arial" w:hAnsi="Arial" w:cs="Arial"/>
          <w:b/>
          <w:bCs/>
          <w:sz w:val="24"/>
          <w:szCs w:val="24"/>
          <w:u w:val="single"/>
        </w:rPr>
        <w:t>Half-Past Two</w:t>
      </w:r>
      <w:r w:rsidRPr="006240CA">
        <w:rPr>
          <w:rFonts w:ascii="Arial" w:hAnsi="Arial" w:cs="Arial"/>
          <w:b/>
          <w:bCs/>
          <w:sz w:val="24"/>
          <w:szCs w:val="24"/>
          <w:u w:val="single"/>
        </w:rPr>
        <w:t xml:space="preserve">’ and </w:t>
      </w:r>
      <w:r>
        <w:rPr>
          <w:rFonts w:ascii="Arial" w:hAnsi="Arial" w:cs="Arial"/>
          <w:b/>
          <w:bCs/>
          <w:sz w:val="24"/>
          <w:szCs w:val="24"/>
          <w:u w:val="single"/>
        </w:rPr>
        <w:t xml:space="preserve">‘Hide and </w:t>
      </w:r>
      <w:proofErr w:type="gramStart"/>
      <w:r>
        <w:rPr>
          <w:rFonts w:ascii="Arial" w:hAnsi="Arial" w:cs="Arial"/>
          <w:b/>
          <w:bCs/>
          <w:sz w:val="24"/>
          <w:szCs w:val="24"/>
          <w:u w:val="single"/>
        </w:rPr>
        <w:t>Seek</w:t>
      </w:r>
      <w:proofErr w:type="gramEnd"/>
      <w:r w:rsidRPr="006240CA">
        <w:rPr>
          <w:rFonts w:ascii="Arial" w:hAnsi="Arial" w:cs="Arial"/>
          <w:b/>
          <w:bCs/>
          <w:sz w:val="24"/>
          <w:szCs w:val="24"/>
          <w:u w:val="single"/>
        </w:rPr>
        <w:t>’</w:t>
      </w:r>
    </w:p>
    <w:p w14:paraId="7D90E775" w14:textId="2C44AE3C" w:rsidR="0049471F" w:rsidRDefault="0049471F" w:rsidP="0049471F">
      <w:pPr>
        <w:rPr>
          <w:rFonts w:ascii="Arial" w:hAnsi="Arial" w:cs="Arial"/>
          <w:sz w:val="24"/>
          <w:szCs w:val="24"/>
        </w:rPr>
      </w:pPr>
      <w:r>
        <w:rPr>
          <w:rFonts w:ascii="Arial" w:hAnsi="Arial" w:cs="Arial"/>
          <w:sz w:val="24"/>
          <w:szCs w:val="24"/>
        </w:rPr>
        <w:t xml:space="preserve">Compare the ways the writers present childhood in ‘Half-Past Two’ and ‘Hide and </w:t>
      </w:r>
      <w:proofErr w:type="gramStart"/>
      <w:r>
        <w:rPr>
          <w:rFonts w:ascii="Arial" w:hAnsi="Arial" w:cs="Arial"/>
          <w:sz w:val="24"/>
          <w:szCs w:val="24"/>
        </w:rPr>
        <w:t>Seek’</w:t>
      </w:r>
      <w:proofErr w:type="gramEnd"/>
    </w:p>
    <w:tbl>
      <w:tblPr>
        <w:tblStyle w:val="TableGrid"/>
        <w:tblW w:w="0" w:type="auto"/>
        <w:tblLook w:val="04A0" w:firstRow="1" w:lastRow="0" w:firstColumn="1" w:lastColumn="0" w:noHBand="0" w:noVBand="1"/>
      </w:tblPr>
      <w:tblGrid>
        <w:gridCol w:w="5395"/>
        <w:gridCol w:w="5395"/>
      </w:tblGrid>
      <w:tr w:rsidR="0049471F" w14:paraId="60D7882F" w14:textId="77777777" w:rsidTr="009F3BF6">
        <w:tc>
          <w:tcPr>
            <w:tcW w:w="10790" w:type="dxa"/>
            <w:gridSpan w:val="2"/>
          </w:tcPr>
          <w:p w14:paraId="3B0C694B" w14:textId="77777777" w:rsidR="0049471F" w:rsidRPr="006240CA" w:rsidRDefault="0049471F" w:rsidP="009F3BF6">
            <w:pPr>
              <w:jc w:val="center"/>
              <w:rPr>
                <w:rFonts w:ascii="Arial" w:hAnsi="Arial" w:cs="Arial"/>
                <w:b/>
                <w:bCs/>
                <w:sz w:val="24"/>
                <w:szCs w:val="24"/>
              </w:rPr>
            </w:pPr>
            <w:r w:rsidRPr="006240CA">
              <w:rPr>
                <w:rFonts w:ascii="Arial" w:hAnsi="Arial" w:cs="Arial"/>
                <w:b/>
                <w:bCs/>
                <w:sz w:val="24"/>
                <w:szCs w:val="24"/>
              </w:rPr>
              <w:t>Key word</w:t>
            </w:r>
            <w:r>
              <w:rPr>
                <w:rFonts w:ascii="Arial" w:hAnsi="Arial" w:cs="Arial"/>
                <w:b/>
                <w:bCs/>
                <w:sz w:val="24"/>
                <w:szCs w:val="24"/>
              </w:rPr>
              <w:t xml:space="preserve"> from the question</w:t>
            </w:r>
            <w:r w:rsidRPr="006240CA">
              <w:rPr>
                <w:rFonts w:ascii="Arial" w:hAnsi="Arial" w:cs="Arial"/>
                <w:b/>
                <w:bCs/>
                <w:sz w:val="24"/>
                <w:szCs w:val="24"/>
              </w:rPr>
              <w:t>:</w:t>
            </w:r>
          </w:p>
          <w:p w14:paraId="66302A66" w14:textId="77777777" w:rsidR="0049471F" w:rsidRDefault="0049471F" w:rsidP="009F3BF6">
            <w:pPr>
              <w:rPr>
                <w:rFonts w:ascii="Arial" w:hAnsi="Arial" w:cs="Arial"/>
                <w:sz w:val="24"/>
                <w:szCs w:val="24"/>
              </w:rPr>
            </w:pPr>
          </w:p>
        </w:tc>
      </w:tr>
      <w:tr w:rsidR="0049471F" w14:paraId="775BAB93" w14:textId="77777777" w:rsidTr="009F3BF6">
        <w:tc>
          <w:tcPr>
            <w:tcW w:w="5395" w:type="dxa"/>
          </w:tcPr>
          <w:p w14:paraId="479059F3" w14:textId="206F1BC8" w:rsidR="0049471F" w:rsidRPr="006240CA" w:rsidRDefault="0049471F" w:rsidP="009F3BF6">
            <w:pPr>
              <w:jc w:val="center"/>
              <w:rPr>
                <w:rFonts w:ascii="Arial" w:hAnsi="Arial" w:cs="Arial"/>
                <w:b/>
                <w:bCs/>
                <w:sz w:val="24"/>
                <w:szCs w:val="24"/>
              </w:rPr>
            </w:pPr>
            <w:r>
              <w:rPr>
                <w:rFonts w:ascii="Arial" w:hAnsi="Arial" w:cs="Arial"/>
                <w:b/>
                <w:bCs/>
                <w:sz w:val="24"/>
                <w:szCs w:val="24"/>
              </w:rPr>
              <w:t>Half-Past Two</w:t>
            </w:r>
          </w:p>
        </w:tc>
        <w:tc>
          <w:tcPr>
            <w:tcW w:w="5395" w:type="dxa"/>
          </w:tcPr>
          <w:p w14:paraId="07D7A82E" w14:textId="23963A35" w:rsidR="0049471F" w:rsidRPr="006240CA" w:rsidRDefault="0049471F" w:rsidP="009F3BF6">
            <w:pPr>
              <w:jc w:val="center"/>
              <w:rPr>
                <w:rFonts w:ascii="Arial" w:hAnsi="Arial" w:cs="Arial"/>
                <w:b/>
                <w:bCs/>
                <w:sz w:val="24"/>
                <w:szCs w:val="24"/>
              </w:rPr>
            </w:pPr>
            <w:r>
              <w:rPr>
                <w:rFonts w:ascii="Arial" w:hAnsi="Arial" w:cs="Arial"/>
                <w:b/>
                <w:bCs/>
                <w:sz w:val="24"/>
                <w:szCs w:val="24"/>
              </w:rPr>
              <w:t xml:space="preserve">Hide and </w:t>
            </w:r>
            <w:proofErr w:type="gramStart"/>
            <w:r>
              <w:rPr>
                <w:rFonts w:ascii="Arial" w:hAnsi="Arial" w:cs="Arial"/>
                <w:b/>
                <w:bCs/>
                <w:sz w:val="24"/>
                <w:szCs w:val="24"/>
              </w:rPr>
              <w:t>Seek</w:t>
            </w:r>
            <w:proofErr w:type="gramEnd"/>
          </w:p>
        </w:tc>
      </w:tr>
      <w:tr w:rsidR="0049471F" w14:paraId="1F90F37A" w14:textId="77777777" w:rsidTr="009F3BF6">
        <w:tc>
          <w:tcPr>
            <w:tcW w:w="5395" w:type="dxa"/>
          </w:tcPr>
          <w:p w14:paraId="12D20F74" w14:textId="77777777" w:rsidR="0049471F" w:rsidRDefault="0049471F" w:rsidP="009F3BF6">
            <w:pPr>
              <w:rPr>
                <w:rFonts w:ascii="Arial" w:hAnsi="Arial" w:cs="Arial"/>
                <w:sz w:val="24"/>
                <w:szCs w:val="24"/>
              </w:rPr>
            </w:pPr>
          </w:p>
          <w:p w14:paraId="1FA7A218" w14:textId="77777777" w:rsidR="0049471F" w:rsidRDefault="0049471F" w:rsidP="009F3BF6">
            <w:pPr>
              <w:rPr>
                <w:rFonts w:ascii="Arial" w:hAnsi="Arial" w:cs="Arial"/>
                <w:sz w:val="24"/>
                <w:szCs w:val="24"/>
              </w:rPr>
            </w:pPr>
          </w:p>
          <w:p w14:paraId="7D023B19" w14:textId="77777777" w:rsidR="0049471F" w:rsidRDefault="0049471F" w:rsidP="009F3BF6">
            <w:pPr>
              <w:rPr>
                <w:rFonts w:ascii="Arial" w:hAnsi="Arial" w:cs="Arial"/>
                <w:sz w:val="24"/>
                <w:szCs w:val="24"/>
              </w:rPr>
            </w:pPr>
          </w:p>
          <w:p w14:paraId="59A219C1" w14:textId="77777777" w:rsidR="0049471F" w:rsidRDefault="0049471F" w:rsidP="009F3BF6">
            <w:pPr>
              <w:rPr>
                <w:rFonts w:ascii="Arial" w:hAnsi="Arial" w:cs="Arial"/>
                <w:sz w:val="24"/>
                <w:szCs w:val="24"/>
              </w:rPr>
            </w:pPr>
          </w:p>
          <w:p w14:paraId="3AC2DBB4" w14:textId="77777777" w:rsidR="0049471F" w:rsidRDefault="0049471F" w:rsidP="009F3BF6">
            <w:pPr>
              <w:rPr>
                <w:rFonts w:ascii="Arial" w:hAnsi="Arial" w:cs="Arial"/>
                <w:sz w:val="24"/>
                <w:szCs w:val="24"/>
              </w:rPr>
            </w:pPr>
          </w:p>
          <w:p w14:paraId="60735304" w14:textId="77777777" w:rsidR="0049471F" w:rsidRDefault="0049471F" w:rsidP="009F3BF6">
            <w:pPr>
              <w:rPr>
                <w:rFonts w:ascii="Arial" w:hAnsi="Arial" w:cs="Arial"/>
                <w:sz w:val="24"/>
                <w:szCs w:val="24"/>
              </w:rPr>
            </w:pPr>
          </w:p>
          <w:p w14:paraId="4344BD5C" w14:textId="77777777" w:rsidR="0049471F" w:rsidRDefault="0049471F" w:rsidP="009F3BF6">
            <w:pPr>
              <w:rPr>
                <w:rFonts w:ascii="Arial" w:hAnsi="Arial" w:cs="Arial"/>
                <w:sz w:val="24"/>
                <w:szCs w:val="24"/>
              </w:rPr>
            </w:pPr>
          </w:p>
          <w:p w14:paraId="3F214465" w14:textId="77777777" w:rsidR="0049471F" w:rsidRDefault="0049471F" w:rsidP="009F3BF6">
            <w:pPr>
              <w:rPr>
                <w:rFonts w:ascii="Arial" w:hAnsi="Arial" w:cs="Arial"/>
                <w:sz w:val="24"/>
                <w:szCs w:val="24"/>
              </w:rPr>
            </w:pPr>
          </w:p>
          <w:p w14:paraId="7A49A596" w14:textId="77777777" w:rsidR="0049471F" w:rsidRDefault="0049471F" w:rsidP="009F3BF6">
            <w:pPr>
              <w:rPr>
                <w:rFonts w:ascii="Arial" w:hAnsi="Arial" w:cs="Arial"/>
                <w:sz w:val="24"/>
                <w:szCs w:val="24"/>
              </w:rPr>
            </w:pPr>
          </w:p>
          <w:p w14:paraId="766275F5" w14:textId="77777777" w:rsidR="0049471F" w:rsidRDefault="0049471F" w:rsidP="009F3BF6">
            <w:pPr>
              <w:rPr>
                <w:rFonts w:ascii="Arial" w:hAnsi="Arial" w:cs="Arial"/>
                <w:sz w:val="24"/>
                <w:szCs w:val="24"/>
              </w:rPr>
            </w:pPr>
          </w:p>
          <w:p w14:paraId="3A542B9E" w14:textId="77777777" w:rsidR="0049471F" w:rsidRDefault="0049471F" w:rsidP="009F3BF6">
            <w:pPr>
              <w:rPr>
                <w:rFonts w:ascii="Arial" w:hAnsi="Arial" w:cs="Arial"/>
                <w:sz w:val="24"/>
                <w:szCs w:val="24"/>
              </w:rPr>
            </w:pPr>
          </w:p>
          <w:p w14:paraId="4A1A30BA" w14:textId="77777777" w:rsidR="0049471F" w:rsidRDefault="0049471F" w:rsidP="009F3BF6">
            <w:pPr>
              <w:rPr>
                <w:rFonts w:ascii="Arial" w:hAnsi="Arial" w:cs="Arial"/>
                <w:sz w:val="24"/>
                <w:szCs w:val="24"/>
              </w:rPr>
            </w:pPr>
          </w:p>
          <w:p w14:paraId="69CC31B9" w14:textId="77777777" w:rsidR="0049471F" w:rsidRDefault="0049471F" w:rsidP="009F3BF6">
            <w:pPr>
              <w:rPr>
                <w:rFonts w:ascii="Arial" w:hAnsi="Arial" w:cs="Arial"/>
                <w:sz w:val="24"/>
                <w:szCs w:val="24"/>
              </w:rPr>
            </w:pPr>
          </w:p>
          <w:p w14:paraId="599C8476" w14:textId="77777777" w:rsidR="0049471F" w:rsidRDefault="0049471F" w:rsidP="009F3BF6">
            <w:pPr>
              <w:rPr>
                <w:rFonts w:ascii="Arial" w:hAnsi="Arial" w:cs="Arial"/>
                <w:sz w:val="24"/>
                <w:szCs w:val="24"/>
              </w:rPr>
            </w:pPr>
          </w:p>
          <w:p w14:paraId="64927F2D" w14:textId="77777777" w:rsidR="0049471F" w:rsidRDefault="0049471F" w:rsidP="009F3BF6">
            <w:pPr>
              <w:rPr>
                <w:rFonts w:ascii="Arial" w:hAnsi="Arial" w:cs="Arial"/>
                <w:sz w:val="24"/>
                <w:szCs w:val="24"/>
              </w:rPr>
            </w:pPr>
          </w:p>
          <w:p w14:paraId="6325D928" w14:textId="77777777" w:rsidR="0049471F" w:rsidRDefault="0049471F" w:rsidP="009F3BF6">
            <w:pPr>
              <w:rPr>
                <w:rFonts w:ascii="Arial" w:hAnsi="Arial" w:cs="Arial"/>
                <w:sz w:val="24"/>
                <w:szCs w:val="24"/>
              </w:rPr>
            </w:pPr>
          </w:p>
          <w:p w14:paraId="3E08BE61" w14:textId="77777777" w:rsidR="0049471F" w:rsidRDefault="0049471F" w:rsidP="009F3BF6">
            <w:pPr>
              <w:rPr>
                <w:rFonts w:ascii="Arial" w:hAnsi="Arial" w:cs="Arial"/>
                <w:sz w:val="24"/>
                <w:szCs w:val="24"/>
              </w:rPr>
            </w:pPr>
          </w:p>
          <w:p w14:paraId="707C69D3" w14:textId="77777777" w:rsidR="0049471F" w:rsidRDefault="0049471F" w:rsidP="009F3BF6">
            <w:pPr>
              <w:rPr>
                <w:rFonts w:ascii="Arial" w:hAnsi="Arial" w:cs="Arial"/>
                <w:sz w:val="24"/>
                <w:szCs w:val="24"/>
              </w:rPr>
            </w:pPr>
          </w:p>
          <w:p w14:paraId="6FF4B4A4" w14:textId="77777777" w:rsidR="0049471F" w:rsidRDefault="0049471F" w:rsidP="009F3BF6">
            <w:pPr>
              <w:rPr>
                <w:rFonts w:ascii="Arial" w:hAnsi="Arial" w:cs="Arial"/>
                <w:sz w:val="24"/>
                <w:szCs w:val="24"/>
              </w:rPr>
            </w:pPr>
          </w:p>
          <w:p w14:paraId="19C2F47C" w14:textId="77777777" w:rsidR="0049471F" w:rsidRDefault="0049471F" w:rsidP="009F3BF6">
            <w:pPr>
              <w:rPr>
                <w:rFonts w:ascii="Arial" w:hAnsi="Arial" w:cs="Arial"/>
                <w:sz w:val="24"/>
                <w:szCs w:val="24"/>
              </w:rPr>
            </w:pPr>
          </w:p>
          <w:p w14:paraId="672A0B17" w14:textId="77777777" w:rsidR="0049471F" w:rsidRDefault="0049471F" w:rsidP="009F3BF6">
            <w:pPr>
              <w:rPr>
                <w:rFonts w:ascii="Arial" w:hAnsi="Arial" w:cs="Arial"/>
                <w:sz w:val="24"/>
                <w:szCs w:val="24"/>
              </w:rPr>
            </w:pPr>
          </w:p>
        </w:tc>
        <w:tc>
          <w:tcPr>
            <w:tcW w:w="5395" w:type="dxa"/>
          </w:tcPr>
          <w:p w14:paraId="52F86D96" w14:textId="77777777" w:rsidR="0049471F" w:rsidRDefault="0049471F" w:rsidP="009F3BF6">
            <w:pPr>
              <w:rPr>
                <w:rFonts w:ascii="Arial" w:hAnsi="Arial" w:cs="Arial"/>
                <w:sz w:val="24"/>
                <w:szCs w:val="24"/>
              </w:rPr>
            </w:pPr>
          </w:p>
        </w:tc>
      </w:tr>
    </w:tbl>
    <w:p w14:paraId="16D95CF3" w14:textId="77777777" w:rsidR="0049471F" w:rsidRDefault="0049471F" w:rsidP="0049471F">
      <w:pPr>
        <w:rPr>
          <w:rFonts w:ascii="Arial" w:hAnsi="Arial" w:cs="Arial"/>
          <w:sz w:val="24"/>
          <w:szCs w:val="24"/>
        </w:rPr>
      </w:pPr>
    </w:p>
    <w:p w14:paraId="2BCF90A6" w14:textId="77777777" w:rsidR="0049471F" w:rsidRDefault="0049471F" w:rsidP="0049471F">
      <w:pPr>
        <w:rPr>
          <w:rFonts w:ascii="Arial" w:hAnsi="Arial" w:cs="Arial"/>
          <w:sz w:val="24"/>
          <w:szCs w:val="24"/>
        </w:rPr>
      </w:pPr>
      <w:r>
        <w:rPr>
          <w:rFonts w:ascii="Arial" w:hAnsi="Arial" w:cs="Arial"/>
          <w:sz w:val="24"/>
          <w:szCs w:val="24"/>
        </w:rPr>
        <w:t>Links:</w:t>
      </w:r>
    </w:p>
    <w:p w14:paraId="7CF8FA96" w14:textId="54ECF6E3" w:rsidR="006240CA" w:rsidRPr="0049471F" w:rsidRDefault="0049471F" w:rsidP="0049471F">
      <w:pPr>
        <w:spacing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731EC8" w14:textId="5951DD4A" w:rsidR="008440CA" w:rsidRDefault="008440CA" w:rsidP="003D7C25">
      <w:pPr>
        <w:rPr>
          <w:rFonts w:ascii="Arial" w:hAnsi="Arial" w:cs="Arial"/>
          <w:b/>
          <w:bCs/>
          <w:sz w:val="24"/>
          <w:szCs w:val="24"/>
          <w:u w:val="single"/>
        </w:rPr>
      </w:pPr>
      <w:r>
        <w:rPr>
          <w:rFonts w:ascii="Arial" w:hAnsi="Arial" w:cs="Arial"/>
          <w:b/>
          <w:bCs/>
          <w:sz w:val="24"/>
          <w:szCs w:val="24"/>
          <w:u w:val="single"/>
        </w:rPr>
        <w:lastRenderedPageBreak/>
        <w:t>25. Writing an introduction: modelled exemplars</w:t>
      </w:r>
    </w:p>
    <w:p w14:paraId="4AD29A05" w14:textId="4C61075D" w:rsidR="008440CA" w:rsidRDefault="008440CA" w:rsidP="003D7C25">
      <w:pPr>
        <w:rPr>
          <w:rFonts w:ascii="Arial" w:hAnsi="Arial" w:cs="Arial"/>
          <w:b/>
          <w:bCs/>
          <w:sz w:val="24"/>
          <w:szCs w:val="24"/>
          <w:u w:val="single"/>
        </w:rPr>
      </w:pPr>
      <w:r>
        <w:rPr>
          <w:rFonts w:ascii="Arial" w:hAnsi="Arial" w:cs="Arial"/>
          <w:b/>
          <w:bCs/>
          <w:sz w:val="24"/>
          <w:szCs w:val="24"/>
          <w:u w:val="single"/>
        </w:rPr>
        <w:t>Steps to success:</w:t>
      </w:r>
    </w:p>
    <w:p w14:paraId="2A32C575" w14:textId="77777777" w:rsidR="008440CA" w:rsidRPr="008440CA" w:rsidRDefault="008440CA" w:rsidP="008440CA">
      <w:pPr>
        <w:rPr>
          <w:rFonts w:ascii="Arial" w:hAnsi="Arial" w:cs="Arial"/>
          <w:b/>
          <w:bCs/>
          <w:i/>
          <w:iCs/>
          <w:sz w:val="24"/>
          <w:szCs w:val="24"/>
        </w:rPr>
      </w:pPr>
      <w:r w:rsidRPr="008440CA">
        <w:rPr>
          <w:rFonts w:ascii="Arial" w:hAnsi="Arial" w:cs="Arial"/>
          <w:b/>
          <w:bCs/>
          <w:i/>
          <w:iCs/>
          <w:sz w:val="24"/>
          <w:szCs w:val="24"/>
        </w:rPr>
        <w:t>Writing an introduction in three sentences:</w:t>
      </w:r>
    </w:p>
    <w:p w14:paraId="78CDE0AF" w14:textId="77777777" w:rsidR="008440CA" w:rsidRPr="008440CA" w:rsidRDefault="008440CA" w:rsidP="008440CA">
      <w:pPr>
        <w:rPr>
          <w:rFonts w:ascii="Arial" w:hAnsi="Arial" w:cs="Arial"/>
          <w:sz w:val="24"/>
          <w:szCs w:val="24"/>
        </w:rPr>
      </w:pPr>
      <w:r w:rsidRPr="008440CA">
        <w:rPr>
          <w:rFonts w:ascii="Arial" w:hAnsi="Arial" w:cs="Arial"/>
          <w:b/>
          <w:bCs/>
          <w:i/>
          <w:iCs/>
          <w:sz w:val="24"/>
          <w:szCs w:val="24"/>
        </w:rPr>
        <w:t>Sentence 1:</w:t>
      </w:r>
      <w:r w:rsidRPr="008440CA">
        <w:rPr>
          <w:rFonts w:ascii="Arial" w:hAnsi="Arial" w:cs="Arial"/>
          <w:sz w:val="24"/>
          <w:szCs w:val="24"/>
        </w:rPr>
        <w:t xml:space="preserve"> Define the key word in the question.  </w:t>
      </w:r>
      <w:proofErr w:type="spellStart"/>
      <w:r w:rsidRPr="008440CA">
        <w:rPr>
          <w:rFonts w:ascii="Arial" w:hAnsi="Arial" w:cs="Arial"/>
          <w:sz w:val="24"/>
          <w:szCs w:val="24"/>
        </w:rPr>
        <w:t>Personalise</w:t>
      </w:r>
      <w:proofErr w:type="spellEnd"/>
      <w:r w:rsidRPr="008440CA">
        <w:rPr>
          <w:rFonts w:ascii="Arial" w:hAnsi="Arial" w:cs="Arial"/>
          <w:sz w:val="24"/>
          <w:szCs w:val="24"/>
        </w:rPr>
        <w:t xml:space="preserve"> it – what does it mean to you?  </w:t>
      </w:r>
    </w:p>
    <w:p w14:paraId="2884514E" w14:textId="77777777" w:rsidR="008440CA" w:rsidRDefault="008440CA" w:rsidP="008440CA">
      <w:pPr>
        <w:rPr>
          <w:rFonts w:ascii="Arial" w:hAnsi="Arial" w:cs="Arial"/>
          <w:sz w:val="24"/>
          <w:szCs w:val="24"/>
        </w:rPr>
      </w:pPr>
      <w:r w:rsidRPr="008440CA">
        <w:rPr>
          <w:rFonts w:ascii="Arial" w:hAnsi="Arial" w:cs="Arial"/>
          <w:b/>
          <w:bCs/>
          <w:i/>
          <w:iCs/>
          <w:sz w:val="24"/>
          <w:szCs w:val="24"/>
        </w:rPr>
        <w:t>Sentence 2:</w:t>
      </w:r>
      <w:r w:rsidRPr="008440CA">
        <w:rPr>
          <w:rFonts w:ascii="Arial" w:hAnsi="Arial" w:cs="Arial"/>
          <w:sz w:val="24"/>
          <w:szCs w:val="24"/>
        </w:rPr>
        <w:t xml:space="preserve"> </w:t>
      </w:r>
      <w:r>
        <w:rPr>
          <w:rFonts w:ascii="Arial" w:hAnsi="Arial" w:cs="Arial"/>
          <w:sz w:val="24"/>
          <w:szCs w:val="24"/>
        </w:rPr>
        <w:t>How is the key concept relevant to poem 1 and what questions might the poet be raising?</w:t>
      </w:r>
      <w:r w:rsidRPr="008440CA">
        <w:rPr>
          <w:rFonts w:ascii="Arial" w:hAnsi="Arial" w:cs="Arial"/>
          <w:sz w:val="24"/>
          <w:szCs w:val="24"/>
        </w:rPr>
        <w:t xml:space="preserve"> </w:t>
      </w:r>
    </w:p>
    <w:p w14:paraId="0D3188D9" w14:textId="49C86981" w:rsidR="008440CA" w:rsidRPr="008440CA" w:rsidRDefault="008440CA" w:rsidP="008440CA">
      <w:pPr>
        <w:rPr>
          <w:rFonts w:ascii="Arial" w:hAnsi="Arial" w:cs="Arial"/>
          <w:sz w:val="24"/>
          <w:szCs w:val="24"/>
        </w:rPr>
      </w:pPr>
      <w:r w:rsidRPr="008440CA">
        <w:rPr>
          <w:rFonts w:ascii="Arial" w:hAnsi="Arial" w:cs="Arial"/>
          <w:sz w:val="24"/>
          <w:szCs w:val="24"/>
        </w:rPr>
        <w:t>Choose a connective to show a similarity or difference and then /  </w:t>
      </w:r>
    </w:p>
    <w:p w14:paraId="405B9645" w14:textId="072BAF89" w:rsidR="008440CA" w:rsidRDefault="008440CA" w:rsidP="008440CA">
      <w:pPr>
        <w:rPr>
          <w:rFonts w:ascii="Arial" w:hAnsi="Arial" w:cs="Arial"/>
          <w:sz w:val="24"/>
          <w:szCs w:val="24"/>
        </w:rPr>
      </w:pPr>
      <w:r w:rsidRPr="008440CA">
        <w:rPr>
          <w:rFonts w:ascii="Arial" w:hAnsi="Arial" w:cs="Arial"/>
          <w:b/>
          <w:bCs/>
          <w:i/>
          <w:iCs/>
          <w:sz w:val="24"/>
          <w:szCs w:val="24"/>
        </w:rPr>
        <w:t>Sentence 3:</w:t>
      </w:r>
      <w:r w:rsidRPr="008440CA">
        <w:rPr>
          <w:rFonts w:ascii="Arial" w:hAnsi="Arial" w:cs="Arial"/>
          <w:sz w:val="24"/>
          <w:szCs w:val="24"/>
        </w:rPr>
        <w:t xml:space="preserve"> </w:t>
      </w:r>
      <w:r>
        <w:rPr>
          <w:rFonts w:ascii="Arial" w:hAnsi="Arial" w:cs="Arial"/>
          <w:sz w:val="24"/>
          <w:szCs w:val="24"/>
        </w:rPr>
        <w:t>How is the key concept relevant to poem 2 and what questions might the poet be raising?</w:t>
      </w:r>
    </w:p>
    <w:p w14:paraId="4284FEFC" w14:textId="77777777" w:rsidR="008440CA" w:rsidRDefault="008440CA" w:rsidP="008440CA">
      <w:pPr>
        <w:rPr>
          <w:rFonts w:ascii="Arial" w:hAnsi="Arial" w:cs="Arial"/>
          <w:sz w:val="24"/>
          <w:szCs w:val="24"/>
        </w:rPr>
      </w:pPr>
    </w:p>
    <w:p w14:paraId="6BE09D15" w14:textId="0164F8DF" w:rsidR="008440CA" w:rsidRDefault="008440CA" w:rsidP="008440CA">
      <w:pPr>
        <w:rPr>
          <w:rFonts w:ascii="Arial" w:hAnsi="Arial" w:cs="Arial"/>
          <w:b/>
          <w:bCs/>
          <w:sz w:val="24"/>
          <w:szCs w:val="24"/>
          <w:u w:val="single"/>
        </w:rPr>
      </w:pPr>
      <w:r w:rsidRPr="008440CA">
        <w:rPr>
          <w:rFonts w:ascii="Arial" w:hAnsi="Arial" w:cs="Arial"/>
          <w:b/>
          <w:bCs/>
          <w:sz w:val="24"/>
          <w:szCs w:val="24"/>
          <w:u w:val="single"/>
        </w:rPr>
        <w:t>Exemplar:</w:t>
      </w:r>
    </w:p>
    <w:p w14:paraId="02A4D6AE" w14:textId="77777777" w:rsidR="008440CA" w:rsidRPr="00D6130A" w:rsidRDefault="008440CA" w:rsidP="008440CA">
      <w:pPr>
        <w:spacing w:line="360" w:lineRule="auto"/>
        <w:rPr>
          <w:rFonts w:ascii="Arial" w:hAnsi="Arial" w:cs="Arial"/>
        </w:rPr>
      </w:pPr>
      <w:r w:rsidRPr="00D6130A">
        <w:rPr>
          <w:rFonts w:ascii="Arial" w:hAnsi="Arial" w:cs="Arial"/>
          <w:sz w:val="24"/>
          <w:szCs w:val="24"/>
        </w:rPr>
        <w:t xml:space="preserve">Compare the ways the writers present </w:t>
      </w:r>
      <w:r w:rsidRPr="00D6130A">
        <w:rPr>
          <w:rFonts w:ascii="Arial" w:hAnsi="Arial" w:cs="Arial"/>
          <w:b/>
          <w:bCs/>
          <w:sz w:val="24"/>
          <w:szCs w:val="24"/>
        </w:rPr>
        <w:t>power</w:t>
      </w:r>
      <w:r w:rsidRPr="00D6130A">
        <w:rPr>
          <w:rFonts w:ascii="Arial" w:hAnsi="Arial" w:cs="Arial"/>
          <w:sz w:val="24"/>
          <w:szCs w:val="24"/>
        </w:rPr>
        <w:t xml:space="preserve"> in ‘My Last Duchess’ and ‘Half-Past Two’.  </w:t>
      </w:r>
      <w:r w:rsidRPr="00D6130A">
        <w:rPr>
          <w:rFonts w:ascii="Arial" w:hAnsi="Arial" w:cs="Arial"/>
        </w:rPr>
        <w:t> </w:t>
      </w:r>
    </w:p>
    <w:tbl>
      <w:tblPr>
        <w:tblStyle w:val="TableGrid"/>
        <w:tblW w:w="0" w:type="auto"/>
        <w:tblLook w:val="04A0" w:firstRow="1" w:lastRow="0" w:firstColumn="1" w:lastColumn="0" w:noHBand="0" w:noVBand="1"/>
      </w:tblPr>
      <w:tblGrid>
        <w:gridCol w:w="2547"/>
        <w:gridCol w:w="5670"/>
        <w:gridCol w:w="2573"/>
      </w:tblGrid>
      <w:tr w:rsidR="008440CA" w14:paraId="3E834DEA" w14:textId="41780C1F" w:rsidTr="008440CA">
        <w:tc>
          <w:tcPr>
            <w:tcW w:w="2547" w:type="dxa"/>
          </w:tcPr>
          <w:p w14:paraId="5D98FAFC" w14:textId="77777777" w:rsidR="008440CA" w:rsidRPr="008440CA" w:rsidRDefault="008440CA" w:rsidP="008440CA">
            <w:pPr>
              <w:rPr>
                <w:rFonts w:ascii="Arial" w:hAnsi="Arial" w:cs="Arial"/>
                <w:sz w:val="24"/>
                <w:szCs w:val="24"/>
              </w:rPr>
            </w:pPr>
            <w:r w:rsidRPr="003C7A3A">
              <w:rPr>
                <w:rFonts w:ascii="Arial" w:hAnsi="Arial" w:cs="Arial"/>
                <w:b/>
                <w:bCs/>
                <w:sz w:val="24"/>
                <w:szCs w:val="24"/>
              </w:rPr>
              <w:t>Sentence 1:</w:t>
            </w:r>
            <w:r w:rsidRPr="008440CA">
              <w:rPr>
                <w:rFonts w:ascii="Arial" w:hAnsi="Arial" w:cs="Arial"/>
                <w:sz w:val="24"/>
                <w:szCs w:val="24"/>
              </w:rPr>
              <w:t xml:space="preserve"> define key </w:t>
            </w:r>
            <w:proofErr w:type="gramStart"/>
            <w:r w:rsidRPr="008440CA">
              <w:rPr>
                <w:rFonts w:ascii="Arial" w:hAnsi="Arial" w:cs="Arial"/>
                <w:sz w:val="24"/>
                <w:szCs w:val="24"/>
              </w:rPr>
              <w:t>concept</w:t>
            </w:r>
            <w:proofErr w:type="gramEnd"/>
          </w:p>
          <w:p w14:paraId="75D97F59" w14:textId="77777777" w:rsidR="008440CA" w:rsidRPr="008440CA" w:rsidRDefault="008440CA" w:rsidP="008440CA">
            <w:pPr>
              <w:rPr>
                <w:rFonts w:ascii="Arial" w:hAnsi="Arial" w:cs="Arial"/>
                <w:sz w:val="24"/>
                <w:szCs w:val="24"/>
              </w:rPr>
            </w:pPr>
          </w:p>
          <w:p w14:paraId="3418DB52" w14:textId="77777777" w:rsidR="008440CA" w:rsidRPr="008440CA" w:rsidRDefault="008440CA" w:rsidP="008440CA">
            <w:pPr>
              <w:rPr>
                <w:rFonts w:ascii="Arial" w:hAnsi="Arial" w:cs="Arial"/>
                <w:sz w:val="24"/>
                <w:szCs w:val="24"/>
              </w:rPr>
            </w:pPr>
          </w:p>
          <w:p w14:paraId="506FECEA" w14:textId="77777777" w:rsidR="008440CA" w:rsidRPr="008440CA" w:rsidRDefault="008440CA" w:rsidP="008440CA">
            <w:pPr>
              <w:rPr>
                <w:rFonts w:ascii="Arial" w:hAnsi="Arial" w:cs="Arial"/>
                <w:sz w:val="24"/>
                <w:szCs w:val="24"/>
              </w:rPr>
            </w:pPr>
          </w:p>
          <w:p w14:paraId="7839644C" w14:textId="77777777" w:rsidR="008440CA" w:rsidRPr="008440CA" w:rsidRDefault="008440CA" w:rsidP="008440CA">
            <w:pPr>
              <w:rPr>
                <w:rFonts w:ascii="Arial" w:hAnsi="Arial" w:cs="Arial"/>
                <w:sz w:val="24"/>
                <w:szCs w:val="24"/>
              </w:rPr>
            </w:pPr>
          </w:p>
          <w:p w14:paraId="7301E845" w14:textId="77777777" w:rsidR="008440CA" w:rsidRPr="008440CA" w:rsidRDefault="008440CA" w:rsidP="008440CA">
            <w:pPr>
              <w:rPr>
                <w:rFonts w:ascii="Arial" w:hAnsi="Arial" w:cs="Arial"/>
                <w:sz w:val="24"/>
                <w:szCs w:val="24"/>
              </w:rPr>
            </w:pPr>
          </w:p>
          <w:p w14:paraId="356595D9" w14:textId="77777777" w:rsidR="008440CA" w:rsidRPr="008440CA" w:rsidRDefault="008440CA" w:rsidP="008440CA">
            <w:pPr>
              <w:rPr>
                <w:rFonts w:ascii="Arial" w:hAnsi="Arial" w:cs="Arial"/>
                <w:sz w:val="24"/>
                <w:szCs w:val="24"/>
              </w:rPr>
            </w:pPr>
          </w:p>
          <w:p w14:paraId="28282880" w14:textId="77777777" w:rsidR="008440CA" w:rsidRPr="008440CA" w:rsidRDefault="008440CA" w:rsidP="008440CA">
            <w:pPr>
              <w:rPr>
                <w:rFonts w:ascii="Arial" w:hAnsi="Arial" w:cs="Arial"/>
                <w:sz w:val="24"/>
                <w:szCs w:val="24"/>
              </w:rPr>
            </w:pPr>
          </w:p>
          <w:p w14:paraId="3A2D6019" w14:textId="77777777" w:rsidR="008440CA" w:rsidRPr="008440CA" w:rsidRDefault="008440CA" w:rsidP="008440CA">
            <w:pPr>
              <w:rPr>
                <w:rFonts w:ascii="Arial" w:hAnsi="Arial" w:cs="Arial"/>
                <w:sz w:val="24"/>
                <w:szCs w:val="24"/>
              </w:rPr>
            </w:pPr>
          </w:p>
          <w:p w14:paraId="5F34793C" w14:textId="3A6771CD" w:rsidR="008440CA" w:rsidRDefault="00961A23" w:rsidP="008440CA">
            <w:pPr>
              <w:rPr>
                <w:rFonts w:ascii="Arial" w:hAnsi="Arial" w:cs="Arial"/>
                <w:sz w:val="24"/>
                <w:szCs w:val="24"/>
              </w:rPr>
            </w:pPr>
            <w:r w:rsidRPr="003C7A3A">
              <w:rPr>
                <w:rFonts w:ascii="Arial" w:hAnsi="Arial" w:cs="Arial"/>
                <w:b/>
                <w:bCs/>
                <w:sz w:val="24"/>
                <w:szCs w:val="24"/>
              </w:rPr>
              <w:t>Sentence 3:</w:t>
            </w:r>
            <w:r>
              <w:rPr>
                <w:rFonts w:ascii="Arial" w:hAnsi="Arial" w:cs="Arial"/>
                <w:sz w:val="24"/>
                <w:szCs w:val="24"/>
              </w:rPr>
              <w:t xml:space="preserve"> </w:t>
            </w:r>
            <w:r w:rsidR="008440CA" w:rsidRPr="008440CA">
              <w:rPr>
                <w:rFonts w:ascii="Arial" w:hAnsi="Arial" w:cs="Arial"/>
                <w:sz w:val="24"/>
                <w:szCs w:val="24"/>
              </w:rPr>
              <w:t>Poem 2 – key concept relevance</w:t>
            </w:r>
          </w:p>
          <w:p w14:paraId="026CCEFE" w14:textId="77777777" w:rsidR="00961A23" w:rsidRDefault="00961A23" w:rsidP="008440CA">
            <w:pPr>
              <w:rPr>
                <w:rFonts w:ascii="Arial" w:hAnsi="Arial" w:cs="Arial"/>
                <w:sz w:val="24"/>
                <w:szCs w:val="24"/>
              </w:rPr>
            </w:pPr>
          </w:p>
          <w:p w14:paraId="70D70607" w14:textId="77777777" w:rsidR="00961A23" w:rsidRDefault="00961A23" w:rsidP="008440CA">
            <w:pPr>
              <w:rPr>
                <w:rFonts w:ascii="Arial" w:hAnsi="Arial" w:cs="Arial"/>
                <w:sz w:val="24"/>
                <w:szCs w:val="24"/>
              </w:rPr>
            </w:pPr>
          </w:p>
          <w:p w14:paraId="567BACA6" w14:textId="3F17677D" w:rsidR="00961A23" w:rsidRPr="008440CA" w:rsidRDefault="00961A23" w:rsidP="008440CA">
            <w:pPr>
              <w:rPr>
                <w:rFonts w:ascii="Arial" w:hAnsi="Arial" w:cs="Arial"/>
                <w:sz w:val="24"/>
                <w:szCs w:val="24"/>
              </w:rPr>
            </w:pPr>
            <w:r w:rsidRPr="003C7A3A">
              <w:rPr>
                <w:rFonts w:ascii="Arial" w:hAnsi="Arial" w:cs="Arial"/>
                <w:b/>
                <w:bCs/>
                <w:sz w:val="24"/>
                <w:szCs w:val="24"/>
              </w:rPr>
              <w:t>Sentence 3:</w:t>
            </w:r>
            <w:r>
              <w:rPr>
                <w:rFonts w:ascii="Arial" w:hAnsi="Arial" w:cs="Arial"/>
                <w:sz w:val="24"/>
                <w:szCs w:val="24"/>
              </w:rPr>
              <w:t xml:space="preserve"> Poem 2 – question / message raised by UA Fanthorpe</w:t>
            </w:r>
          </w:p>
          <w:p w14:paraId="4B2DF41E" w14:textId="77777777" w:rsidR="008440CA" w:rsidRDefault="008440CA" w:rsidP="008440CA">
            <w:pPr>
              <w:rPr>
                <w:rFonts w:ascii="Arial" w:hAnsi="Arial" w:cs="Arial"/>
                <w:b/>
                <w:bCs/>
                <w:sz w:val="24"/>
                <w:szCs w:val="24"/>
                <w:u w:val="single"/>
              </w:rPr>
            </w:pPr>
          </w:p>
          <w:p w14:paraId="46F4F5B7" w14:textId="0223A2D4" w:rsidR="008440CA" w:rsidRDefault="008440CA" w:rsidP="008440CA">
            <w:pPr>
              <w:rPr>
                <w:rFonts w:ascii="Arial" w:hAnsi="Arial" w:cs="Arial"/>
                <w:b/>
                <w:bCs/>
                <w:sz w:val="24"/>
                <w:szCs w:val="24"/>
                <w:u w:val="single"/>
              </w:rPr>
            </w:pPr>
          </w:p>
        </w:tc>
        <w:tc>
          <w:tcPr>
            <w:tcW w:w="5670" w:type="dxa"/>
          </w:tcPr>
          <w:p w14:paraId="15B58FD7" w14:textId="6F5C2957" w:rsidR="008440CA" w:rsidRPr="008440CA" w:rsidRDefault="008440CA" w:rsidP="008440CA">
            <w:pPr>
              <w:spacing w:line="360" w:lineRule="auto"/>
              <w:rPr>
                <w:rFonts w:ascii="Arial" w:hAnsi="Arial" w:cs="Arial"/>
                <w:sz w:val="24"/>
                <w:szCs w:val="24"/>
              </w:rPr>
            </w:pPr>
            <w:r w:rsidRPr="008440CA">
              <w:rPr>
                <w:rFonts w:ascii="Arial" w:hAnsi="Arial" w:cs="Arial"/>
                <w:sz w:val="24"/>
                <w:szCs w:val="24"/>
              </w:rPr>
              <w:t>Power is the ability to influence, control, or affect the actions, thoughts, or emotions of others.  In the poem ‘My Last Duchess’, Robert Browning reveals power to be something dangerous when he present</w:t>
            </w:r>
            <w:r>
              <w:rPr>
                <w:rFonts w:ascii="Arial" w:hAnsi="Arial" w:cs="Arial"/>
                <w:sz w:val="24"/>
                <w:szCs w:val="24"/>
              </w:rPr>
              <w:t>s</w:t>
            </w:r>
            <w:r w:rsidRPr="008440CA">
              <w:rPr>
                <w:rFonts w:ascii="Arial" w:hAnsi="Arial" w:cs="Arial"/>
                <w:sz w:val="24"/>
                <w:szCs w:val="24"/>
              </w:rPr>
              <w:t xml:space="preserve"> how the </w:t>
            </w:r>
            <w:proofErr w:type="gramStart"/>
            <w:r w:rsidRPr="008440CA">
              <w:rPr>
                <w:rFonts w:ascii="Arial" w:hAnsi="Arial" w:cs="Arial"/>
                <w:sz w:val="24"/>
                <w:szCs w:val="24"/>
              </w:rPr>
              <w:t>Duke</w:t>
            </w:r>
            <w:proofErr w:type="gramEnd"/>
            <w:r w:rsidRPr="008440CA">
              <w:rPr>
                <w:rFonts w:ascii="Arial" w:hAnsi="Arial" w:cs="Arial"/>
                <w:sz w:val="24"/>
                <w:szCs w:val="24"/>
              </w:rPr>
              <w:t xml:space="preserve"> uses his power to control and even threaten others, especially his late wife.  In comparison, power is shown in Half-Past Two when a teacher displays their authority over a child and when the child comes to </w:t>
            </w:r>
            <w:proofErr w:type="spellStart"/>
            <w:r w:rsidRPr="008440CA">
              <w:rPr>
                <w:rFonts w:ascii="Arial" w:hAnsi="Arial" w:cs="Arial"/>
                <w:sz w:val="24"/>
                <w:szCs w:val="24"/>
              </w:rPr>
              <w:t>realise</w:t>
            </w:r>
            <w:proofErr w:type="spellEnd"/>
            <w:r w:rsidRPr="008440CA">
              <w:rPr>
                <w:rFonts w:ascii="Arial" w:hAnsi="Arial" w:cs="Arial"/>
                <w:sz w:val="24"/>
                <w:szCs w:val="24"/>
              </w:rPr>
              <w:t xml:space="preserve"> how governed by time he is. Through this, UA Fanthorpe is seeking to reveal not only how powerless people feel when others are in control but what can happen when we let control of ourselves as well.</w:t>
            </w:r>
          </w:p>
          <w:p w14:paraId="2553ACD9" w14:textId="77777777" w:rsidR="008440CA" w:rsidRDefault="008440CA" w:rsidP="008440CA">
            <w:pPr>
              <w:rPr>
                <w:rFonts w:ascii="Arial" w:hAnsi="Arial" w:cs="Arial"/>
                <w:b/>
                <w:bCs/>
                <w:sz w:val="24"/>
                <w:szCs w:val="24"/>
                <w:u w:val="single"/>
              </w:rPr>
            </w:pPr>
          </w:p>
        </w:tc>
        <w:tc>
          <w:tcPr>
            <w:tcW w:w="2573" w:type="dxa"/>
          </w:tcPr>
          <w:p w14:paraId="47C27192" w14:textId="77777777" w:rsidR="008440CA" w:rsidRDefault="008440CA" w:rsidP="008440CA">
            <w:pPr>
              <w:rPr>
                <w:rFonts w:ascii="Arial" w:hAnsi="Arial" w:cs="Arial"/>
                <w:b/>
                <w:bCs/>
                <w:sz w:val="24"/>
                <w:szCs w:val="24"/>
                <w:u w:val="single"/>
              </w:rPr>
            </w:pPr>
          </w:p>
          <w:p w14:paraId="7C7B56D4" w14:textId="77777777" w:rsidR="00961A23" w:rsidRDefault="00961A23" w:rsidP="008440CA">
            <w:pPr>
              <w:rPr>
                <w:rFonts w:ascii="Arial" w:hAnsi="Arial" w:cs="Arial"/>
                <w:b/>
                <w:bCs/>
                <w:sz w:val="24"/>
                <w:szCs w:val="24"/>
                <w:u w:val="single"/>
              </w:rPr>
            </w:pPr>
          </w:p>
          <w:p w14:paraId="629173FF" w14:textId="56C84C8C" w:rsidR="00961A23" w:rsidRPr="00961A23" w:rsidRDefault="00961A23" w:rsidP="008440CA">
            <w:pPr>
              <w:rPr>
                <w:rFonts w:ascii="Arial" w:hAnsi="Arial" w:cs="Arial"/>
                <w:sz w:val="24"/>
                <w:szCs w:val="24"/>
              </w:rPr>
            </w:pPr>
            <w:r w:rsidRPr="003C7A3A">
              <w:rPr>
                <w:rFonts w:ascii="Arial" w:hAnsi="Arial" w:cs="Arial"/>
                <w:b/>
                <w:bCs/>
                <w:sz w:val="24"/>
                <w:szCs w:val="24"/>
              </w:rPr>
              <w:t>Sentence 2</w:t>
            </w:r>
            <w:r>
              <w:rPr>
                <w:rFonts w:ascii="Arial" w:hAnsi="Arial" w:cs="Arial"/>
                <w:sz w:val="24"/>
                <w:szCs w:val="24"/>
              </w:rPr>
              <w:t xml:space="preserve">: </w:t>
            </w:r>
            <w:r w:rsidRPr="00961A23">
              <w:rPr>
                <w:rFonts w:ascii="Arial" w:hAnsi="Arial" w:cs="Arial"/>
                <w:sz w:val="24"/>
                <w:szCs w:val="24"/>
              </w:rPr>
              <w:t xml:space="preserve">Poem 1 – question / message raised by </w:t>
            </w:r>
            <w:proofErr w:type="gramStart"/>
            <w:r w:rsidRPr="00961A23">
              <w:rPr>
                <w:rFonts w:ascii="Arial" w:hAnsi="Arial" w:cs="Arial"/>
                <w:sz w:val="24"/>
                <w:szCs w:val="24"/>
              </w:rPr>
              <w:t>Browning</w:t>
            </w:r>
            <w:proofErr w:type="gramEnd"/>
          </w:p>
          <w:p w14:paraId="67E95052" w14:textId="77777777" w:rsidR="008440CA" w:rsidRDefault="008440CA" w:rsidP="008440CA">
            <w:pPr>
              <w:rPr>
                <w:rFonts w:ascii="Arial" w:hAnsi="Arial" w:cs="Arial"/>
                <w:b/>
                <w:bCs/>
                <w:sz w:val="24"/>
                <w:szCs w:val="24"/>
                <w:u w:val="single"/>
              </w:rPr>
            </w:pPr>
          </w:p>
          <w:p w14:paraId="23298C5D" w14:textId="4F058BBA" w:rsidR="008440CA" w:rsidRPr="008440CA" w:rsidRDefault="00961A23" w:rsidP="008440CA">
            <w:pPr>
              <w:rPr>
                <w:rFonts w:ascii="Arial" w:hAnsi="Arial" w:cs="Arial"/>
                <w:sz w:val="24"/>
                <w:szCs w:val="24"/>
              </w:rPr>
            </w:pPr>
            <w:r w:rsidRPr="003C7A3A">
              <w:rPr>
                <w:rFonts w:ascii="Arial" w:hAnsi="Arial" w:cs="Arial"/>
                <w:b/>
                <w:bCs/>
                <w:sz w:val="24"/>
                <w:szCs w:val="24"/>
              </w:rPr>
              <w:t>Sentence 2:</w:t>
            </w:r>
            <w:r>
              <w:rPr>
                <w:rFonts w:ascii="Arial" w:hAnsi="Arial" w:cs="Arial"/>
                <w:sz w:val="24"/>
                <w:szCs w:val="24"/>
              </w:rPr>
              <w:t xml:space="preserve"> </w:t>
            </w:r>
            <w:r w:rsidR="008440CA" w:rsidRPr="008440CA">
              <w:rPr>
                <w:rFonts w:ascii="Arial" w:hAnsi="Arial" w:cs="Arial"/>
                <w:sz w:val="24"/>
                <w:szCs w:val="24"/>
              </w:rPr>
              <w:t>Poem 1 – key concept relevance</w:t>
            </w:r>
          </w:p>
          <w:p w14:paraId="7F4E2185" w14:textId="77777777" w:rsidR="008440CA" w:rsidRPr="008440CA" w:rsidRDefault="008440CA" w:rsidP="008440CA">
            <w:pPr>
              <w:rPr>
                <w:rFonts w:ascii="Arial" w:hAnsi="Arial" w:cs="Arial"/>
                <w:sz w:val="24"/>
                <w:szCs w:val="24"/>
              </w:rPr>
            </w:pPr>
          </w:p>
          <w:p w14:paraId="1873FDD8" w14:textId="47820B8D" w:rsidR="008440CA" w:rsidRPr="008440CA" w:rsidRDefault="008440CA" w:rsidP="008440CA">
            <w:pPr>
              <w:rPr>
                <w:rFonts w:ascii="Arial" w:hAnsi="Arial" w:cs="Arial"/>
                <w:sz w:val="24"/>
                <w:szCs w:val="24"/>
              </w:rPr>
            </w:pPr>
            <w:r w:rsidRPr="003C7A3A">
              <w:rPr>
                <w:rFonts w:ascii="Arial" w:hAnsi="Arial" w:cs="Arial"/>
                <w:b/>
                <w:bCs/>
                <w:sz w:val="24"/>
                <w:szCs w:val="24"/>
              </w:rPr>
              <w:t>Connective</w:t>
            </w:r>
            <w:r w:rsidRPr="008440CA">
              <w:rPr>
                <w:rFonts w:ascii="Arial" w:hAnsi="Arial" w:cs="Arial"/>
                <w:sz w:val="24"/>
                <w:szCs w:val="24"/>
              </w:rPr>
              <w:t xml:space="preserve"> to show </w:t>
            </w:r>
            <w:proofErr w:type="gramStart"/>
            <w:r w:rsidRPr="008440CA">
              <w:rPr>
                <w:rFonts w:ascii="Arial" w:hAnsi="Arial" w:cs="Arial"/>
                <w:sz w:val="24"/>
                <w:szCs w:val="24"/>
              </w:rPr>
              <w:t>similarity</w:t>
            </w:r>
            <w:proofErr w:type="gramEnd"/>
          </w:p>
          <w:p w14:paraId="24331C0A" w14:textId="77777777" w:rsidR="008440CA" w:rsidRDefault="008440CA" w:rsidP="008440CA">
            <w:pPr>
              <w:rPr>
                <w:rFonts w:ascii="Arial" w:hAnsi="Arial" w:cs="Arial"/>
                <w:b/>
                <w:bCs/>
                <w:sz w:val="24"/>
                <w:szCs w:val="24"/>
                <w:u w:val="single"/>
              </w:rPr>
            </w:pPr>
          </w:p>
          <w:p w14:paraId="19924493" w14:textId="77777777" w:rsidR="008440CA" w:rsidRDefault="008440CA" w:rsidP="008440CA">
            <w:pPr>
              <w:rPr>
                <w:rFonts w:ascii="Arial" w:hAnsi="Arial" w:cs="Arial"/>
                <w:b/>
                <w:bCs/>
                <w:sz w:val="24"/>
                <w:szCs w:val="24"/>
                <w:u w:val="single"/>
              </w:rPr>
            </w:pPr>
          </w:p>
          <w:p w14:paraId="6D72FCE1" w14:textId="77777777" w:rsidR="008440CA" w:rsidRDefault="008440CA" w:rsidP="008440CA">
            <w:pPr>
              <w:rPr>
                <w:rFonts w:ascii="Arial" w:hAnsi="Arial" w:cs="Arial"/>
                <w:b/>
                <w:bCs/>
                <w:sz w:val="24"/>
                <w:szCs w:val="24"/>
                <w:u w:val="single"/>
              </w:rPr>
            </w:pPr>
          </w:p>
          <w:p w14:paraId="3575E298" w14:textId="6E2F8BF3" w:rsidR="008440CA" w:rsidRDefault="008440CA" w:rsidP="008440CA">
            <w:pPr>
              <w:rPr>
                <w:rFonts w:ascii="Arial" w:hAnsi="Arial" w:cs="Arial"/>
                <w:b/>
                <w:bCs/>
                <w:sz w:val="24"/>
                <w:szCs w:val="24"/>
                <w:u w:val="single"/>
              </w:rPr>
            </w:pPr>
          </w:p>
        </w:tc>
      </w:tr>
    </w:tbl>
    <w:p w14:paraId="59252FBA" w14:textId="77777777" w:rsidR="008440CA" w:rsidRDefault="008440CA" w:rsidP="008440CA">
      <w:pPr>
        <w:rPr>
          <w:rFonts w:ascii="Arial" w:hAnsi="Arial" w:cs="Arial"/>
          <w:b/>
          <w:bCs/>
          <w:sz w:val="24"/>
          <w:szCs w:val="24"/>
          <w:u w:val="single"/>
        </w:rPr>
      </w:pPr>
    </w:p>
    <w:p w14:paraId="26CA7C02" w14:textId="77777777" w:rsidR="00961A23" w:rsidRDefault="00961A23" w:rsidP="008440CA">
      <w:pPr>
        <w:rPr>
          <w:rFonts w:ascii="Arial" w:hAnsi="Arial" w:cs="Arial"/>
          <w:b/>
          <w:bCs/>
          <w:sz w:val="24"/>
          <w:szCs w:val="24"/>
          <w:u w:val="single"/>
        </w:rPr>
      </w:pPr>
    </w:p>
    <w:p w14:paraId="576B497D" w14:textId="77777777" w:rsidR="00961A23" w:rsidRDefault="00961A23" w:rsidP="008440CA">
      <w:pPr>
        <w:rPr>
          <w:rFonts w:ascii="Arial" w:hAnsi="Arial" w:cs="Arial"/>
          <w:b/>
          <w:bCs/>
          <w:sz w:val="24"/>
          <w:szCs w:val="24"/>
          <w:u w:val="single"/>
        </w:rPr>
      </w:pPr>
    </w:p>
    <w:p w14:paraId="7428226B" w14:textId="77777777" w:rsidR="00961A23" w:rsidRDefault="00961A23" w:rsidP="008440CA">
      <w:pPr>
        <w:rPr>
          <w:rFonts w:ascii="Arial" w:hAnsi="Arial" w:cs="Arial"/>
          <w:b/>
          <w:bCs/>
          <w:sz w:val="24"/>
          <w:szCs w:val="24"/>
          <w:u w:val="single"/>
        </w:rPr>
      </w:pPr>
    </w:p>
    <w:p w14:paraId="77D09329" w14:textId="77777777" w:rsidR="00961A23" w:rsidRDefault="00961A23" w:rsidP="008440CA">
      <w:pPr>
        <w:rPr>
          <w:rFonts w:ascii="Arial" w:hAnsi="Arial" w:cs="Arial"/>
          <w:b/>
          <w:bCs/>
          <w:sz w:val="24"/>
          <w:szCs w:val="24"/>
          <w:u w:val="single"/>
        </w:rPr>
      </w:pPr>
    </w:p>
    <w:p w14:paraId="6D5F1F7B" w14:textId="4AF8D398" w:rsidR="00961A23" w:rsidRPr="006240CA" w:rsidRDefault="00961A23" w:rsidP="00961A23">
      <w:pPr>
        <w:rPr>
          <w:rFonts w:ascii="Arial" w:hAnsi="Arial" w:cs="Arial"/>
          <w:b/>
          <w:bCs/>
          <w:sz w:val="24"/>
          <w:szCs w:val="24"/>
          <w:u w:val="single"/>
        </w:rPr>
      </w:pPr>
      <w:r>
        <w:rPr>
          <w:rFonts w:ascii="Arial" w:hAnsi="Arial" w:cs="Arial"/>
          <w:b/>
          <w:bCs/>
          <w:sz w:val="24"/>
          <w:szCs w:val="24"/>
          <w:u w:val="single"/>
        </w:rPr>
        <w:lastRenderedPageBreak/>
        <w:t xml:space="preserve">26. </w:t>
      </w:r>
      <w:r w:rsidRPr="006240CA">
        <w:rPr>
          <w:rFonts w:ascii="Arial" w:hAnsi="Arial" w:cs="Arial"/>
          <w:b/>
          <w:bCs/>
          <w:sz w:val="24"/>
          <w:szCs w:val="24"/>
          <w:u w:val="single"/>
        </w:rPr>
        <w:t xml:space="preserve">Deliberate practice: </w:t>
      </w:r>
      <w:r>
        <w:rPr>
          <w:rFonts w:ascii="Arial" w:hAnsi="Arial" w:cs="Arial"/>
          <w:b/>
          <w:bCs/>
          <w:sz w:val="24"/>
          <w:szCs w:val="24"/>
          <w:u w:val="single"/>
        </w:rPr>
        <w:t>writing an introduction</w:t>
      </w:r>
    </w:p>
    <w:p w14:paraId="75479243" w14:textId="059EDFB8" w:rsidR="00961A23" w:rsidRDefault="00961A23" w:rsidP="00961A23">
      <w:pPr>
        <w:rPr>
          <w:rFonts w:ascii="Arial" w:hAnsi="Arial" w:cs="Arial"/>
          <w:sz w:val="24"/>
          <w:szCs w:val="24"/>
        </w:rPr>
      </w:pPr>
      <w:r>
        <w:rPr>
          <w:rFonts w:ascii="Arial" w:hAnsi="Arial" w:cs="Arial"/>
          <w:sz w:val="24"/>
          <w:szCs w:val="24"/>
        </w:rPr>
        <w:t xml:space="preserve">Now take time to </w:t>
      </w:r>
      <w:proofErr w:type="spellStart"/>
      <w:r>
        <w:rPr>
          <w:rFonts w:ascii="Arial" w:hAnsi="Arial" w:cs="Arial"/>
          <w:sz w:val="24"/>
          <w:szCs w:val="24"/>
        </w:rPr>
        <w:t>practise</w:t>
      </w:r>
      <w:proofErr w:type="spellEnd"/>
      <w:r>
        <w:rPr>
          <w:rFonts w:ascii="Arial" w:hAnsi="Arial" w:cs="Arial"/>
          <w:sz w:val="24"/>
          <w:szCs w:val="24"/>
        </w:rPr>
        <w:t xml:space="preserve"> crafting an introduction to a comparative poetry essay. Use the next eight comparative poetry questions to </w:t>
      </w:r>
      <w:proofErr w:type="spellStart"/>
      <w:r>
        <w:rPr>
          <w:rFonts w:ascii="Arial" w:hAnsi="Arial" w:cs="Arial"/>
          <w:sz w:val="24"/>
          <w:szCs w:val="24"/>
        </w:rPr>
        <w:t>practise</w:t>
      </w:r>
      <w:proofErr w:type="spellEnd"/>
      <w:r>
        <w:rPr>
          <w:rFonts w:ascii="Arial" w:hAnsi="Arial" w:cs="Arial"/>
          <w:sz w:val="24"/>
          <w:szCs w:val="24"/>
        </w:rPr>
        <w:t xml:space="preserve"> the writing of an effective introduction.</w:t>
      </w:r>
    </w:p>
    <w:p w14:paraId="09B5041B" w14:textId="77777777" w:rsidR="00961A23" w:rsidRDefault="00961A23" w:rsidP="00961A23">
      <w:pPr>
        <w:rPr>
          <w:rFonts w:ascii="Arial" w:hAnsi="Arial" w:cs="Arial"/>
          <w:b/>
          <w:bCs/>
          <w:sz w:val="24"/>
          <w:szCs w:val="24"/>
          <w:u w:val="single"/>
        </w:rPr>
      </w:pPr>
      <w:r>
        <w:rPr>
          <w:rFonts w:ascii="Arial" w:hAnsi="Arial" w:cs="Arial"/>
          <w:b/>
          <w:bCs/>
          <w:sz w:val="24"/>
          <w:szCs w:val="24"/>
          <w:u w:val="single"/>
        </w:rPr>
        <w:t>Steps to success:</w:t>
      </w:r>
    </w:p>
    <w:p w14:paraId="006B4220" w14:textId="77777777" w:rsidR="00961A23" w:rsidRPr="008440CA" w:rsidRDefault="00961A23" w:rsidP="00961A23">
      <w:pPr>
        <w:rPr>
          <w:rFonts w:ascii="Arial" w:hAnsi="Arial" w:cs="Arial"/>
          <w:b/>
          <w:bCs/>
          <w:i/>
          <w:iCs/>
          <w:sz w:val="24"/>
          <w:szCs w:val="24"/>
        </w:rPr>
      </w:pPr>
      <w:r w:rsidRPr="008440CA">
        <w:rPr>
          <w:rFonts w:ascii="Arial" w:hAnsi="Arial" w:cs="Arial"/>
          <w:b/>
          <w:bCs/>
          <w:i/>
          <w:iCs/>
          <w:sz w:val="24"/>
          <w:szCs w:val="24"/>
        </w:rPr>
        <w:t>Writing an introduction in three sentences:</w:t>
      </w:r>
    </w:p>
    <w:p w14:paraId="2DD46F96" w14:textId="77777777" w:rsidR="00961A23" w:rsidRPr="008440CA" w:rsidRDefault="00961A23" w:rsidP="00961A23">
      <w:pPr>
        <w:rPr>
          <w:rFonts w:ascii="Arial" w:hAnsi="Arial" w:cs="Arial"/>
          <w:sz w:val="24"/>
          <w:szCs w:val="24"/>
        </w:rPr>
      </w:pPr>
      <w:r w:rsidRPr="008440CA">
        <w:rPr>
          <w:rFonts w:ascii="Arial" w:hAnsi="Arial" w:cs="Arial"/>
          <w:b/>
          <w:bCs/>
          <w:i/>
          <w:iCs/>
          <w:sz w:val="24"/>
          <w:szCs w:val="24"/>
        </w:rPr>
        <w:t>Sentence 1:</w:t>
      </w:r>
      <w:r w:rsidRPr="008440CA">
        <w:rPr>
          <w:rFonts w:ascii="Arial" w:hAnsi="Arial" w:cs="Arial"/>
          <w:sz w:val="24"/>
          <w:szCs w:val="24"/>
        </w:rPr>
        <w:t xml:space="preserve"> Define the key word in the question.  </w:t>
      </w:r>
      <w:proofErr w:type="spellStart"/>
      <w:r w:rsidRPr="008440CA">
        <w:rPr>
          <w:rFonts w:ascii="Arial" w:hAnsi="Arial" w:cs="Arial"/>
          <w:sz w:val="24"/>
          <w:szCs w:val="24"/>
        </w:rPr>
        <w:t>Personalise</w:t>
      </w:r>
      <w:proofErr w:type="spellEnd"/>
      <w:r w:rsidRPr="008440CA">
        <w:rPr>
          <w:rFonts w:ascii="Arial" w:hAnsi="Arial" w:cs="Arial"/>
          <w:sz w:val="24"/>
          <w:szCs w:val="24"/>
        </w:rPr>
        <w:t xml:space="preserve"> it – what does it mean to you?  </w:t>
      </w:r>
    </w:p>
    <w:p w14:paraId="49C99C8B" w14:textId="77777777" w:rsidR="00961A23" w:rsidRDefault="00961A23" w:rsidP="00961A23">
      <w:pPr>
        <w:rPr>
          <w:rFonts w:ascii="Arial" w:hAnsi="Arial" w:cs="Arial"/>
          <w:sz w:val="24"/>
          <w:szCs w:val="24"/>
        </w:rPr>
      </w:pPr>
      <w:r w:rsidRPr="008440CA">
        <w:rPr>
          <w:rFonts w:ascii="Arial" w:hAnsi="Arial" w:cs="Arial"/>
          <w:b/>
          <w:bCs/>
          <w:i/>
          <w:iCs/>
          <w:sz w:val="24"/>
          <w:szCs w:val="24"/>
        </w:rPr>
        <w:t>Sentence 2:</w:t>
      </w:r>
      <w:r w:rsidRPr="008440CA">
        <w:rPr>
          <w:rFonts w:ascii="Arial" w:hAnsi="Arial" w:cs="Arial"/>
          <w:sz w:val="24"/>
          <w:szCs w:val="24"/>
        </w:rPr>
        <w:t xml:space="preserve"> </w:t>
      </w:r>
      <w:r>
        <w:rPr>
          <w:rFonts w:ascii="Arial" w:hAnsi="Arial" w:cs="Arial"/>
          <w:sz w:val="24"/>
          <w:szCs w:val="24"/>
        </w:rPr>
        <w:t>How is the key concept relevant to poem 1 and what questions might the poet be raising?</w:t>
      </w:r>
      <w:r w:rsidRPr="008440CA">
        <w:rPr>
          <w:rFonts w:ascii="Arial" w:hAnsi="Arial" w:cs="Arial"/>
          <w:sz w:val="24"/>
          <w:szCs w:val="24"/>
        </w:rPr>
        <w:t xml:space="preserve"> </w:t>
      </w:r>
    </w:p>
    <w:p w14:paraId="568757AD" w14:textId="77777777" w:rsidR="00961A23" w:rsidRPr="008440CA" w:rsidRDefault="00961A23" w:rsidP="00961A23">
      <w:pPr>
        <w:rPr>
          <w:rFonts w:ascii="Arial" w:hAnsi="Arial" w:cs="Arial"/>
          <w:sz w:val="24"/>
          <w:szCs w:val="24"/>
        </w:rPr>
      </w:pPr>
      <w:r w:rsidRPr="008440CA">
        <w:rPr>
          <w:rFonts w:ascii="Arial" w:hAnsi="Arial" w:cs="Arial"/>
          <w:sz w:val="24"/>
          <w:szCs w:val="24"/>
        </w:rPr>
        <w:t>Choose a connective to show a similarity or difference and then /  </w:t>
      </w:r>
    </w:p>
    <w:p w14:paraId="213B5B78" w14:textId="77777777" w:rsidR="00961A23" w:rsidRDefault="00961A23" w:rsidP="00961A23">
      <w:pPr>
        <w:rPr>
          <w:rFonts w:ascii="Arial" w:hAnsi="Arial" w:cs="Arial"/>
          <w:sz w:val="24"/>
          <w:szCs w:val="24"/>
        </w:rPr>
      </w:pPr>
      <w:r w:rsidRPr="008440CA">
        <w:rPr>
          <w:rFonts w:ascii="Arial" w:hAnsi="Arial" w:cs="Arial"/>
          <w:b/>
          <w:bCs/>
          <w:i/>
          <w:iCs/>
          <w:sz w:val="24"/>
          <w:szCs w:val="24"/>
        </w:rPr>
        <w:t>Sentence 3:</w:t>
      </w:r>
      <w:r w:rsidRPr="008440CA">
        <w:rPr>
          <w:rFonts w:ascii="Arial" w:hAnsi="Arial" w:cs="Arial"/>
          <w:sz w:val="24"/>
          <w:szCs w:val="24"/>
        </w:rPr>
        <w:t xml:space="preserve"> </w:t>
      </w:r>
      <w:r>
        <w:rPr>
          <w:rFonts w:ascii="Arial" w:hAnsi="Arial" w:cs="Arial"/>
          <w:sz w:val="24"/>
          <w:szCs w:val="24"/>
        </w:rPr>
        <w:t>How is the key concept relevant to poem 2 and what questions might the poet be raising?</w:t>
      </w:r>
    </w:p>
    <w:p w14:paraId="059983BA" w14:textId="77777777" w:rsidR="00961A23" w:rsidRDefault="00961A23" w:rsidP="008440CA">
      <w:pPr>
        <w:rPr>
          <w:rFonts w:ascii="Arial" w:hAnsi="Arial" w:cs="Arial"/>
          <w:b/>
          <w:bCs/>
          <w:sz w:val="24"/>
          <w:szCs w:val="24"/>
          <w:u w:val="single"/>
        </w:rPr>
      </w:pPr>
    </w:p>
    <w:p w14:paraId="0CB1EA5D" w14:textId="77777777" w:rsidR="00961A23" w:rsidRDefault="00961A23" w:rsidP="00961A23">
      <w:pPr>
        <w:pStyle w:val="ListParagraph"/>
        <w:numPr>
          <w:ilvl w:val="0"/>
          <w:numId w:val="54"/>
        </w:numPr>
        <w:rPr>
          <w:rFonts w:ascii="Arial" w:hAnsi="Arial" w:cs="Arial"/>
          <w:b/>
          <w:bCs/>
          <w:sz w:val="24"/>
          <w:szCs w:val="24"/>
        </w:rPr>
      </w:pPr>
      <w:r w:rsidRPr="00961A23">
        <w:rPr>
          <w:rFonts w:ascii="Arial" w:hAnsi="Arial" w:cs="Arial"/>
          <w:b/>
          <w:bCs/>
          <w:sz w:val="24"/>
          <w:szCs w:val="24"/>
        </w:rPr>
        <w:t>Compare the ways the writers convey feelings about identity in ‘Search for my Tongue’ and ‘</w:t>
      </w:r>
      <w:proofErr w:type="gramStart"/>
      <w:r w:rsidRPr="00961A23">
        <w:rPr>
          <w:rFonts w:ascii="Arial" w:hAnsi="Arial" w:cs="Arial"/>
          <w:b/>
          <w:bCs/>
          <w:sz w:val="24"/>
          <w:szCs w:val="24"/>
        </w:rPr>
        <w:t>Half-Caste’</w:t>
      </w:r>
      <w:proofErr w:type="gramEnd"/>
      <w:r w:rsidRPr="00961A23">
        <w:rPr>
          <w:rFonts w:ascii="Arial" w:hAnsi="Arial" w:cs="Arial"/>
          <w:b/>
          <w:bCs/>
          <w:sz w:val="24"/>
          <w:szCs w:val="24"/>
        </w:rPr>
        <w:t xml:space="preserve"> </w:t>
      </w:r>
    </w:p>
    <w:p w14:paraId="6836629C" w14:textId="1E1882F9" w:rsidR="00961A23" w:rsidRPr="00961A23" w:rsidRDefault="00961A23" w:rsidP="00961A23">
      <w:pPr>
        <w:spacing w:line="360" w:lineRule="auto"/>
        <w:rPr>
          <w:rFonts w:ascii="Arial" w:hAnsi="Arial" w:cs="Arial"/>
          <w:sz w:val="24"/>
          <w:szCs w:val="24"/>
        </w:rPr>
      </w:pPr>
      <w:r w:rsidRPr="00961A23">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4CE605" w14:textId="2693BC77" w:rsidR="00961A23" w:rsidRDefault="00961A23" w:rsidP="00961A23">
      <w:pPr>
        <w:pStyle w:val="ListParagraph"/>
        <w:numPr>
          <w:ilvl w:val="0"/>
          <w:numId w:val="54"/>
        </w:numPr>
        <w:rPr>
          <w:rFonts w:ascii="Arial" w:hAnsi="Arial" w:cs="Arial"/>
          <w:b/>
          <w:bCs/>
          <w:sz w:val="24"/>
          <w:szCs w:val="24"/>
        </w:rPr>
      </w:pPr>
      <w:r w:rsidRPr="00961A23">
        <w:rPr>
          <w:rFonts w:ascii="Arial" w:hAnsi="Arial" w:cs="Arial"/>
          <w:b/>
          <w:bCs/>
          <w:sz w:val="24"/>
          <w:szCs w:val="24"/>
        </w:rPr>
        <w:t xml:space="preserve">Compare how the writers present relationships in ‘La Belle Dame sans Merci’ and ‘Sonnet </w:t>
      </w:r>
      <w:proofErr w:type="gramStart"/>
      <w:r w:rsidRPr="00961A23">
        <w:rPr>
          <w:rFonts w:ascii="Arial" w:hAnsi="Arial" w:cs="Arial"/>
          <w:b/>
          <w:bCs/>
          <w:sz w:val="24"/>
          <w:szCs w:val="24"/>
        </w:rPr>
        <w:t>116’</w:t>
      </w:r>
      <w:proofErr w:type="gramEnd"/>
    </w:p>
    <w:p w14:paraId="7B251813" w14:textId="2274958A" w:rsidR="00961A23" w:rsidRPr="003C7A3A" w:rsidRDefault="00961A23" w:rsidP="003C7A3A">
      <w:pPr>
        <w:spacing w:line="360" w:lineRule="auto"/>
        <w:rPr>
          <w:rFonts w:ascii="Arial" w:hAnsi="Arial" w:cs="Arial"/>
          <w:sz w:val="24"/>
          <w:szCs w:val="24"/>
        </w:rPr>
      </w:pPr>
      <w:r w:rsidRPr="00961A23">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61A23">
        <w:rPr>
          <w:rFonts w:ascii="Arial" w:hAnsi="Arial" w:cs="Arial"/>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06BA63" w14:textId="77777777" w:rsidR="00961A23" w:rsidRDefault="00961A23" w:rsidP="00961A23">
      <w:pPr>
        <w:pStyle w:val="ListParagraph"/>
        <w:numPr>
          <w:ilvl w:val="0"/>
          <w:numId w:val="54"/>
        </w:numPr>
        <w:rPr>
          <w:rFonts w:ascii="Arial" w:hAnsi="Arial" w:cs="Arial"/>
          <w:b/>
          <w:bCs/>
          <w:sz w:val="24"/>
          <w:szCs w:val="24"/>
        </w:rPr>
      </w:pPr>
      <w:r w:rsidRPr="00961A23">
        <w:rPr>
          <w:rFonts w:ascii="Arial" w:hAnsi="Arial" w:cs="Arial"/>
          <w:b/>
          <w:bCs/>
          <w:sz w:val="24"/>
          <w:szCs w:val="24"/>
        </w:rPr>
        <w:t>Compare how the writer present power in ‘The Tyger’ and ‘My Last Duchess’.</w:t>
      </w:r>
    </w:p>
    <w:p w14:paraId="249EEDC8" w14:textId="6D998BE6" w:rsidR="00961A23" w:rsidRPr="003C7A3A" w:rsidRDefault="00961A23" w:rsidP="003C7A3A">
      <w:pPr>
        <w:spacing w:line="360" w:lineRule="auto"/>
        <w:rPr>
          <w:rFonts w:ascii="Arial" w:hAnsi="Arial" w:cs="Arial"/>
          <w:sz w:val="24"/>
          <w:szCs w:val="24"/>
        </w:rPr>
      </w:pPr>
      <w:r w:rsidRPr="00961A23">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CAEB1B" w14:textId="77777777" w:rsidR="00961A23" w:rsidRDefault="00961A23" w:rsidP="00961A23">
      <w:pPr>
        <w:pStyle w:val="ListParagraph"/>
        <w:numPr>
          <w:ilvl w:val="0"/>
          <w:numId w:val="54"/>
        </w:numPr>
        <w:rPr>
          <w:rFonts w:ascii="Arial" w:hAnsi="Arial" w:cs="Arial"/>
          <w:b/>
          <w:bCs/>
          <w:sz w:val="24"/>
          <w:szCs w:val="24"/>
        </w:rPr>
      </w:pPr>
      <w:r w:rsidRPr="00961A23">
        <w:rPr>
          <w:rFonts w:ascii="Arial" w:hAnsi="Arial" w:cs="Arial"/>
          <w:b/>
          <w:bCs/>
          <w:sz w:val="24"/>
          <w:szCs w:val="24"/>
        </w:rPr>
        <w:t>Compare the ways the writers present powerful images in ‘Blessing’ and ‘War Photographer.’</w:t>
      </w:r>
    </w:p>
    <w:p w14:paraId="57F2C5AF" w14:textId="3698DC4F" w:rsidR="00961A23" w:rsidRPr="003C7A3A" w:rsidRDefault="00961A23" w:rsidP="003C7A3A">
      <w:pPr>
        <w:spacing w:line="360" w:lineRule="auto"/>
        <w:rPr>
          <w:rFonts w:ascii="Arial" w:hAnsi="Arial" w:cs="Arial"/>
          <w:sz w:val="24"/>
          <w:szCs w:val="24"/>
        </w:rPr>
      </w:pPr>
      <w:r w:rsidRPr="00961A23">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79CAA3" w14:textId="77777777" w:rsidR="00961A23" w:rsidRDefault="00961A23" w:rsidP="00961A23">
      <w:pPr>
        <w:pStyle w:val="ListParagraph"/>
        <w:numPr>
          <w:ilvl w:val="0"/>
          <w:numId w:val="54"/>
        </w:numPr>
        <w:rPr>
          <w:rFonts w:ascii="Arial" w:hAnsi="Arial" w:cs="Arial"/>
          <w:b/>
          <w:bCs/>
          <w:sz w:val="24"/>
          <w:szCs w:val="24"/>
        </w:rPr>
      </w:pPr>
      <w:r w:rsidRPr="00961A23">
        <w:rPr>
          <w:rFonts w:ascii="Arial" w:hAnsi="Arial" w:cs="Arial"/>
          <w:b/>
          <w:bCs/>
          <w:sz w:val="24"/>
          <w:szCs w:val="24"/>
        </w:rPr>
        <w:t>Compare the ways the writers present vulnerability in ‘Hide and Seek’ and ‘Prayer Before Birth.’</w:t>
      </w:r>
    </w:p>
    <w:p w14:paraId="1AD06258" w14:textId="14490FBD" w:rsidR="00961A23" w:rsidRPr="003C7A3A" w:rsidRDefault="00961A23" w:rsidP="003C7A3A">
      <w:pPr>
        <w:spacing w:line="360" w:lineRule="auto"/>
        <w:rPr>
          <w:rFonts w:ascii="Arial" w:hAnsi="Arial" w:cs="Arial"/>
          <w:sz w:val="24"/>
          <w:szCs w:val="24"/>
        </w:rPr>
      </w:pPr>
      <w:r w:rsidRPr="00961A23">
        <w:rPr>
          <w:rFonts w:ascii="Arial" w:hAnsi="Arial" w:cs="Arial"/>
          <w:sz w:val="24"/>
          <w:szCs w:val="24"/>
        </w:rPr>
        <w:t>________________________________________________________________________________________________________________________________________________________________</w:t>
      </w:r>
      <w:r w:rsidRPr="00961A23">
        <w:rPr>
          <w:rFonts w:ascii="Arial" w:hAnsi="Arial" w:cs="Arial"/>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6FF797" w14:textId="77777777" w:rsidR="00961A23" w:rsidRDefault="00961A23" w:rsidP="00961A23">
      <w:pPr>
        <w:pStyle w:val="ListParagraph"/>
        <w:numPr>
          <w:ilvl w:val="0"/>
          <w:numId w:val="54"/>
        </w:numPr>
        <w:rPr>
          <w:rFonts w:ascii="Arial" w:hAnsi="Arial" w:cs="Arial"/>
          <w:b/>
          <w:bCs/>
          <w:sz w:val="24"/>
          <w:szCs w:val="24"/>
        </w:rPr>
      </w:pPr>
      <w:r w:rsidRPr="00961A23">
        <w:rPr>
          <w:rFonts w:ascii="Arial" w:hAnsi="Arial" w:cs="Arial"/>
          <w:b/>
          <w:bCs/>
          <w:sz w:val="24"/>
          <w:szCs w:val="24"/>
        </w:rPr>
        <w:t>Compare the ways the writers present people giving advice to others in ‘If’ and ‘Do not go gentle.’</w:t>
      </w:r>
    </w:p>
    <w:p w14:paraId="7B9F53B0" w14:textId="51ED94DC" w:rsidR="00961A23" w:rsidRPr="003C7A3A" w:rsidRDefault="00961A23" w:rsidP="003C7A3A">
      <w:pPr>
        <w:spacing w:line="360" w:lineRule="auto"/>
        <w:rPr>
          <w:rFonts w:ascii="Arial" w:hAnsi="Arial" w:cs="Arial"/>
          <w:sz w:val="24"/>
          <w:szCs w:val="24"/>
        </w:rPr>
      </w:pPr>
      <w:r w:rsidRPr="00961A23">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D7FA6C" w14:textId="77777777" w:rsidR="00961A23" w:rsidRPr="00961A23" w:rsidRDefault="00961A23" w:rsidP="00961A23">
      <w:pPr>
        <w:pStyle w:val="ListParagraph"/>
        <w:numPr>
          <w:ilvl w:val="0"/>
          <w:numId w:val="54"/>
        </w:numPr>
        <w:rPr>
          <w:rFonts w:ascii="Arial" w:hAnsi="Arial" w:cs="Arial"/>
          <w:b/>
          <w:bCs/>
          <w:sz w:val="24"/>
          <w:szCs w:val="24"/>
        </w:rPr>
      </w:pPr>
      <w:r w:rsidRPr="00961A23">
        <w:rPr>
          <w:rFonts w:ascii="Arial" w:hAnsi="Arial" w:cs="Arial"/>
          <w:b/>
          <w:bCs/>
          <w:sz w:val="24"/>
          <w:szCs w:val="24"/>
        </w:rPr>
        <w:t xml:space="preserve">Compare the ways the writers present childhood in ‘Half-Past Two’ and ‘Hide and </w:t>
      </w:r>
      <w:proofErr w:type="gramStart"/>
      <w:r w:rsidRPr="00961A23">
        <w:rPr>
          <w:rFonts w:ascii="Arial" w:hAnsi="Arial" w:cs="Arial"/>
          <w:b/>
          <w:bCs/>
          <w:sz w:val="24"/>
          <w:szCs w:val="24"/>
        </w:rPr>
        <w:t>Seek’</w:t>
      </w:r>
      <w:proofErr w:type="gramEnd"/>
    </w:p>
    <w:p w14:paraId="729AE727" w14:textId="77777777" w:rsidR="00961A23" w:rsidRPr="00961A23" w:rsidRDefault="00961A23" w:rsidP="00961A23">
      <w:pPr>
        <w:spacing w:line="360" w:lineRule="auto"/>
        <w:rPr>
          <w:rFonts w:ascii="Arial" w:hAnsi="Arial" w:cs="Arial"/>
          <w:sz w:val="24"/>
          <w:szCs w:val="24"/>
        </w:rPr>
      </w:pPr>
      <w:r w:rsidRPr="00961A23">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F1C538" w14:textId="613B989A" w:rsidR="00AA766F" w:rsidRPr="00AA766F" w:rsidRDefault="00AA766F" w:rsidP="00961A23">
      <w:pPr>
        <w:rPr>
          <w:rFonts w:ascii="Arial" w:hAnsi="Arial" w:cs="Arial"/>
          <w:b/>
          <w:bCs/>
          <w:sz w:val="24"/>
          <w:szCs w:val="24"/>
          <w:u w:val="single"/>
        </w:rPr>
      </w:pPr>
      <w:r w:rsidRPr="00AA766F">
        <w:rPr>
          <w:rFonts w:ascii="Arial" w:hAnsi="Arial" w:cs="Arial"/>
          <w:b/>
          <w:bCs/>
          <w:sz w:val="24"/>
          <w:szCs w:val="24"/>
          <w:u w:val="single"/>
        </w:rPr>
        <w:lastRenderedPageBreak/>
        <w:t>27. Writing main body paragraphs – modelled exemplar</w:t>
      </w:r>
    </w:p>
    <w:p w14:paraId="07760687" w14:textId="77777777" w:rsidR="00AA766F" w:rsidRPr="00727A83" w:rsidRDefault="00AA766F" w:rsidP="00AA766F">
      <w:pPr>
        <w:rPr>
          <w:rFonts w:ascii="Arial" w:hAnsi="Arial" w:cs="Arial"/>
          <w:b/>
          <w:bCs/>
          <w:sz w:val="24"/>
          <w:szCs w:val="24"/>
          <w:u w:val="single"/>
        </w:rPr>
      </w:pPr>
      <w:r w:rsidRPr="00727A83">
        <w:rPr>
          <w:rFonts w:ascii="Arial" w:hAnsi="Arial" w:cs="Arial"/>
          <w:b/>
          <w:bCs/>
          <w:sz w:val="24"/>
          <w:szCs w:val="24"/>
          <w:u w:val="single"/>
        </w:rPr>
        <w:t>What does a good analytical paragraph look like?</w:t>
      </w:r>
    </w:p>
    <w:p w14:paraId="55E51939" w14:textId="40283253" w:rsidR="00AA766F" w:rsidRPr="003F7802" w:rsidRDefault="003C7A3A" w:rsidP="00AA766F">
      <w:pPr>
        <w:rPr>
          <w:rFonts w:ascii="Arial" w:hAnsi="Arial" w:cs="Arial"/>
          <w:sz w:val="24"/>
          <w:szCs w:val="24"/>
        </w:rPr>
      </w:pPr>
      <w:r>
        <w:rPr>
          <w:rFonts w:ascii="Arial" w:hAnsi="Arial" w:cs="Arial"/>
          <w:sz w:val="24"/>
          <w:szCs w:val="24"/>
        </w:rPr>
        <w:t xml:space="preserve">Our main body paragraphs should follow the </w:t>
      </w:r>
      <w:r w:rsidR="00AA766F" w:rsidRPr="003F7802">
        <w:rPr>
          <w:rFonts w:ascii="Arial" w:hAnsi="Arial" w:cs="Arial"/>
          <w:sz w:val="24"/>
          <w:szCs w:val="24"/>
        </w:rPr>
        <w:t xml:space="preserve">WHAT HOW WHY </w:t>
      </w:r>
      <w:r w:rsidR="00AA766F">
        <w:rPr>
          <w:rFonts w:ascii="Arial" w:hAnsi="Arial" w:cs="Arial"/>
          <w:sz w:val="24"/>
          <w:szCs w:val="24"/>
        </w:rPr>
        <w:t>connective WHAT HOW WHY</w:t>
      </w:r>
      <w:r>
        <w:rPr>
          <w:rFonts w:ascii="Arial" w:hAnsi="Arial" w:cs="Arial"/>
          <w:sz w:val="24"/>
          <w:szCs w:val="24"/>
        </w:rPr>
        <w:t xml:space="preserve"> structure.</w:t>
      </w:r>
    </w:p>
    <w:tbl>
      <w:tblPr>
        <w:tblStyle w:val="TableGrid"/>
        <w:tblW w:w="0" w:type="auto"/>
        <w:tblLook w:val="04A0" w:firstRow="1" w:lastRow="0" w:firstColumn="1" w:lastColumn="0" w:noHBand="0" w:noVBand="1"/>
      </w:tblPr>
      <w:tblGrid>
        <w:gridCol w:w="988"/>
        <w:gridCol w:w="8362"/>
      </w:tblGrid>
      <w:tr w:rsidR="00AA766F" w:rsidRPr="003F7802" w14:paraId="1655160C" w14:textId="77777777" w:rsidTr="009F3BF6">
        <w:tc>
          <w:tcPr>
            <w:tcW w:w="988" w:type="dxa"/>
          </w:tcPr>
          <w:p w14:paraId="58E6EF1C" w14:textId="77777777" w:rsidR="00AA766F" w:rsidRPr="003F7802" w:rsidRDefault="00AA766F" w:rsidP="009F3BF6">
            <w:pPr>
              <w:rPr>
                <w:rFonts w:ascii="Arial" w:hAnsi="Arial" w:cs="Arial"/>
                <w:sz w:val="24"/>
                <w:szCs w:val="24"/>
              </w:rPr>
            </w:pPr>
            <w:r w:rsidRPr="003F7802">
              <w:rPr>
                <w:rFonts w:ascii="Arial" w:hAnsi="Arial" w:cs="Arial"/>
                <w:sz w:val="24"/>
                <w:szCs w:val="24"/>
              </w:rPr>
              <w:t>What?</w:t>
            </w:r>
          </w:p>
        </w:tc>
        <w:tc>
          <w:tcPr>
            <w:tcW w:w="8362" w:type="dxa"/>
          </w:tcPr>
          <w:p w14:paraId="2E6FE947" w14:textId="77777777" w:rsidR="00AA766F" w:rsidRPr="003F7802" w:rsidRDefault="00AA766F" w:rsidP="009F3BF6">
            <w:pPr>
              <w:rPr>
                <w:rFonts w:ascii="Arial" w:hAnsi="Arial" w:cs="Arial"/>
                <w:sz w:val="24"/>
                <w:szCs w:val="24"/>
              </w:rPr>
            </w:pPr>
            <w:r w:rsidRPr="003F7802">
              <w:rPr>
                <w:rFonts w:ascii="Arial" w:hAnsi="Arial" w:cs="Arial"/>
                <w:sz w:val="24"/>
                <w:szCs w:val="24"/>
              </w:rPr>
              <w:t xml:space="preserve">What is the </w:t>
            </w:r>
            <w:r w:rsidRPr="003F7802">
              <w:rPr>
                <w:rFonts w:ascii="Arial" w:hAnsi="Arial" w:cs="Arial"/>
                <w:b/>
                <w:bCs/>
                <w:sz w:val="24"/>
                <w:szCs w:val="24"/>
              </w:rPr>
              <w:t>central concern</w:t>
            </w:r>
            <w:r w:rsidRPr="003F7802">
              <w:rPr>
                <w:rFonts w:ascii="Arial" w:hAnsi="Arial" w:cs="Arial"/>
                <w:sz w:val="24"/>
                <w:szCs w:val="24"/>
              </w:rPr>
              <w:t xml:space="preserve"> in relation to the question?</w:t>
            </w:r>
          </w:p>
        </w:tc>
      </w:tr>
      <w:tr w:rsidR="00AA766F" w:rsidRPr="003F7802" w14:paraId="18776CF8" w14:textId="77777777" w:rsidTr="009F3BF6">
        <w:tc>
          <w:tcPr>
            <w:tcW w:w="988" w:type="dxa"/>
          </w:tcPr>
          <w:p w14:paraId="593B8840" w14:textId="77777777" w:rsidR="00AA766F" w:rsidRPr="003F7802" w:rsidRDefault="00AA766F" w:rsidP="009F3BF6">
            <w:pPr>
              <w:rPr>
                <w:rFonts w:ascii="Arial" w:hAnsi="Arial" w:cs="Arial"/>
                <w:sz w:val="24"/>
                <w:szCs w:val="24"/>
              </w:rPr>
            </w:pPr>
            <w:r w:rsidRPr="003F7802">
              <w:rPr>
                <w:rFonts w:ascii="Arial" w:hAnsi="Arial" w:cs="Arial"/>
                <w:sz w:val="24"/>
                <w:szCs w:val="24"/>
              </w:rPr>
              <w:t>How?</w:t>
            </w:r>
          </w:p>
        </w:tc>
        <w:tc>
          <w:tcPr>
            <w:tcW w:w="8362" w:type="dxa"/>
          </w:tcPr>
          <w:p w14:paraId="5BE6DA70" w14:textId="77777777" w:rsidR="00AA766F" w:rsidRPr="003F7802" w:rsidRDefault="00AA766F" w:rsidP="009F3BF6">
            <w:pPr>
              <w:rPr>
                <w:rFonts w:ascii="Arial" w:hAnsi="Arial" w:cs="Arial"/>
                <w:sz w:val="24"/>
                <w:szCs w:val="24"/>
              </w:rPr>
            </w:pPr>
            <w:r w:rsidRPr="003F7802">
              <w:rPr>
                <w:rFonts w:ascii="Arial" w:hAnsi="Arial" w:cs="Arial"/>
                <w:sz w:val="24"/>
                <w:szCs w:val="24"/>
              </w:rPr>
              <w:t xml:space="preserve">How is this </w:t>
            </w:r>
            <w:r w:rsidRPr="003F7802">
              <w:rPr>
                <w:rFonts w:ascii="Arial" w:hAnsi="Arial" w:cs="Arial"/>
                <w:b/>
                <w:bCs/>
                <w:sz w:val="24"/>
                <w:szCs w:val="24"/>
              </w:rPr>
              <w:t>evidenced</w:t>
            </w:r>
            <w:r w:rsidRPr="003F7802">
              <w:rPr>
                <w:rFonts w:ascii="Arial" w:hAnsi="Arial" w:cs="Arial"/>
                <w:sz w:val="24"/>
                <w:szCs w:val="24"/>
              </w:rPr>
              <w:t xml:space="preserve">?  </w:t>
            </w:r>
          </w:p>
          <w:p w14:paraId="4256D6B3" w14:textId="77777777" w:rsidR="00AA766F" w:rsidRPr="003F7802" w:rsidRDefault="00AA766F" w:rsidP="009F3BF6">
            <w:pPr>
              <w:rPr>
                <w:rFonts w:ascii="Arial" w:hAnsi="Arial" w:cs="Arial"/>
                <w:sz w:val="24"/>
                <w:szCs w:val="24"/>
              </w:rPr>
            </w:pPr>
            <w:r w:rsidRPr="003F7802">
              <w:rPr>
                <w:rFonts w:ascii="Arial" w:hAnsi="Arial" w:cs="Arial"/>
                <w:sz w:val="24"/>
                <w:szCs w:val="24"/>
              </w:rPr>
              <w:t>Copy out the quotation and use quotation marks.</w:t>
            </w:r>
          </w:p>
        </w:tc>
      </w:tr>
      <w:tr w:rsidR="00AA766F" w:rsidRPr="003F7802" w14:paraId="79EEBC31" w14:textId="77777777" w:rsidTr="009F3BF6">
        <w:tc>
          <w:tcPr>
            <w:tcW w:w="988" w:type="dxa"/>
          </w:tcPr>
          <w:p w14:paraId="7A296E45" w14:textId="77777777" w:rsidR="00AA766F" w:rsidRPr="003F7802" w:rsidRDefault="00AA766F" w:rsidP="009F3BF6">
            <w:pPr>
              <w:rPr>
                <w:rFonts w:ascii="Arial" w:hAnsi="Arial" w:cs="Arial"/>
                <w:sz w:val="24"/>
                <w:szCs w:val="24"/>
              </w:rPr>
            </w:pPr>
            <w:r w:rsidRPr="003F7802">
              <w:rPr>
                <w:rFonts w:ascii="Arial" w:hAnsi="Arial" w:cs="Arial"/>
                <w:sz w:val="24"/>
                <w:szCs w:val="24"/>
              </w:rPr>
              <w:t>How?</w:t>
            </w:r>
          </w:p>
        </w:tc>
        <w:tc>
          <w:tcPr>
            <w:tcW w:w="8362" w:type="dxa"/>
          </w:tcPr>
          <w:p w14:paraId="22783DFC" w14:textId="77777777" w:rsidR="00AA766F" w:rsidRPr="003F7802" w:rsidRDefault="00AA766F" w:rsidP="009F3BF6">
            <w:pPr>
              <w:rPr>
                <w:rFonts w:ascii="Arial" w:hAnsi="Arial" w:cs="Arial"/>
                <w:sz w:val="24"/>
                <w:szCs w:val="24"/>
              </w:rPr>
            </w:pPr>
            <w:r w:rsidRPr="003F7802">
              <w:rPr>
                <w:rFonts w:ascii="Arial" w:hAnsi="Arial" w:cs="Arial"/>
                <w:b/>
                <w:bCs/>
                <w:sz w:val="24"/>
                <w:szCs w:val="24"/>
              </w:rPr>
              <w:t>Zoom in</w:t>
            </w:r>
            <w:r w:rsidRPr="003F7802">
              <w:rPr>
                <w:rFonts w:ascii="Arial" w:hAnsi="Arial" w:cs="Arial"/>
                <w:sz w:val="24"/>
                <w:szCs w:val="24"/>
              </w:rPr>
              <w:t xml:space="preserve"> on a key word or </w:t>
            </w:r>
            <w:r w:rsidRPr="003F7802">
              <w:rPr>
                <w:rFonts w:ascii="Arial" w:hAnsi="Arial" w:cs="Arial"/>
                <w:b/>
                <w:bCs/>
                <w:sz w:val="24"/>
                <w:szCs w:val="24"/>
              </w:rPr>
              <w:t>technique</w:t>
            </w:r>
            <w:r w:rsidRPr="003F7802">
              <w:rPr>
                <w:rFonts w:ascii="Arial" w:hAnsi="Arial" w:cs="Arial"/>
                <w:sz w:val="24"/>
                <w:szCs w:val="24"/>
              </w:rPr>
              <w:t>.</w:t>
            </w:r>
          </w:p>
        </w:tc>
      </w:tr>
      <w:tr w:rsidR="00AA766F" w:rsidRPr="003F7802" w14:paraId="29E897B3" w14:textId="77777777" w:rsidTr="009F3BF6">
        <w:tc>
          <w:tcPr>
            <w:tcW w:w="988" w:type="dxa"/>
          </w:tcPr>
          <w:p w14:paraId="56B6A739" w14:textId="77777777" w:rsidR="00AA766F" w:rsidRPr="003F7802" w:rsidRDefault="00AA766F" w:rsidP="009F3BF6">
            <w:pPr>
              <w:rPr>
                <w:rFonts w:ascii="Arial" w:hAnsi="Arial" w:cs="Arial"/>
                <w:sz w:val="24"/>
                <w:szCs w:val="24"/>
              </w:rPr>
            </w:pPr>
            <w:r w:rsidRPr="003F7802">
              <w:rPr>
                <w:rFonts w:ascii="Arial" w:hAnsi="Arial" w:cs="Arial"/>
                <w:sz w:val="24"/>
                <w:szCs w:val="24"/>
              </w:rPr>
              <w:t>Why?</w:t>
            </w:r>
          </w:p>
        </w:tc>
        <w:tc>
          <w:tcPr>
            <w:tcW w:w="8362" w:type="dxa"/>
          </w:tcPr>
          <w:p w14:paraId="3BAFF3FE" w14:textId="77777777" w:rsidR="00157707" w:rsidRDefault="00157707" w:rsidP="009F3BF6">
            <w:pPr>
              <w:rPr>
                <w:rFonts w:ascii="Arial" w:hAnsi="Arial" w:cs="Arial"/>
                <w:sz w:val="24"/>
                <w:szCs w:val="24"/>
              </w:rPr>
            </w:pPr>
            <w:r>
              <w:rPr>
                <w:rFonts w:ascii="Arial" w:hAnsi="Arial" w:cs="Arial"/>
                <w:sz w:val="24"/>
                <w:szCs w:val="24"/>
              </w:rPr>
              <w:t>Why is this quotation relevant to the central concern?</w:t>
            </w:r>
          </w:p>
          <w:p w14:paraId="383A26A0" w14:textId="27F6A1F5" w:rsidR="00AA766F" w:rsidRPr="003F7802" w:rsidRDefault="00AA766F" w:rsidP="009F3BF6">
            <w:pPr>
              <w:rPr>
                <w:rFonts w:ascii="Arial" w:hAnsi="Arial" w:cs="Arial"/>
                <w:sz w:val="24"/>
                <w:szCs w:val="24"/>
              </w:rPr>
            </w:pPr>
            <w:r w:rsidRPr="003F7802">
              <w:rPr>
                <w:rFonts w:ascii="Arial" w:hAnsi="Arial" w:cs="Arial"/>
                <w:sz w:val="24"/>
                <w:szCs w:val="24"/>
              </w:rPr>
              <w:t xml:space="preserve">Why is this key word or technique </w:t>
            </w:r>
            <w:r w:rsidRPr="003F7802">
              <w:rPr>
                <w:rFonts w:ascii="Arial" w:hAnsi="Arial" w:cs="Arial"/>
                <w:b/>
                <w:bCs/>
                <w:sz w:val="24"/>
                <w:szCs w:val="24"/>
              </w:rPr>
              <w:t>relevant</w:t>
            </w:r>
            <w:r w:rsidRPr="003F7802">
              <w:rPr>
                <w:rFonts w:ascii="Arial" w:hAnsi="Arial" w:cs="Arial"/>
                <w:sz w:val="24"/>
                <w:szCs w:val="24"/>
              </w:rPr>
              <w:t xml:space="preserve"> to the question?</w:t>
            </w:r>
          </w:p>
        </w:tc>
      </w:tr>
      <w:tr w:rsidR="00AA766F" w:rsidRPr="003F7802" w14:paraId="34FF71A5" w14:textId="77777777" w:rsidTr="009F3BF6">
        <w:tc>
          <w:tcPr>
            <w:tcW w:w="988" w:type="dxa"/>
          </w:tcPr>
          <w:p w14:paraId="5B10841E" w14:textId="77777777" w:rsidR="00AA766F" w:rsidRPr="003F7802" w:rsidRDefault="00AA766F" w:rsidP="009F3BF6">
            <w:pPr>
              <w:rPr>
                <w:rFonts w:ascii="Arial" w:hAnsi="Arial" w:cs="Arial"/>
                <w:sz w:val="24"/>
                <w:szCs w:val="24"/>
              </w:rPr>
            </w:pPr>
            <w:r w:rsidRPr="003F7802">
              <w:rPr>
                <w:rFonts w:ascii="Arial" w:hAnsi="Arial" w:cs="Arial"/>
                <w:sz w:val="24"/>
                <w:szCs w:val="24"/>
              </w:rPr>
              <w:t>What?</w:t>
            </w:r>
          </w:p>
        </w:tc>
        <w:tc>
          <w:tcPr>
            <w:tcW w:w="8362" w:type="dxa"/>
          </w:tcPr>
          <w:p w14:paraId="23A967CA" w14:textId="77777777" w:rsidR="00AA766F" w:rsidRPr="003F7802" w:rsidRDefault="00AA766F" w:rsidP="009F3BF6">
            <w:pPr>
              <w:rPr>
                <w:rFonts w:ascii="Arial" w:hAnsi="Arial" w:cs="Arial"/>
                <w:sz w:val="24"/>
                <w:szCs w:val="24"/>
              </w:rPr>
            </w:pPr>
            <w:r w:rsidRPr="003F7802">
              <w:rPr>
                <w:rFonts w:ascii="Arial" w:hAnsi="Arial" w:cs="Arial"/>
                <w:sz w:val="24"/>
                <w:szCs w:val="24"/>
              </w:rPr>
              <w:t xml:space="preserve">Use a </w:t>
            </w:r>
            <w:r w:rsidRPr="003F7802">
              <w:rPr>
                <w:rFonts w:ascii="Arial" w:hAnsi="Arial" w:cs="Arial"/>
                <w:b/>
                <w:bCs/>
                <w:sz w:val="24"/>
                <w:szCs w:val="24"/>
              </w:rPr>
              <w:t>connective</w:t>
            </w:r>
            <w:r w:rsidRPr="003F7802">
              <w:rPr>
                <w:rFonts w:ascii="Arial" w:hAnsi="Arial" w:cs="Arial"/>
                <w:sz w:val="24"/>
                <w:szCs w:val="24"/>
              </w:rPr>
              <w:t xml:space="preserve"> to introduce a second point.</w:t>
            </w:r>
          </w:p>
        </w:tc>
      </w:tr>
      <w:tr w:rsidR="00AA766F" w:rsidRPr="003F7802" w14:paraId="731D2533" w14:textId="77777777" w:rsidTr="009F3BF6">
        <w:tc>
          <w:tcPr>
            <w:tcW w:w="988" w:type="dxa"/>
          </w:tcPr>
          <w:p w14:paraId="46B7A8CC" w14:textId="77777777" w:rsidR="00AA766F" w:rsidRPr="003F7802" w:rsidRDefault="00AA766F" w:rsidP="009F3BF6">
            <w:pPr>
              <w:rPr>
                <w:rFonts w:ascii="Arial" w:hAnsi="Arial" w:cs="Arial"/>
                <w:sz w:val="24"/>
                <w:szCs w:val="24"/>
              </w:rPr>
            </w:pPr>
            <w:r w:rsidRPr="003F7802">
              <w:rPr>
                <w:rFonts w:ascii="Arial" w:hAnsi="Arial" w:cs="Arial"/>
                <w:sz w:val="24"/>
                <w:szCs w:val="24"/>
              </w:rPr>
              <w:t>How?</w:t>
            </w:r>
          </w:p>
        </w:tc>
        <w:tc>
          <w:tcPr>
            <w:tcW w:w="8362" w:type="dxa"/>
          </w:tcPr>
          <w:p w14:paraId="0ED37C7E" w14:textId="77777777" w:rsidR="00AA766F" w:rsidRPr="003F7802" w:rsidRDefault="00AA766F" w:rsidP="009F3BF6">
            <w:pPr>
              <w:rPr>
                <w:rFonts w:ascii="Arial" w:hAnsi="Arial" w:cs="Arial"/>
                <w:sz w:val="24"/>
                <w:szCs w:val="24"/>
              </w:rPr>
            </w:pPr>
            <w:r w:rsidRPr="003F7802">
              <w:rPr>
                <w:rFonts w:ascii="Arial" w:hAnsi="Arial" w:cs="Arial"/>
                <w:sz w:val="24"/>
                <w:szCs w:val="24"/>
              </w:rPr>
              <w:t xml:space="preserve">How is this </w:t>
            </w:r>
            <w:r w:rsidRPr="003F7802">
              <w:rPr>
                <w:rFonts w:ascii="Arial" w:hAnsi="Arial" w:cs="Arial"/>
                <w:b/>
                <w:bCs/>
                <w:sz w:val="24"/>
                <w:szCs w:val="24"/>
              </w:rPr>
              <w:t>evidenced</w:t>
            </w:r>
            <w:r w:rsidRPr="003F7802">
              <w:rPr>
                <w:rFonts w:ascii="Arial" w:hAnsi="Arial" w:cs="Arial"/>
                <w:sz w:val="24"/>
                <w:szCs w:val="24"/>
              </w:rPr>
              <w:t>?</w:t>
            </w:r>
          </w:p>
          <w:p w14:paraId="625BB434" w14:textId="77777777" w:rsidR="00AA766F" w:rsidRPr="003F7802" w:rsidRDefault="00AA766F" w:rsidP="009F3BF6">
            <w:pPr>
              <w:rPr>
                <w:rFonts w:ascii="Arial" w:hAnsi="Arial" w:cs="Arial"/>
                <w:sz w:val="24"/>
                <w:szCs w:val="24"/>
              </w:rPr>
            </w:pPr>
            <w:r w:rsidRPr="003F7802">
              <w:rPr>
                <w:rFonts w:ascii="Arial" w:hAnsi="Arial" w:cs="Arial"/>
                <w:sz w:val="24"/>
                <w:szCs w:val="24"/>
              </w:rPr>
              <w:t>Copy out a second quotation and use quotation marks.</w:t>
            </w:r>
          </w:p>
        </w:tc>
      </w:tr>
      <w:tr w:rsidR="00AA766F" w:rsidRPr="003F7802" w14:paraId="5169344F" w14:textId="77777777" w:rsidTr="009F3BF6">
        <w:tc>
          <w:tcPr>
            <w:tcW w:w="988" w:type="dxa"/>
          </w:tcPr>
          <w:p w14:paraId="79B8305D" w14:textId="77777777" w:rsidR="00AA766F" w:rsidRPr="003F7802" w:rsidRDefault="00AA766F" w:rsidP="009F3BF6">
            <w:pPr>
              <w:rPr>
                <w:rFonts w:ascii="Arial" w:hAnsi="Arial" w:cs="Arial"/>
                <w:sz w:val="24"/>
                <w:szCs w:val="24"/>
              </w:rPr>
            </w:pPr>
            <w:r w:rsidRPr="003F7802">
              <w:rPr>
                <w:rFonts w:ascii="Arial" w:hAnsi="Arial" w:cs="Arial"/>
                <w:sz w:val="24"/>
                <w:szCs w:val="24"/>
              </w:rPr>
              <w:t>How?</w:t>
            </w:r>
          </w:p>
        </w:tc>
        <w:tc>
          <w:tcPr>
            <w:tcW w:w="8362" w:type="dxa"/>
          </w:tcPr>
          <w:p w14:paraId="2A2465FC" w14:textId="77777777" w:rsidR="00AA766F" w:rsidRPr="003F7802" w:rsidRDefault="00AA766F" w:rsidP="009F3BF6">
            <w:pPr>
              <w:rPr>
                <w:rFonts w:ascii="Arial" w:hAnsi="Arial" w:cs="Arial"/>
                <w:sz w:val="24"/>
                <w:szCs w:val="24"/>
              </w:rPr>
            </w:pPr>
            <w:r w:rsidRPr="003F7802">
              <w:rPr>
                <w:rFonts w:ascii="Arial" w:hAnsi="Arial" w:cs="Arial"/>
                <w:b/>
                <w:bCs/>
                <w:sz w:val="24"/>
                <w:szCs w:val="24"/>
              </w:rPr>
              <w:t>Zoom in</w:t>
            </w:r>
            <w:r w:rsidRPr="003F7802">
              <w:rPr>
                <w:rFonts w:ascii="Arial" w:hAnsi="Arial" w:cs="Arial"/>
                <w:sz w:val="24"/>
                <w:szCs w:val="24"/>
              </w:rPr>
              <w:t xml:space="preserve"> on a key word or technique.</w:t>
            </w:r>
          </w:p>
        </w:tc>
      </w:tr>
      <w:tr w:rsidR="00412952" w:rsidRPr="003F7802" w14:paraId="3D80A7C7" w14:textId="77777777" w:rsidTr="009F3BF6">
        <w:tc>
          <w:tcPr>
            <w:tcW w:w="988" w:type="dxa"/>
          </w:tcPr>
          <w:p w14:paraId="0F540E3E" w14:textId="33E8E21B" w:rsidR="00412952" w:rsidRPr="003F7802" w:rsidRDefault="00412952" w:rsidP="009F3BF6">
            <w:pPr>
              <w:rPr>
                <w:rFonts w:ascii="Arial" w:hAnsi="Arial" w:cs="Arial"/>
                <w:sz w:val="24"/>
                <w:szCs w:val="24"/>
              </w:rPr>
            </w:pPr>
            <w:r>
              <w:rPr>
                <w:rFonts w:ascii="Arial" w:hAnsi="Arial" w:cs="Arial"/>
                <w:sz w:val="24"/>
                <w:szCs w:val="24"/>
              </w:rPr>
              <w:t>Why?</w:t>
            </w:r>
          </w:p>
        </w:tc>
        <w:tc>
          <w:tcPr>
            <w:tcW w:w="8362" w:type="dxa"/>
          </w:tcPr>
          <w:p w14:paraId="7EBCACBA" w14:textId="77777777" w:rsidR="00412952" w:rsidRDefault="00412952" w:rsidP="00412952">
            <w:pPr>
              <w:rPr>
                <w:rFonts w:ascii="Arial" w:hAnsi="Arial" w:cs="Arial"/>
                <w:sz w:val="24"/>
                <w:szCs w:val="24"/>
              </w:rPr>
            </w:pPr>
            <w:r>
              <w:rPr>
                <w:rFonts w:ascii="Arial" w:hAnsi="Arial" w:cs="Arial"/>
                <w:sz w:val="24"/>
                <w:szCs w:val="24"/>
              </w:rPr>
              <w:t>Why is this quotation relevant to the central concern?</w:t>
            </w:r>
          </w:p>
          <w:p w14:paraId="26B30983" w14:textId="273B461F" w:rsidR="00412952" w:rsidRPr="003F7802" w:rsidRDefault="00412952" w:rsidP="00412952">
            <w:pPr>
              <w:rPr>
                <w:rFonts w:ascii="Arial" w:hAnsi="Arial" w:cs="Arial"/>
                <w:b/>
                <w:bCs/>
                <w:sz w:val="24"/>
                <w:szCs w:val="24"/>
              </w:rPr>
            </w:pPr>
            <w:r w:rsidRPr="003F7802">
              <w:rPr>
                <w:rFonts w:ascii="Arial" w:hAnsi="Arial" w:cs="Arial"/>
                <w:sz w:val="24"/>
                <w:szCs w:val="24"/>
              </w:rPr>
              <w:t xml:space="preserve">Why is this key word or technique </w:t>
            </w:r>
            <w:r w:rsidRPr="003F7802">
              <w:rPr>
                <w:rFonts w:ascii="Arial" w:hAnsi="Arial" w:cs="Arial"/>
                <w:b/>
                <w:bCs/>
                <w:sz w:val="24"/>
                <w:szCs w:val="24"/>
              </w:rPr>
              <w:t>relevant</w:t>
            </w:r>
            <w:r w:rsidRPr="003F7802">
              <w:rPr>
                <w:rFonts w:ascii="Arial" w:hAnsi="Arial" w:cs="Arial"/>
                <w:sz w:val="24"/>
                <w:szCs w:val="24"/>
              </w:rPr>
              <w:t xml:space="preserve"> to the question?</w:t>
            </w:r>
          </w:p>
        </w:tc>
      </w:tr>
      <w:tr w:rsidR="00AA766F" w:rsidRPr="003F7802" w14:paraId="765514F8" w14:textId="77777777" w:rsidTr="009F3BF6">
        <w:tc>
          <w:tcPr>
            <w:tcW w:w="988" w:type="dxa"/>
          </w:tcPr>
          <w:p w14:paraId="4C08AAA4" w14:textId="77777777" w:rsidR="00AA766F" w:rsidRPr="003F7802" w:rsidRDefault="00AA766F" w:rsidP="009F3BF6">
            <w:pPr>
              <w:rPr>
                <w:rFonts w:ascii="Arial" w:hAnsi="Arial" w:cs="Arial"/>
                <w:sz w:val="24"/>
                <w:szCs w:val="24"/>
              </w:rPr>
            </w:pPr>
            <w:r w:rsidRPr="003F7802">
              <w:rPr>
                <w:rFonts w:ascii="Arial" w:hAnsi="Arial" w:cs="Arial"/>
                <w:sz w:val="24"/>
                <w:szCs w:val="24"/>
              </w:rPr>
              <w:t>What?</w:t>
            </w:r>
          </w:p>
        </w:tc>
        <w:tc>
          <w:tcPr>
            <w:tcW w:w="8362" w:type="dxa"/>
          </w:tcPr>
          <w:p w14:paraId="03873DA8" w14:textId="77777777" w:rsidR="00AA766F" w:rsidRPr="003F7802" w:rsidRDefault="00AA766F" w:rsidP="009F3BF6">
            <w:pPr>
              <w:rPr>
                <w:rFonts w:ascii="Arial" w:hAnsi="Arial" w:cs="Arial"/>
                <w:sz w:val="24"/>
                <w:szCs w:val="24"/>
              </w:rPr>
            </w:pPr>
            <w:proofErr w:type="spellStart"/>
            <w:r w:rsidRPr="003F7802">
              <w:rPr>
                <w:rFonts w:ascii="Arial" w:hAnsi="Arial" w:cs="Arial"/>
                <w:sz w:val="24"/>
                <w:szCs w:val="24"/>
              </w:rPr>
              <w:t>Summarise</w:t>
            </w:r>
            <w:proofErr w:type="spellEnd"/>
            <w:r w:rsidRPr="003F7802">
              <w:rPr>
                <w:rFonts w:ascii="Arial" w:hAnsi="Arial" w:cs="Arial"/>
                <w:sz w:val="24"/>
                <w:szCs w:val="24"/>
              </w:rPr>
              <w:t xml:space="preserve"> how both pieces of evidence are </w:t>
            </w:r>
            <w:r w:rsidRPr="003F7802">
              <w:rPr>
                <w:rFonts w:ascii="Arial" w:hAnsi="Arial" w:cs="Arial"/>
                <w:b/>
                <w:bCs/>
                <w:sz w:val="24"/>
                <w:szCs w:val="24"/>
              </w:rPr>
              <w:t>relevant</w:t>
            </w:r>
            <w:r w:rsidRPr="003F7802">
              <w:rPr>
                <w:rFonts w:ascii="Arial" w:hAnsi="Arial" w:cs="Arial"/>
                <w:sz w:val="24"/>
                <w:szCs w:val="24"/>
              </w:rPr>
              <w:t xml:space="preserve"> to the question.</w:t>
            </w:r>
          </w:p>
        </w:tc>
      </w:tr>
      <w:tr w:rsidR="00AA766F" w:rsidRPr="003F7802" w14:paraId="77029925" w14:textId="77777777" w:rsidTr="00AA766F">
        <w:tc>
          <w:tcPr>
            <w:tcW w:w="9350" w:type="dxa"/>
            <w:gridSpan w:val="2"/>
            <w:shd w:val="clear" w:color="auto" w:fill="000000" w:themeFill="text1"/>
          </w:tcPr>
          <w:p w14:paraId="7F04D23E" w14:textId="204733AF" w:rsidR="00AA766F" w:rsidRPr="00AA766F" w:rsidRDefault="00AA766F" w:rsidP="00AA766F">
            <w:pPr>
              <w:jc w:val="center"/>
              <w:rPr>
                <w:rFonts w:ascii="Arial" w:hAnsi="Arial" w:cs="Arial"/>
                <w:b/>
                <w:bCs/>
                <w:sz w:val="24"/>
                <w:szCs w:val="24"/>
              </w:rPr>
            </w:pPr>
            <w:r w:rsidRPr="00AA766F">
              <w:rPr>
                <w:rFonts w:ascii="Arial" w:hAnsi="Arial" w:cs="Arial"/>
                <w:b/>
                <w:bCs/>
                <w:sz w:val="24"/>
                <w:szCs w:val="24"/>
              </w:rPr>
              <w:t>Comparative or contrastive connective</w:t>
            </w:r>
          </w:p>
        </w:tc>
      </w:tr>
      <w:tr w:rsidR="00AA766F" w:rsidRPr="003F7802" w14:paraId="2231C2E6" w14:textId="77777777" w:rsidTr="00AA766F">
        <w:tc>
          <w:tcPr>
            <w:tcW w:w="988" w:type="dxa"/>
          </w:tcPr>
          <w:p w14:paraId="7C08ABF1" w14:textId="77777777" w:rsidR="00AA766F" w:rsidRPr="003F7802" w:rsidRDefault="00AA766F" w:rsidP="009F3BF6">
            <w:pPr>
              <w:rPr>
                <w:rFonts w:ascii="Arial" w:hAnsi="Arial" w:cs="Arial"/>
                <w:sz w:val="24"/>
                <w:szCs w:val="24"/>
              </w:rPr>
            </w:pPr>
            <w:r w:rsidRPr="003F7802">
              <w:rPr>
                <w:rFonts w:ascii="Arial" w:hAnsi="Arial" w:cs="Arial"/>
                <w:sz w:val="24"/>
                <w:szCs w:val="24"/>
              </w:rPr>
              <w:t>What?</w:t>
            </w:r>
          </w:p>
        </w:tc>
        <w:tc>
          <w:tcPr>
            <w:tcW w:w="8362" w:type="dxa"/>
          </w:tcPr>
          <w:p w14:paraId="73B92E4A" w14:textId="77777777" w:rsidR="00AA766F" w:rsidRPr="003F7802" w:rsidRDefault="00AA766F" w:rsidP="009F3BF6">
            <w:pPr>
              <w:rPr>
                <w:rFonts w:ascii="Arial" w:hAnsi="Arial" w:cs="Arial"/>
                <w:sz w:val="24"/>
                <w:szCs w:val="24"/>
              </w:rPr>
            </w:pPr>
            <w:r w:rsidRPr="003F7802">
              <w:rPr>
                <w:rFonts w:ascii="Arial" w:hAnsi="Arial" w:cs="Arial"/>
                <w:sz w:val="24"/>
                <w:szCs w:val="24"/>
              </w:rPr>
              <w:t xml:space="preserve">What is the </w:t>
            </w:r>
            <w:r w:rsidRPr="003F7802">
              <w:rPr>
                <w:rFonts w:ascii="Arial" w:hAnsi="Arial" w:cs="Arial"/>
                <w:b/>
                <w:bCs/>
                <w:sz w:val="24"/>
                <w:szCs w:val="24"/>
              </w:rPr>
              <w:t>central concern</w:t>
            </w:r>
            <w:r w:rsidRPr="003F7802">
              <w:rPr>
                <w:rFonts w:ascii="Arial" w:hAnsi="Arial" w:cs="Arial"/>
                <w:sz w:val="24"/>
                <w:szCs w:val="24"/>
              </w:rPr>
              <w:t xml:space="preserve"> in relation to the question?</w:t>
            </w:r>
          </w:p>
        </w:tc>
      </w:tr>
      <w:tr w:rsidR="00AA766F" w:rsidRPr="003F7802" w14:paraId="501A7DAD" w14:textId="77777777" w:rsidTr="00AA766F">
        <w:tc>
          <w:tcPr>
            <w:tcW w:w="988" w:type="dxa"/>
          </w:tcPr>
          <w:p w14:paraId="6A0EA853" w14:textId="77777777" w:rsidR="00AA766F" w:rsidRPr="003F7802" w:rsidRDefault="00AA766F" w:rsidP="009F3BF6">
            <w:pPr>
              <w:rPr>
                <w:rFonts w:ascii="Arial" w:hAnsi="Arial" w:cs="Arial"/>
                <w:sz w:val="24"/>
                <w:szCs w:val="24"/>
              </w:rPr>
            </w:pPr>
            <w:r w:rsidRPr="003F7802">
              <w:rPr>
                <w:rFonts w:ascii="Arial" w:hAnsi="Arial" w:cs="Arial"/>
                <w:sz w:val="24"/>
                <w:szCs w:val="24"/>
              </w:rPr>
              <w:t>How?</w:t>
            </w:r>
          </w:p>
        </w:tc>
        <w:tc>
          <w:tcPr>
            <w:tcW w:w="8362" w:type="dxa"/>
          </w:tcPr>
          <w:p w14:paraId="4F5C6FE3" w14:textId="77777777" w:rsidR="00AA766F" w:rsidRPr="003F7802" w:rsidRDefault="00AA766F" w:rsidP="009F3BF6">
            <w:pPr>
              <w:rPr>
                <w:rFonts w:ascii="Arial" w:hAnsi="Arial" w:cs="Arial"/>
                <w:sz w:val="24"/>
                <w:szCs w:val="24"/>
              </w:rPr>
            </w:pPr>
            <w:r w:rsidRPr="003F7802">
              <w:rPr>
                <w:rFonts w:ascii="Arial" w:hAnsi="Arial" w:cs="Arial"/>
                <w:sz w:val="24"/>
                <w:szCs w:val="24"/>
              </w:rPr>
              <w:t xml:space="preserve">How is this </w:t>
            </w:r>
            <w:r w:rsidRPr="003F7802">
              <w:rPr>
                <w:rFonts w:ascii="Arial" w:hAnsi="Arial" w:cs="Arial"/>
                <w:b/>
                <w:bCs/>
                <w:sz w:val="24"/>
                <w:szCs w:val="24"/>
              </w:rPr>
              <w:t>evidenced</w:t>
            </w:r>
            <w:r w:rsidRPr="003F7802">
              <w:rPr>
                <w:rFonts w:ascii="Arial" w:hAnsi="Arial" w:cs="Arial"/>
                <w:sz w:val="24"/>
                <w:szCs w:val="24"/>
              </w:rPr>
              <w:t xml:space="preserve">?  </w:t>
            </w:r>
          </w:p>
          <w:p w14:paraId="283D3B59" w14:textId="77777777" w:rsidR="00AA766F" w:rsidRPr="003F7802" w:rsidRDefault="00AA766F" w:rsidP="009F3BF6">
            <w:pPr>
              <w:rPr>
                <w:rFonts w:ascii="Arial" w:hAnsi="Arial" w:cs="Arial"/>
                <w:sz w:val="24"/>
                <w:szCs w:val="24"/>
              </w:rPr>
            </w:pPr>
            <w:r w:rsidRPr="003F7802">
              <w:rPr>
                <w:rFonts w:ascii="Arial" w:hAnsi="Arial" w:cs="Arial"/>
                <w:sz w:val="24"/>
                <w:szCs w:val="24"/>
              </w:rPr>
              <w:t>Copy out the quotation and use quotation marks.</w:t>
            </w:r>
          </w:p>
        </w:tc>
      </w:tr>
      <w:tr w:rsidR="00AA766F" w:rsidRPr="003F7802" w14:paraId="66A73864" w14:textId="77777777" w:rsidTr="00AA766F">
        <w:tc>
          <w:tcPr>
            <w:tcW w:w="988" w:type="dxa"/>
          </w:tcPr>
          <w:p w14:paraId="44C2E7C1" w14:textId="77777777" w:rsidR="00AA766F" w:rsidRPr="003F7802" w:rsidRDefault="00AA766F" w:rsidP="009F3BF6">
            <w:pPr>
              <w:rPr>
                <w:rFonts w:ascii="Arial" w:hAnsi="Arial" w:cs="Arial"/>
                <w:sz w:val="24"/>
                <w:szCs w:val="24"/>
              </w:rPr>
            </w:pPr>
            <w:r w:rsidRPr="003F7802">
              <w:rPr>
                <w:rFonts w:ascii="Arial" w:hAnsi="Arial" w:cs="Arial"/>
                <w:sz w:val="24"/>
                <w:szCs w:val="24"/>
              </w:rPr>
              <w:t>How?</w:t>
            </w:r>
          </w:p>
        </w:tc>
        <w:tc>
          <w:tcPr>
            <w:tcW w:w="8362" w:type="dxa"/>
          </w:tcPr>
          <w:p w14:paraId="0441AD6F" w14:textId="77777777" w:rsidR="00AA766F" w:rsidRPr="003F7802" w:rsidRDefault="00AA766F" w:rsidP="009F3BF6">
            <w:pPr>
              <w:rPr>
                <w:rFonts w:ascii="Arial" w:hAnsi="Arial" w:cs="Arial"/>
                <w:sz w:val="24"/>
                <w:szCs w:val="24"/>
              </w:rPr>
            </w:pPr>
            <w:r w:rsidRPr="003F7802">
              <w:rPr>
                <w:rFonts w:ascii="Arial" w:hAnsi="Arial" w:cs="Arial"/>
                <w:b/>
                <w:bCs/>
                <w:sz w:val="24"/>
                <w:szCs w:val="24"/>
              </w:rPr>
              <w:t>Zoom in</w:t>
            </w:r>
            <w:r w:rsidRPr="003F7802">
              <w:rPr>
                <w:rFonts w:ascii="Arial" w:hAnsi="Arial" w:cs="Arial"/>
                <w:sz w:val="24"/>
                <w:szCs w:val="24"/>
              </w:rPr>
              <w:t xml:space="preserve"> on a key word or </w:t>
            </w:r>
            <w:r w:rsidRPr="003F7802">
              <w:rPr>
                <w:rFonts w:ascii="Arial" w:hAnsi="Arial" w:cs="Arial"/>
                <w:b/>
                <w:bCs/>
                <w:sz w:val="24"/>
                <w:szCs w:val="24"/>
              </w:rPr>
              <w:t>technique</w:t>
            </w:r>
            <w:r w:rsidRPr="003F7802">
              <w:rPr>
                <w:rFonts w:ascii="Arial" w:hAnsi="Arial" w:cs="Arial"/>
                <w:sz w:val="24"/>
                <w:szCs w:val="24"/>
              </w:rPr>
              <w:t>.</w:t>
            </w:r>
          </w:p>
        </w:tc>
      </w:tr>
      <w:tr w:rsidR="00AA766F" w:rsidRPr="003F7802" w14:paraId="4920678F" w14:textId="77777777" w:rsidTr="00AA766F">
        <w:tc>
          <w:tcPr>
            <w:tcW w:w="988" w:type="dxa"/>
          </w:tcPr>
          <w:p w14:paraId="382B2F97" w14:textId="77777777" w:rsidR="00AA766F" w:rsidRPr="003F7802" w:rsidRDefault="00AA766F" w:rsidP="009F3BF6">
            <w:pPr>
              <w:rPr>
                <w:rFonts w:ascii="Arial" w:hAnsi="Arial" w:cs="Arial"/>
                <w:sz w:val="24"/>
                <w:szCs w:val="24"/>
              </w:rPr>
            </w:pPr>
            <w:r w:rsidRPr="003F7802">
              <w:rPr>
                <w:rFonts w:ascii="Arial" w:hAnsi="Arial" w:cs="Arial"/>
                <w:sz w:val="24"/>
                <w:szCs w:val="24"/>
              </w:rPr>
              <w:t>Why?</w:t>
            </w:r>
          </w:p>
        </w:tc>
        <w:tc>
          <w:tcPr>
            <w:tcW w:w="8362" w:type="dxa"/>
          </w:tcPr>
          <w:p w14:paraId="2964A2FA" w14:textId="77777777" w:rsidR="00412952" w:rsidRDefault="00412952" w:rsidP="009F3BF6">
            <w:pPr>
              <w:rPr>
                <w:rFonts w:ascii="Arial" w:hAnsi="Arial" w:cs="Arial"/>
                <w:sz w:val="24"/>
                <w:szCs w:val="24"/>
              </w:rPr>
            </w:pPr>
            <w:r>
              <w:rPr>
                <w:rFonts w:ascii="Arial" w:hAnsi="Arial" w:cs="Arial"/>
                <w:sz w:val="24"/>
                <w:szCs w:val="24"/>
              </w:rPr>
              <w:t>Why is this quotation relevant to the central concern?</w:t>
            </w:r>
          </w:p>
          <w:p w14:paraId="6BCD96D5" w14:textId="05C31E0E" w:rsidR="00AA766F" w:rsidRPr="003F7802" w:rsidRDefault="00AA766F" w:rsidP="009F3BF6">
            <w:pPr>
              <w:rPr>
                <w:rFonts w:ascii="Arial" w:hAnsi="Arial" w:cs="Arial"/>
                <w:sz w:val="24"/>
                <w:szCs w:val="24"/>
              </w:rPr>
            </w:pPr>
            <w:r w:rsidRPr="003F7802">
              <w:rPr>
                <w:rFonts w:ascii="Arial" w:hAnsi="Arial" w:cs="Arial"/>
                <w:sz w:val="24"/>
                <w:szCs w:val="24"/>
              </w:rPr>
              <w:t xml:space="preserve">Why is this key word or technique </w:t>
            </w:r>
            <w:r w:rsidRPr="003F7802">
              <w:rPr>
                <w:rFonts w:ascii="Arial" w:hAnsi="Arial" w:cs="Arial"/>
                <w:b/>
                <w:bCs/>
                <w:sz w:val="24"/>
                <w:szCs w:val="24"/>
              </w:rPr>
              <w:t>relevant</w:t>
            </w:r>
            <w:r w:rsidRPr="003F7802">
              <w:rPr>
                <w:rFonts w:ascii="Arial" w:hAnsi="Arial" w:cs="Arial"/>
                <w:sz w:val="24"/>
                <w:szCs w:val="24"/>
              </w:rPr>
              <w:t xml:space="preserve"> to the question?</w:t>
            </w:r>
          </w:p>
        </w:tc>
      </w:tr>
      <w:tr w:rsidR="00AA766F" w:rsidRPr="003F7802" w14:paraId="3F0E3E30" w14:textId="77777777" w:rsidTr="00AA766F">
        <w:tc>
          <w:tcPr>
            <w:tcW w:w="988" w:type="dxa"/>
          </w:tcPr>
          <w:p w14:paraId="7B31AE4A" w14:textId="77777777" w:rsidR="00AA766F" w:rsidRPr="003F7802" w:rsidRDefault="00AA766F" w:rsidP="009F3BF6">
            <w:pPr>
              <w:rPr>
                <w:rFonts w:ascii="Arial" w:hAnsi="Arial" w:cs="Arial"/>
                <w:sz w:val="24"/>
                <w:szCs w:val="24"/>
              </w:rPr>
            </w:pPr>
            <w:r w:rsidRPr="003F7802">
              <w:rPr>
                <w:rFonts w:ascii="Arial" w:hAnsi="Arial" w:cs="Arial"/>
                <w:sz w:val="24"/>
                <w:szCs w:val="24"/>
              </w:rPr>
              <w:t>What?</w:t>
            </w:r>
          </w:p>
        </w:tc>
        <w:tc>
          <w:tcPr>
            <w:tcW w:w="8362" w:type="dxa"/>
          </w:tcPr>
          <w:p w14:paraId="3BF848D1" w14:textId="77777777" w:rsidR="00AA766F" w:rsidRPr="003F7802" w:rsidRDefault="00AA766F" w:rsidP="009F3BF6">
            <w:pPr>
              <w:rPr>
                <w:rFonts w:ascii="Arial" w:hAnsi="Arial" w:cs="Arial"/>
                <w:sz w:val="24"/>
                <w:szCs w:val="24"/>
              </w:rPr>
            </w:pPr>
            <w:r w:rsidRPr="003F7802">
              <w:rPr>
                <w:rFonts w:ascii="Arial" w:hAnsi="Arial" w:cs="Arial"/>
                <w:sz w:val="24"/>
                <w:szCs w:val="24"/>
              </w:rPr>
              <w:t xml:space="preserve">Use a </w:t>
            </w:r>
            <w:r w:rsidRPr="003F7802">
              <w:rPr>
                <w:rFonts w:ascii="Arial" w:hAnsi="Arial" w:cs="Arial"/>
                <w:b/>
                <w:bCs/>
                <w:sz w:val="24"/>
                <w:szCs w:val="24"/>
              </w:rPr>
              <w:t>connective</w:t>
            </w:r>
            <w:r w:rsidRPr="003F7802">
              <w:rPr>
                <w:rFonts w:ascii="Arial" w:hAnsi="Arial" w:cs="Arial"/>
                <w:sz w:val="24"/>
                <w:szCs w:val="24"/>
              </w:rPr>
              <w:t xml:space="preserve"> to introduce a second point.</w:t>
            </w:r>
          </w:p>
        </w:tc>
      </w:tr>
      <w:tr w:rsidR="00AA766F" w:rsidRPr="003F7802" w14:paraId="24484372" w14:textId="77777777" w:rsidTr="00AA766F">
        <w:tc>
          <w:tcPr>
            <w:tcW w:w="988" w:type="dxa"/>
          </w:tcPr>
          <w:p w14:paraId="20747D20" w14:textId="77777777" w:rsidR="00AA766F" w:rsidRPr="003F7802" w:rsidRDefault="00AA766F" w:rsidP="009F3BF6">
            <w:pPr>
              <w:rPr>
                <w:rFonts w:ascii="Arial" w:hAnsi="Arial" w:cs="Arial"/>
                <w:sz w:val="24"/>
                <w:szCs w:val="24"/>
              </w:rPr>
            </w:pPr>
            <w:r w:rsidRPr="003F7802">
              <w:rPr>
                <w:rFonts w:ascii="Arial" w:hAnsi="Arial" w:cs="Arial"/>
                <w:sz w:val="24"/>
                <w:szCs w:val="24"/>
              </w:rPr>
              <w:t>How?</w:t>
            </w:r>
          </w:p>
        </w:tc>
        <w:tc>
          <w:tcPr>
            <w:tcW w:w="8362" w:type="dxa"/>
          </w:tcPr>
          <w:p w14:paraId="2FF0E541" w14:textId="77777777" w:rsidR="00AA766F" w:rsidRPr="003F7802" w:rsidRDefault="00AA766F" w:rsidP="009F3BF6">
            <w:pPr>
              <w:rPr>
                <w:rFonts w:ascii="Arial" w:hAnsi="Arial" w:cs="Arial"/>
                <w:sz w:val="24"/>
                <w:szCs w:val="24"/>
              </w:rPr>
            </w:pPr>
            <w:r w:rsidRPr="003F7802">
              <w:rPr>
                <w:rFonts w:ascii="Arial" w:hAnsi="Arial" w:cs="Arial"/>
                <w:sz w:val="24"/>
                <w:szCs w:val="24"/>
              </w:rPr>
              <w:t xml:space="preserve">How is this </w:t>
            </w:r>
            <w:r w:rsidRPr="003F7802">
              <w:rPr>
                <w:rFonts w:ascii="Arial" w:hAnsi="Arial" w:cs="Arial"/>
                <w:b/>
                <w:bCs/>
                <w:sz w:val="24"/>
                <w:szCs w:val="24"/>
              </w:rPr>
              <w:t>evidenced</w:t>
            </w:r>
            <w:r w:rsidRPr="003F7802">
              <w:rPr>
                <w:rFonts w:ascii="Arial" w:hAnsi="Arial" w:cs="Arial"/>
                <w:sz w:val="24"/>
                <w:szCs w:val="24"/>
              </w:rPr>
              <w:t>?</w:t>
            </w:r>
          </w:p>
          <w:p w14:paraId="4797C408" w14:textId="77777777" w:rsidR="00AA766F" w:rsidRPr="003F7802" w:rsidRDefault="00AA766F" w:rsidP="009F3BF6">
            <w:pPr>
              <w:rPr>
                <w:rFonts w:ascii="Arial" w:hAnsi="Arial" w:cs="Arial"/>
                <w:sz w:val="24"/>
                <w:szCs w:val="24"/>
              </w:rPr>
            </w:pPr>
            <w:r w:rsidRPr="003F7802">
              <w:rPr>
                <w:rFonts w:ascii="Arial" w:hAnsi="Arial" w:cs="Arial"/>
                <w:sz w:val="24"/>
                <w:szCs w:val="24"/>
              </w:rPr>
              <w:t>Copy out a second quotation and use quotation marks.</w:t>
            </w:r>
          </w:p>
        </w:tc>
      </w:tr>
      <w:tr w:rsidR="00412952" w:rsidRPr="003F7802" w14:paraId="3F197A16" w14:textId="77777777" w:rsidTr="00AA766F">
        <w:tc>
          <w:tcPr>
            <w:tcW w:w="988" w:type="dxa"/>
          </w:tcPr>
          <w:p w14:paraId="09A0FFA7" w14:textId="7F34C5BE" w:rsidR="00412952" w:rsidRPr="003F7802" w:rsidRDefault="00412952" w:rsidP="009F3BF6">
            <w:pPr>
              <w:rPr>
                <w:rFonts w:ascii="Arial" w:hAnsi="Arial" w:cs="Arial"/>
                <w:sz w:val="24"/>
                <w:szCs w:val="24"/>
              </w:rPr>
            </w:pPr>
            <w:r>
              <w:rPr>
                <w:rFonts w:ascii="Arial" w:hAnsi="Arial" w:cs="Arial"/>
                <w:sz w:val="24"/>
                <w:szCs w:val="24"/>
              </w:rPr>
              <w:t>How?</w:t>
            </w:r>
          </w:p>
        </w:tc>
        <w:tc>
          <w:tcPr>
            <w:tcW w:w="8362" w:type="dxa"/>
          </w:tcPr>
          <w:p w14:paraId="007C641E" w14:textId="7B6684AE" w:rsidR="00412952" w:rsidRPr="003F7802" w:rsidRDefault="00412952" w:rsidP="009F3BF6">
            <w:pPr>
              <w:rPr>
                <w:rFonts w:ascii="Arial" w:hAnsi="Arial" w:cs="Arial"/>
                <w:sz w:val="24"/>
                <w:szCs w:val="24"/>
              </w:rPr>
            </w:pPr>
            <w:r w:rsidRPr="003F7802">
              <w:rPr>
                <w:rFonts w:ascii="Arial" w:hAnsi="Arial" w:cs="Arial"/>
                <w:b/>
                <w:bCs/>
                <w:sz w:val="24"/>
                <w:szCs w:val="24"/>
              </w:rPr>
              <w:t>Zoom in</w:t>
            </w:r>
            <w:r w:rsidRPr="003F7802">
              <w:rPr>
                <w:rFonts w:ascii="Arial" w:hAnsi="Arial" w:cs="Arial"/>
                <w:sz w:val="24"/>
                <w:szCs w:val="24"/>
              </w:rPr>
              <w:t xml:space="preserve"> on a key word or technique.</w:t>
            </w:r>
          </w:p>
        </w:tc>
      </w:tr>
      <w:tr w:rsidR="00AA766F" w:rsidRPr="003F7802" w14:paraId="4653FEA2" w14:textId="77777777" w:rsidTr="00AA766F">
        <w:tc>
          <w:tcPr>
            <w:tcW w:w="988" w:type="dxa"/>
          </w:tcPr>
          <w:p w14:paraId="03502C68" w14:textId="77777777" w:rsidR="00AA766F" w:rsidRPr="003F7802" w:rsidRDefault="00AA766F" w:rsidP="009F3BF6">
            <w:pPr>
              <w:rPr>
                <w:rFonts w:ascii="Arial" w:hAnsi="Arial" w:cs="Arial"/>
                <w:sz w:val="24"/>
                <w:szCs w:val="24"/>
              </w:rPr>
            </w:pPr>
            <w:r w:rsidRPr="003F7802">
              <w:rPr>
                <w:rFonts w:ascii="Arial" w:hAnsi="Arial" w:cs="Arial"/>
                <w:sz w:val="24"/>
                <w:szCs w:val="24"/>
              </w:rPr>
              <w:t>Why?</w:t>
            </w:r>
          </w:p>
        </w:tc>
        <w:tc>
          <w:tcPr>
            <w:tcW w:w="8362" w:type="dxa"/>
          </w:tcPr>
          <w:p w14:paraId="35C449E7" w14:textId="77777777" w:rsidR="00AA766F" w:rsidRPr="003F7802" w:rsidRDefault="00AA766F" w:rsidP="009F3BF6">
            <w:pPr>
              <w:rPr>
                <w:rFonts w:ascii="Arial" w:hAnsi="Arial" w:cs="Arial"/>
                <w:sz w:val="24"/>
                <w:szCs w:val="24"/>
              </w:rPr>
            </w:pPr>
            <w:r w:rsidRPr="003F7802">
              <w:rPr>
                <w:rFonts w:ascii="Arial" w:hAnsi="Arial" w:cs="Arial"/>
                <w:sz w:val="24"/>
                <w:szCs w:val="24"/>
              </w:rPr>
              <w:t xml:space="preserve">Why is this evidence </w:t>
            </w:r>
            <w:r w:rsidRPr="003F7802">
              <w:rPr>
                <w:rFonts w:ascii="Arial" w:hAnsi="Arial" w:cs="Arial"/>
                <w:b/>
                <w:bCs/>
                <w:sz w:val="24"/>
                <w:szCs w:val="24"/>
              </w:rPr>
              <w:t>relevant</w:t>
            </w:r>
            <w:r w:rsidRPr="003F7802">
              <w:rPr>
                <w:rFonts w:ascii="Arial" w:hAnsi="Arial" w:cs="Arial"/>
                <w:sz w:val="24"/>
                <w:szCs w:val="24"/>
              </w:rPr>
              <w:t xml:space="preserve"> to the question?</w:t>
            </w:r>
          </w:p>
        </w:tc>
      </w:tr>
      <w:tr w:rsidR="00AA766F" w:rsidRPr="003F7802" w14:paraId="07D75755" w14:textId="77777777" w:rsidTr="00AA766F">
        <w:tc>
          <w:tcPr>
            <w:tcW w:w="988" w:type="dxa"/>
          </w:tcPr>
          <w:p w14:paraId="1910ED8F" w14:textId="77777777" w:rsidR="00AA766F" w:rsidRPr="003F7802" w:rsidRDefault="00AA766F" w:rsidP="009F3BF6">
            <w:pPr>
              <w:rPr>
                <w:rFonts w:ascii="Arial" w:hAnsi="Arial" w:cs="Arial"/>
                <w:sz w:val="24"/>
                <w:szCs w:val="24"/>
              </w:rPr>
            </w:pPr>
            <w:r w:rsidRPr="003F7802">
              <w:rPr>
                <w:rFonts w:ascii="Arial" w:hAnsi="Arial" w:cs="Arial"/>
                <w:sz w:val="24"/>
                <w:szCs w:val="24"/>
              </w:rPr>
              <w:t>What?</w:t>
            </w:r>
          </w:p>
        </w:tc>
        <w:tc>
          <w:tcPr>
            <w:tcW w:w="8362" w:type="dxa"/>
          </w:tcPr>
          <w:p w14:paraId="39763B8D" w14:textId="77777777" w:rsidR="00AA766F" w:rsidRPr="003F7802" w:rsidRDefault="00AA766F" w:rsidP="009F3BF6">
            <w:pPr>
              <w:rPr>
                <w:rFonts w:ascii="Arial" w:hAnsi="Arial" w:cs="Arial"/>
                <w:sz w:val="24"/>
                <w:szCs w:val="24"/>
              </w:rPr>
            </w:pPr>
            <w:proofErr w:type="spellStart"/>
            <w:r w:rsidRPr="003F7802">
              <w:rPr>
                <w:rFonts w:ascii="Arial" w:hAnsi="Arial" w:cs="Arial"/>
                <w:sz w:val="24"/>
                <w:szCs w:val="24"/>
              </w:rPr>
              <w:t>Summarise</w:t>
            </w:r>
            <w:proofErr w:type="spellEnd"/>
            <w:r w:rsidRPr="003F7802">
              <w:rPr>
                <w:rFonts w:ascii="Arial" w:hAnsi="Arial" w:cs="Arial"/>
                <w:sz w:val="24"/>
                <w:szCs w:val="24"/>
              </w:rPr>
              <w:t xml:space="preserve"> how both pieces of evidence are </w:t>
            </w:r>
            <w:r w:rsidRPr="003F7802">
              <w:rPr>
                <w:rFonts w:ascii="Arial" w:hAnsi="Arial" w:cs="Arial"/>
                <w:b/>
                <w:bCs/>
                <w:sz w:val="24"/>
                <w:szCs w:val="24"/>
              </w:rPr>
              <w:t>relevant</w:t>
            </w:r>
            <w:r w:rsidRPr="003F7802">
              <w:rPr>
                <w:rFonts w:ascii="Arial" w:hAnsi="Arial" w:cs="Arial"/>
                <w:sz w:val="24"/>
                <w:szCs w:val="24"/>
              </w:rPr>
              <w:t xml:space="preserve"> to the question.</w:t>
            </w:r>
          </w:p>
        </w:tc>
      </w:tr>
    </w:tbl>
    <w:p w14:paraId="6265F1DC" w14:textId="77777777" w:rsidR="008440CA" w:rsidRDefault="008440CA" w:rsidP="008440CA">
      <w:pPr>
        <w:rPr>
          <w:rFonts w:ascii="Arial" w:hAnsi="Arial" w:cs="Arial"/>
          <w:b/>
          <w:bCs/>
          <w:sz w:val="24"/>
          <w:szCs w:val="24"/>
          <w:u w:val="single"/>
        </w:rPr>
      </w:pPr>
    </w:p>
    <w:p w14:paraId="60D0C1F8" w14:textId="77777777" w:rsidR="00AA766F" w:rsidRDefault="00AA766F" w:rsidP="008440CA">
      <w:pPr>
        <w:rPr>
          <w:rFonts w:ascii="Arial" w:hAnsi="Arial" w:cs="Arial"/>
          <w:b/>
          <w:bCs/>
          <w:sz w:val="24"/>
          <w:szCs w:val="24"/>
          <w:u w:val="single"/>
        </w:rPr>
      </w:pPr>
    </w:p>
    <w:p w14:paraId="64F845A6" w14:textId="77777777" w:rsidR="00AA766F" w:rsidRDefault="00AA766F" w:rsidP="008440CA">
      <w:pPr>
        <w:rPr>
          <w:rFonts w:ascii="Arial" w:hAnsi="Arial" w:cs="Arial"/>
          <w:b/>
          <w:bCs/>
          <w:sz w:val="24"/>
          <w:szCs w:val="24"/>
          <w:u w:val="single"/>
        </w:rPr>
      </w:pPr>
    </w:p>
    <w:p w14:paraId="0BCC0A51" w14:textId="77777777" w:rsidR="003C7A3A" w:rsidRDefault="003C7A3A" w:rsidP="008440CA">
      <w:pPr>
        <w:rPr>
          <w:rFonts w:ascii="Arial" w:hAnsi="Arial" w:cs="Arial"/>
          <w:b/>
          <w:bCs/>
          <w:sz w:val="24"/>
          <w:szCs w:val="24"/>
          <w:u w:val="single"/>
        </w:rPr>
      </w:pPr>
    </w:p>
    <w:p w14:paraId="7DDA1B3E" w14:textId="77777777" w:rsidR="003C7A3A" w:rsidRDefault="003C7A3A" w:rsidP="008440CA">
      <w:pPr>
        <w:rPr>
          <w:rFonts w:ascii="Arial" w:hAnsi="Arial" w:cs="Arial"/>
          <w:b/>
          <w:bCs/>
          <w:sz w:val="24"/>
          <w:szCs w:val="24"/>
          <w:u w:val="single"/>
        </w:rPr>
      </w:pPr>
    </w:p>
    <w:p w14:paraId="3E3D715E" w14:textId="77777777" w:rsidR="003C7A3A" w:rsidRDefault="003C7A3A" w:rsidP="008440CA">
      <w:pPr>
        <w:rPr>
          <w:rFonts w:ascii="Arial" w:hAnsi="Arial" w:cs="Arial"/>
          <w:b/>
          <w:bCs/>
          <w:sz w:val="24"/>
          <w:szCs w:val="24"/>
          <w:u w:val="single"/>
        </w:rPr>
      </w:pPr>
    </w:p>
    <w:p w14:paraId="7BCA36F8" w14:textId="77777777" w:rsidR="003C7A3A" w:rsidRDefault="003C7A3A" w:rsidP="008440CA">
      <w:pPr>
        <w:rPr>
          <w:rFonts w:ascii="Arial" w:hAnsi="Arial" w:cs="Arial"/>
          <w:b/>
          <w:bCs/>
          <w:sz w:val="24"/>
          <w:szCs w:val="24"/>
          <w:u w:val="single"/>
        </w:rPr>
      </w:pPr>
    </w:p>
    <w:p w14:paraId="32DF8C90" w14:textId="77777777" w:rsidR="003C7A3A" w:rsidRDefault="003C7A3A" w:rsidP="008440CA">
      <w:pPr>
        <w:rPr>
          <w:rFonts w:ascii="Arial" w:hAnsi="Arial" w:cs="Arial"/>
          <w:b/>
          <w:bCs/>
          <w:sz w:val="24"/>
          <w:szCs w:val="24"/>
          <w:u w:val="single"/>
        </w:rPr>
      </w:pPr>
    </w:p>
    <w:p w14:paraId="0253B125" w14:textId="77777777" w:rsidR="003C7A3A" w:rsidRDefault="003C7A3A" w:rsidP="008440CA">
      <w:pPr>
        <w:rPr>
          <w:rFonts w:ascii="Arial" w:hAnsi="Arial" w:cs="Arial"/>
          <w:b/>
          <w:bCs/>
          <w:sz w:val="24"/>
          <w:szCs w:val="24"/>
          <w:u w:val="single"/>
        </w:rPr>
      </w:pPr>
    </w:p>
    <w:p w14:paraId="60FFF48B" w14:textId="1C32D2DC" w:rsidR="00961A23" w:rsidRPr="00AA766F" w:rsidRDefault="00AA766F" w:rsidP="00961A23">
      <w:pPr>
        <w:rPr>
          <w:rFonts w:ascii="Arial" w:hAnsi="Arial" w:cs="Arial"/>
          <w:b/>
          <w:bCs/>
          <w:sz w:val="24"/>
          <w:szCs w:val="24"/>
          <w:u w:val="single"/>
        </w:rPr>
      </w:pPr>
      <w:r>
        <w:rPr>
          <w:rFonts w:ascii="Arial" w:hAnsi="Arial" w:cs="Arial"/>
          <w:b/>
          <w:bCs/>
          <w:sz w:val="24"/>
          <w:szCs w:val="24"/>
          <w:u w:val="single"/>
        </w:rPr>
        <w:lastRenderedPageBreak/>
        <w:t>Modelled exemplar</w:t>
      </w:r>
    </w:p>
    <w:tbl>
      <w:tblPr>
        <w:tblStyle w:val="TableGrid"/>
        <w:tblW w:w="0" w:type="auto"/>
        <w:tblLook w:val="04A0" w:firstRow="1" w:lastRow="0" w:firstColumn="1" w:lastColumn="0" w:noHBand="0" w:noVBand="1"/>
      </w:tblPr>
      <w:tblGrid>
        <w:gridCol w:w="5395"/>
        <w:gridCol w:w="5395"/>
      </w:tblGrid>
      <w:tr w:rsidR="00AA766F" w14:paraId="53DC818B" w14:textId="77777777" w:rsidTr="00AA766F">
        <w:tc>
          <w:tcPr>
            <w:tcW w:w="5395" w:type="dxa"/>
          </w:tcPr>
          <w:p w14:paraId="7642AB4E" w14:textId="46B9EA52" w:rsidR="008C0C28" w:rsidRDefault="00AA766F" w:rsidP="00775B27">
            <w:pPr>
              <w:spacing w:line="276" w:lineRule="auto"/>
              <w:rPr>
                <w:rFonts w:ascii="Arial" w:hAnsi="Arial" w:cs="Arial"/>
                <w:sz w:val="24"/>
                <w:szCs w:val="24"/>
              </w:rPr>
            </w:pPr>
            <w:r w:rsidRPr="00AA766F">
              <w:rPr>
                <w:rFonts w:ascii="Arial" w:hAnsi="Arial" w:cs="Arial"/>
                <w:sz w:val="24"/>
                <w:szCs w:val="24"/>
              </w:rPr>
              <w:t xml:space="preserve">In both </w:t>
            </w:r>
            <w:r w:rsidRPr="00AA766F">
              <w:rPr>
                <w:rStyle w:val="Emphasis"/>
                <w:rFonts w:ascii="Arial" w:hAnsi="Arial" w:cs="Arial"/>
                <w:sz w:val="24"/>
                <w:szCs w:val="24"/>
              </w:rPr>
              <w:t>My Last Duchess</w:t>
            </w:r>
            <w:r w:rsidRPr="00AA766F">
              <w:rPr>
                <w:rFonts w:ascii="Arial" w:hAnsi="Arial" w:cs="Arial"/>
                <w:sz w:val="24"/>
                <w:szCs w:val="24"/>
              </w:rPr>
              <w:t xml:space="preserve"> and </w:t>
            </w:r>
            <w:r w:rsidRPr="00AA766F">
              <w:rPr>
                <w:rStyle w:val="Emphasis"/>
                <w:rFonts w:ascii="Arial" w:hAnsi="Arial" w:cs="Arial"/>
                <w:sz w:val="24"/>
                <w:szCs w:val="24"/>
              </w:rPr>
              <w:t>Half-Past Two</w:t>
            </w:r>
            <w:r w:rsidRPr="00AA766F">
              <w:rPr>
                <w:rFonts w:ascii="Arial" w:hAnsi="Arial" w:cs="Arial"/>
                <w:sz w:val="24"/>
                <w:szCs w:val="24"/>
              </w:rPr>
              <w:t xml:space="preserve">, one person clearly has </w:t>
            </w:r>
            <w:r>
              <w:rPr>
                <w:rFonts w:ascii="Arial" w:hAnsi="Arial" w:cs="Arial"/>
                <w:sz w:val="24"/>
                <w:szCs w:val="24"/>
              </w:rPr>
              <w:t xml:space="preserve">power or authority </w:t>
            </w:r>
            <w:r w:rsidRPr="00AA766F">
              <w:rPr>
                <w:rFonts w:ascii="Arial" w:hAnsi="Arial" w:cs="Arial"/>
                <w:sz w:val="24"/>
                <w:szCs w:val="24"/>
              </w:rPr>
              <w:t xml:space="preserve">over another. In </w:t>
            </w:r>
            <w:r w:rsidRPr="00AA766F">
              <w:rPr>
                <w:rStyle w:val="Emphasis"/>
                <w:rFonts w:ascii="Arial" w:hAnsi="Arial" w:cs="Arial"/>
                <w:sz w:val="24"/>
                <w:szCs w:val="24"/>
              </w:rPr>
              <w:t>My Last Duchess</w:t>
            </w:r>
            <w:r w:rsidRPr="00AA766F">
              <w:rPr>
                <w:rFonts w:ascii="Arial" w:hAnsi="Arial" w:cs="Arial"/>
                <w:sz w:val="24"/>
                <w:szCs w:val="24"/>
              </w:rPr>
              <w:t>,</w:t>
            </w:r>
            <w:r w:rsidR="00775B27">
              <w:rPr>
                <w:rFonts w:ascii="Arial" w:hAnsi="Arial" w:cs="Arial"/>
                <w:sz w:val="24"/>
                <w:szCs w:val="24"/>
              </w:rPr>
              <w:t xml:space="preserve"> </w:t>
            </w:r>
            <w:r w:rsidR="008C0C28">
              <w:rPr>
                <w:rFonts w:ascii="Arial" w:hAnsi="Arial" w:cs="Arial"/>
                <w:sz w:val="24"/>
                <w:szCs w:val="24"/>
              </w:rPr>
              <w:t xml:space="preserve">the Duke </w:t>
            </w:r>
            <w:r w:rsidR="00775B27">
              <w:rPr>
                <w:rFonts w:ascii="Arial" w:hAnsi="Arial" w:cs="Arial"/>
                <w:sz w:val="24"/>
                <w:szCs w:val="24"/>
              </w:rPr>
              <w:t xml:space="preserve">has power over his </w:t>
            </w:r>
            <w:proofErr w:type="gramStart"/>
            <w:r w:rsidR="00775B27">
              <w:rPr>
                <w:rFonts w:ascii="Arial" w:hAnsi="Arial" w:cs="Arial"/>
                <w:sz w:val="24"/>
                <w:szCs w:val="24"/>
              </w:rPr>
              <w:t>Duchess</w:t>
            </w:r>
            <w:proofErr w:type="gramEnd"/>
            <w:r w:rsidR="00775B27">
              <w:rPr>
                <w:rFonts w:ascii="Arial" w:hAnsi="Arial" w:cs="Arial"/>
                <w:sz w:val="24"/>
                <w:szCs w:val="24"/>
              </w:rPr>
              <w:t xml:space="preserve"> and this is most evidenced when he </w:t>
            </w:r>
            <w:r w:rsidR="008C0C28">
              <w:rPr>
                <w:rFonts w:ascii="Arial" w:hAnsi="Arial" w:cs="Arial"/>
                <w:sz w:val="24"/>
                <w:szCs w:val="24"/>
              </w:rPr>
              <w:t xml:space="preserve">finds himself </w:t>
            </w:r>
            <w:r w:rsidR="00157707">
              <w:rPr>
                <w:rFonts w:ascii="Arial" w:hAnsi="Arial" w:cs="Arial"/>
                <w:sz w:val="24"/>
                <w:szCs w:val="24"/>
              </w:rPr>
              <w:t>bothered by</w:t>
            </w:r>
            <w:r w:rsidR="008C0C28">
              <w:rPr>
                <w:rFonts w:ascii="Arial" w:hAnsi="Arial" w:cs="Arial"/>
                <w:sz w:val="24"/>
                <w:szCs w:val="24"/>
              </w:rPr>
              <w:t xml:space="preserve"> the attention the Duchess shows others</w:t>
            </w:r>
            <w:r w:rsidR="00157707">
              <w:rPr>
                <w:rFonts w:ascii="Arial" w:hAnsi="Arial" w:cs="Arial"/>
                <w:sz w:val="24"/>
                <w:szCs w:val="24"/>
              </w:rPr>
              <w:t xml:space="preserve">. </w:t>
            </w:r>
            <w:proofErr w:type="gramStart"/>
            <w:r w:rsidR="00157707">
              <w:rPr>
                <w:rFonts w:ascii="Arial" w:hAnsi="Arial" w:cs="Arial"/>
                <w:sz w:val="24"/>
                <w:szCs w:val="24"/>
              </w:rPr>
              <w:t>In order to</w:t>
            </w:r>
            <w:proofErr w:type="gramEnd"/>
            <w:r w:rsidR="00157707">
              <w:rPr>
                <w:rFonts w:ascii="Arial" w:hAnsi="Arial" w:cs="Arial"/>
                <w:sz w:val="24"/>
                <w:szCs w:val="24"/>
              </w:rPr>
              <w:t xml:space="preserve"> stop this attention, he states that</w:t>
            </w:r>
            <w:r w:rsidR="00775B27">
              <w:rPr>
                <w:rFonts w:ascii="Arial" w:hAnsi="Arial" w:cs="Arial"/>
                <w:sz w:val="24"/>
                <w:szCs w:val="24"/>
              </w:rPr>
              <w:t xml:space="preserve"> he</w:t>
            </w:r>
            <w:r w:rsidR="008C0C28">
              <w:rPr>
                <w:rFonts w:ascii="Arial" w:hAnsi="Arial" w:cs="Arial"/>
                <w:sz w:val="24"/>
                <w:szCs w:val="24"/>
              </w:rPr>
              <w:t xml:space="preserve"> ‘gave commands; Then all smiles stopped together.’ The use of the noun ‘commands’ suggests that he tried to take control of the Duchess and her </w:t>
            </w:r>
            <w:proofErr w:type="spellStart"/>
            <w:r w:rsidR="008C0C28">
              <w:rPr>
                <w:rFonts w:ascii="Arial" w:hAnsi="Arial" w:cs="Arial"/>
                <w:sz w:val="24"/>
                <w:szCs w:val="24"/>
              </w:rPr>
              <w:t>behaviour</w:t>
            </w:r>
            <w:proofErr w:type="spellEnd"/>
            <w:r w:rsidR="00157707">
              <w:rPr>
                <w:rFonts w:ascii="Arial" w:hAnsi="Arial" w:cs="Arial"/>
                <w:sz w:val="24"/>
                <w:szCs w:val="24"/>
              </w:rPr>
              <w:t xml:space="preserve"> with t</w:t>
            </w:r>
            <w:r w:rsidR="008C0C28">
              <w:rPr>
                <w:rFonts w:ascii="Arial" w:hAnsi="Arial" w:cs="Arial"/>
                <w:sz w:val="24"/>
                <w:szCs w:val="24"/>
              </w:rPr>
              <w:t>he use of the semi-colon creat</w:t>
            </w:r>
            <w:r w:rsidR="00157707">
              <w:rPr>
                <w:rFonts w:ascii="Arial" w:hAnsi="Arial" w:cs="Arial"/>
                <w:sz w:val="24"/>
                <w:szCs w:val="24"/>
              </w:rPr>
              <w:t>ing</w:t>
            </w:r>
            <w:r w:rsidR="008C0C28">
              <w:rPr>
                <w:rFonts w:ascii="Arial" w:hAnsi="Arial" w:cs="Arial"/>
                <w:sz w:val="24"/>
                <w:szCs w:val="24"/>
              </w:rPr>
              <w:t xml:space="preserve"> a dramatic pause between the two clauses</w:t>
            </w:r>
            <w:r w:rsidR="0095418B">
              <w:rPr>
                <w:rFonts w:ascii="Arial" w:hAnsi="Arial" w:cs="Arial"/>
                <w:sz w:val="24"/>
                <w:szCs w:val="24"/>
              </w:rPr>
              <w:t xml:space="preserve"> </w:t>
            </w:r>
            <w:r w:rsidR="00157707">
              <w:rPr>
                <w:rFonts w:ascii="Arial" w:hAnsi="Arial" w:cs="Arial"/>
                <w:sz w:val="24"/>
                <w:szCs w:val="24"/>
              </w:rPr>
              <w:t xml:space="preserve">to </w:t>
            </w:r>
            <w:r w:rsidR="0095418B">
              <w:rPr>
                <w:rFonts w:ascii="Arial" w:hAnsi="Arial" w:cs="Arial"/>
                <w:sz w:val="24"/>
                <w:szCs w:val="24"/>
              </w:rPr>
              <w:t>reveal the consequence of th</w:t>
            </w:r>
            <w:r w:rsidR="00775B27">
              <w:rPr>
                <w:rFonts w:ascii="Arial" w:hAnsi="Arial" w:cs="Arial"/>
                <w:sz w:val="24"/>
                <w:szCs w:val="24"/>
              </w:rPr>
              <w:t>ose</w:t>
            </w:r>
            <w:r w:rsidR="0095418B">
              <w:rPr>
                <w:rFonts w:ascii="Arial" w:hAnsi="Arial" w:cs="Arial"/>
                <w:sz w:val="24"/>
                <w:szCs w:val="24"/>
              </w:rPr>
              <w:t xml:space="preserve"> commands</w:t>
            </w:r>
            <w:r w:rsidR="00157707">
              <w:rPr>
                <w:rFonts w:ascii="Arial" w:hAnsi="Arial" w:cs="Arial"/>
                <w:sz w:val="24"/>
                <w:szCs w:val="24"/>
              </w:rPr>
              <w:t>. We also learn</w:t>
            </w:r>
            <w:r w:rsidR="002653CF">
              <w:rPr>
                <w:rFonts w:ascii="Arial" w:hAnsi="Arial" w:cs="Arial"/>
                <w:sz w:val="24"/>
                <w:szCs w:val="24"/>
              </w:rPr>
              <w:t xml:space="preserve"> </w:t>
            </w:r>
            <w:r w:rsidR="008C0C28">
              <w:rPr>
                <w:rFonts w:ascii="Arial" w:hAnsi="Arial" w:cs="Arial"/>
                <w:sz w:val="24"/>
                <w:szCs w:val="24"/>
              </w:rPr>
              <w:t xml:space="preserve">‘That all smiles stopped together.’ </w:t>
            </w:r>
            <w:r w:rsidR="008C0C28" w:rsidRPr="002653CF">
              <w:rPr>
                <w:rFonts w:ascii="Arial" w:hAnsi="Arial" w:cs="Arial"/>
                <w:sz w:val="24"/>
                <w:szCs w:val="24"/>
              </w:rPr>
              <w:t xml:space="preserve">The word </w:t>
            </w:r>
            <w:r w:rsidR="008C0C28" w:rsidRPr="002653CF">
              <w:rPr>
                <w:rStyle w:val="Emphasis"/>
                <w:rFonts w:ascii="Arial" w:hAnsi="Arial" w:cs="Arial"/>
                <w:i w:val="0"/>
                <w:iCs w:val="0"/>
                <w:sz w:val="24"/>
                <w:szCs w:val="24"/>
              </w:rPr>
              <w:t>“smiles”</w:t>
            </w:r>
            <w:r w:rsidR="008C0C28" w:rsidRPr="002653CF">
              <w:rPr>
                <w:rFonts w:ascii="Arial" w:hAnsi="Arial" w:cs="Arial"/>
                <w:i/>
                <w:iCs/>
                <w:sz w:val="24"/>
                <w:szCs w:val="24"/>
              </w:rPr>
              <w:t xml:space="preserve"> </w:t>
            </w:r>
            <w:r w:rsidR="008C0C28" w:rsidRPr="002653CF">
              <w:rPr>
                <w:rFonts w:ascii="Arial" w:hAnsi="Arial" w:cs="Arial"/>
                <w:sz w:val="24"/>
                <w:szCs w:val="24"/>
              </w:rPr>
              <w:t>is symbolic</w:t>
            </w:r>
            <w:r w:rsidR="002653CF" w:rsidRPr="002653CF">
              <w:rPr>
                <w:rFonts w:ascii="Arial" w:hAnsi="Arial" w:cs="Arial"/>
                <w:sz w:val="24"/>
                <w:szCs w:val="24"/>
              </w:rPr>
              <w:t xml:space="preserve"> as </w:t>
            </w:r>
            <w:r w:rsidR="008C0C28" w:rsidRPr="002653CF">
              <w:rPr>
                <w:rFonts w:ascii="Arial" w:hAnsi="Arial" w:cs="Arial"/>
                <w:sz w:val="24"/>
                <w:szCs w:val="24"/>
              </w:rPr>
              <w:t>it represents her warmth, friendliness, and innocence, which the Duke saw as</w:t>
            </w:r>
            <w:r w:rsidR="00157707">
              <w:rPr>
                <w:rFonts w:ascii="Arial" w:hAnsi="Arial" w:cs="Arial"/>
                <w:sz w:val="24"/>
                <w:szCs w:val="24"/>
              </w:rPr>
              <w:t xml:space="preserve"> signs </w:t>
            </w:r>
            <w:proofErr w:type="gramStart"/>
            <w:r w:rsidR="00157707">
              <w:rPr>
                <w:rFonts w:ascii="Arial" w:hAnsi="Arial" w:cs="Arial"/>
                <w:sz w:val="24"/>
                <w:szCs w:val="24"/>
              </w:rPr>
              <w:t xml:space="preserve">of </w:t>
            </w:r>
            <w:r w:rsidR="008C0C28" w:rsidRPr="002653CF">
              <w:rPr>
                <w:rFonts w:ascii="Arial" w:hAnsi="Arial" w:cs="Arial"/>
                <w:sz w:val="24"/>
                <w:szCs w:val="24"/>
              </w:rPr>
              <w:t xml:space="preserve"> disloyal</w:t>
            </w:r>
            <w:r w:rsidR="00157707">
              <w:rPr>
                <w:rFonts w:ascii="Arial" w:hAnsi="Arial" w:cs="Arial"/>
                <w:sz w:val="24"/>
                <w:szCs w:val="24"/>
              </w:rPr>
              <w:t>ty</w:t>
            </w:r>
            <w:proofErr w:type="gramEnd"/>
            <w:r w:rsidR="00157707">
              <w:rPr>
                <w:rFonts w:ascii="Arial" w:hAnsi="Arial" w:cs="Arial"/>
                <w:sz w:val="24"/>
                <w:szCs w:val="24"/>
              </w:rPr>
              <w:t xml:space="preserve"> and</w:t>
            </w:r>
            <w:r w:rsidR="008C0C28" w:rsidRPr="002653CF">
              <w:rPr>
                <w:rFonts w:ascii="Arial" w:hAnsi="Arial" w:cs="Arial"/>
                <w:sz w:val="24"/>
                <w:szCs w:val="24"/>
              </w:rPr>
              <w:t xml:space="preserve"> inappropriate</w:t>
            </w:r>
            <w:r w:rsidR="00157707">
              <w:rPr>
                <w:rFonts w:ascii="Arial" w:hAnsi="Arial" w:cs="Arial"/>
                <w:sz w:val="24"/>
                <w:szCs w:val="24"/>
              </w:rPr>
              <w:t xml:space="preserve"> </w:t>
            </w:r>
            <w:proofErr w:type="spellStart"/>
            <w:r w:rsidR="00157707">
              <w:rPr>
                <w:rFonts w:ascii="Arial" w:hAnsi="Arial" w:cs="Arial"/>
                <w:sz w:val="24"/>
                <w:szCs w:val="24"/>
              </w:rPr>
              <w:t>behaviour</w:t>
            </w:r>
            <w:proofErr w:type="spellEnd"/>
            <w:r w:rsidR="008C0C28" w:rsidRPr="002653CF">
              <w:rPr>
                <w:rFonts w:ascii="Arial" w:hAnsi="Arial" w:cs="Arial"/>
                <w:sz w:val="24"/>
                <w:szCs w:val="24"/>
              </w:rPr>
              <w:t xml:space="preserve">. By saying the smiles “stopped together,” Browning implies that all of her happiness and life ended at once, as a direct result of the </w:t>
            </w:r>
            <w:proofErr w:type="gramStart"/>
            <w:r w:rsidR="008C0C28" w:rsidRPr="002653CF">
              <w:rPr>
                <w:rFonts w:ascii="Arial" w:hAnsi="Arial" w:cs="Arial"/>
                <w:sz w:val="24"/>
                <w:szCs w:val="24"/>
              </w:rPr>
              <w:t>Duke’s</w:t>
            </w:r>
            <w:proofErr w:type="gramEnd"/>
            <w:r w:rsidR="008C0C28" w:rsidRPr="002653CF">
              <w:rPr>
                <w:rFonts w:ascii="Arial" w:hAnsi="Arial" w:cs="Arial"/>
                <w:sz w:val="24"/>
                <w:szCs w:val="24"/>
              </w:rPr>
              <w:t xml:space="preserve"> actions</w:t>
            </w:r>
            <w:r w:rsidR="00775B27">
              <w:rPr>
                <w:rFonts w:ascii="Arial" w:hAnsi="Arial" w:cs="Arial"/>
                <w:sz w:val="24"/>
                <w:szCs w:val="24"/>
              </w:rPr>
              <w:t xml:space="preserve"> demonstrating his total authority over her.</w:t>
            </w:r>
            <w:r w:rsidR="008C0C28" w:rsidRPr="002653CF">
              <w:rPr>
                <w:rFonts w:ascii="Arial" w:hAnsi="Arial" w:cs="Arial"/>
                <w:sz w:val="24"/>
                <w:szCs w:val="24"/>
              </w:rPr>
              <w:t xml:space="preserve"> </w:t>
            </w:r>
          </w:p>
          <w:p w14:paraId="2587733A" w14:textId="77777777" w:rsidR="00157707" w:rsidRDefault="00157707" w:rsidP="00775B27">
            <w:pPr>
              <w:spacing w:line="276" w:lineRule="auto"/>
              <w:rPr>
                <w:rFonts w:ascii="Arial" w:hAnsi="Arial" w:cs="Arial"/>
                <w:sz w:val="24"/>
                <w:szCs w:val="24"/>
              </w:rPr>
            </w:pPr>
          </w:p>
          <w:p w14:paraId="18C96C0B" w14:textId="16EC1510" w:rsidR="00AA766F" w:rsidRPr="00412952" w:rsidRDefault="00775B27" w:rsidP="00775B27">
            <w:pPr>
              <w:spacing w:line="276" w:lineRule="auto"/>
              <w:rPr>
                <w:rFonts w:ascii="Arial" w:hAnsi="Arial" w:cs="Arial"/>
                <w:sz w:val="24"/>
                <w:szCs w:val="24"/>
              </w:rPr>
            </w:pPr>
            <w:r>
              <w:rPr>
                <w:rFonts w:ascii="Arial" w:hAnsi="Arial" w:cs="Arial"/>
                <w:sz w:val="24"/>
                <w:szCs w:val="24"/>
              </w:rPr>
              <w:t>Similarly, in the poem ‘Half-Past Two’ the teacher has authority over the child when she tells him he had done ‘Something Very Wrong.’ The capital letters make the phrase sound more serious and frightening to the chil</w:t>
            </w:r>
            <w:r w:rsidR="00157707">
              <w:rPr>
                <w:rFonts w:ascii="Arial" w:hAnsi="Arial" w:cs="Arial"/>
                <w:sz w:val="24"/>
                <w:szCs w:val="24"/>
              </w:rPr>
              <w:t>d, almost as though the teacher has shouted at him in anger</w:t>
            </w:r>
            <w:r>
              <w:rPr>
                <w:rFonts w:ascii="Arial" w:hAnsi="Arial" w:cs="Arial"/>
                <w:sz w:val="24"/>
                <w:szCs w:val="24"/>
              </w:rPr>
              <w:t xml:space="preserve">. </w:t>
            </w:r>
            <w:r w:rsidR="00157707">
              <w:rPr>
                <w:rFonts w:ascii="Arial" w:hAnsi="Arial" w:cs="Arial"/>
                <w:sz w:val="24"/>
                <w:szCs w:val="24"/>
              </w:rPr>
              <w:t>T</w:t>
            </w:r>
            <w:r>
              <w:rPr>
                <w:rFonts w:ascii="Arial" w:hAnsi="Arial" w:cs="Arial"/>
                <w:sz w:val="24"/>
                <w:szCs w:val="24"/>
              </w:rPr>
              <w:t>he use of the word ‘Something’ implies that whilst the adult has chosen to punish the child, they have not made it explicitly clear what it is that he has done wrong to warrant the punishment he has received.  This reveals the teacher’s abuse of power in issuing a punishment without fully explaining the reasoning behind it</w:t>
            </w:r>
            <w:r w:rsidR="00157707">
              <w:rPr>
                <w:rFonts w:ascii="Arial" w:hAnsi="Arial" w:cs="Arial"/>
                <w:sz w:val="24"/>
                <w:szCs w:val="24"/>
              </w:rPr>
              <w:t xml:space="preserve"> and leaving the child feeling frightened and quite vulnerable.</w:t>
            </w:r>
          </w:p>
        </w:tc>
        <w:tc>
          <w:tcPr>
            <w:tcW w:w="5395" w:type="dxa"/>
          </w:tcPr>
          <w:p w14:paraId="623C4804" w14:textId="6DCADC44" w:rsidR="00AA766F" w:rsidRPr="00157707" w:rsidRDefault="00AA766F" w:rsidP="008440CA">
            <w:pPr>
              <w:rPr>
                <w:rFonts w:ascii="Arial" w:hAnsi="Arial" w:cs="Arial"/>
                <w:sz w:val="24"/>
                <w:szCs w:val="24"/>
              </w:rPr>
            </w:pPr>
            <w:r w:rsidRPr="00412952">
              <w:rPr>
                <w:rFonts w:ascii="Arial" w:hAnsi="Arial" w:cs="Arial"/>
                <w:b/>
                <w:bCs/>
                <w:sz w:val="24"/>
                <w:szCs w:val="24"/>
              </w:rPr>
              <w:t>WHAT</w:t>
            </w:r>
            <w:r w:rsidRPr="00157707">
              <w:rPr>
                <w:rFonts w:ascii="Arial" w:hAnsi="Arial" w:cs="Arial"/>
                <w:sz w:val="24"/>
                <w:szCs w:val="24"/>
              </w:rPr>
              <w:t xml:space="preserve"> – central concern both poems</w:t>
            </w:r>
          </w:p>
          <w:p w14:paraId="7E105451" w14:textId="77777777" w:rsidR="00AA766F" w:rsidRPr="00157707" w:rsidRDefault="00AA766F" w:rsidP="008440CA">
            <w:pPr>
              <w:rPr>
                <w:rFonts w:ascii="Arial" w:hAnsi="Arial" w:cs="Arial"/>
                <w:sz w:val="24"/>
                <w:szCs w:val="24"/>
              </w:rPr>
            </w:pPr>
          </w:p>
          <w:p w14:paraId="610157D2" w14:textId="77777777" w:rsidR="00AA766F" w:rsidRPr="00157707" w:rsidRDefault="00AA766F" w:rsidP="008440CA">
            <w:pPr>
              <w:rPr>
                <w:rFonts w:ascii="Arial" w:hAnsi="Arial" w:cs="Arial"/>
                <w:sz w:val="24"/>
                <w:szCs w:val="24"/>
              </w:rPr>
            </w:pPr>
          </w:p>
          <w:p w14:paraId="20C4E3F6" w14:textId="3A507D5B" w:rsidR="00AA766F" w:rsidRPr="00157707" w:rsidRDefault="00AA766F" w:rsidP="008440CA">
            <w:pPr>
              <w:rPr>
                <w:rFonts w:ascii="Arial" w:hAnsi="Arial" w:cs="Arial"/>
                <w:sz w:val="24"/>
                <w:szCs w:val="24"/>
              </w:rPr>
            </w:pPr>
            <w:r w:rsidRPr="00412952">
              <w:rPr>
                <w:rFonts w:ascii="Arial" w:hAnsi="Arial" w:cs="Arial"/>
                <w:b/>
                <w:bCs/>
                <w:sz w:val="24"/>
                <w:szCs w:val="24"/>
              </w:rPr>
              <w:t>WHAT</w:t>
            </w:r>
            <w:r w:rsidRPr="00157707">
              <w:rPr>
                <w:rFonts w:ascii="Arial" w:hAnsi="Arial" w:cs="Arial"/>
                <w:sz w:val="24"/>
                <w:szCs w:val="24"/>
              </w:rPr>
              <w:t xml:space="preserve"> – central concern poem 1</w:t>
            </w:r>
          </w:p>
          <w:p w14:paraId="5BFEEB39" w14:textId="77777777" w:rsidR="00AA766F" w:rsidRPr="00157707" w:rsidRDefault="00AA766F" w:rsidP="008440CA">
            <w:pPr>
              <w:rPr>
                <w:rFonts w:ascii="Arial" w:hAnsi="Arial" w:cs="Arial"/>
                <w:sz w:val="24"/>
                <w:szCs w:val="24"/>
              </w:rPr>
            </w:pPr>
          </w:p>
          <w:p w14:paraId="64EF9D09" w14:textId="77777777" w:rsidR="00157707" w:rsidRPr="00157707" w:rsidRDefault="00157707" w:rsidP="008440CA">
            <w:pPr>
              <w:rPr>
                <w:rFonts w:ascii="Arial" w:hAnsi="Arial" w:cs="Arial"/>
                <w:sz w:val="24"/>
                <w:szCs w:val="24"/>
              </w:rPr>
            </w:pPr>
          </w:p>
          <w:p w14:paraId="656CC09C" w14:textId="4981F2EE" w:rsidR="00AA766F" w:rsidRPr="00157707" w:rsidRDefault="00AA766F" w:rsidP="008440CA">
            <w:pPr>
              <w:rPr>
                <w:rFonts w:ascii="Arial" w:hAnsi="Arial" w:cs="Arial"/>
                <w:sz w:val="24"/>
                <w:szCs w:val="24"/>
              </w:rPr>
            </w:pPr>
            <w:r w:rsidRPr="00412952">
              <w:rPr>
                <w:rFonts w:ascii="Arial" w:hAnsi="Arial" w:cs="Arial"/>
                <w:b/>
                <w:bCs/>
                <w:sz w:val="24"/>
                <w:szCs w:val="24"/>
              </w:rPr>
              <w:t>HOW</w:t>
            </w:r>
            <w:r w:rsidRPr="00157707">
              <w:rPr>
                <w:rFonts w:ascii="Arial" w:hAnsi="Arial" w:cs="Arial"/>
                <w:sz w:val="24"/>
                <w:szCs w:val="24"/>
              </w:rPr>
              <w:t xml:space="preserve"> – evidence</w:t>
            </w:r>
          </w:p>
          <w:p w14:paraId="57C22E38" w14:textId="77777777" w:rsidR="00157707" w:rsidRPr="00157707" w:rsidRDefault="00157707" w:rsidP="008440CA">
            <w:pPr>
              <w:rPr>
                <w:rFonts w:ascii="Arial" w:hAnsi="Arial" w:cs="Arial"/>
                <w:sz w:val="24"/>
                <w:szCs w:val="24"/>
              </w:rPr>
            </w:pPr>
          </w:p>
          <w:p w14:paraId="53E41E9A" w14:textId="46F8E18F" w:rsidR="00157707" w:rsidRPr="00157707" w:rsidRDefault="00157707" w:rsidP="008440CA">
            <w:pPr>
              <w:rPr>
                <w:rFonts w:ascii="Arial" w:hAnsi="Arial" w:cs="Arial"/>
                <w:sz w:val="24"/>
                <w:szCs w:val="24"/>
              </w:rPr>
            </w:pPr>
            <w:r w:rsidRPr="00412952">
              <w:rPr>
                <w:rFonts w:ascii="Arial" w:hAnsi="Arial" w:cs="Arial"/>
                <w:b/>
                <w:bCs/>
                <w:sz w:val="24"/>
                <w:szCs w:val="24"/>
              </w:rPr>
              <w:t>HOW</w:t>
            </w:r>
            <w:r w:rsidRPr="00157707">
              <w:rPr>
                <w:rFonts w:ascii="Arial" w:hAnsi="Arial" w:cs="Arial"/>
                <w:sz w:val="24"/>
                <w:szCs w:val="24"/>
              </w:rPr>
              <w:t xml:space="preserve"> – subject terminology</w:t>
            </w:r>
          </w:p>
          <w:p w14:paraId="1A407B85" w14:textId="77777777" w:rsidR="00157707" w:rsidRPr="00157707" w:rsidRDefault="00157707" w:rsidP="008440CA">
            <w:pPr>
              <w:rPr>
                <w:rFonts w:ascii="Arial" w:hAnsi="Arial" w:cs="Arial"/>
                <w:sz w:val="24"/>
                <w:szCs w:val="24"/>
              </w:rPr>
            </w:pPr>
          </w:p>
          <w:p w14:paraId="58176465" w14:textId="6ED34B19" w:rsidR="00157707" w:rsidRPr="00157707" w:rsidRDefault="00157707" w:rsidP="008440CA">
            <w:pPr>
              <w:rPr>
                <w:rFonts w:ascii="Arial" w:hAnsi="Arial" w:cs="Arial"/>
                <w:sz w:val="24"/>
                <w:szCs w:val="24"/>
              </w:rPr>
            </w:pPr>
            <w:r w:rsidRPr="00412952">
              <w:rPr>
                <w:rFonts w:ascii="Arial" w:hAnsi="Arial" w:cs="Arial"/>
                <w:b/>
                <w:bCs/>
                <w:sz w:val="24"/>
                <w:szCs w:val="24"/>
              </w:rPr>
              <w:t>WHY</w:t>
            </w:r>
            <w:r w:rsidRPr="00157707">
              <w:rPr>
                <w:rFonts w:ascii="Arial" w:hAnsi="Arial" w:cs="Arial"/>
                <w:sz w:val="24"/>
                <w:szCs w:val="24"/>
              </w:rPr>
              <w:t xml:space="preserve"> – analysis</w:t>
            </w:r>
          </w:p>
          <w:p w14:paraId="0ED45BEC" w14:textId="77777777" w:rsidR="00157707" w:rsidRPr="00157707" w:rsidRDefault="00157707" w:rsidP="008440CA">
            <w:pPr>
              <w:rPr>
                <w:rFonts w:ascii="Arial" w:hAnsi="Arial" w:cs="Arial"/>
                <w:sz w:val="24"/>
                <w:szCs w:val="24"/>
              </w:rPr>
            </w:pPr>
          </w:p>
          <w:p w14:paraId="60E0A9E4" w14:textId="77777777" w:rsidR="00157707" w:rsidRPr="00157707" w:rsidRDefault="00157707" w:rsidP="008440CA">
            <w:pPr>
              <w:rPr>
                <w:rFonts w:ascii="Arial" w:hAnsi="Arial" w:cs="Arial"/>
                <w:sz w:val="24"/>
                <w:szCs w:val="24"/>
              </w:rPr>
            </w:pPr>
          </w:p>
          <w:p w14:paraId="7A8F3032" w14:textId="77777777" w:rsidR="00157707" w:rsidRPr="00157707" w:rsidRDefault="00157707" w:rsidP="008440CA">
            <w:pPr>
              <w:rPr>
                <w:rFonts w:ascii="Arial" w:hAnsi="Arial" w:cs="Arial"/>
                <w:sz w:val="24"/>
                <w:szCs w:val="24"/>
              </w:rPr>
            </w:pPr>
          </w:p>
          <w:p w14:paraId="3A4BDE48" w14:textId="77777777" w:rsidR="00157707" w:rsidRPr="00157707" w:rsidRDefault="00157707" w:rsidP="008440CA">
            <w:pPr>
              <w:rPr>
                <w:rFonts w:ascii="Arial" w:hAnsi="Arial" w:cs="Arial"/>
                <w:sz w:val="24"/>
                <w:szCs w:val="24"/>
              </w:rPr>
            </w:pPr>
          </w:p>
          <w:p w14:paraId="5B73AFCF" w14:textId="6402DD37" w:rsidR="00157707" w:rsidRPr="00412952" w:rsidRDefault="00157707" w:rsidP="008440CA">
            <w:pPr>
              <w:rPr>
                <w:rFonts w:ascii="Arial" w:hAnsi="Arial" w:cs="Arial"/>
                <w:b/>
                <w:bCs/>
                <w:sz w:val="24"/>
                <w:szCs w:val="24"/>
              </w:rPr>
            </w:pPr>
            <w:r w:rsidRPr="00412952">
              <w:rPr>
                <w:rFonts w:ascii="Arial" w:hAnsi="Arial" w:cs="Arial"/>
                <w:b/>
                <w:bCs/>
                <w:sz w:val="24"/>
                <w:szCs w:val="24"/>
              </w:rPr>
              <w:t>CONNECTIVE</w:t>
            </w:r>
          </w:p>
          <w:p w14:paraId="43DABE69" w14:textId="016BF21C" w:rsidR="00157707" w:rsidRPr="00157707" w:rsidRDefault="00157707" w:rsidP="008440CA">
            <w:pPr>
              <w:rPr>
                <w:rFonts w:ascii="Arial" w:hAnsi="Arial" w:cs="Arial"/>
                <w:sz w:val="24"/>
                <w:szCs w:val="24"/>
              </w:rPr>
            </w:pPr>
            <w:r w:rsidRPr="00412952">
              <w:rPr>
                <w:rFonts w:ascii="Arial" w:hAnsi="Arial" w:cs="Arial"/>
                <w:b/>
                <w:bCs/>
                <w:sz w:val="24"/>
                <w:szCs w:val="24"/>
              </w:rPr>
              <w:t xml:space="preserve">HOW </w:t>
            </w:r>
            <w:r w:rsidRPr="00157707">
              <w:rPr>
                <w:rFonts w:ascii="Arial" w:hAnsi="Arial" w:cs="Arial"/>
                <w:sz w:val="24"/>
                <w:szCs w:val="24"/>
              </w:rPr>
              <w:t>– evidence</w:t>
            </w:r>
          </w:p>
          <w:p w14:paraId="1B34202B" w14:textId="7C27CD33" w:rsidR="00157707" w:rsidRPr="00157707" w:rsidRDefault="00157707" w:rsidP="008440CA">
            <w:pPr>
              <w:rPr>
                <w:rFonts w:ascii="Arial" w:hAnsi="Arial" w:cs="Arial"/>
                <w:sz w:val="24"/>
                <w:szCs w:val="24"/>
              </w:rPr>
            </w:pPr>
            <w:r w:rsidRPr="00412952">
              <w:rPr>
                <w:rFonts w:ascii="Arial" w:hAnsi="Arial" w:cs="Arial"/>
                <w:b/>
                <w:bCs/>
                <w:sz w:val="24"/>
                <w:szCs w:val="24"/>
              </w:rPr>
              <w:t>HOW</w:t>
            </w:r>
            <w:r w:rsidRPr="00157707">
              <w:rPr>
                <w:rFonts w:ascii="Arial" w:hAnsi="Arial" w:cs="Arial"/>
                <w:sz w:val="24"/>
                <w:szCs w:val="24"/>
              </w:rPr>
              <w:t xml:space="preserve"> – subject terminology</w:t>
            </w:r>
          </w:p>
          <w:p w14:paraId="4FA5629E" w14:textId="77777777" w:rsidR="00157707" w:rsidRPr="00157707" w:rsidRDefault="00157707" w:rsidP="008440CA">
            <w:pPr>
              <w:rPr>
                <w:rFonts w:ascii="Arial" w:hAnsi="Arial" w:cs="Arial"/>
                <w:sz w:val="24"/>
                <w:szCs w:val="24"/>
              </w:rPr>
            </w:pPr>
          </w:p>
          <w:p w14:paraId="24FA82ED" w14:textId="168F1ED4" w:rsidR="00157707" w:rsidRPr="00157707" w:rsidRDefault="00157707" w:rsidP="008440CA">
            <w:pPr>
              <w:rPr>
                <w:rFonts w:ascii="Arial" w:hAnsi="Arial" w:cs="Arial"/>
                <w:sz w:val="24"/>
                <w:szCs w:val="24"/>
              </w:rPr>
            </w:pPr>
            <w:r w:rsidRPr="00412952">
              <w:rPr>
                <w:rFonts w:ascii="Arial" w:hAnsi="Arial" w:cs="Arial"/>
                <w:b/>
                <w:bCs/>
                <w:sz w:val="24"/>
                <w:szCs w:val="24"/>
              </w:rPr>
              <w:t>WHY</w:t>
            </w:r>
            <w:r w:rsidRPr="00157707">
              <w:rPr>
                <w:rFonts w:ascii="Arial" w:hAnsi="Arial" w:cs="Arial"/>
                <w:sz w:val="24"/>
                <w:szCs w:val="24"/>
              </w:rPr>
              <w:t xml:space="preserve"> – analysis</w:t>
            </w:r>
          </w:p>
          <w:p w14:paraId="71A657C0" w14:textId="77777777" w:rsidR="00157707" w:rsidRPr="00157707" w:rsidRDefault="00157707" w:rsidP="008440CA">
            <w:pPr>
              <w:rPr>
                <w:rFonts w:ascii="Arial" w:hAnsi="Arial" w:cs="Arial"/>
                <w:sz w:val="24"/>
                <w:szCs w:val="24"/>
              </w:rPr>
            </w:pPr>
          </w:p>
          <w:p w14:paraId="1BF62A7B" w14:textId="77777777" w:rsidR="00157707" w:rsidRPr="00157707" w:rsidRDefault="00157707" w:rsidP="008440CA">
            <w:pPr>
              <w:rPr>
                <w:rFonts w:ascii="Arial" w:hAnsi="Arial" w:cs="Arial"/>
                <w:sz w:val="24"/>
                <w:szCs w:val="24"/>
              </w:rPr>
            </w:pPr>
          </w:p>
          <w:p w14:paraId="1E6C0B67" w14:textId="77777777" w:rsidR="00157707" w:rsidRPr="00157707" w:rsidRDefault="00157707" w:rsidP="008440CA">
            <w:pPr>
              <w:rPr>
                <w:rFonts w:ascii="Arial" w:hAnsi="Arial" w:cs="Arial"/>
                <w:sz w:val="24"/>
                <w:szCs w:val="24"/>
              </w:rPr>
            </w:pPr>
          </w:p>
          <w:p w14:paraId="7DF9B944" w14:textId="77777777" w:rsidR="00157707" w:rsidRPr="00157707" w:rsidRDefault="00157707" w:rsidP="008440CA">
            <w:pPr>
              <w:rPr>
                <w:rFonts w:ascii="Arial" w:hAnsi="Arial" w:cs="Arial"/>
                <w:sz w:val="24"/>
                <w:szCs w:val="24"/>
              </w:rPr>
            </w:pPr>
          </w:p>
          <w:p w14:paraId="03CE50FC" w14:textId="04863DD6" w:rsidR="00157707" w:rsidRPr="00157707" w:rsidRDefault="00157707" w:rsidP="008440CA">
            <w:pPr>
              <w:rPr>
                <w:rFonts w:ascii="Arial" w:hAnsi="Arial" w:cs="Arial"/>
                <w:sz w:val="24"/>
                <w:szCs w:val="24"/>
              </w:rPr>
            </w:pPr>
            <w:r w:rsidRPr="00412952">
              <w:rPr>
                <w:rFonts w:ascii="Arial" w:hAnsi="Arial" w:cs="Arial"/>
                <w:b/>
                <w:bCs/>
                <w:sz w:val="24"/>
                <w:szCs w:val="24"/>
              </w:rPr>
              <w:t>LINK</w:t>
            </w:r>
            <w:r w:rsidRPr="00157707">
              <w:rPr>
                <w:rFonts w:ascii="Arial" w:hAnsi="Arial" w:cs="Arial"/>
                <w:sz w:val="24"/>
                <w:szCs w:val="24"/>
              </w:rPr>
              <w:t xml:space="preserve"> back to question</w:t>
            </w:r>
          </w:p>
          <w:p w14:paraId="78EE7947" w14:textId="77777777" w:rsidR="00157707" w:rsidRPr="00157707" w:rsidRDefault="00157707" w:rsidP="008440CA">
            <w:pPr>
              <w:rPr>
                <w:rFonts w:ascii="Arial" w:hAnsi="Arial" w:cs="Arial"/>
                <w:sz w:val="24"/>
                <w:szCs w:val="24"/>
              </w:rPr>
            </w:pPr>
          </w:p>
          <w:p w14:paraId="3EC6BDCC" w14:textId="473384E7" w:rsidR="00157707" w:rsidRPr="00157707" w:rsidRDefault="00157707" w:rsidP="008440CA">
            <w:pPr>
              <w:rPr>
                <w:rFonts w:ascii="Arial" w:hAnsi="Arial" w:cs="Arial"/>
                <w:sz w:val="24"/>
                <w:szCs w:val="24"/>
              </w:rPr>
            </w:pPr>
            <w:r w:rsidRPr="00412952">
              <w:rPr>
                <w:rFonts w:ascii="Arial" w:hAnsi="Arial" w:cs="Arial"/>
                <w:b/>
                <w:bCs/>
                <w:sz w:val="24"/>
                <w:szCs w:val="24"/>
              </w:rPr>
              <w:t>CONNECTIVE</w:t>
            </w:r>
            <w:r w:rsidRPr="00157707">
              <w:rPr>
                <w:rFonts w:ascii="Arial" w:hAnsi="Arial" w:cs="Arial"/>
                <w:sz w:val="24"/>
                <w:szCs w:val="24"/>
              </w:rPr>
              <w:t xml:space="preserve"> – comparison</w:t>
            </w:r>
          </w:p>
          <w:p w14:paraId="6CE80F6B" w14:textId="7C018176" w:rsidR="00157707" w:rsidRPr="00157707" w:rsidRDefault="00157707" w:rsidP="008440CA">
            <w:pPr>
              <w:rPr>
                <w:rFonts w:ascii="Arial" w:hAnsi="Arial" w:cs="Arial"/>
                <w:sz w:val="24"/>
                <w:szCs w:val="24"/>
              </w:rPr>
            </w:pPr>
            <w:r w:rsidRPr="00412952">
              <w:rPr>
                <w:rFonts w:ascii="Arial" w:hAnsi="Arial" w:cs="Arial"/>
                <w:b/>
                <w:bCs/>
                <w:sz w:val="24"/>
                <w:szCs w:val="24"/>
              </w:rPr>
              <w:t>WHAT</w:t>
            </w:r>
            <w:r w:rsidRPr="00157707">
              <w:rPr>
                <w:rFonts w:ascii="Arial" w:hAnsi="Arial" w:cs="Arial"/>
                <w:sz w:val="24"/>
                <w:szCs w:val="24"/>
              </w:rPr>
              <w:t xml:space="preserve"> – central concern poem 2</w:t>
            </w:r>
          </w:p>
          <w:p w14:paraId="39361BE8" w14:textId="77777777" w:rsidR="00157707" w:rsidRPr="00157707" w:rsidRDefault="00157707" w:rsidP="008440CA">
            <w:pPr>
              <w:rPr>
                <w:rFonts w:ascii="Arial" w:hAnsi="Arial" w:cs="Arial"/>
                <w:sz w:val="24"/>
                <w:szCs w:val="24"/>
              </w:rPr>
            </w:pPr>
          </w:p>
          <w:p w14:paraId="1092208C" w14:textId="3743CD43" w:rsidR="00157707" w:rsidRPr="00157707" w:rsidRDefault="00157707" w:rsidP="008440CA">
            <w:pPr>
              <w:rPr>
                <w:rFonts w:ascii="Arial" w:hAnsi="Arial" w:cs="Arial"/>
                <w:sz w:val="24"/>
                <w:szCs w:val="24"/>
              </w:rPr>
            </w:pPr>
            <w:r w:rsidRPr="00412952">
              <w:rPr>
                <w:rFonts w:ascii="Arial" w:hAnsi="Arial" w:cs="Arial"/>
                <w:b/>
                <w:bCs/>
                <w:sz w:val="24"/>
                <w:szCs w:val="24"/>
              </w:rPr>
              <w:t xml:space="preserve">HOW </w:t>
            </w:r>
            <w:r w:rsidRPr="00157707">
              <w:rPr>
                <w:rFonts w:ascii="Arial" w:hAnsi="Arial" w:cs="Arial"/>
                <w:sz w:val="24"/>
                <w:szCs w:val="24"/>
              </w:rPr>
              <w:t>– evidence</w:t>
            </w:r>
          </w:p>
          <w:p w14:paraId="2F53A3C2" w14:textId="50B7DC1D" w:rsidR="00157707" w:rsidRPr="00157707" w:rsidRDefault="00157707" w:rsidP="008440CA">
            <w:pPr>
              <w:rPr>
                <w:rFonts w:ascii="Arial" w:hAnsi="Arial" w:cs="Arial"/>
                <w:sz w:val="24"/>
                <w:szCs w:val="24"/>
              </w:rPr>
            </w:pPr>
            <w:r w:rsidRPr="00412952">
              <w:rPr>
                <w:rFonts w:ascii="Arial" w:hAnsi="Arial" w:cs="Arial"/>
                <w:b/>
                <w:bCs/>
                <w:sz w:val="24"/>
                <w:szCs w:val="24"/>
              </w:rPr>
              <w:t>HOW</w:t>
            </w:r>
            <w:r w:rsidRPr="00157707">
              <w:rPr>
                <w:rFonts w:ascii="Arial" w:hAnsi="Arial" w:cs="Arial"/>
                <w:sz w:val="24"/>
                <w:szCs w:val="24"/>
              </w:rPr>
              <w:t xml:space="preserve"> – subject terminology</w:t>
            </w:r>
          </w:p>
          <w:p w14:paraId="3EE1A24F" w14:textId="397573DC" w:rsidR="00157707" w:rsidRPr="00157707" w:rsidRDefault="00157707" w:rsidP="008440CA">
            <w:pPr>
              <w:rPr>
                <w:rFonts w:ascii="Arial" w:hAnsi="Arial" w:cs="Arial"/>
                <w:sz w:val="24"/>
                <w:szCs w:val="24"/>
              </w:rPr>
            </w:pPr>
            <w:r w:rsidRPr="00412952">
              <w:rPr>
                <w:rFonts w:ascii="Arial" w:hAnsi="Arial" w:cs="Arial"/>
                <w:b/>
                <w:bCs/>
                <w:sz w:val="24"/>
                <w:szCs w:val="24"/>
              </w:rPr>
              <w:t>WHY</w:t>
            </w:r>
            <w:r w:rsidRPr="00157707">
              <w:rPr>
                <w:rFonts w:ascii="Arial" w:hAnsi="Arial" w:cs="Arial"/>
                <w:sz w:val="24"/>
                <w:szCs w:val="24"/>
              </w:rPr>
              <w:t xml:space="preserve"> – analysis</w:t>
            </w:r>
          </w:p>
          <w:p w14:paraId="274E4DA8" w14:textId="77777777" w:rsidR="00157707" w:rsidRPr="00157707" w:rsidRDefault="00157707" w:rsidP="008440CA">
            <w:pPr>
              <w:rPr>
                <w:rFonts w:ascii="Arial" w:hAnsi="Arial" w:cs="Arial"/>
                <w:sz w:val="24"/>
                <w:szCs w:val="24"/>
              </w:rPr>
            </w:pPr>
          </w:p>
          <w:p w14:paraId="667DAA53" w14:textId="6A357028" w:rsidR="00157707" w:rsidRPr="00157707" w:rsidRDefault="00157707" w:rsidP="008440CA">
            <w:pPr>
              <w:rPr>
                <w:rFonts w:ascii="Arial" w:hAnsi="Arial" w:cs="Arial"/>
                <w:sz w:val="24"/>
                <w:szCs w:val="24"/>
              </w:rPr>
            </w:pPr>
            <w:r w:rsidRPr="00412952">
              <w:rPr>
                <w:rFonts w:ascii="Arial" w:hAnsi="Arial" w:cs="Arial"/>
                <w:b/>
                <w:bCs/>
                <w:sz w:val="24"/>
                <w:szCs w:val="24"/>
              </w:rPr>
              <w:t>HOW</w:t>
            </w:r>
            <w:r w:rsidRPr="00157707">
              <w:rPr>
                <w:rFonts w:ascii="Arial" w:hAnsi="Arial" w:cs="Arial"/>
                <w:sz w:val="24"/>
                <w:szCs w:val="24"/>
              </w:rPr>
              <w:t xml:space="preserve"> – evidence</w:t>
            </w:r>
          </w:p>
          <w:p w14:paraId="2865AB1F" w14:textId="556BA951" w:rsidR="00157707" w:rsidRPr="00157707" w:rsidRDefault="00157707" w:rsidP="008440CA">
            <w:pPr>
              <w:rPr>
                <w:rFonts w:ascii="Arial" w:hAnsi="Arial" w:cs="Arial"/>
                <w:sz w:val="24"/>
                <w:szCs w:val="24"/>
              </w:rPr>
            </w:pPr>
            <w:r w:rsidRPr="00412952">
              <w:rPr>
                <w:rFonts w:ascii="Arial" w:hAnsi="Arial" w:cs="Arial"/>
                <w:b/>
                <w:bCs/>
                <w:sz w:val="24"/>
                <w:szCs w:val="24"/>
              </w:rPr>
              <w:t>WHY</w:t>
            </w:r>
            <w:r w:rsidRPr="00157707">
              <w:rPr>
                <w:rFonts w:ascii="Arial" w:hAnsi="Arial" w:cs="Arial"/>
                <w:sz w:val="24"/>
                <w:szCs w:val="24"/>
              </w:rPr>
              <w:t xml:space="preserve"> – analysis</w:t>
            </w:r>
          </w:p>
          <w:p w14:paraId="3349015D" w14:textId="77777777" w:rsidR="00157707" w:rsidRPr="00157707" w:rsidRDefault="00157707" w:rsidP="008440CA">
            <w:pPr>
              <w:rPr>
                <w:rFonts w:ascii="Arial" w:hAnsi="Arial" w:cs="Arial"/>
                <w:sz w:val="24"/>
                <w:szCs w:val="24"/>
              </w:rPr>
            </w:pPr>
          </w:p>
          <w:p w14:paraId="4C536465" w14:textId="77777777" w:rsidR="00157707" w:rsidRPr="00157707" w:rsidRDefault="00157707" w:rsidP="008440CA">
            <w:pPr>
              <w:rPr>
                <w:rFonts w:ascii="Arial" w:hAnsi="Arial" w:cs="Arial"/>
                <w:sz w:val="24"/>
                <w:szCs w:val="24"/>
              </w:rPr>
            </w:pPr>
          </w:p>
          <w:p w14:paraId="33FBDA5C" w14:textId="77777777" w:rsidR="00157707" w:rsidRPr="00157707" w:rsidRDefault="00157707" w:rsidP="008440CA">
            <w:pPr>
              <w:rPr>
                <w:rFonts w:ascii="Arial" w:hAnsi="Arial" w:cs="Arial"/>
                <w:sz w:val="24"/>
                <w:szCs w:val="24"/>
              </w:rPr>
            </w:pPr>
          </w:p>
          <w:p w14:paraId="4AC3A9C2" w14:textId="77777777" w:rsidR="00157707" w:rsidRPr="00157707" w:rsidRDefault="00157707" w:rsidP="008440CA">
            <w:pPr>
              <w:rPr>
                <w:rFonts w:ascii="Arial" w:hAnsi="Arial" w:cs="Arial"/>
                <w:sz w:val="24"/>
                <w:szCs w:val="24"/>
              </w:rPr>
            </w:pPr>
          </w:p>
          <w:p w14:paraId="4FA385A0" w14:textId="77777777" w:rsidR="00157707" w:rsidRPr="00157707" w:rsidRDefault="00157707" w:rsidP="008440CA">
            <w:pPr>
              <w:rPr>
                <w:rFonts w:ascii="Arial" w:hAnsi="Arial" w:cs="Arial"/>
                <w:sz w:val="24"/>
                <w:szCs w:val="24"/>
              </w:rPr>
            </w:pPr>
          </w:p>
          <w:p w14:paraId="30E6DD0A" w14:textId="77777777" w:rsidR="00AA766F" w:rsidRPr="00157707" w:rsidRDefault="00AA766F" w:rsidP="008440CA">
            <w:pPr>
              <w:rPr>
                <w:rFonts w:ascii="Arial" w:hAnsi="Arial" w:cs="Arial"/>
                <w:sz w:val="24"/>
                <w:szCs w:val="24"/>
              </w:rPr>
            </w:pPr>
          </w:p>
          <w:p w14:paraId="664317A6" w14:textId="77777777" w:rsidR="00AA766F" w:rsidRPr="00157707" w:rsidRDefault="00AA766F" w:rsidP="008440CA">
            <w:pPr>
              <w:rPr>
                <w:rFonts w:ascii="Arial" w:hAnsi="Arial" w:cs="Arial"/>
                <w:sz w:val="24"/>
                <w:szCs w:val="24"/>
              </w:rPr>
            </w:pPr>
          </w:p>
          <w:p w14:paraId="4A3E4A43" w14:textId="672A6B0C" w:rsidR="00AA766F" w:rsidRPr="00157707" w:rsidRDefault="00157707" w:rsidP="008440CA">
            <w:pPr>
              <w:rPr>
                <w:rFonts w:ascii="Arial" w:hAnsi="Arial" w:cs="Arial"/>
                <w:sz w:val="24"/>
                <w:szCs w:val="24"/>
              </w:rPr>
            </w:pPr>
            <w:r w:rsidRPr="00157707">
              <w:rPr>
                <w:rFonts w:ascii="Arial" w:hAnsi="Arial" w:cs="Arial"/>
                <w:sz w:val="24"/>
                <w:szCs w:val="24"/>
              </w:rPr>
              <w:t>LINK back to question</w:t>
            </w:r>
          </w:p>
          <w:p w14:paraId="53D27AE2" w14:textId="77777777" w:rsidR="00AA766F" w:rsidRPr="00157707" w:rsidRDefault="00AA766F" w:rsidP="008440CA">
            <w:pPr>
              <w:rPr>
                <w:rFonts w:ascii="Arial" w:hAnsi="Arial" w:cs="Arial"/>
                <w:sz w:val="24"/>
                <w:szCs w:val="24"/>
              </w:rPr>
            </w:pPr>
          </w:p>
          <w:p w14:paraId="0242B313" w14:textId="3A9748CF" w:rsidR="00AA766F" w:rsidRPr="00157707" w:rsidRDefault="00AA766F" w:rsidP="00775B27">
            <w:pPr>
              <w:rPr>
                <w:rFonts w:ascii="Arial" w:hAnsi="Arial" w:cs="Arial"/>
                <w:sz w:val="24"/>
                <w:szCs w:val="24"/>
              </w:rPr>
            </w:pPr>
          </w:p>
        </w:tc>
      </w:tr>
    </w:tbl>
    <w:p w14:paraId="14DE3AB8" w14:textId="77777777" w:rsidR="00961A23" w:rsidRDefault="00961A23" w:rsidP="008440CA">
      <w:pPr>
        <w:rPr>
          <w:rFonts w:ascii="Arial" w:hAnsi="Arial" w:cs="Arial"/>
          <w:b/>
          <w:bCs/>
          <w:sz w:val="24"/>
          <w:szCs w:val="24"/>
          <w:u w:val="single"/>
        </w:rPr>
      </w:pPr>
    </w:p>
    <w:p w14:paraId="0F36EF17" w14:textId="11FF992D" w:rsidR="00412952" w:rsidRDefault="00412952" w:rsidP="00412952">
      <w:pPr>
        <w:rPr>
          <w:rFonts w:ascii="Arial" w:hAnsi="Arial" w:cs="Arial"/>
          <w:b/>
          <w:bCs/>
          <w:sz w:val="24"/>
          <w:szCs w:val="24"/>
          <w:u w:val="single"/>
        </w:rPr>
      </w:pPr>
      <w:r>
        <w:rPr>
          <w:rFonts w:ascii="Arial" w:hAnsi="Arial" w:cs="Arial"/>
          <w:b/>
          <w:bCs/>
          <w:sz w:val="24"/>
          <w:szCs w:val="24"/>
          <w:u w:val="single"/>
        </w:rPr>
        <w:lastRenderedPageBreak/>
        <w:t>28. Deliberate Practice: Writing comparative paragraphs of analysis</w:t>
      </w:r>
    </w:p>
    <w:p w14:paraId="6F9D06F7" w14:textId="29045BC1" w:rsidR="00412952" w:rsidRDefault="00412952" w:rsidP="00412952">
      <w:pPr>
        <w:rPr>
          <w:rFonts w:ascii="Arial" w:hAnsi="Arial" w:cs="Arial"/>
          <w:sz w:val="24"/>
          <w:szCs w:val="24"/>
        </w:rPr>
      </w:pPr>
      <w:r>
        <w:rPr>
          <w:rFonts w:ascii="Arial" w:hAnsi="Arial" w:cs="Arial"/>
          <w:sz w:val="24"/>
          <w:szCs w:val="24"/>
        </w:rPr>
        <w:t xml:space="preserve">Now take time to </w:t>
      </w:r>
      <w:proofErr w:type="spellStart"/>
      <w:r>
        <w:rPr>
          <w:rFonts w:ascii="Arial" w:hAnsi="Arial" w:cs="Arial"/>
          <w:sz w:val="24"/>
          <w:szCs w:val="24"/>
        </w:rPr>
        <w:t>practise</w:t>
      </w:r>
      <w:proofErr w:type="spellEnd"/>
      <w:r>
        <w:rPr>
          <w:rFonts w:ascii="Arial" w:hAnsi="Arial" w:cs="Arial"/>
          <w:sz w:val="24"/>
          <w:szCs w:val="24"/>
        </w:rPr>
        <w:t xml:space="preserve"> crafting comparative paragraphs of analysis. Use the next eight comparative poetry questions to </w:t>
      </w:r>
      <w:proofErr w:type="spellStart"/>
      <w:r>
        <w:rPr>
          <w:rFonts w:ascii="Arial" w:hAnsi="Arial" w:cs="Arial"/>
          <w:sz w:val="24"/>
          <w:szCs w:val="24"/>
        </w:rPr>
        <w:t>practise</w:t>
      </w:r>
      <w:proofErr w:type="spellEnd"/>
      <w:r>
        <w:rPr>
          <w:rFonts w:ascii="Arial" w:hAnsi="Arial" w:cs="Arial"/>
          <w:sz w:val="24"/>
          <w:szCs w:val="24"/>
        </w:rPr>
        <w:t xml:space="preserve"> the writing of at least one comparative paragraph.</w:t>
      </w:r>
    </w:p>
    <w:p w14:paraId="4F78CBE7" w14:textId="661DD176" w:rsidR="00412952" w:rsidRDefault="00412952" w:rsidP="00412952">
      <w:pPr>
        <w:rPr>
          <w:rFonts w:ascii="Arial" w:hAnsi="Arial" w:cs="Arial"/>
          <w:b/>
          <w:bCs/>
          <w:sz w:val="24"/>
          <w:szCs w:val="24"/>
          <w:u w:val="single"/>
        </w:rPr>
      </w:pPr>
      <w:r>
        <w:rPr>
          <w:rFonts w:ascii="Arial" w:hAnsi="Arial" w:cs="Arial"/>
          <w:b/>
          <w:bCs/>
          <w:sz w:val="24"/>
          <w:szCs w:val="24"/>
          <w:u w:val="single"/>
        </w:rPr>
        <w:t>Steps to success</w:t>
      </w:r>
    </w:p>
    <w:p w14:paraId="048D9986" w14:textId="77777777" w:rsidR="00412952" w:rsidRPr="003F7802" w:rsidRDefault="00412952" w:rsidP="00412952">
      <w:pPr>
        <w:rPr>
          <w:rFonts w:ascii="Arial" w:hAnsi="Arial" w:cs="Arial"/>
          <w:sz w:val="24"/>
          <w:szCs w:val="24"/>
        </w:rPr>
      </w:pPr>
      <w:r w:rsidRPr="003F7802">
        <w:rPr>
          <w:rFonts w:ascii="Arial" w:hAnsi="Arial" w:cs="Arial"/>
          <w:sz w:val="24"/>
          <w:szCs w:val="24"/>
        </w:rPr>
        <w:t xml:space="preserve">WHAT HOW WHY </w:t>
      </w:r>
      <w:r>
        <w:rPr>
          <w:rFonts w:ascii="Arial" w:hAnsi="Arial" w:cs="Arial"/>
          <w:sz w:val="24"/>
          <w:szCs w:val="24"/>
        </w:rPr>
        <w:t>connective WHAT HOW WHY</w:t>
      </w:r>
    </w:p>
    <w:tbl>
      <w:tblPr>
        <w:tblStyle w:val="TableGrid"/>
        <w:tblW w:w="0" w:type="auto"/>
        <w:tblLook w:val="04A0" w:firstRow="1" w:lastRow="0" w:firstColumn="1" w:lastColumn="0" w:noHBand="0" w:noVBand="1"/>
      </w:tblPr>
      <w:tblGrid>
        <w:gridCol w:w="988"/>
        <w:gridCol w:w="8362"/>
      </w:tblGrid>
      <w:tr w:rsidR="00412952" w:rsidRPr="003F7802" w14:paraId="06CC02A3" w14:textId="77777777" w:rsidTr="009F3BF6">
        <w:tc>
          <w:tcPr>
            <w:tcW w:w="988" w:type="dxa"/>
          </w:tcPr>
          <w:p w14:paraId="47474FE5" w14:textId="77777777" w:rsidR="00412952" w:rsidRPr="003F7802" w:rsidRDefault="00412952" w:rsidP="009F3BF6">
            <w:pPr>
              <w:rPr>
                <w:rFonts w:ascii="Arial" w:hAnsi="Arial" w:cs="Arial"/>
                <w:sz w:val="24"/>
                <w:szCs w:val="24"/>
              </w:rPr>
            </w:pPr>
            <w:r w:rsidRPr="003F7802">
              <w:rPr>
                <w:rFonts w:ascii="Arial" w:hAnsi="Arial" w:cs="Arial"/>
                <w:sz w:val="24"/>
                <w:szCs w:val="24"/>
              </w:rPr>
              <w:t>What?</w:t>
            </w:r>
          </w:p>
        </w:tc>
        <w:tc>
          <w:tcPr>
            <w:tcW w:w="8362" w:type="dxa"/>
          </w:tcPr>
          <w:p w14:paraId="15D0D019" w14:textId="77777777" w:rsidR="00412952" w:rsidRPr="003F7802" w:rsidRDefault="00412952" w:rsidP="009F3BF6">
            <w:pPr>
              <w:rPr>
                <w:rFonts w:ascii="Arial" w:hAnsi="Arial" w:cs="Arial"/>
                <w:sz w:val="24"/>
                <w:szCs w:val="24"/>
              </w:rPr>
            </w:pPr>
            <w:r w:rsidRPr="003F7802">
              <w:rPr>
                <w:rFonts w:ascii="Arial" w:hAnsi="Arial" w:cs="Arial"/>
                <w:sz w:val="24"/>
                <w:szCs w:val="24"/>
              </w:rPr>
              <w:t xml:space="preserve">What is the </w:t>
            </w:r>
            <w:r w:rsidRPr="003F7802">
              <w:rPr>
                <w:rFonts w:ascii="Arial" w:hAnsi="Arial" w:cs="Arial"/>
                <w:b/>
                <w:bCs/>
                <w:sz w:val="24"/>
                <w:szCs w:val="24"/>
              </w:rPr>
              <w:t>central concern</w:t>
            </w:r>
            <w:r w:rsidRPr="003F7802">
              <w:rPr>
                <w:rFonts w:ascii="Arial" w:hAnsi="Arial" w:cs="Arial"/>
                <w:sz w:val="24"/>
                <w:szCs w:val="24"/>
              </w:rPr>
              <w:t xml:space="preserve"> in relation to the question?</w:t>
            </w:r>
          </w:p>
        </w:tc>
      </w:tr>
      <w:tr w:rsidR="00412952" w:rsidRPr="003F7802" w14:paraId="49EAC5E3" w14:textId="77777777" w:rsidTr="009F3BF6">
        <w:tc>
          <w:tcPr>
            <w:tcW w:w="988" w:type="dxa"/>
          </w:tcPr>
          <w:p w14:paraId="5B8DD97E" w14:textId="77777777" w:rsidR="00412952" w:rsidRPr="003F7802" w:rsidRDefault="00412952" w:rsidP="009F3BF6">
            <w:pPr>
              <w:rPr>
                <w:rFonts w:ascii="Arial" w:hAnsi="Arial" w:cs="Arial"/>
                <w:sz w:val="24"/>
                <w:szCs w:val="24"/>
              </w:rPr>
            </w:pPr>
            <w:r w:rsidRPr="003F7802">
              <w:rPr>
                <w:rFonts w:ascii="Arial" w:hAnsi="Arial" w:cs="Arial"/>
                <w:sz w:val="24"/>
                <w:szCs w:val="24"/>
              </w:rPr>
              <w:t>How?</w:t>
            </w:r>
          </w:p>
        </w:tc>
        <w:tc>
          <w:tcPr>
            <w:tcW w:w="8362" w:type="dxa"/>
          </w:tcPr>
          <w:p w14:paraId="6BDD8C0A" w14:textId="77777777" w:rsidR="00412952" w:rsidRPr="003F7802" w:rsidRDefault="00412952" w:rsidP="009F3BF6">
            <w:pPr>
              <w:rPr>
                <w:rFonts w:ascii="Arial" w:hAnsi="Arial" w:cs="Arial"/>
                <w:sz w:val="24"/>
                <w:szCs w:val="24"/>
              </w:rPr>
            </w:pPr>
            <w:r w:rsidRPr="003F7802">
              <w:rPr>
                <w:rFonts w:ascii="Arial" w:hAnsi="Arial" w:cs="Arial"/>
                <w:sz w:val="24"/>
                <w:szCs w:val="24"/>
              </w:rPr>
              <w:t xml:space="preserve">How is this </w:t>
            </w:r>
            <w:r w:rsidRPr="003F7802">
              <w:rPr>
                <w:rFonts w:ascii="Arial" w:hAnsi="Arial" w:cs="Arial"/>
                <w:b/>
                <w:bCs/>
                <w:sz w:val="24"/>
                <w:szCs w:val="24"/>
              </w:rPr>
              <w:t>evidenced</w:t>
            </w:r>
            <w:r w:rsidRPr="003F7802">
              <w:rPr>
                <w:rFonts w:ascii="Arial" w:hAnsi="Arial" w:cs="Arial"/>
                <w:sz w:val="24"/>
                <w:szCs w:val="24"/>
              </w:rPr>
              <w:t xml:space="preserve">?  </w:t>
            </w:r>
          </w:p>
          <w:p w14:paraId="76C69C74" w14:textId="77777777" w:rsidR="00412952" w:rsidRDefault="00412952" w:rsidP="009F3BF6">
            <w:pPr>
              <w:rPr>
                <w:rFonts w:ascii="Arial" w:hAnsi="Arial" w:cs="Arial"/>
                <w:sz w:val="24"/>
                <w:szCs w:val="24"/>
              </w:rPr>
            </w:pPr>
            <w:r w:rsidRPr="003F7802">
              <w:rPr>
                <w:rFonts w:ascii="Arial" w:hAnsi="Arial" w:cs="Arial"/>
                <w:sz w:val="24"/>
                <w:szCs w:val="24"/>
              </w:rPr>
              <w:t xml:space="preserve">Copy out the quotation and use quotation </w:t>
            </w:r>
            <w:proofErr w:type="gramStart"/>
            <w:r w:rsidRPr="003F7802">
              <w:rPr>
                <w:rFonts w:ascii="Arial" w:hAnsi="Arial" w:cs="Arial"/>
                <w:sz w:val="24"/>
                <w:szCs w:val="24"/>
              </w:rPr>
              <w:t>marks</w:t>
            </w:r>
            <w:proofErr w:type="gramEnd"/>
          </w:p>
          <w:p w14:paraId="2D525099" w14:textId="45437776" w:rsidR="00412952" w:rsidRPr="003F7802" w:rsidRDefault="00412952" w:rsidP="009F3BF6">
            <w:pPr>
              <w:rPr>
                <w:rFonts w:ascii="Arial" w:hAnsi="Arial" w:cs="Arial"/>
                <w:sz w:val="24"/>
                <w:szCs w:val="24"/>
              </w:rPr>
            </w:pPr>
            <w:r>
              <w:rPr>
                <w:rFonts w:ascii="Arial" w:hAnsi="Arial" w:cs="Arial"/>
                <w:sz w:val="24"/>
                <w:szCs w:val="24"/>
              </w:rPr>
              <w:t xml:space="preserve">How is this quotation relevant to the central </w:t>
            </w:r>
            <w:proofErr w:type="gramStart"/>
            <w:r>
              <w:rPr>
                <w:rFonts w:ascii="Arial" w:hAnsi="Arial" w:cs="Arial"/>
                <w:sz w:val="24"/>
                <w:szCs w:val="24"/>
              </w:rPr>
              <w:t>concern?</w:t>
            </w:r>
            <w:r w:rsidRPr="003F7802">
              <w:rPr>
                <w:rFonts w:ascii="Arial" w:hAnsi="Arial" w:cs="Arial"/>
                <w:sz w:val="24"/>
                <w:szCs w:val="24"/>
              </w:rPr>
              <w:t>.</w:t>
            </w:r>
            <w:proofErr w:type="gramEnd"/>
          </w:p>
        </w:tc>
      </w:tr>
      <w:tr w:rsidR="00412952" w:rsidRPr="003F7802" w14:paraId="5A528143" w14:textId="77777777" w:rsidTr="009F3BF6">
        <w:tc>
          <w:tcPr>
            <w:tcW w:w="988" w:type="dxa"/>
          </w:tcPr>
          <w:p w14:paraId="4EB67A2B" w14:textId="77777777" w:rsidR="00412952" w:rsidRPr="003F7802" w:rsidRDefault="00412952" w:rsidP="009F3BF6">
            <w:pPr>
              <w:rPr>
                <w:rFonts w:ascii="Arial" w:hAnsi="Arial" w:cs="Arial"/>
                <w:sz w:val="24"/>
                <w:szCs w:val="24"/>
              </w:rPr>
            </w:pPr>
            <w:r w:rsidRPr="003F7802">
              <w:rPr>
                <w:rFonts w:ascii="Arial" w:hAnsi="Arial" w:cs="Arial"/>
                <w:sz w:val="24"/>
                <w:szCs w:val="24"/>
              </w:rPr>
              <w:t>How?</w:t>
            </w:r>
          </w:p>
        </w:tc>
        <w:tc>
          <w:tcPr>
            <w:tcW w:w="8362" w:type="dxa"/>
          </w:tcPr>
          <w:p w14:paraId="4979A241" w14:textId="77777777" w:rsidR="00412952" w:rsidRPr="003F7802" w:rsidRDefault="00412952" w:rsidP="009F3BF6">
            <w:pPr>
              <w:rPr>
                <w:rFonts w:ascii="Arial" w:hAnsi="Arial" w:cs="Arial"/>
                <w:sz w:val="24"/>
                <w:szCs w:val="24"/>
              </w:rPr>
            </w:pPr>
            <w:r w:rsidRPr="003F7802">
              <w:rPr>
                <w:rFonts w:ascii="Arial" w:hAnsi="Arial" w:cs="Arial"/>
                <w:b/>
                <w:bCs/>
                <w:sz w:val="24"/>
                <w:szCs w:val="24"/>
              </w:rPr>
              <w:t>Zoom in</w:t>
            </w:r>
            <w:r w:rsidRPr="003F7802">
              <w:rPr>
                <w:rFonts w:ascii="Arial" w:hAnsi="Arial" w:cs="Arial"/>
                <w:sz w:val="24"/>
                <w:szCs w:val="24"/>
              </w:rPr>
              <w:t xml:space="preserve"> on a key word or </w:t>
            </w:r>
            <w:r w:rsidRPr="003F7802">
              <w:rPr>
                <w:rFonts w:ascii="Arial" w:hAnsi="Arial" w:cs="Arial"/>
                <w:b/>
                <w:bCs/>
                <w:sz w:val="24"/>
                <w:szCs w:val="24"/>
              </w:rPr>
              <w:t>technique</w:t>
            </w:r>
            <w:r w:rsidRPr="003F7802">
              <w:rPr>
                <w:rFonts w:ascii="Arial" w:hAnsi="Arial" w:cs="Arial"/>
                <w:sz w:val="24"/>
                <w:szCs w:val="24"/>
              </w:rPr>
              <w:t>.</w:t>
            </w:r>
          </w:p>
        </w:tc>
      </w:tr>
      <w:tr w:rsidR="00412952" w:rsidRPr="003F7802" w14:paraId="485A1D55" w14:textId="77777777" w:rsidTr="009F3BF6">
        <w:tc>
          <w:tcPr>
            <w:tcW w:w="988" w:type="dxa"/>
          </w:tcPr>
          <w:p w14:paraId="2A35C587" w14:textId="77777777" w:rsidR="00412952" w:rsidRPr="003F7802" w:rsidRDefault="00412952" w:rsidP="009F3BF6">
            <w:pPr>
              <w:rPr>
                <w:rFonts w:ascii="Arial" w:hAnsi="Arial" w:cs="Arial"/>
                <w:sz w:val="24"/>
                <w:szCs w:val="24"/>
              </w:rPr>
            </w:pPr>
            <w:r w:rsidRPr="003F7802">
              <w:rPr>
                <w:rFonts w:ascii="Arial" w:hAnsi="Arial" w:cs="Arial"/>
                <w:sz w:val="24"/>
                <w:szCs w:val="24"/>
              </w:rPr>
              <w:t>Why?</w:t>
            </w:r>
          </w:p>
        </w:tc>
        <w:tc>
          <w:tcPr>
            <w:tcW w:w="8362" w:type="dxa"/>
          </w:tcPr>
          <w:p w14:paraId="2CEE2DA7" w14:textId="77777777" w:rsidR="00412952" w:rsidRPr="003F7802" w:rsidRDefault="00412952" w:rsidP="009F3BF6">
            <w:pPr>
              <w:rPr>
                <w:rFonts w:ascii="Arial" w:hAnsi="Arial" w:cs="Arial"/>
                <w:sz w:val="24"/>
                <w:szCs w:val="24"/>
              </w:rPr>
            </w:pPr>
            <w:r w:rsidRPr="003F7802">
              <w:rPr>
                <w:rFonts w:ascii="Arial" w:hAnsi="Arial" w:cs="Arial"/>
                <w:sz w:val="24"/>
                <w:szCs w:val="24"/>
              </w:rPr>
              <w:t xml:space="preserve">Why is this key word or technique </w:t>
            </w:r>
            <w:r w:rsidRPr="003F7802">
              <w:rPr>
                <w:rFonts w:ascii="Arial" w:hAnsi="Arial" w:cs="Arial"/>
                <w:b/>
                <w:bCs/>
                <w:sz w:val="24"/>
                <w:szCs w:val="24"/>
              </w:rPr>
              <w:t>relevant</w:t>
            </w:r>
            <w:r w:rsidRPr="003F7802">
              <w:rPr>
                <w:rFonts w:ascii="Arial" w:hAnsi="Arial" w:cs="Arial"/>
                <w:sz w:val="24"/>
                <w:szCs w:val="24"/>
              </w:rPr>
              <w:t xml:space="preserve"> to the question?</w:t>
            </w:r>
          </w:p>
        </w:tc>
      </w:tr>
      <w:tr w:rsidR="00412952" w:rsidRPr="003F7802" w14:paraId="62EE1EE6" w14:textId="77777777" w:rsidTr="009F3BF6">
        <w:tc>
          <w:tcPr>
            <w:tcW w:w="988" w:type="dxa"/>
          </w:tcPr>
          <w:p w14:paraId="44243286" w14:textId="77777777" w:rsidR="00412952" w:rsidRPr="003F7802" w:rsidRDefault="00412952" w:rsidP="009F3BF6">
            <w:pPr>
              <w:rPr>
                <w:rFonts w:ascii="Arial" w:hAnsi="Arial" w:cs="Arial"/>
                <w:sz w:val="24"/>
                <w:szCs w:val="24"/>
              </w:rPr>
            </w:pPr>
            <w:r w:rsidRPr="003F7802">
              <w:rPr>
                <w:rFonts w:ascii="Arial" w:hAnsi="Arial" w:cs="Arial"/>
                <w:sz w:val="24"/>
                <w:szCs w:val="24"/>
              </w:rPr>
              <w:t>What?</w:t>
            </w:r>
          </w:p>
        </w:tc>
        <w:tc>
          <w:tcPr>
            <w:tcW w:w="8362" w:type="dxa"/>
          </w:tcPr>
          <w:p w14:paraId="3BB3270E" w14:textId="77777777" w:rsidR="00412952" w:rsidRPr="003F7802" w:rsidRDefault="00412952" w:rsidP="009F3BF6">
            <w:pPr>
              <w:rPr>
                <w:rFonts w:ascii="Arial" w:hAnsi="Arial" w:cs="Arial"/>
                <w:sz w:val="24"/>
                <w:szCs w:val="24"/>
              </w:rPr>
            </w:pPr>
            <w:r w:rsidRPr="003F7802">
              <w:rPr>
                <w:rFonts w:ascii="Arial" w:hAnsi="Arial" w:cs="Arial"/>
                <w:sz w:val="24"/>
                <w:szCs w:val="24"/>
              </w:rPr>
              <w:t xml:space="preserve">Use a </w:t>
            </w:r>
            <w:r w:rsidRPr="003F7802">
              <w:rPr>
                <w:rFonts w:ascii="Arial" w:hAnsi="Arial" w:cs="Arial"/>
                <w:b/>
                <w:bCs/>
                <w:sz w:val="24"/>
                <w:szCs w:val="24"/>
              </w:rPr>
              <w:t>connective</w:t>
            </w:r>
            <w:r w:rsidRPr="003F7802">
              <w:rPr>
                <w:rFonts w:ascii="Arial" w:hAnsi="Arial" w:cs="Arial"/>
                <w:sz w:val="24"/>
                <w:szCs w:val="24"/>
              </w:rPr>
              <w:t xml:space="preserve"> to introduce a second point.</w:t>
            </w:r>
          </w:p>
        </w:tc>
      </w:tr>
      <w:tr w:rsidR="00412952" w:rsidRPr="003F7802" w14:paraId="751007FB" w14:textId="77777777" w:rsidTr="009F3BF6">
        <w:tc>
          <w:tcPr>
            <w:tcW w:w="988" w:type="dxa"/>
          </w:tcPr>
          <w:p w14:paraId="64243D16" w14:textId="77777777" w:rsidR="00412952" w:rsidRPr="003F7802" w:rsidRDefault="00412952" w:rsidP="009F3BF6">
            <w:pPr>
              <w:rPr>
                <w:rFonts w:ascii="Arial" w:hAnsi="Arial" w:cs="Arial"/>
                <w:sz w:val="24"/>
                <w:szCs w:val="24"/>
              </w:rPr>
            </w:pPr>
            <w:r w:rsidRPr="003F7802">
              <w:rPr>
                <w:rFonts w:ascii="Arial" w:hAnsi="Arial" w:cs="Arial"/>
                <w:sz w:val="24"/>
                <w:szCs w:val="24"/>
              </w:rPr>
              <w:t>How?</w:t>
            </w:r>
          </w:p>
        </w:tc>
        <w:tc>
          <w:tcPr>
            <w:tcW w:w="8362" w:type="dxa"/>
          </w:tcPr>
          <w:p w14:paraId="5D486588" w14:textId="77777777" w:rsidR="00412952" w:rsidRPr="003F7802" w:rsidRDefault="00412952" w:rsidP="009F3BF6">
            <w:pPr>
              <w:rPr>
                <w:rFonts w:ascii="Arial" w:hAnsi="Arial" w:cs="Arial"/>
                <w:sz w:val="24"/>
                <w:szCs w:val="24"/>
              </w:rPr>
            </w:pPr>
            <w:r w:rsidRPr="003F7802">
              <w:rPr>
                <w:rFonts w:ascii="Arial" w:hAnsi="Arial" w:cs="Arial"/>
                <w:sz w:val="24"/>
                <w:szCs w:val="24"/>
              </w:rPr>
              <w:t xml:space="preserve">How is this </w:t>
            </w:r>
            <w:r w:rsidRPr="003F7802">
              <w:rPr>
                <w:rFonts w:ascii="Arial" w:hAnsi="Arial" w:cs="Arial"/>
                <w:b/>
                <w:bCs/>
                <w:sz w:val="24"/>
                <w:szCs w:val="24"/>
              </w:rPr>
              <w:t>evidenced</w:t>
            </w:r>
            <w:r w:rsidRPr="003F7802">
              <w:rPr>
                <w:rFonts w:ascii="Arial" w:hAnsi="Arial" w:cs="Arial"/>
                <w:sz w:val="24"/>
                <w:szCs w:val="24"/>
              </w:rPr>
              <w:t>?</w:t>
            </w:r>
          </w:p>
          <w:p w14:paraId="1B0CE424" w14:textId="77777777" w:rsidR="00412952" w:rsidRDefault="00412952" w:rsidP="009F3BF6">
            <w:pPr>
              <w:rPr>
                <w:rFonts w:ascii="Arial" w:hAnsi="Arial" w:cs="Arial"/>
                <w:sz w:val="24"/>
                <w:szCs w:val="24"/>
              </w:rPr>
            </w:pPr>
            <w:r w:rsidRPr="003F7802">
              <w:rPr>
                <w:rFonts w:ascii="Arial" w:hAnsi="Arial" w:cs="Arial"/>
                <w:sz w:val="24"/>
                <w:szCs w:val="24"/>
              </w:rPr>
              <w:t>Copy out a second quotation and use quotation marks.</w:t>
            </w:r>
          </w:p>
          <w:p w14:paraId="3D6C0BDE" w14:textId="2AD3F92D" w:rsidR="00412952" w:rsidRPr="003F7802" w:rsidRDefault="00412952" w:rsidP="009F3BF6">
            <w:pPr>
              <w:rPr>
                <w:rFonts w:ascii="Arial" w:hAnsi="Arial" w:cs="Arial"/>
                <w:sz w:val="24"/>
                <w:szCs w:val="24"/>
              </w:rPr>
            </w:pPr>
            <w:r>
              <w:rPr>
                <w:rFonts w:ascii="Arial" w:hAnsi="Arial" w:cs="Arial"/>
                <w:sz w:val="24"/>
                <w:szCs w:val="24"/>
              </w:rPr>
              <w:t>How is this quotation relevant to the central concern?</w:t>
            </w:r>
          </w:p>
        </w:tc>
      </w:tr>
      <w:tr w:rsidR="00412952" w:rsidRPr="003F7802" w14:paraId="2E036CB9" w14:textId="77777777" w:rsidTr="009F3BF6">
        <w:tc>
          <w:tcPr>
            <w:tcW w:w="988" w:type="dxa"/>
          </w:tcPr>
          <w:p w14:paraId="030F1B34" w14:textId="77777777" w:rsidR="00412952" w:rsidRPr="003F7802" w:rsidRDefault="00412952" w:rsidP="009F3BF6">
            <w:pPr>
              <w:rPr>
                <w:rFonts w:ascii="Arial" w:hAnsi="Arial" w:cs="Arial"/>
                <w:sz w:val="24"/>
                <w:szCs w:val="24"/>
              </w:rPr>
            </w:pPr>
            <w:r w:rsidRPr="003F7802">
              <w:rPr>
                <w:rFonts w:ascii="Arial" w:hAnsi="Arial" w:cs="Arial"/>
                <w:sz w:val="24"/>
                <w:szCs w:val="24"/>
              </w:rPr>
              <w:t>How?</w:t>
            </w:r>
          </w:p>
        </w:tc>
        <w:tc>
          <w:tcPr>
            <w:tcW w:w="8362" w:type="dxa"/>
          </w:tcPr>
          <w:p w14:paraId="75934678" w14:textId="77777777" w:rsidR="00412952" w:rsidRPr="003F7802" w:rsidRDefault="00412952" w:rsidP="009F3BF6">
            <w:pPr>
              <w:rPr>
                <w:rFonts w:ascii="Arial" w:hAnsi="Arial" w:cs="Arial"/>
                <w:sz w:val="24"/>
                <w:szCs w:val="24"/>
              </w:rPr>
            </w:pPr>
            <w:r w:rsidRPr="003F7802">
              <w:rPr>
                <w:rFonts w:ascii="Arial" w:hAnsi="Arial" w:cs="Arial"/>
                <w:b/>
                <w:bCs/>
                <w:sz w:val="24"/>
                <w:szCs w:val="24"/>
              </w:rPr>
              <w:t>Zoom in</w:t>
            </w:r>
            <w:r w:rsidRPr="003F7802">
              <w:rPr>
                <w:rFonts w:ascii="Arial" w:hAnsi="Arial" w:cs="Arial"/>
                <w:sz w:val="24"/>
                <w:szCs w:val="24"/>
              </w:rPr>
              <w:t xml:space="preserve"> on a key word or technique.</w:t>
            </w:r>
          </w:p>
        </w:tc>
      </w:tr>
      <w:tr w:rsidR="00412952" w:rsidRPr="003F7802" w14:paraId="4A801016" w14:textId="77777777" w:rsidTr="009F3BF6">
        <w:tc>
          <w:tcPr>
            <w:tcW w:w="988" w:type="dxa"/>
          </w:tcPr>
          <w:p w14:paraId="546EBAD1" w14:textId="77777777" w:rsidR="00412952" w:rsidRPr="003F7802" w:rsidRDefault="00412952" w:rsidP="009F3BF6">
            <w:pPr>
              <w:rPr>
                <w:rFonts w:ascii="Arial" w:hAnsi="Arial" w:cs="Arial"/>
                <w:sz w:val="24"/>
                <w:szCs w:val="24"/>
              </w:rPr>
            </w:pPr>
            <w:r>
              <w:rPr>
                <w:rFonts w:ascii="Arial" w:hAnsi="Arial" w:cs="Arial"/>
                <w:sz w:val="24"/>
                <w:szCs w:val="24"/>
              </w:rPr>
              <w:t>Why?</w:t>
            </w:r>
          </w:p>
        </w:tc>
        <w:tc>
          <w:tcPr>
            <w:tcW w:w="8362" w:type="dxa"/>
          </w:tcPr>
          <w:p w14:paraId="57614AD1" w14:textId="77777777" w:rsidR="00412952" w:rsidRPr="003F7802" w:rsidRDefault="00412952" w:rsidP="009F3BF6">
            <w:pPr>
              <w:rPr>
                <w:rFonts w:ascii="Arial" w:hAnsi="Arial" w:cs="Arial"/>
                <w:b/>
                <w:bCs/>
                <w:sz w:val="24"/>
                <w:szCs w:val="24"/>
              </w:rPr>
            </w:pPr>
            <w:r w:rsidRPr="003F7802">
              <w:rPr>
                <w:rFonts w:ascii="Arial" w:hAnsi="Arial" w:cs="Arial"/>
                <w:sz w:val="24"/>
                <w:szCs w:val="24"/>
              </w:rPr>
              <w:t xml:space="preserve">Why is this key word or technique </w:t>
            </w:r>
            <w:r w:rsidRPr="003F7802">
              <w:rPr>
                <w:rFonts w:ascii="Arial" w:hAnsi="Arial" w:cs="Arial"/>
                <w:b/>
                <w:bCs/>
                <w:sz w:val="24"/>
                <w:szCs w:val="24"/>
              </w:rPr>
              <w:t>relevant</w:t>
            </w:r>
            <w:r w:rsidRPr="003F7802">
              <w:rPr>
                <w:rFonts w:ascii="Arial" w:hAnsi="Arial" w:cs="Arial"/>
                <w:sz w:val="24"/>
                <w:szCs w:val="24"/>
              </w:rPr>
              <w:t xml:space="preserve"> to the question?</w:t>
            </w:r>
          </w:p>
        </w:tc>
      </w:tr>
      <w:tr w:rsidR="00412952" w:rsidRPr="003F7802" w14:paraId="443856B7" w14:textId="77777777" w:rsidTr="009F3BF6">
        <w:tc>
          <w:tcPr>
            <w:tcW w:w="988" w:type="dxa"/>
          </w:tcPr>
          <w:p w14:paraId="2DF605DE" w14:textId="77777777" w:rsidR="00412952" w:rsidRPr="003F7802" w:rsidRDefault="00412952" w:rsidP="009F3BF6">
            <w:pPr>
              <w:rPr>
                <w:rFonts w:ascii="Arial" w:hAnsi="Arial" w:cs="Arial"/>
                <w:sz w:val="24"/>
                <w:szCs w:val="24"/>
              </w:rPr>
            </w:pPr>
            <w:r w:rsidRPr="003F7802">
              <w:rPr>
                <w:rFonts w:ascii="Arial" w:hAnsi="Arial" w:cs="Arial"/>
                <w:sz w:val="24"/>
                <w:szCs w:val="24"/>
              </w:rPr>
              <w:t>What?</w:t>
            </w:r>
          </w:p>
        </w:tc>
        <w:tc>
          <w:tcPr>
            <w:tcW w:w="8362" w:type="dxa"/>
          </w:tcPr>
          <w:p w14:paraId="524BE260" w14:textId="77777777" w:rsidR="00412952" w:rsidRPr="003F7802" w:rsidRDefault="00412952" w:rsidP="009F3BF6">
            <w:pPr>
              <w:rPr>
                <w:rFonts w:ascii="Arial" w:hAnsi="Arial" w:cs="Arial"/>
                <w:sz w:val="24"/>
                <w:szCs w:val="24"/>
              </w:rPr>
            </w:pPr>
            <w:proofErr w:type="spellStart"/>
            <w:r w:rsidRPr="003F7802">
              <w:rPr>
                <w:rFonts w:ascii="Arial" w:hAnsi="Arial" w:cs="Arial"/>
                <w:sz w:val="24"/>
                <w:szCs w:val="24"/>
              </w:rPr>
              <w:t>Summarise</w:t>
            </w:r>
            <w:proofErr w:type="spellEnd"/>
            <w:r w:rsidRPr="003F7802">
              <w:rPr>
                <w:rFonts w:ascii="Arial" w:hAnsi="Arial" w:cs="Arial"/>
                <w:sz w:val="24"/>
                <w:szCs w:val="24"/>
              </w:rPr>
              <w:t xml:space="preserve"> how both pieces of evidence are </w:t>
            </w:r>
            <w:r w:rsidRPr="003F7802">
              <w:rPr>
                <w:rFonts w:ascii="Arial" w:hAnsi="Arial" w:cs="Arial"/>
                <w:b/>
                <w:bCs/>
                <w:sz w:val="24"/>
                <w:szCs w:val="24"/>
              </w:rPr>
              <w:t>relevant</w:t>
            </w:r>
            <w:r w:rsidRPr="003F7802">
              <w:rPr>
                <w:rFonts w:ascii="Arial" w:hAnsi="Arial" w:cs="Arial"/>
                <w:sz w:val="24"/>
                <w:szCs w:val="24"/>
              </w:rPr>
              <w:t xml:space="preserve"> to the question.</w:t>
            </w:r>
          </w:p>
        </w:tc>
      </w:tr>
      <w:tr w:rsidR="00412952" w:rsidRPr="003F7802" w14:paraId="439EBD8F" w14:textId="77777777" w:rsidTr="009F3BF6">
        <w:tc>
          <w:tcPr>
            <w:tcW w:w="9350" w:type="dxa"/>
            <w:gridSpan w:val="2"/>
            <w:shd w:val="clear" w:color="auto" w:fill="000000" w:themeFill="text1"/>
          </w:tcPr>
          <w:p w14:paraId="40637C27" w14:textId="77777777" w:rsidR="00412952" w:rsidRPr="00AA766F" w:rsidRDefault="00412952" w:rsidP="009F3BF6">
            <w:pPr>
              <w:jc w:val="center"/>
              <w:rPr>
                <w:rFonts w:ascii="Arial" w:hAnsi="Arial" w:cs="Arial"/>
                <w:b/>
                <w:bCs/>
                <w:sz w:val="24"/>
                <w:szCs w:val="24"/>
              </w:rPr>
            </w:pPr>
            <w:r w:rsidRPr="00AA766F">
              <w:rPr>
                <w:rFonts w:ascii="Arial" w:hAnsi="Arial" w:cs="Arial"/>
                <w:b/>
                <w:bCs/>
                <w:sz w:val="24"/>
                <w:szCs w:val="24"/>
              </w:rPr>
              <w:t>Comparative or contrastive connective</w:t>
            </w:r>
          </w:p>
        </w:tc>
      </w:tr>
      <w:tr w:rsidR="00412952" w:rsidRPr="003F7802" w14:paraId="4C94A06C" w14:textId="77777777" w:rsidTr="009F3BF6">
        <w:tc>
          <w:tcPr>
            <w:tcW w:w="988" w:type="dxa"/>
          </w:tcPr>
          <w:p w14:paraId="3BDAE52D" w14:textId="77777777" w:rsidR="00412952" w:rsidRPr="003F7802" w:rsidRDefault="00412952" w:rsidP="009F3BF6">
            <w:pPr>
              <w:rPr>
                <w:rFonts w:ascii="Arial" w:hAnsi="Arial" w:cs="Arial"/>
                <w:sz w:val="24"/>
                <w:szCs w:val="24"/>
              </w:rPr>
            </w:pPr>
            <w:r w:rsidRPr="003F7802">
              <w:rPr>
                <w:rFonts w:ascii="Arial" w:hAnsi="Arial" w:cs="Arial"/>
                <w:sz w:val="24"/>
                <w:szCs w:val="24"/>
              </w:rPr>
              <w:t>What?</w:t>
            </w:r>
          </w:p>
        </w:tc>
        <w:tc>
          <w:tcPr>
            <w:tcW w:w="8362" w:type="dxa"/>
          </w:tcPr>
          <w:p w14:paraId="5796BB19" w14:textId="77777777" w:rsidR="00412952" w:rsidRPr="003F7802" w:rsidRDefault="00412952" w:rsidP="009F3BF6">
            <w:pPr>
              <w:rPr>
                <w:rFonts w:ascii="Arial" w:hAnsi="Arial" w:cs="Arial"/>
                <w:sz w:val="24"/>
                <w:szCs w:val="24"/>
              </w:rPr>
            </w:pPr>
            <w:r w:rsidRPr="003F7802">
              <w:rPr>
                <w:rFonts w:ascii="Arial" w:hAnsi="Arial" w:cs="Arial"/>
                <w:sz w:val="24"/>
                <w:szCs w:val="24"/>
              </w:rPr>
              <w:t xml:space="preserve">What is the </w:t>
            </w:r>
            <w:r w:rsidRPr="003F7802">
              <w:rPr>
                <w:rFonts w:ascii="Arial" w:hAnsi="Arial" w:cs="Arial"/>
                <w:b/>
                <w:bCs/>
                <w:sz w:val="24"/>
                <w:szCs w:val="24"/>
              </w:rPr>
              <w:t>central concern</w:t>
            </w:r>
            <w:r w:rsidRPr="003F7802">
              <w:rPr>
                <w:rFonts w:ascii="Arial" w:hAnsi="Arial" w:cs="Arial"/>
                <w:sz w:val="24"/>
                <w:szCs w:val="24"/>
              </w:rPr>
              <w:t xml:space="preserve"> in relation to the question?</w:t>
            </w:r>
          </w:p>
        </w:tc>
      </w:tr>
      <w:tr w:rsidR="00412952" w:rsidRPr="003F7802" w14:paraId="733A541A" w14:textId="77777777" w:rsidTr="009F3BF6">
        <w:tc>
          <w:tcPr>
            <w:tcW w:w="988" w:type="dxa"/>
          </w:tcPr>
          <w:p w14:paraId="7CDB301D" w14:textId="77777777" w:rsidR="00412952" w:rsidRPr="003F7802" w:rsidRDefault="00412952" w:rsidP="009F3BF6">
            <w:pPr>
              <w:rPr>
                <w:rFonts w:ascii="Arial" w:hAnsi="Arial" w:cs="Arial"/>
                <w:sz w:val="24"/>
                <w:szCs w:val="24"/>
              </w:rPr>
            </w:pPr>
            <w:r w:rsidRPr="003F7802">
              <w:rPr>
                <w:rFonts w:ascii="Arial" w:hAnsi="Arial" w:cs="Arial"/>
                <w:sz w:val="24"/>
                <w:szCs w:val="24"/>
              </w:rPr>
              <w:t>How?</w:t>
            </w:r>
          </w:p>
        </w:tc>
        <w:tc>
          <w:tcPr>
            <w:tcW w:w="8362" w:type="dxa"/>
          </w:tcPr>
          <w:p w14:paraId="7FD1C36A" w14:textId="77777777" w:rsidR="00412952" w:rsidRPr="003F7802" w:rsidRDefault="00412952" w:rsidP="009F3BF6">
            <w:pPr>
              <w:rPr>
                <w:rFonts w:ascii="Arial" w:hAnsi="Arial" w:cs="Arial"/>
                <w:sz w:val="24"/>
                <w:szCs w:val="24"/>
              </w:rPr>
            </w:pPr>
            <w:r w:rsidRPr="003F7802">
              <w:rPr>
                <w:rFonts w:ascii="Arial" w:hAnsi="Arial" w:cs="Arial"/>
                <w:sz w:val="24"/>
                <w:szCs w:val="24"/>
              </w:rPr>
              <w:t xml:space="preserve">How is this </w:t>
            </w:r>
            <w:r w:rsidRPr="003F7802">
              <w:rPr>
                <w:rFonts w:ascii="Arial" w:hAnsi="Arial" w:cs="Arial"/>
                <w:b/>
                <w:bCs/>
                <w:sz w:val="24"/>
                <w:szCs w:val="24"/>
              </w:rPr>
              <w:t>evidenced</w:t>
            </w:r>
            <w:r w:rsidRPr="003F7802">
              <w:rPr>
                <w:rFonts w:ascii="Arial" w:hAnsi="Arial" w:cs="Arial"/>
                <w:sz w:val="24"/>
                <w:szCs w:val="24"/>
              </w:rPr>
              <w:t xml:space="preserve">?  </w:t>
            </w:r>
          </w:p>
          <w:p w14:paraId="3F6D62F7" w14:textId="77777777" w:rsidR="00412952" w:rsidRDefault="00412952" w:rsidP="009F3BF6">
            <w:pPr>
              <w:rPr>
                <w:rFonts w:ascii="Arial" w:hAnsi="Arial" w:cs="Arial"/>
                <w:sz w:val="24"/>
                <w:szCs w:val="24"/>
              </w:rPr>
            </w:pPr>
            <w:r w:rsidRPr="003F7802">
              <w:rPr>
                <w:rFonts w:ascii="Arial" w:hAnsi="Arial" w:cs="Arial"/>
                <w:sz w:val="24"/>
                <w:szCs w:val="24"/>
              </w:rPr>
              <w:t>Copy out the quotation and use quotation marks.</w:t>
            </w:r>
          </w:p>
          <w:p w14:paraId="2D42B584" w14:textId="0EDEB4D1" w:rsidR="00412952" w:rsidRPr="003F7802" w:rsidRDefault="00412952" w:rsidP="009F3BF6">
            <w:pPr>
              <w:rPr>
                <w:rFonts w:ascii="Arial" w:hAnsi="Arial" w:cs="Arial"/>
                <w:sz w:val="24"/>
                <w:szCs w:val="24"/>
              </w:rPr>
            </w:pPr>
            <w:r>
              <w:rPr>
                <w:rFonts w:ascii="Arial" w:hAnsi="Arial" w:cs="Arial"/>
                <w:sz w:val="24"/>
                <w:szCs w:val="24"/>
              </w:rPr>
              <w:t>How is the quotation relevant to the central concern?</w:t>
            </w:r>
          </w:p>
        </w:tc>
      </w:tr>
      <w:tr w:rsidR="00412952" w:rsidRPr="003F7802" w14:paraId="1E691991" w14:textId="77777777" w:rsidTr="009F3BF6">
        <w:tc>
          <w:tcPr>
            <w:tcW w:w="988" w:type="dxa"/>
          </w:tcPr>
          <w:p w14:paraId="1FB970C5" w14:textId="77777777" w:rsidR="00412952" w:rsidRPr="003F7802" w:rsidRDefault="00412952" w:rsidP="009F3BF6">
            <w:pPr>
              <w:rPr>
                <w:rFonts w:ascii="Arial" w:hAnsi="Arial" w:cs="Arial"/>
                <w:sz w:val="24"/>
                <w:szCs w:val="24"/>
              </w:rPr>
            </w:pPr>
            <w:r w:rsidRPr="003F7802">
              <w:rPr>
                <w:rFonts w:ascii="Arial" w:hAnsi="Arial" w:cs="Arial"/>
                <w:sz w:val="24"/>
                <w:szCs w:val="24"/>
              </w:rPr>
              <w:t>How?</w:t>
            </w:r>
          </w:p>
        </w:tc>
        <w:tc>
          <w:tcPr>
            <w:tcW w:w="8362" w:type="dxa"/>
          </w:tcPr>
          <w:p w14:paraId="2827EAD8" w14:textId="77777777" w:rsidR="00412952" w:rsidRPr="003F7802" w:rsidRDefault="00412952" w:rsidP="009F3BF6">
            <w:pPr>
              <w:rPr>
                <w:rFonts w:ascii="Arial" w:hAnsi="Arial" w:cs="Arial"/>
                <w:sz w:val="24"/>
                <w:szCs w:val="24"/>
              </w:rPr>
            </w:pPr>
            <w:r w:rsidRPr="003F7802">
              <w:rPr>
                <w:rFonts w:ascii="Arial" w:hAnsi="Arial" w:cs="Arial"/>
                <w:b/>
                <w:bCs/>
                <w:sz w:val="24"/>
                <w:szCs w:val="24"/>
              </w:rPr>
              <w:t>Zoom in</w:t>
            </w:r>
            <w:r w:rsidRPr="003F7802">
              <w:rPr>
                <w:rFonts w:ascii="Arial" w:hAnsi="Arial" w:cs="Arial"/>
                <w:sz w:val="24"/>
                <w:szCs w:val="24"/>
              </w:rPr>
              <w:t xml:space="preserve"> on a key word or </w:t>
            </w:r>
            <w:r w:rsidRPr="003F7802">
              <w:rPr>
                <w:rFonts w:ascii="Arial" w:hAnsi="Arial" w:cs="Arial"/>
                <w:b/>
                <w:bCs/>
                <w:sz w:val="24"/>
                <w:szCs w:val="24"/>
              </w:rPr>
              <w:t>technique</w:t>
            </w:r>
            <w:r w:rsidRPr="003F7802">
              <w:rPr>
                <w:rFonts w:ascii="Arial" w:hAnsi="Arial" w:cs="Arial"/>
                <w:sz w:val="24"/>
                <w:szCs w:val="24"/>
              </w:rPr>
              <w:t>.</w:t>
            </w:r>
          </w:p>
        </w:tc>
      </w:tr>
      <w:tr w:rsidR="00412952" w:rsidRPr="003F7802" w14:paraId="53830DF1" w14:textId="77777777" w:rsidTr="009F3BF6">
        <w:tc>
          <w:tcPr>
            <w:tcW w:w="988" w:type="dxa"/>
          </w:tcPr>
          <w:p w14:paraId="410692E3" w14:textId="77777777" w:rsidR="00412952" w:rsidRPr="003F7802" w:rsidRDefault="00412952" w:rsidP="009F3BF6">
            <w:pPr>
              <w:rPr>
                <w:rFonts w:ascii="Arial" w:hAnsi="Arial" w:cs="Arial"/>
                <w:sz w:val="24"/>
                <w:szCs w:val="24"/>
              </w:rPr>
            </w:pPr>
            <w:r w:rsidRPr="003F7802">
              <w:rPr>
                <w:rFonts w:ascii="Arial" w:hAnsi="Arial" w:cs="Arial"/>
                <w:sz w:val="24"/>
                <w:szCs w:val="24"/>
              </w:rPr>
              <w:t>Why?</w:t>
            </w:r>
          </w:p>
        </w:tc>
        <w:tc>
          <w:tcPr>
            <w:tcW w:w="8362" w:type="dxa"/>
          </w:tcPr>
          <w:p w14:paraId="45A12E89" w14:textId="77777777" w:rsidR="00412952" w:rsidRPr="003F7802" w:rsidRDefault="00412952" w:rsidP="009F3BF6">
            <w:pPr>
              <w:rPr>
                <w:rFonts w:ascii="Arial" w:hAnsi="Arial" w:cs="Arial"/>
                <w:sz w:val="24"/>
                <w:szCs w:val="24"/>
              </w:rPr>
            </w:pPr>
            <w:r w:rsidRPr="003F7802">
              <w:rPr>
                <w:rFonts w:ascii="Arial" w:hAnsi="Arial" w:cs="Arial"/>
                <w:sz w:val="24"/>
                <w:szCs w:val="24"/>
              </w:rPr>
              <w:t xml:space="preserve">Why is this key word or technique </w:t>
            </w:r>
            <w:r w:rsidRPr="003F7802">
              <w:rPr>
                <w:rFonts w:ascii="Arial" w:hAnsi="Arial" w:cs="Arial"/>
                <w:b/>
                <w:bCs/>
                <w:sz w:val="24"/>
                <w:szCs w:val="24"/>
              </w:rPr>
              <w:t>relevant</w:t>
            </w:r>
            <w:r w:rsidRPr="003F7802">
              <w:rPr>
                <w:rFonts w:ascii="Arial" w:hAnsi="Arial" w:cs="Arial"/>
                <w:sz w:val="24"/>
                <w:szCs w:val="24"/>
              </w:rPr>
              <w:t xml:space="preserve"> to the question?</w:t>
            </w:r>
          </w:p>
        </w:tc>
      </w:tr>
      <w:tr w:rsidR="00412952" w:rsidRPr="003F7802" w14:paraId="7E4E277D" w14:textId="77777777" w:rsidTr="009F3BF6">
        <w:tc>
          <w:tcPr>
            <w:tcW w:w="988" w:type="dxa"/>
          </w:tcPr>
          <w:p w14:paraId="65BABE06" w14:textId="77777777" w:rsidR="00412952" w:rsidRPr="003F7802" w:rsidRDefault="00412952" w:rsidP="009F3BF6">
            <w:pPr>
              <w:rPr>
                <w:rFonts w:ascii="Arial" w:hAnsi="Arial" w:cs="Arial"/>
                <w:sz w:val="24"/>
                <w:szCs w:val="24"/>
              </w:rPr>
            </w:pPr>
            <w:r w:rsidRPr="003F7802">
              <w:rPr>
                <w:rFonts w:ascii="Arial" w:hAnsi="Arial" w:cs="Arial"/>
                <w:sz w:val="24"/>
                <w:szCs w:val="24"/>
              </w:rPr>
              <w:t>What?</w:t>
            </w:r>
          </w:p>
        </w:tc>
        <w:tc>
          <w:tcPr>
            <w:tcW w:w="8362" w:type="dxa"/>
          </w:tcPr>
          <w:p w14:paraId="4818E676" w14:textId="77777777" w:rsidR="00412952" w:rsidRPr="003F7802" w:rsidRDefault="00412952" w:rsidP="009F3BF6">
            <w:pPr>
              <w:rPr>
                <w:rFonts w:ascii="Arial" w:hAnsi="Arial" w:cs="Arial"/>
                <w:sz w:val="24"/>
                <w:szCs w:val="24"/>
              </w:rPr>
            </w:pPr>
            <w:r w:rsidRPr="003F7802">
              <w:rPr>
                <w:rFonts w:ascii="Arial" w:hAnsi="Arial" w:cs="Arial"/>
                <w:sz w:val="24"/>
                <w:szCs w:val="24"/>
              </w:rPr>
              <w:t xml:space="preserve">Use a </w:t>
            </w:r>
            <w:r w:rsidRPr="003F7802">
              <w:rPr>
                <w:rFonts w:ascii="Arial" w:hAnsi="Arial" w:cs="Arial"/>
                <w:b/>
                <w:bCs/>
                <w:sz w:val="24"/>
                <w:szCs w:val="24"/>
              </w:rPr>
              <w:t>connective</w:t>
            </w:r>
            <w:r w:rsidRPr="003F7802">
              <w:rPr>
                <w:rFonts w:ascii="Arial" w:hAnsi="Arial" w:cs="Arial"/>
                <w:sz w:val="24"/>
                <w:szCs w:val="24"/>
              </w:rPr>
              <w:t xml:space="preserve"> to introduce a second point.</w:t>
            </w:r>
          </w:p>
        </w:tc>
      </w:tr>
      <w:tr w:rsidR="00412952" w:rsidRPr="003F7802" w14:paraId="7BA0F1E6" w14:textId="77777777" w:rsidTr="009F3BF6">
        <w:tc>
          <w:tcPr>
            <w:tcW w:w="988" w:type="dxa"/>
          </w:tcPr>
          <w:p w14:paraId="174DD276" w14:textId="77777777" w:rsidR="00412952" w:rsidRPr="003F7802" w:rsidRDefault="00412952" w:rsidP="009F3BF6">
            <w:pPr>
              <w:rPr>
                <w:rFonts w:ascii="Arial" w:hAnsi="Arial" w:cs="Arial"/>
                <w:sz w:val="24"/>
                <w:szCs w:val="24"/>
              </w:rPr>
            </w:pPr>
            <w:r w:rsidRPr="003F7802">
              <w:rPr>
                <w:rFonts w:ascii="Arial" w:hAnsi="Arial" w:cs="Arial"/>
                <w:sz w:val="24"/>
                <w:szCs w:val="24"/>
              </w:rPr>
              <w:t>How?</w:t>
            </w:r>
          </w:p>
        </w:tc>
        <w:tc>
          <w:tcPr>
            <w:tcW w:w="8362" w:type="dxa"/>
          </w:tcPr>
          <w:p w14:paraId="1F8FA9A6" w14:textId="77777777" w:rsidR="00412952" w:rsidRPr="003F7802" w:rsidRDefault="00412952" w:rsidP="009F3BF6">
            <w:pPr>
              <w:rPr>
                <w:rFonts w:ascii="Arial" w:hAnsi="Arial" w:cs="Arial"/>
                <w:sz w:val="24"/>
                <w:szCs w:val="24"/>
              </w:rPr>
            </w:pPr>
            <w:r w:rsidRPr="003F7802">
              <w:rPr>
                <w:rFonts w:ascii="Arial" w:hAnsi="Arial" w:cs="Arial"/>
                <w:sz w:val="24"/>
                <w:szCs w:val="24"/>
              </w:rPr>
              <w:t xml:space="preserve">How is this </w:t>
            </w:r>
            <w:r w:rsidRPr="003F7802">
              <w:rPr>
                <w:rFonts w:ascii="Arial" w:hAnsi="Arial" w:cs="Arial"/>
                <w:b/>
                <w:bCs/>
                <w:sz w:val="24"/>
                <w:szCs w:val="24"/>
              </w:rPr>
              <w:t>evidenced</w:t>
            </w:r>
            <w:r w:rsidRPr="003F7802">
              <w:rPr>
                <w:rFonts w:ascii="Arial" w:hAnsi="Arial" w:cs="Arial"/>
                <w:sz w:val="24"/>
                <w:szCs w:val="24"/>
              </w:rPr>
              <w:t>?</w:t>
            </w:r>
          </w:p>
          <w:p w14:paraId="7A91D9E2" w14:textId="77777777" w:rsidR="00412952" w:rsidRDefault="00412952" w:rsidP="009F3BF6">
            <w:pPr>
              <w:rPr>
                <w:rFonts w:ascii="Arial" w:hAnsi="Arial" w:cs="Arial"/>
                <w:sz w:val="24"/>
                <w:szCs w:val="24"/>
              </w:rPr>
            </w:pPr>
            <w:r w:rsidRPr="003F7802">
              <w:rPr>
                <w:rFonts w:ascii="Arial" w:hAnsi="Arial" w:cs="Arial"/>
                <w:sz w:val="24"/>
                <w:szCs w:val="24"/>
              </w:rPr>
              <w:t>Copy out a second quotation and use quotation marks.</w:t>
            </w:r>
          </w:p>
          <w:p w14:paraId="656C024B" w14:textId="333A0F7E" w:rsidR="00412952" w:rsidRPr="003F7802" w:rsidRDefault="00412952" w:rsidP="009F3BF6">
            <w:pPr>
              <w:rPr>
                <w:rFonts w:ascii="Arial" w:hAnsi="Arial" w:cs="Arial"/>
                <w:sz w:val="24"/>
                <w:szCs w:val="24"/>
              </w:rPr>
            </w:pPr>
            <w:r>
              <w:rPr>
                <w:rFonts w:ascii="Arial" w:hAnsi="Arial" w:cs="Arial"/>
                <w:sz w:val="24"/>
                <w:szCs w:val="24"/>
              </w:rPr>
              <w:t>How is the quotation relevant to the central concern?</w:t>
            </w:r>
          </w:p>
        </w:tc>
      </w:tr>
      <w:tr w:rsidR="00412952" w:rsidRPr="003F7802" w14:paraId="655DB9D7" w14:textId="77777777" w:rsidTr="009F3BF6">
        <w:tc>
          <w:tcPr>
            <w:tcW w:w="988" w:type="dxa"/>
          </w:tcPr>
          <w:p w14:paraId="686D1204" w14:textId="77777777" w:rsidR="00412952" w:rsidRPr="003F7802" w:rsidRDefault="00412952" w:rsidP="009F3BF6">
            <w:pPr>
              <w:rPr>
                <w:rFonts w:ascii="Arial" w:hAnsi="Arial" w:cs="Arial"/>
                <w:sz w:val="24"/>
                <w:szCs w:val="24"/>
              </w:rPr>
            </w:pPr>
            <w:r>
              <w:rPr>
                <w:rFonts w:ascii="Arial" w:hAnsi="Arial" w:cs="Arial"/>
                <w:sz w:val="24"/>
                <w:szCs w:val="24"/>
              </w:rPr>
              <w:t>How?</w:t>
            </w:r>
          </w:p>
        </w:tc>
        <w:tc>
          <w:tcPr>
            <w:tcW w:w="8362" w:type="dxa"/>
          </w:tcPr>
          <w:p w14:paraId="3B592142" w14:textId="77777777" w:rsidR="00412952" w:rsidRPr="003F7802" w:rsidRDefault="00412952" w:rsidP="009F3BF6">
            <w:pPr>
              <w:rPr>
                <w:rFonts w:ascii="Arial" w:hAnsi="Arial" w:cs="Arial"/>
                <w:sz w:val="24"/>
                <w:szCs w:val="24"/>
              </w:rPr>
            </w:pPr>
            <w:r w:rsidRPr="003F7802">
              <w:rPr>
                <w:rFonts w:ascii="Arial" w:hAnsi="Arial" w:cs="Arial"/>
                <w:b/>
                <w:bCs/>
                <w:sz w:val="24"/>
                <w:szCs w:val="24"/>
              </w:rPr>
              <w:t>Zoom in</w:t>
            </w:r>
            <w:r w:rsidRPr="003F7802">
              <w:rPr>
                <w:rFonts w:ascii="Arial" w:hAnsi="Arial" w:cs="Arial"/>
                <w:sz w:val="24"/>
                <w:szCs w:val="24"/>
              </w:rPr>
              <w:t xml:space="preserve"> on a key word or technique.</w:t>
            </w:r>
          </w:p>
        </w:tc>
      </w:tr>
      <w:tr w:rsidR="00412952" w:rsidRPr="003F7802" w14:paraId="2658170C" w14:textId="77777777" w:rsidTr="009F3BF6">
        <w:tc>
          <w:tcPr>
            <w:tcW w:w="988" w:type="dxa"/>
          </w:tcPr>
          <w:p w14:paraId="57AF5747" w14:textId="77777777" w:rsidR="00412952" w:rsidRPr="003F7802" w:rsidRDefault="00412952" w:rsidP="009F3BF6">
            <w:pPr>
              <w:rPr>
                <w:rFonts w:ascii="Arial" w:hAnsi="Arial" w:cs="Arial"/>
                <w:sz w:val="24"/>
                <w:szCs w:val="24"/>
              </w:rPr>
            </w:pPr>
            <w:r w:rsidRPr="003F7802">
              <w:rPr>
                <w:rFonts w:ascii="Arial" w:hAnsi="Arial" w:cs="Arial"/>
                <w:sz w:val="24"/>
                <w:szCs w:val="24"/>
              </w:rPr>
              <w:t>Why?</w:t>
            </w:r>
          </w:p>
        </w:tc>
        <w:tc>
          <w:tcPr>
            <w:tcW w:w="8362" w:type="dxa"/>
          </w:tcPr>
          <w:p w14:paraId="7CB42764" w14:textId="4F146BF3" w:rsidR="00412952" w:rsidRPr="003F7802" w:rsidRDefault="00412952" w:rsidP="009F3BF6">
            <w:pPr>
              <w:rPr>
                <w:rFonts w:ascii="Arial" w:hAnsi="Arial" w:cs="Arial"/>
                <w:sz w:val="24"/>
                <w:szCs w:val="24"/>
              </w:rPr>
            </w:pPr>
            <w:r w:rsidRPr="003F7802">
              <w:rPr>
                <w:rFonts w:ascii="Arial" w:hAnsi="Arial" w:cs="Arial"/>
                <w:sz w:val="24"/>
                <w:szCs w:val="24"/>
              </w:rPr>
              <w:t xml:space="preserve">Why is this </w:t>
            </w:r>
            <w:r w:rsidR="003C7A3A">
              <w:rPr>
                <w:rFonts w:ascii="Arial" w:hAnsi="Arial" w:cs="Arial"/>
                <w:sz w:val="24"/>
                <w:szCs w:val="24"/>
              </w:rPr>
              <w:t>key word or technique</w:t>
            </w:r>
            <w:r w:rsidRPr="003F7802">
              <w:rPr>
                <w:rFonts w:ascii="Arial" w:hAnsi="Arial" w:cs="Arial"/>
                <w:sz w:val="24"/>
                <w:szCs w:val="24"/>
              </w:rPr>
              <w:t xml:space="preserve"> </w:t>
            </w:r>
            <w:r w:rsidRPr="003F7802">
              <w:rPr>
                <w:rFonts w:ascii="Arial" w:hAnsi="Arial" w:cs="Arial"/>
                <w:b/>
                <w:bCs/>
                <w:sz w:val="24"/>
                <w:szCs w:val="24"/>
              </w:rPr>
              <w:t>relevant</w:t>
            </w:r>
            <w:r w:rsidRPr="003F7802">
              <w:rPr>
                <w:rFonts w:ascii="Arial" w:hAnsi="Arial" w:cs="Arial"/>
                <w:sz w:val="24"/>
                <w:szCs w:val="24"/>
              </w:rPr>
              <w:t xml:space="preserve"> to the question?</w:t>
            </w:r>
          </w:p>
        </w:tc>
      </w:tr>
      <w:tr w:rsidR="00412952" w:rsidRPr="003F7802" w14:paraId="0291BE8B" w14:textId="77777777" w:rsidTr="009F3BF6">
        <w:tc>
          <w:tcPr>
            <w:tcW w:w="988" w:type="dxa"/>
          </w:tcPr>
          <w:p w14:paraId="1C78FA9B" w14:textId="77777777" w:rsidR="00412952" w:rsidRPr="003F7802" w:rsidRDefault="00412952" w:rsidP="009F3BF6">
            <w:pPr>
              <w:rPr>
                <w:rFonts w:ascii="Arial" w:hAnsi="Arial" w:cs="Arial"/>
                <w:sz w:val="24"/>
                <w:szCs w:val="24"/>
              </w:rPr>
            </w:pPr>
            <w:r w:rsidRPr="003F7802">
              <w:rPr>
                <w:rFonts w:ascii="Arial" w:hAnsi="Arial" w:cs="Arial"/>
                <w:sz w:val="24"/>
                <w:szCs w:val="24"/>
              </w:rPr>
              <w:t>What?</w:t>
            </w:r>
          </w:p>
        </w:tc>
        <w:tc>
          <w:tcPr>
            <w:tcW w:w="8362" w:type="dxa"/>
          </w:tcPr>
          <w:p w14:paraId="6832DE94" w14:textId="77777777" w:rsidR="00412952" w:rsidRPr="003F7802" w:rsidRDefault="00412952" w:rsidP="009F3BF6">
            <w:pPr>
              <w:rPr>
                <w:rFonts w:ascii="Arial" w:hAnsi="Arial" w:cs="Arial"/>
                <w:sz w:val="24"/>
                <w:szCs w:val="24"/>
              </w:rPr>
            </w:pPr>
            <w:proofErr w:type="spellStart"/>
            <w:r w:rsidRPr="003F7802">
              <w:rPr>
                <w:rFonts w:ascii="Arial" w:hAnsi="Arial" w:cs="Arial"/>
                <w:sz w:val="24"/>
                <w:szCs w:val="24"/>
              </w:rPr>
              <w:t>Summarise</w:t>
            </w:r>
            <w:proofErr w:type="spellEnd"/>
            <w:r w:rsidRPr="003F7802">
              <w:rPr>
                <w:rFonts w:ascii="Arial" w:hAnsi="Arial" w:cs="Arial"/>
                <w:sz w:val="24"/>
                <w:szCs w:val="24"/>
              </w:rPr>
              <w:t xml:space="preserve"> how both pieces of evidence are </w:t>
            </w:r>
            <w:r w:rsidRPr="003F7802">
              <w:rPr>
                <w:rFonts w:ascii="Arial" w:hAnsi="Arial" w:cs="Arial"/>
                <w:b/>
                <w:bCs/>
                <w:sz w:val="24"/>
                <w:szCs w:val="24"/>
              </w:rPr>
              <w:t>relevant</w:t>
            </w:r>
            <w:r w:rsidRPr="003F7802">
              <w:rPr>
                <w:rFonts w:ascii="Arial" w:hAnsi="Arial" w:cs="Arial"/>
                <w:sz w:val="24"/>
                <w:szCs w:val="24"/>
              </w:rPr>
              <w:t xml:space="preserve"> to the question.</w:t>
            </w:r>
          </w:p>
        </w:tc>
      </w:tr>
    </w:tbl>
    <w:p w14:paraId="2C4787C1" w14:textId="77777777" w:rsidR="00412952" w:rsidRDefault="00412952" w:rsidP="00412952">
      <w:pPr>
        <w:rPr>
          <w:rFonts w:ascii="Arial" w:hAnsi="Arial" w:cs="Arial"/>
          <w:b/>
          <w:bCs/>
          <w:sz w:val="24"/>
          <w:szCs w:val="24"/>
          <w:u w:val="single"/>
        </w:rPr>
      </w:pPr>
    </w:p>
    <w:p w14:paraId="2052EDD4" w14:textId="77777777" w:rsidR="00412952" w:rsidRDefault="00412952" w:rsidP="00412952">
      <w:pPr>
        <w:rPr>
          <w:rFonts w:ascii="Arial" w:hAnsi="Arial" w:cs="Arial"/>
          <w:b/>
          <w:bCs/>
          <w:sz w:val="24"/>
          <w:szCs w:val="24"/>
          <w:u w:val="single"/>
        </w:rPr>
      </w:pPr>
    </w:p>
    <w:p w14:paraId="7194B486" w14:textId="77777777" w:rsidR="00412952" w:rsidRDefault="00412952" w:rsidP="00412952">
      <w:pPr>
        <w:rPr>
          <w:rFonts w:ascii="Arial" w:hAnsi="Arial" w:cs="Arial"/>
          <w:b/>
          <w:bCs/>
          <w:sz w:val="24"/>
          <w:szCs w:val="24"/>
          <w:u w:val="single"/>
        </w:rPr>
      </w:pPr>
    </w:p>
    <w:p w14:paraId="20CAB38B" w14:textId="77777777" w:rsidR="00412952" w:rsidRDefault="00412952" w:rsidP="00412952">
      <w:pPr>
        <w:rPr>
          <w:rFonts w:ascii="Arial" w:hAnsi="Arial" w:cs="Arial"/>
          <w:b/>
          <w:bCs/>
          <w:sz w:val="24"/>
          <w:szCs w:val="24"/>
          <w:u w:val="single"/>
        </w:rPr>
      </w:pPr>
    </w:p>
    <w:p w14:paraId="671E856E" w14:textId="77777777" w:rsidR="00412952" w:rsidRDefault="00412952" w:rsidP="00412952">
      <w:pPr>
        <w:rPr>
          <w:rFonts w:ascii="Arial" w:hAnsi="Arial" w:cs="Arial"/>
          <w:b/>
          <w:bCs/>
          <w:sz w:val="24"/>
          <w:szCs w:val="24"/>
          <w:u w:val="single"/>
        </w:rPr>
      </w:pPr>
    </w:p>
    <w:p w14:paraId="0EA65DF4" w14:textId="77777777" w:rsidR="00412952" w:rsidRDefault="00412952" w:rsidP="00412952">
      <w:pPr>
        <w:rPr>
          <w:rFonts w:ascii="Arial" w:hAnsi="Arial" w:cs="Arial"/>
          <w:b/>
          <w:bCs/>
          <w:sz w:val="24"/>
          <w:szCs w:val="24"/>
          <w:u w:val="single"/>
        </w:rPr>
      </w:pPr>
    </w:p>
    <w:p w14:paraId="0051A0DA" w14:textId="77777777" w:rsidR="00412952" w:rsidRDefault="00412952" w:rsidP="00412952">
      <w:pPr>
        <w:rPr>
          <w:rFonts w:ascii="Arial" w:hAnsi="Arial" w:cs="Arial"/>
          <w:b/>
          <w:bCs/>
          <w:sz w:val="24"/>
          <w:szCs w:val="24"/>
          <w:u w:val="single"/>
        </w:rPr>
      </w:pPr>
    </w:p>
    <w:p w14:paraId="2771FDCA" w14:textId="77777777" w:rsidR="00412952" w:rsidRPr="00412952" w:rsidRDefault="00412952" w:rsidP="00412952">
      <w:pPr>
        <w:rPr>
          <w:rFonts w:ascii="Arial" w:hAnsi="Arial" w:cs="Arial"/>
          <w:b/>
          <w:bCs/>
          <w:sz w:val="24"/>
          <w:szCs w:val="24"/>
          <w:u w:val="single"/>
        </w:rPr>
      </w:pPr>
    </w:p>
    <w:p w14:paraId="2AB451E4" w14:textId="318BF6C6" w:rsidR="00412952" w:rsidRDefault="00412952" w:rsidP="00412952">
      <w:pPr>
        <w:pStyle w:val="ListParagraph"/>
        <w:numPr>
          <w:ilvl w:val="0"/>
          <w:numId w:val="55"/>
        </w:numPr>
        <w:rPr>
          <w:rFonts w:ascii="Arial" w:hAnsi="Arial" w:cs="Arial"/>
          <w:b/>
          <w:bCs/>
          <w:sz w:val="24"/>
          <w:szCs w:val="24"/>
        </w:rPr>
      </w:pPr>
      <w:r w:rsidRPr="00961A23">
        <w:rPr>
          <w:rFonts w:ascii="Arial" w:hAnsi="Arial" w:cs="Arial"/>
          <w:b/>
          <w:bCs/>
          <w:sz w:val="24"/>
          <w:szCs w:val="24"/>
        </w:rPr>
        <w:lastRenderedPageBreak/>
        <w:t>Compare the w</w:t>
      </w:r>
      <w:r w:rsidRPr="00412952">
        <w:rPr>
          <w:rFonts w:ascii="Arial" w:hAnsi="Arial" w:cs="Arial"/>
          <w:b/>
          <w:bCs/>
          <w:sz w:val="24"/>
          <w:szCs w:val="24"/>
        </w:rPr>
        <w:t>ays the writers convey feelings about identity in ‘Search for my Tongue’ and ‘</w:t>
      </w:r>
      <w:proofErr w:type="gramStart"/>
      <w:r w:rsidRPr="00412952">
        <w:rPr>
          <w:rFonts w:ascii="Arial" w:hAnsi="Arial" w:cs="Arial"/>
          <w:b/>
          <w:bCs/>
          <w:sz w:val="24"/>
          <w:szCs w:val="24"/>
        </w:rPr>
        <w:t>Half-Caste’</w:t>
      </w:r>
      <w:proofErr w:type="gramEnd"/>
      <w:r w:rsidRPr="00412952">
        <w:rPr>
          <w:rFonts w:ascii="Arial" w:hAnsi="Arial" w:cs="Arial"/>
          <w:b/>
          <w:bCs/>
          <w:sz w:val="24"/>
          <w:szCs w:val="24"/>
        </w:rPr>
        <w:t xml:space="preserve"> </w:t>
      </w:r>
    </w:p>
    <w:p w14:paraId="0D1C626B" w14:textId="5600667F" w:rsidR="00412952" w:rsidRPr="00412952" w:rsidRDefault="00412952" w:rsidP="00412952">
      <w:pPr>
        <w:spacing w:line="360" w:lineRule="auto"/>
        <w:rPr>
          <w:rFonts w:ascii="Arial" w:hAnsi="Arial" w:cs="Arial"/>
          <w:sz w:val="24"/>
          <w:szCs w:val="24"/>
        </w:rPr>
      </w:pPr>
      <w:r w:rsidRPr="0041295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02F03E" w14:textId="6EDB2D22" w:rsidR="00412952" w:rsidRPr="00412952" w:rsidRDefault="00412952" w:rsidP="00412952">
      <w:pPr>
        <w:rPr>
          <w:rFonts w:ascii="Arial" w:hAnsi="Arial" w:cs="Arial"/>
          <w:b/>
          <w:bCs/>
          <w:sz w:val="24"/>
          <w:szCs w:val="24"/>
        </w:rPr>
      </w:pPr>
      <w:r>
        <w:rPr>
          <w:rFonts w:ascii="Arial" w:hAnsi="Arial" w:cs="Arial"/>
          <w:b/>
          <w:bCs/>
          <w:sz w:val="24"/>
          <w:szCs w:val="24"/>
        </w:rPr>
        <w:lastRenderedPageBreak/>
        <w:t xml:space="preserve">b. </w:t>
      </w:r>
      <w:r w:rsidRPr="00412952">
        <w:rPr>
          <w:rFonts w:ascii="Arial" w:hAnsi="Arial" w:cs="Arial"/>
          <w:b/>
          <w:bCs/>
          <w:sz w:val="24"/>
          <w:szCs w:val="24"/>
        </w:rPr>
        <w:t xml:space="preserve">Compare how the writers present relationships in ‘La Belle Dame sans Merci’ and ‘Sonnet </w:t>
      </w:r>
      <w:proofErr w:type="gramStart"/>
      <w:r w:rsidRPr="00412952">
        <w:rPr>
          <w:rFonts w:ascii="Arial" w:hAnsi="Arial" w:cs="Arial"/>
          <w:b/>
          <w:bCs/>
          <w:sz w:val="24"/>
          <w:szCs w:val="24"/>
        </w:rPr>
        <w:t>116</w:t>
      </w:r>
      <w:proofErr w:type="gramEnd"/>
      <w:r w:rsidRPr="00412952">
        <w:rPr>
          <w:rFonts w:ascii="Arial" w:hAnsi="Arial" w:cs="Arial"/>
          <w:b/>
          <w:bCs/>
          <w:sz w:val="24"/>
          <w:szCs w:val="24"/>
        </w:rPr>
        <w:t>’</w:t>
      </w:r>
    </w:p>
    <w:p w14:paraId="07C0F8BE" w14:textId="74E2C3AA" w:rsidR="00412952" w:rsidRDefault="00412952" w:rsidP="00412952">
      <w:pPr>
        <w:spacing w:line="360" w:lineRule="auto"/>
        <w:rPr>
          <w:rFonts w:ascii="Arial" w:hAnsi="Arial" w:cs="Arial"/>
          <w:sz w:val="24"/>
          <w:szCs w:val="24"/>
        </w:rPr>
      </w:pPr>
      <w:r w:rsidRPr="0041295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7E49B7" w14:textId="77777777" w:rsidR="00412952" w:rsidRDefault="00412952" w:rsidP="00412952">
      <w:pPr>
        <w:spacing w:line="360" w:lineRule="auto"/>
        <w:rPr>
          <w:rFonts w:ascii="Arial" w:hAnsi="Arial" w:cs="Arial"/>
          <w:b/>
          <w:bCs/>
          <w:sz w:val="24"/>
          <w:szCs w:val="24"/>
        </w:rPr>
      </w:pPr>
      <w:r>
        <w:rPr>
          <w:rFonts w:ascii="Arial" w:hAnsi="Arial" w:cs="Arial"/>
          <w:b/>
          <w:bCs/>
          <w:sz w:val="24"/>
          <w:szCs w:val="24"/>
        </w:rPr>
        <w:lastRenderedPageBreak/>
        <w:t xml:space="preserve">c. </w:t>
      </w:r>
      <w:r w:rsidRPr="00961A23">
        <w:rPr>
          <w:rFonts w:ascii="Arial" w:hAnsi="Arial" w:cs="Arial"/>
          <w:b/>
          <w:bCs/>
          <w:sz w:val="24"/>
          <w:szCs w:val="24"/>
        </w:rPr>
        <w:t>Compare how the writer present power in ‘The Tyger’ and ‘My Last Duchess’.</w:t>
      </w:r>
    </w:p>
    <w:p w14:paraId="5ADEC237" w14:textId="1044264E" w:rsidR="00412952" w:rsidRDefault="00412952" w:rsidP="00412952">
      <w:pPr>
        <w:spacing w:line="360" w:lineRule="auto"/>
        <w:rPr>
          <w:rFonts w:ascii="Arial" w:hAnsi="Arial" w:cs="Arial"/>
          <w:sz w:val="24"/>
          <w:szCs w:val="24"/>
        </w:rPr>
      </w:pPr>
      <w:r w:rsidRPr="0041295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16A557" w14:textId="5F6BA670" w:rsidR="00412952" w:rsidRPr="00412952" w:rsidRDefault="00412952" w:rsidP="00412952">
      <w:pPr>
        <w:rPr>
          <w:rFonts w:ascii="Arial" w:hAnsi="Arial" w:cs="Arial"/>
          <w:b/>
          <w:bCs/>
          <w:sz w:val="24"/>
          <w:szCs w:val="24"/>
        </w:rPr>
      </w:pPr>
      <w:r>
        <w:rPr>
          <w:rFonts w:ascii="Arial" w:hAnsi="Arial" w:cs="Arial"/>
          <w:b/>
          <w:bCs/>
          <w:sz w:val="24"/>
          <w:szCs w:val="24"/>
        </w:rPr>
        <w:lastRenderedPageBreak/>
        <w:t xml:space="preserve">d. </w:t>
      </w:r>
      <w:r w:rsidRPr="00412952">
        <w:rPr>
          <w:rFonts w:ascii="Arial" w:hAnsi="Arial" w:cs="Arial"/>
          <w:b/>
          <w:bCs/>
          <w:sz w:val="24"/>
          <w:szCs w:val="24"/>
        </w:rPr>
        <w:t>Compare the ways the writers present powerful images in ‘Blessing’ and ‘War Photographer.’</w:t>
      </w:r>
    </w:p>
    <w:p w14:paraId="515F225C" w14:textId="687C4595" w:rsidR="00412952" w:rsidRDefault="00412952" w:rsidP="00412952">
      <w:pPr>
        <w:spacing w:line="360" w:lineRule="auto"/>
        <w:rPr>
          <w:rFonts w:ascii="Arial" w:hAnsi="Arial" w:cs="Arial"/>
          <w:sz w:val="24"/>
          <w:szCs w:val="24"/>
        </w:rPr>
      </w:pPr>
      <w:r w:rsidRPr="0041295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C7DF6F" w14:textId="7216D758" w:rsidR="00412952" w:rsidRPr="00412952" w:rsidRDefault="00412952" w:rsidP="00412952">
      <w:pPr>
        <w:rPr>
          <w:rFonts w:ascii="Arial" w:hAnsi="Arial" w:cs="Arial"/>
          <w:b/>
          <w:bCs/>
          <w:sz w:val="24"/>
          <w:szCs w:val="24"/>
        </w:rPr>
      </w:pPr>
      <w:r>
        <w:rPr>
          <w:rFonts w:ascii="Arial" w:hAnsi="Arial" w:cs="Arial"/>
          <w:b/>
          <w:bCs/>
          <w:sz w:val="24"/>
          <w:szCs w:val="24"/>
        </w:rPr>
        <w:lastRenderedPageBreak/>
        <w:t xml:space="preserve">e. </w:t>
      </w:r>
      <w:r w:rsidRPr="00412952">
        <w:rPr>
          <w:rFonts w:ascii="Arial" w:hAnsi="Arial" w:cs="Arial"/>
          <w:b/>
          <w:bCs/>
          <w:sz w:val="24"/>
          <w:szCs w:val="24"/>
        </w:rPr>
        <w:t>Compare the ways the writers present vulnerability in ‘Hide and Seek’ and ‘Prayer Before Birth.’</w:t>
      </w:r>
    </w:p>
    <w:p w14:paraId="7840A72E" w14:textId="20703961" w:rsidR="00412952" w:rsidRDefault="00412952" w:rsidP="00412952">
      <w:pPr>
        <w:spacing w:line="360" w:lineRule="auto"/>
        <w:rPr>
          <w:rFonts w:ascii="Arial" w:hAnsi="Arial" w:cs="Arial"/>
          <w:sz w:val="24"/>
          <w:szCs w:val="24"/>
        </w:rPr>
      </w:pPr>
      <w:r w:rsidRPr="0041295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15D796" w14:textId="04C4A1C5" w:rsidR="00412952" w:rsidRPr="00412952" w:rsidRDefault="00412952" w:rsidP="00412952">
      <w:pPr>
        <w:rPr>
          <w:rFonts w:ascii="Arial" w:hAnsi="Arial" w:cs="Arial"/>
          <w:b/>
          <w:bCs/>
          <w:sz w:val="24"/>
          <w:szCs w:val="24"/>
        </w:rPr>
      </w:pPr>
      <w:r>
        <w:rPr>
          <w:rFonts w:ascii="Arial" w:hAnsi="Arial" w:cs="Arial"/>
          <w:b/>
          <w:bCs/>
          <w:sz w:val="24"/>
          <w:szCs w:val="24"/>
        </w:rPr>
        <w:lastRenderedPageBreak/>
        <w:t xml:space="preserve">f. </w:t>
      </w:r>
      <w:r w:rsidRPr="00412952">
        <w:rPr>
          <w:rFonts w:ascii="Arial" w:hAnsi="Arial" w:cs="Arial"/>
          <w:b/>
          <w:bCs/>
          <w:sz w:val="24"/>
          <w:szCs w:val="24"/>
        </w:rPr>
        <w:t>Compare the ways the writers present people giving advice to others in ‘If’ and ‘Do not go gentle.’</w:t>
      </w:r>
    </w:p>
    <w:p w14:paraId="581E2B8A" w14:textId="7CA1FB90" w:rsidR="00412952" w:rsidRDefault="00412952" w:rsidP="00412952">
      <w:pPr>
        <w:spacing w:line="360" w:lineRule="auto"/>
        <w:rPr>
          <w:rFonts w:ascii="Arial" w:hAnsi="Arial" w:cs="Arial"/>
          <w:sz w:val="24"/>
          <w:szCs w:val="24"/>
        </w:rPr>
      </w:pPr>
      <w:r w:rsidRPr="0041295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B8DA11" w14:textId="2B16B25B" w:rsidR="00412952" w:rsidRPr="00412952" w:rsidRDefault="00412952" w:rsidP="00412952">
      <w:pPr>
        <w:rPr>
          <w:rFonts w:ascii="Arial" w:hAnsi="Arial" w:cs="Arial"/>
          <w:b/>
          <w:bCs/>
          <w:sz w:val="24"/>
          <w:szCs w:val="24"/>
        </w:rPr>
      </w:pPr>
      <w:r>
        <w:rPr>
          <w:rFonts w:ascii="Arial" w:hAnsi="Arial" w:cs="Arial"/>
          <w:b/>
          <w:bCs/>
          <w:sz w:val="24"/>
          <w:szCs w:val="24"/>
        </w:rPr>
        <w:lastRenderedPageBreak/>
        <w:t>g.  C</w:t>
      </w:r>
      <w:r w:rsidRPr="00412952">
        <w:rPr>
          <w:rFonts w:ascii="Arial" w:hAnsi="Arial" w:cs="Arial"/>
          <w:b/>
          <w:bCs/>
          <w:sz w:val="24"/>
          <w:szCs w:val="24"/>
        </w:rPr>
        <w:t xml:space="preserve">ompare the ways the writers present childhood in ‘Half-Past Two’ and ‘Hide and </w:t>
      </w:r>
      <w:proofErr w:type="gramStart"/>
      <w:r w:rsidRPr="00412952">
        <w:rPr>
          <w:rFonts w:ascii="Arial" w:hAnsi="Arial" w:cs="Arial"/>
          <w:b/>
          <w:bCs/>
          <w:sz w:val="24"/>
          <w:szCs w:val="24"/>
        </w:rPr>
        <w:t>Seek’</w:t>
      </w:r>
      <w:proofErr w:type="gramEnd"/>
    </w:p>
    <w:p w14:paraId="4E9E56B4" w14:textId="2BE85385" w:rsidR="00412952" w:rsidRPr="008440CA" w:rsidRDefault="00412952" w:rsidP="00412952">
      <w:pPr>
        <w:spacing w:line="360" w:lineRule="auto"/>
        <w:rPr>
          <w:rFonts w:ascii="Arial" w:hAnsi="Arial" w:cs="Arial"/>
          <w:b/>
          <w:bCs/>
          <w:sz w:val="24"/>
          <w:szCs w:val="24"/>
          <w:u w:val="single"/>
        </w:rPr>
      </w:pPr>
      <w:r w:rsidRPr="0041295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F6E226" w14:textId="77777777" w:rsidR="003D7C25" w:rsidRDefault="003D7C25" w:rsidP="003D7C25">
      <w:pPr>
        <w:rPr>
          <w:rFonts w:ascii="Arial" w:hAnsi="Arial" w:cs="Arial"/>
          <w:sz w:val="24"/>
          <w:szCs w:val="24"/>
        </w:rPr>
      </w:pPr>
    </w:p>
    <w:p w14:paraId="3DA854A4" w14:textId="77777777" w:rsidR="001442D7" w:rsidRDefault="001442D7" w:rsidP="003D7C25">
      <w:pPr>
        <w:rPr>
          <w:rFonts w:ascii="Arial" w:hAnsi="Arial" w:cs="Arial"/>
          <w:b/>
          <w:bCs/>
          <w:sz w:val="24"/>
          <w:szCs w:val="24"/>
          <w:u w:val="single"/>
        </w:rPr>
      </w:pPr>
      <w:r>
        <w:rPr>
          <w:rFonts w:ascii="Arial" w:hAnsi="Arial" w:cs="Arial"/>
          <w:b/>
          <w:bCs/>
          <w:sz w:val="24"/>
          <w:szCs w:val="24"/>
          <w:u w:val="single"/>
        </w:rPr>
        <w:lastRenderedPageBreak/>
        <w:t>Exemplar response: Band 5</w:t>
      </w:r>
    </w:p>
    <w:p w14:paraId="612E263F" w14:textId="01673B02" w:rsidR="001442D7" w:rsidRDefault="001442D7" w:rsidP="003D7C25">
      <w:pPr>
        <w:rPr>
          <w:rFonts w:ascii="Arial" w:hAnsi="Arial" w:cs="Arial"/>
          <w:b/>
          <w:bCs/>
          <w:sz w:val="24"/>
          <w:szCs w:val="24"/>
          <w:u w:val="single"/>
        </w:rPr>
      </w:pPr>
      <w:r w:rsidRPr="001442D7">
        <w:rPr>
          <w:rFonts w:ascii="Arial" w:hAnsi="Arial" w:cs="Arial"/>
          <w:b/>
          <w:bCs/>
          <w:noProof/>
          <w:sz w:val="24"/>
          <w:szCs w:val="24"/>
          <w:u w:val="single"/>
        </w:rPr>
        <w:drawing>
          <wp:inline distT="0" distB="0" distL="0" distR="0" wp14:anchorId="704F73C5" wp14:editId="47E15311">
            <wp:extent cx="6083928" cy="7684439"/>
            <wp:effectExtent l="0" t="0" r="0" b="0"/>
            <wp:docPr id="1336906416"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06416" name="Picture 1" descr="A close-up of a paper&#10;&#10;Description automatically generated"/>
                    <pic:cNvPicPr/>
                  </pic:nvPicPr>
                  <pic:blipFill>
                    <a:blip r:embed="rId71"/>
                    <a:stretch>
                      <a:fillRect/>
                    </a:stretch>
                  </pic:blipFill>
                  <pic:spPr>
                    <a:xfrm>
                      <a:off x="0" y="0"/>
                      <a:ext cx="6086191" cy="7687298"/>
                    </a:xfrm>
                    <a:prstGeom prst="rect">
                      <a:avLst/>
                    </a:prstGeom>
                  </pic:spPr>
                </pic:pic>
              </a:graphicData>
            </a:graphic>
          </wp:inline>
        </w:drawing>
      </w:r>
    </w:p>
    <w:p w14:paraId="6E513743" w14:textId="77777777" w:rsidR="001442D7" w:rsidRDefault="001442D7" w:rsidP="003D7C25">
      <w:pPr>
        <w:rPr>
          <w:rFonts w:ascii="Arial" w:hAnsi="Arial" w:cs="Arial"/>
          <w:b/>
          <w:bCs/>
          <w:sz w:val="24"/>
          <w:szCs w:val="24"/>
          <w:u w:val="single"/>
        </w:rPr>
      </w:pPr>
    </w:p>
    <w:p w14:paraId="79B4BEBE" w14:textId="6114257D" w:rsidR="001442D7" w:rsidRDefault="001442D7" w:rsidP="003D7C25">
      <w:pPr>
        <w:rPr>
          <w:rFonts w:ascii="Arial" w:hAnsi="Arial" w:cs="Arial"/>
          <w:b/>
          <w:bCs/>
          <w:sz w:val="24"/>
          <w:szCs w:val="24"/>
          <w:u w:val="single"/>
        </w:rPr>
      </w:pPr>
      <w:r w:rsidRPr="001442D7">
        <w:rPr>
          <w:rFonts w:ascii="Arial" w:hAnsi="Arial" w:cs="Arial"/>
          <w:b/>
          <w:bCs/>
          <w:noProof/>
          <w:sz w:val="24"/>
          <w:szCs w:val="24"/>
          <w:u w:val="single"/>
        </w:rPr>
        <w:lastRenderedPageBreak/>
        <w:drawing>
          <wp:inline distT="0" distB="0" distL="0" distR="0" wp14:anchorId="5CEF23C5" wp14:editId="62FC36E5">
            <wp:extent cx="6627136" cy="8515978"/>
            <wp:effectExtent l="0" t="0" r="2540" b="0"/>
            <wp:docPr id="2083448035"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48035" name="Picture 1" descr="A close-up of a paper&#10;&#10;Description automatically generated"/>
                    <pic:cNvPicPr/>
                  </pic:nvPicPr>
                  <pic:blipFill>
                    <a:blip r:embed="rId72"/>
                    <a:stretch>
                      <a:fillRect/>
                    </a:stretch>
                  </pic:blipFill>
                  <pic:spPr>
                    <a:xfrm>
                      <a:off x="0" y="0"/>
                      <a:ext cx="6633039" cy="8523564"/>
                    </a:xfrm>
                    <a:prstGeom prst="rect">
                      <a:avLst/>
                    </a:prstGeom>
                  </pic:spPr>
                </pic:pic>
              </a:graphicData>
            </a:graphic>
          </wp:inline>
        </w:drawing>
      </w:r>
    </w:p>
    <w:p w14:paraId="32460045" w14:textId="654BCFC6" w:rsidR="001442D7" w:rsidRDefault="00E5637C" w:rsidP="003D7C25">
      <w:pPr>
        <w:rPr>
          <w:rFonts w:ascii="Arial" w:hAnsi="Arial" w:cs="Arial"/>
          <w:b/>
          <w:bCs/>
          <w:sz w:val="24"/>
          <w:szCs w:val="24"/>
          <w:u w:val="single"/>
        </w:rPr>
      </w:pPr>
      <w:r w:rsidRPr="00E5637C">
        <w:rPr>
          <w:rFonts w:ascii="Arial" w:hAnsi="Arial" w:cs="Arial"/>
          <w:b/>
          <w:bCs/>
          <w:noProof/>
          <w:sz w:val="24"/>
          <w:szCs w:val="24"/>
          <w:u w:val="single"/>
        </w:rPr>
        <w:lastRenderedPageBreak/>
        <w:drawing>
          <wp:inline distT="0" distB="0" distL="0" distR="0" wp14:anchorId="286ECA27" wp14:editId="70DD4522">
            <wp:extent cx="6382693" cy="5648218"/>
            <wp:effectExtent l="0" t="0" r="0" b="0"/>
            <wp:docPr id="2093960675" name="Picture 1"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60675" name="Picture 1" descr="A paper with writing on it&#10;&#10;Description automatically generated"/>
                    <pic:cNvPicPr/>
                  </pic:nvPicPr>
                  <pic:blipFill>
                    <a:blip r:embed="rId73"/>
                    <a:stretch>
                      <a:fillRect/>
                    </a:stretch>
                  </pic:blipFill>
                  <pic:spPr>
                    <a:xfrm>
                      <a:off x="0" y="0"/>
                      <a:ext cx="6391418" cy="5655939"/>
                    </a:xfrm>
                    <a:prstGeom prst="rect">
                      <a:avLst/>
                    </a:prstGeom>
                  </pic:spPr>
                </pic:pic>
              </a:graphicData>
            </a:graphic>
          </wp:inline>
        </w:drawing>
      </w:r>
    </w:p>
    <w:p w14:paraId="14950279" w14:textId="77777777" w:rsidR="00E5637C" w:rsidRDefault="00E5637C" w:rsidP="003D7C25">
      <w:pPr>
        <w:rPr>
          <w:rFonts w:ascii="Arial" w:hAnsi="Arial" w:cs="Arial"/>
          <w:b/>
          <w:bCs/>
          <w:sz w:val="24"/>
          <w:szCs w:val="24"/>
          <w:u w:val="single"/>
        </w:rPr>
      </w:pPr>
    </w:p>
    <w:p w14:paraId="35E83EA6" w14:textId="77777777" w:rsidR="00E5637C" w:rsidRDefault="00E5637C" w:rsidP="003D7C25">
      <w:pPr>
        <w:rPr>
          <w:rFonts w:ascii="Arial" w:hAnsi="Arial" w:cs="Arial"/>
          <w:b/>
          <w:bCs/>
          <w:sz w:val="24"/>
          <w:szCs w:val="24"/>
          <w:u w:val="single"/>
        </w:rPr>
      </w:pPr>
    </w:p>
    <w:p w14:paraId="19798009" w14:textId="77777777" w:rsidR="00E5637C" w:rsidRDefault="00E5637C" w:rsidP="003D7C25">
      <w:pPr>
        <w:rPr>
          <w:rFonts w:ascii="Arial" w:hAnsi="Arial" w:cs="Arial"/>
          <w:b/>
          <w:bCs/>
          <w:sz w:val="24"/>
          <w:szCs w:val="24"/>
          <w:u w:val="single"/>
        </w:rPr>
      </w:pPr>
    </w:p>
    <w:p w14:paraId="38E5CD94" w14:textId="77777777" w:rsidR="00E5637C" w:rsidRDefault="00E5637C" w:rsidP="003D7C25">
      <w:pPr>
        <w:rPr>
          <w:rFonts w:ascii="Arial" w:hAnsi="Arial" w:cs="Arial"/>
          <w:b/>
          <w:bCs/>
          <w:sz w:val="24"/>
          <w:szCs w:val="24"/>
          <w:u w:val="single"/>
        </w:rPr>
      </w:pPr>
    </w:p>
    <w:p w14:paraId="6E55F284" w14:textId="77777777" w:rsidR="00E5637C" w:rsidRDefault="00E5637C" w:rsidP="003D7C25">
      <w:pPr>
        <w:rPr>
          <w:rFonts w:ascii="Arial" w:hAnsi="Arial" w:cs="Arial"/>
          <w:b/>
          <w:bCs/>
          <w:sz w:val="24"/>
          <w:szCs w:val="24"/>
          <w:u w:val="single"/>
        </w:rPr>
      </w:pPr>
    </w:p>
    <w:p w14:paraId="76D07A46" w14:textId="77777777" w:rsidR="00E5637C" w:rsidRDefault="00E5637C" w:rsidP="003D7C25">
      <w:pPr>
        <w:rPr>
          <w:rFonts w:ascii="Arial" w:hAnsi="Arial" w:cs="Arial"/>
          <w:b/>
          <w:bCs/>
          <w:sz w:val="24"/>
          <w:szCs w:val="24"/>
          <w:u w:val="single"/>
        </w:rPr>
      </w:pPr>
    </w:p>
    <w:p w14:paraId="29FA4038" w14:textId="77777777" w:rsidR="00E5637C" w:rsidRDefault="00E5637C" w:rsidP="003D7C25">
      <w:pPr>
        <w:rPr>
          <w:rFonts w:ascii="Arial" w:hAnsi="Arial" w:cs="Arial"/>
          <w:b/>
          <w:bCs/>
          <w:sz w:val="24"/>
          <w:szCs w:val="24"/>
          <w:u w:val="single"/>
        </w:rPr>
      </w:pPr>
    </w:p>
    <w:p w14:paraId="0E1AD580" w14:textId="77777777" w:rsidR="00E5637C" w:rsidRDefault="00E5637C" w:rsidP="003D7C25">
      <w:pPr>
        <w:rPr>
          <w:rFonts w:ascii="Arial" w:hAnsi="Arial" w:cs="Arial"/>
          <w:b/>
          <w:bCs/>
          <w:sz w:val="24"/>
          <w:szCs w:val="24"/>
          <w:u w:val="single"/>
        </w:rPr>
      </w:pPr>
    </w:p>
    <w:p w14:paraId="233C901B" w14:textId="77777777" w:rsidR="00E5637C" w:rsidRDefault="00E5637C" w:rsidP="003D7C25">
      <w:pPr>
        <w:rPr>
          <w:rFonts w:ascii="Arial" w:hAnsi="Arial" w:cs="Arial"/>
          <w:b/>
          <w:bCs/>
          <w:sz w:val="24"/>
          <w:szCs w:val="24"/>
          <w:u w:val="single"/>
        </w:rPr>
      </w:pPr>
    </w:p>
    <w:p w14:paraId="7FC8ACB7" w14:textId="322480C5" w:rsidR="001442D7" w:rsidRDefault="001442D7" w:rsidP="003D7C25">
      <w:pPr>
        <w:rPr>
          <w:rFonts w:ascii="Arial" w:hAnsi="Arial" w:cs="Arial"/>
          <w:b/>
          <w:bCs/>
          <w:sz w:val="24"/>
          <w:szCs w:val="24"/>
          <w:u w:val="single"/>
        </w:rPr>
      </w:pPr>
      <w:r>
        <w:rPr>
          <w:rFonts w:ascii="Arial" w:hAnsi="Arial" w:cs="Arial"/>
          <w:b/>
          <w:bCs/>
          <w:sz w:val="24"/>
          <w:szCs w:val="24"/>
          <w:u w:val="single"/>
        </w:rPr>
        <w:lastRenderedPageBreak/>
        <w:t>Exemplar response: Band 4</w:t>
      </w:r>
    </w:p>
    <w:p w14:paraId="157E420D" w14:textId="4C0681BF" w:rsidR="001442D7" w:rsidRDefault="00E5637C" w:rsidP="003D7C25">
      <w:pPr>
        <w:rPr>
          <w:rFonts w:ascii="Arial" w:hAnsi="Arial" w:cs="Arial"/>
          <w:b/>
          <w:bCs/>
          <w:sz w:val="24"/>
          <w:szCs w:val="24"/>
          <w:u w:val="single"/>
        </w:rPr>
      </w:pPr>
      <w:r w:rsidRPr="00E5637C">
        <w:rPr>
          <w:rFonts w:ascii="Arial" w:hAnsi="Arial" w:cs="Arial"/>
          <w:b/>
          <w:bCs/>
          <w:noProof/>
          <w:sz w:val="24"/>
          <w:szCs w:val="24"/>
          <w:u w:val="single"/>
        </w:rPr>
        <w:drawing>
          <wp:inline distT="0" distB="0" distL="0" distR="0" wp14:anchorId="30AC643D" wp14:editId="2660E2FD">
            <wp:extent cx="6409853" cy="7664254"/>
            <wp:effectExtent l="0" t="0" r="0" b="0"/>
            <wp:docPr id="739517214" name="Picture 1"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17214" name="Picture 1" descr="A close up of a paper&#10;&#10;Description automatically generated"/>
                    <pic:cNvPicPr/>
                  </pic:nvPicPr>
                  <pic:blipFill>
                    <a:blip r:embed="rId74"/>
                    <a:stretch>
                      <a:fillRect/>
                    </a:stretch>
                  </pic:blipFill>
                  <pic:spPr>
                    <a:xfrm>
                      <a:off x="0" y="0"/>
                      <a:ext cx="6414408" cy="7669701"/>
                    </a:xfrm>
                    <a:prstGeom prst="rect">
                      <a:avLst/>
                    </a:prstGeom>
                  </pic:spPr>
                </pic:pic>
              </a:graphicData>
            </a:graphic>
          </wp:inline>
        </w:drawing>
      </w:r>
    </w:p>
    <w:p w14:paraId="4B416E64" w14:textId="77777777" w:rsidR="00E5637C" w:rsidRDefault="00E5637C" w:rsidP="003D7C25">
      <w:pPr>
        <w:rPr>
          <w:rFonts w:ascii="Arial" w:hAnsi="Arial" w:cs="Arial"/>
          <w:b/>
          <w:bCs/>
          <w:sz w:val="24"/>
          <w:szCs w:val="24"/>
          <w:u w:val="single"/>
        </w:rPr>
      </w:pPr>
    </w:p>
    <w:p w14:paraId="0A337A32" w14:textId="098F925D" w:rsidR="00E5637C" w:rsidRDefault="00E5637C" w:rsidP="003D7C25">
      <w:pPr>
        <w:rPr>
          <w:rFonts w:ascii="Arial" w:hAnsi="Arial" w:cs="Arial"/>
          <w:b/>
          <w:bCs/>
          <w:sz w:val="24"/>
          <w:szCs w:val="24"/>
          <w:u w:val="single"/>
        </w:rPr>
      </w:pPr>
      <w:r w:rsidRPr="00E5637C">
        <w:rPr>
          <w:rFonts w:ascii="Arial" w:hAnsi="Arial" w:cs="Arial"/>
          <w:b/>
          <w:bCs/>
          <w:noProof/>
          <w:sz w:val="24"/>
          <w:szCs w:val="24"/>
          <w:u w:val="single"/>
        </w:rPr>
        <w:lastRenderedPageBreak/>
        <w:drawing>
          <wp:inline distT="0" distB="0" distL="0" distR="0" wp14:anchorId="63EEA278" wp14:editId="49F7742E">
            <wp:extent cx="5591190" cy="8093798"/>
            <wp:effectExtent l="0" t="0" r="0" b="2540"/>
            <wp:docPr id="448224223"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24223" name="Picture 1" descr="A close-up of a paper&#10;&#10;Description automatically generated"/>
                    <pic:cNvPicPr/>
                  </pic:nvPicPr>
                  <pic:blipFill>
                    <a:blip r:embed="rId75"/>
                    <a:stretch>
                      <a:fillRect/>
                    </a:stretch>
                  </pic:blipFill>
                  <pic:spPr>
                    <a:xfrm>
                      <a:off x="0" y="0"/>
                      <a:ext cx="5601538" cy="8108778"/>
                    </a:xfrm>
                    <a:prstGeom prst="rect">
                      <a:avLst/>
                    </a:prstGeom>
                  </pic:spPr>
                </pic:pic>
              </a:graphicData>
            </a:graphic>
          </wp:inline>
        </w:drawing>
      </w:r>
    </w:p>
    <w:p w14:paraId="5BCA81EA" w14:textId="77777777" w:rsidR="00E5637C" w:rsidRDefault="00E5637C" w:rsidP="003D7C25">
      <w:pPr>
        <w:rPr>
          <w:rFonts w:ascii="Arial" w:hAnsi="Arial" w:cs="Arial"/>
          <w:b/>
          <w:bCs/>
          <w:sz w:val="24"/>
          <w:szCs w:val="24"/>
          <w:u w:val="single"/>
        </w:rPr>
      </w:pPr>
    </w:p>
    <w:p w14:paraId="6F112D83" w14:textId="2AB3A912" w:rsidR="00E5637C" w:rsidRDefault="00E5637C" w:rsidP="003D7C25">
      <w:pPr>
        <w:rPr>
          <w:rFonts w:ascii="Arial" w:hAnsi="Arial" w:cs="Arial"/>
          <w:b/>
          <w:bCs/>
          <w:sz w:val="24"/>
          <w:szCs w:val="24"/>
          <w:u w:val="single"/>
        </w:rPr>
      </w:pPr>
      <w:r w:rsidRPr="00E5637C">
        <w:rPr>
          <w:rFonts w:ascii="Arial" w:hAnsi="Arial" w:cs="Arial"/>
          <w:b/>
          <w:bCs/>
          <w:noProof/>
          <w:sz w:val="24"/>
          <w:szCs w:val="24"/>
          <w:u w:val="single"/>
        </w:rPr>
        <w:lastRenderedPageBreak/>
        <w:drawing>
          <wp:inline distT="0" distB="0" distL="0" distR="0" wp14:anchorId="4969EB15" wp14:editId="28B9F57E">
            <wp:extent cx="5866645" cy="4472842"/>
            <wp:effectExtent l="0" t="0" r="1270" b="4445"/>
            <wp:docPr id="1621741415"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41415" name="Picture 1" descr="A close-up of a paper&#10;&#10;Description automatically generated"/>
                    <pic:cNvPicPr/>
                  </pic:nvPicPr>
                  <pic:blipFill>
                    <a:blip r:embed="rId76"/>
                    <a:stretch>
                      <a:fillRect/>
                    </a:stretch>
                  </pic:blipFill>
                  <pic:spPr>
                    <a:xfrm>
                      <a:off x="0" y="0"/>
                      <a:ext cx="5874782" cy="4479046"/>
                    </a:xfrm>
                    <a:prstGeom prst="rect">
                      <a:avLst/>
                    </a:prstGeom>
                  </pic:spPr>
                </pic:pic>
              </a:graphicData>
            </a:graphic>
          </wp:inline>
        </w:drawing>
      </w:r>
    </w:p>
    <w:p w14:paraId="70EF35CF" w14:textId="41AE5A0E" w:rsidR="001442D7" w:rsidRDefault="00E5637C" w:rsidP="003D7C25">
      <w:pPr>
        <w:rPr>
          <w:rFonts w:ascii="Arial" w:hAnsi="Arial" w:cs="Arial"/>
          <w:b/>
          <w:bCs/>
          <w:sz w:val="24"/>
          <w:szCs w:val="24"/>
          <w:u w:val="single"/>
        </w:rPr>
      </w:pPr>
      <w:r w:rsidRPr="00E5637C">
        <w:rPr>
          <w:rFonts w:ascii="Arial" w:hAnsi="Arial" w:cs="Arial"/>
          <w:b/>
          <w:bCs/>
          <w:noProof/>
          <w:sz w:val="24"/>
          <w:szCs w:val="24"/>
          <w:u w:val="single"/>
        </w:rPr>
        <w:drawing>
          <wp:inline distT="0" distB="0" distL="0" distR="0" wp14:anchorId="58C19437" wp14:editId="155FE69D">
            <wp:extent cx="5562746" cy="1600242"/>
            <wp:effectExtent l="0" t="0" r="0" b="0"/>
            <wp:docPr id="459511257"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11257" name="Picture 1" descr="A close up of text&#10;&#10;Description automatically generated"/>
                    <pic:cNvPicPr/>
                  </pic:nvPicPr>
                  <pic:blipFill>
                    <a:blip r:embed="rId77"/>
                    <a:stretch>
                      <a:fillRect/>
                    </a:stretch>
                  </pic:blipFill>
                  <pic:spPr>
                    <a:xfrm>
                      <a:off x="0" y="0"/>
                      <a:ext cx="5562746" cy="1600242"/>
                    </a:xfrm>
                    <a:prstGeom prst="rect">
                      <a:avLst/>
                    </a:prstGeom>
                  </pic:spPr>
                </pic:pic>
              </a:graphicData>
            </a:graphic>
          </wp:inline>
        </w:drawing>
      </w:r>
    </w:p>
    <w:p w14:paraId="06ABBF04" w14:textId="77777777" w:rsidR="00E5637C" w:rsidRDefault="00E5637C" w:rsidP="003D7C25">
      <w:pPr>
        <w:rPr>
          <w:rFonts w:ascii="Arial" w:hAnsi="Arial" w:cs="Arial"/>
          <w:b/>
          <w:bCs/>
          <w:sz w:val="24"/>
          <w:szCs w:val="24"/>
          <w:u w:val="single"/>
        </w:rPr>
      </w:pPr>
    </w:p>
    <w:p w14:paraId="6C903625" w14:textId="77777777" w:rsidR="00E5637C" w:rsidRDefault="00E5637C" w:rsidP="003D7C25">
      <w:pPr>
        <w:rPr>
          <w:rFonts w:ascii="Arial" w:hAnsi="Arial" w:cs="Arial"/>
          <w:b/>
          <w:bCs/>
          <w:sz w:val="24"/>
          <w:szCs w:val="24"/>
          <w:u w:val="single"/>
        </w:rPr>
      </w:pPr>
    </w:p>
    <w:p w14:paraId="58A482AF" w14:textId="77777777" w:rsidR="0015315C" w:rsidRDefault="0015315C" w:rsidP="003D7C25">
      <w:pPr>
        <w:rPr>
          <w:rFonts w:ascii="Arial" w:hAnsi="Arial" w:cs="Arial"/>
          <w:b/>
          <w:bCs/>
          <w:sz w:val="24"/>
          <w:szCs w:val="24"/>
          <w:u w:val="single"/>
        </w:rPr>
      </w:pPr>
    </w:p>
    <w:p w14:paraId="535569DF" w14:textId="77777777" w:rsidR="0015315C" w:rsidRDefault="0015315C" w:rsidP="003D7C25">
      <w:pPr>
        <w:rPr>
          <w:rFonts w:ascii="Arial" w:hAnsi="Arial" w:cs="Arial"/>
          <w:b/>
          <w:bCs/>
          <w:sz w:val="24"/>
          <w:szCs w:val="24"/>
          <w:u w:val="single"/>
        </w:rPr>
      </w:pPr>
    </w:p>
    <w:p w14:paraId="30771607" w14:textId="77777777" w:rsidR="0015315C" w:rsidRDefault="0015315C" w:rsidP="003D7C25">
      <w:pPr>
        <w:rPr>
          <w:rFonts w:ascii="Arial" w:hAnsi="Arial" w:cs="Arial"/>
          <w:b/>
          <w:bCs/>
          <w:sz w:val="24"/>
          <w:szCs w:val="24"/>
          <w:u w:val="single"/>
        </w:rPr>
      </w:pPr>
    </w:p>
    <w:p w14:paraId="5F94D198" w14:textId="77777777" w:rsidR="0015315C" w:rsidRDefault="0015315C" w:rsidP="003D7C25">
      <w:pPr>
        <w:rPr>
          <w:rFonts w:ascii="Arial" w:hAnsi="Arial" w:cs="Arial"/>
          <w:b/>
          <w:bCs/>
          <w:sz w:val="24"/>
          <w:szCs w:val="24"/>
          <w:u w:val="single"/>
        </w:rPr>
      </w:pPr>
    </w:p>
    <w:p w14:paraId="1CFFA51C" w14:textId="77777777" w:rsidR="0015315C" w:rsidRDefault="0015315C" w:rsidP="003D7C25">
      <w:pPr>
        <w:rPr>
          <w:rFonts w:ascii="Arial" w:hAnsi="Arial" w:cs="Arial"/>
          <w:b/>
          <w:bCs/>
          <w:sz w:val="24"/>
          <w:szCs w:val="24"/>
          <w:u w:val="single"/>
        </w:rPr>
      </w:pPr>
    </w:p>
    <w:p w14:paraId="271E50A5" w14:textId="427E3BCB" w:rsidR="003D7C25" w:rsidRPr="00233E1F" w:rsidRDefault="003D7C25" w:rsidP="003D7C25">
      <w:pPr>
        <w:rPr>
          <w:rFonts w:ascii="Arial" w:hAnsi="Arial" w:cs="Arial"/>
          <w:b/>
          <w:bCs/>
          <w:sz w:val="24"/>
          <w:szCs w:val="24"/>
          <w:u w:val="single"/>
        </w:rPr>
      </w:pPr>
      <w:r w:rsidRPr="00233E1F">
        <w:rPr>
          <w:rFonts w:ascii="Arial" w:hAnsi="Arial" w:cs="Arial"/>
          <w:b/>
          <w:bCs/>
          <w:sz w:val="24"/>
          <w:szCs w:val="24"/>
          <w:u w:val="single"/>
        </w:rPr>
        <w:lastRenderedPageBreak/>
        <w:t>Poetry terminology</w:t>
      </w:r>
    </w:p>
    <w:tbl>
      <w:tblPr>
        <w:tblStyle w:val="TableGrid"/>
        <w:tblW w:w="10910" w:type="dxa"/>
        <w:tblLook w:val="04A0" w:firstRow="1" w:lastRow="0" w:firstColumn="1" w:lastColumn="0" w:noHBand="0" w:noVBand="1"/>
      </w:tblPr>
      <w:tblGrid>
        <w:gridCol w:w="2456"/>
        <w:gridCol w:w="3236"/>
        <w:gridCol w:w="1842"/>
        <w:gridCol w:w="3376"/>
      </w:tblGrid>
      <w:tr w:rsidR="003D7C25" w14:paraId="5179C7A0" w14:textId="77777777" w:rsidTr="00075EC8">
        <w:tc>
          <w:tcPr>
            <w:tcW w:w="5692" w:type="dxa"/>
            <w:gridSpan w:val="2"/>
          </w:tcPr>
          <w:p w14:paraId="510886B6" w14:textId="77777777" w:rsidR="003D7C25" w:rsidRPr="00233E1F" w:rsidRDefault="003D7C25" w:rsidP="009F3BF6">
            <w:pPr>
              <w:jc w:val="center"/>
              <w:rPr>
                <w:rFonts w:ascii="Arial" w:hAnsi="Arial" w:cs="Arial"/>
                <w:b/>
                <w:bCs/>
                <w:sz w:val="24"/>
                <w:szCs w:val="24"/>
              </w:rPr>
            </w:pPr>
            <w:r w:rsidRPr="00233E1F">
              <w:rPr>
                <w:rFonts w:ascii="Arial" w:hAnsi="Arial" w:cs="Arial"/>
                <w:b/>
                <w:bCs/>
                <w:sz w:val="24"/>
                <w:szCs w:val="24"/>
              </w:rPr>
              <w:t>Language techniques</w:t>
            </w:r>
          </w:p>
        </w:tc>
        <w:tc>
          <w:tcPr>
            <w:tcW w:w="5218" w:type="dxa"/>
            <w:gridSpan w:val="2"/>
          </w:tcPr>
          <w:p w14:paraId="4F24CA82" w14:textId="77777777" w:rsidR="003D7C25" w:rsidRPr="00233E1F" w:rsidRDefault="003D7C25" w:rsidP="009F3BF6">
            <w:pPr>
              <w:jc w:val="center"/>
              <w:rPr>
                <w:rFonts w:ascii="Arial" w:hAnsi="Arial" w:cs="Arial"/>
                <w:b/>
                <w:bCs/>
                <w:sz w:val="24"/>
                <w:szCs w:val="24"/>
              </w:rPr>
            </w:pPr>
            <w:r w:rsidRPr="00233E1F">
              <w:rPr>
                <w:rFonts w:ascii="Arial" w:hAnsi="Arial" w:cs="Arial"/>
                <w:b/>
                <w:bCs/>
                <w:sz w:val="24"/>
                <w:szCs w:val="24"/>
              </w:rPr>
              <w:t>Structural techniques</w:t>
            </w:r>
            <w:r>
              <w:rPr>
                <w:rFonts w:ascii="Arial" w:hAnsi="Arial" w:cs="Arial"/>
                <w:b/>
                <w:bCs/>
                <w:sz w:val="24"/>
                <w:szCs w:val="24"/>
              </w:rPr>
              <w:t xml:space="preserve"> and form</w:t>
            </w:r>
          </w:p>
        </w:tc>
      </w:tr>
      <w:tr w:rsidR="0015315C" w14:paraId="4D64A7A7" w14:textId="77777777" w:rsidTr="00075EC8">
        <w:trPr>
          <w:trHeight w:val="270"/>
        </w:trPr>
        <w:tc>
          <w:tcPr>
            <w:tcW w:w="2456" w:type="dxa"/>
          </w:tcPr>
          <w:p w14:paraId="77609F6F" w14:textId="084A0658" w:rsidR="0015315C" w:rsidRPr="00530747" w:rsidRDefault="0015315C" w:rsidP="009F3BF6">
            <w:pPr>
              <w:rPr>
                <w:rFonts w:ascii="Arial" w:hAnsi="Arial" w:cs="Arial"/>
                <w:b/>
                <w:bCs/>
                <w:sz w:val="24"/>
                <w:szCs w:val="24"/>
              </w:rPr>
            </w:pPr>
            <w:r>
              <w:rPr>
                <w:rFonts w:ascii="Arial" w:hAnsi="Arial" w:cs="Arial"/>
                <w:b/>
                <w:bCs/>
                <w:sz w:val="24"/>
                <w:szCs w:val="24"/>
              </w:rPr>
              <w:t>Abstract noun</w:t>
            </w:r>
          </w:p>
        </w:tc>
        <w:tc>
          <w:tcPr>
            <w:tcW w:w="3236" w:type="dxa"/>
          </w:tcPr>
          <w:p w14:paraId="50D1533E" w14:textId="4D5704A8" w:rsidR="0015315C" w:rsidRDefault="00075EC8" w:rsidP="009F3BF6">
            <w:pPr>
              <w:rPr>
                <w:rFonts w:ascii="Arial" w:hAnsi="Arial" w:cs="Arial"/>
                <w:sz w:val="24"/>
                <w:szCs w:val="24"/>
              </w:rPr>
            </w:pPr>
            <w:r>
              <w:rPr>
                <w:rFonts w:ascii="Arial" w:hAnsi="Arial" w:cs="Arial"/>
                <w:sz w:val="24"/>
                <w:szCs w:val="24"/>
              </w:rPr>
              <w:t>A word that names an idea, feeling or quality – something you can’t see or touch (</w:t>
            </w:r>
            <w:proofErr w:type="gramStart"/>
            <w:r>
              <w:rPr>
                <w:rFonts w:ascii="Arial" w:hAnsi="Arial" w:cs="Arial"/>
                <w:sz w:val="24"/>
                <w:szCs w:val="24"/>
              </w:rPr>
              <w:t>e.g.</w:t>
            </w:r>
            <w:proofErr w:type="gramEnd"/>
            <w:r>
              <w:rPr>
                <w:rFonts w:ascii="Arial" w:hAnsi="Arial" w:cs="Arial"/>
                <w:sz w:val="24"/>
                <w:szCs w:val="24"/>
              </w:rPr>
              <w:t xml:space="preserve"> love, freedom, anger)</w:t>
            </w:r>
          </w:p>
        </w:tc>
        <w:tc>
          <w:tcPr>
            <w:tcW w:w="1842" w:type="dxa"/>
          </w:tcPr>
          <w:p w14:paraId="09735D59" w14:textId="059E1A6C" w:rsidR="0015315C" w:rsidRPr="00530747" w:rsidRDefault="0015315C" w:rsidP="009F3BF6">
            <w:pPr>
              <w:rPr>
                <w:rFonts w:ascii="Arial" w:hAnsi="Arial" w:cs="Arial"/>
                <w:b/>
                <w:bCs/>
                <w:sz w:val="24"/>
                <w:szCs w:val="24"/>
              </w:rPr>
            </w:pPr>
            <w:r>
              <w:rPr>
                <w:rFonts w:ascii="Arial" w:hAnsi="Arial" w:cs="Arial"/>
                <w:b/>
                <w:bCs/>
                <w:sz w:val="24"/>
                <w:szCs w:val="24"/>
              </w:rPr>
              <w:t>Alliteration</w:t>
            </w:r>
          </w:p>
        </w:tc>
        <w:tc>
          <w:tcPr>
            <w:tcW w:w="3376" w:type="dxa"/>
          </w:tcPr>
          <w:p w14:paraId="29D0E16C" w14:textId="3DD7EC1C" w:rsidR="0015315C" w:rsidRDefault="0015315C" w:rsidP="009F3BF6">
            <w:pPr>
              <w:rPr>
                <w:rFonts w:ascii="Arial" w:hAnsi="Arial" w:cs="Arial"/>
                <w:sz w:val="24"/>
                <w:szCs w:val="24"/>
              </w:rPr>
            </w:pPr>
            <w:r>
              <w:rPr>
                <w:rFonts w:ascii="Arial" w:hAnsi="Arial" w:cs="Arial"/>
                <w:sz w:val="24"/>
                <w:szCs w:val="24"/>
              </w:rPr>
              <w:t xml:space="preserve">When words close together start with the same sound. </w:t>
            </w:r>
            <w:proofErr w:type="gramStart"/>
            <w:r>
              <w:rPr>
                <w:rFonts w:ascii="Arial" w:hAnsi="Arial" w:cs="Arial"/>
                <w:sz w:val="24"/>
                <w:szCs w:val="24"/>
              </w:rPr>
              <w:t>E.g.</w:t>
            </w:r>
            <w:proofErr w:type="gramEnd"/>
            <w:r>
              <w:rPr>
                <w:rFonts w:ascii="Arial" w:hAnsi="Arial" w:cs="Arial"/>
                <w:sz w:val="24"/>
                <w:szCs w:val="24"/>
              </w:rPr>
              <w:t xml:space="preserve"> cold, crisp, clean air.</w:t>
            </w:r>
          </w:p>
        </w:tc>
      </w:tr>
      <w:tr w:rsidR="003D7C25" w14:paraId="6C50AE10" w14:textId="77777777" w:rsidTr="00075EC8">
        <w:trPr>
          <w:trHeight w:val="270"/>
        </w:trPr>
        <w:tc>
          <w:tcPr>
            <w:tcW w:w="2456" w:type="dxa"/>
          </w:tcPr>
          <w:p w14:paraId="47EC1C44"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Adjective</w:t>
            </w:r>
          </w:p>
        </w:tc>
        <w:tc>
          <w:tcPr>
            <w:tcW w:w="3236" w:type="dxa"/>
          </w:tcPr>
          <w:p w14:paraId="4805400F" w14:textId="77777777" w:rsidR="003D7C25" w:rsidRDefault="003D7C25" w:rsidP="009F3BF6">
            <w:pPr>
              <w:rPr>
                <w:rFonts w:ascii="Arial" w:hAnsi="Arial" w:cs="Arial"/>
                <w:sz w:val="24"/>
                <w:szCs w:val="24"/>
              </w:rPr>
            </w:pPr>
            <w:r>
              <w:rPr>
                <w:rFonts w:ascii="Arial" w:hAnsi="Arial" w:cs="Arial"/>
                <w:sz w:val="24"/>
                <w:szCs w:val="24"/>
              </w:rPr>
              <w:t xml:space="preserve">A word that describes a noun. </w:t>
            </w:r>
            <w:proofErr w:type="gramStart"/>
            <w:r>
              <w:rPr>
                <w:rFonts w:ascii="Arial" w:hAnsi="Arial" w:cs="Arial"/>
                <w:sz w:val="24"/>
                <w:szCs w:val="24"/>
              </w:rPr>
              <w:t>E.g.</w:t>
            </w:r>
            <w:proofErr w:type="gramEnd"/>
            <w:r>
              <w:rPr>
                <w:rFonts w:ascii="Arial" w:hAnsi="Arial" w:cs="Arial"/>
                <w:sz w:val="24"/>
                <w:szCs w:val="24"/>
              </w:rPr>
              <w:t xml:space="preserve"> happy, blue, tall.</w:t>
            </w:r>
          </w:p>
        </w:tc>
        <w:tc>
          <w:tcPr>
            <w:tcW w:w="1842" w:type="dxa"/>
          </w:tcPr>
          <w:p w14:paraId="0C7753BF"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Anaphora</w:t>
            </w:r>
          </w:p>
        </w:tc>
        <w:tc>
          <w:tcPr>
            <w:tcW w:w="3376" w:type="dxa"/>
          </w:tcPr>
          <w:p w14:paraId="58D48720" w14:textId="77777777" w:rsidR="003D7C25" w:rsidRDefault="003D7C25" w:rsidP="009F3BF6">
            <w:pPr>
              <w:rPr>
                <w:rFonts w:ascii="Arial" w:hAnsi="Arial" w:cs="Arial"/>
                <w:sz w:val="24"/>
                <w:szCs w:val="24"/>
              </w:rPr>
            </w:pPr>
            <w:r>
              <w:rPr>
                <w:rFonts w:ascii="Arial" w:hAnsi="Arial" w:cs="Arial"/>
                <w:sz w:val="24"/>
                <w:szCs w:val="24"/>
              </w:rPr>
              <w:t xml:space="preserve">The repetition of the same word or phrase at the beginning of several lines or sentences. </w:t>
            </w:r>
            <w:proofErr w:type="gramStart"/>
            <w:r>
              <w:rPr>
                <w:rFonts w:ascii="Arial" w:hAnsi="Arial" w:cs="Arial"/>
                <w:sz w:val="24"/>
                <w:szCs w:val="24"/>
              </w:rPr>
              <w:t>E.g.</w:t>
            </w:r>
            <w:proofErr w:type="gramEnd"/>
            <w:r>
              <w:rPr>
                <w:rFonts w:ascii="Arial" w:hAnsi="Arial" w:cs="Arial"/>
                <w:sz w:val="24"/>
                <w:szCs w:val="24"/>
              </w:rPr>
              <w:t xml:space="preserve"> I remember…I remember.</w:t>
            </w:r>
          </w:p>
        </w:tc>
      </w:tr>
      <w:tr w:rsidR="0015315C" w14:paraId="5907C0EB" w14:textId="77777777" w:rsidTr="00075EC8">
        <w:trPr>
          <w:trHeight w:val="270"/>
        </w:trPr>
        <w:tc>
          <w:tcPr>
            <w:tcW w:w="2456" w:type="dxa"/>
          </w:tcPr>
          <w:p w14:paraId="1E911B47" w14:textId="1908EE54" w:rsidR="0015315C" w:rsidRPr="00530747" w:rsidRDefault="00A30C41" w:rsidP="009F3BF6">
            <w:pPr>
              <w:rPr>
                <w:rFonts w:ascii="Arial" w:hAnsi="Arial" w:cs="Arial"/>
                <w:b/>
                <w:bCs/>
                <w:sz w:val="24"/>
                <w:szCs w:val="24"/>
              </w:rPr>
            </w:pPr>
            <w:r w:rsidRPr="00530747">
              <w:rPr>
                <w:rFonts w:ascii="Arial" w:hAnsi="Arial" w:cs="Arial"/>
                <w:b/>
                <w:bCs/>
                <w:sz w:val="24"/>
                <w:szCs w:val="24"/>
              </w:rPr>
              <w:t>Adverb</w:t>
            </w:r>
          </w:p>
        </w:tc>
        <w:tc>
          <w:tcPr>
            <w:tcW w:w="3236" w:type="dxa"/>
          </w:tcPr>
          <w:p w14:paraId="3FD02585" w14:textId="21ADB9C3" w:rsidR="0015315C" w:rsidRDefault="00A30C41" w:rsidP="009F3BF6">
            <w:pPr>
              <w:rPr>
                <w:rFonts w:ascii="Arial" w:hAnsi="Arial" w:cs="Arial"/>
                <w:sz w:val="24"/>
                <w:szCs w:val="24"/>
              </w:rPr>
            </w:pPr>
            <w:r>
              <w:rPr>
                <w:rFonts w:ascii="Arial" w:hAnsi="Arial" w:cs="Arial"/>
                <w:sz w:val="24"/>
                <w:szCs w:val="24"/>
              </w:rPr>
              <w:t xml:space="preserve">A word that describes a verb, often telling us how, when or where something happens. </w:t>
            </w:r>
            <w:proofErr w:type="gramStart"/>
            <w:r>
              <w:rPr>
                <w:rFonts w:ascii="Arial" w:hAnsi="Arial" w:cs="Arial"/>
                <w:sz w:val="24"/>
                <w:szCs w:val="24"/>
              </w:rPr>
              <w:t>E.g.</w:t>
            </w:r>
            <w:proofErr w:type="gramEnd"/>
            <w:r>
              <w:rPr>
                <w:rFonts w:ascii="Arial" w:hAnsi="Arial" w:cs="Arial"/>
                <w:sz w:val="24"/>
                <w:szCs w:val="24"/>
              </w:rPr>
              <w:t xml:space="preserve"> quickly, yesterday, outside.</w:t>
            </w:r>
          </w:p>
        </w:tc>
        <w:tc>
          <w:tcPr>
            <w:tcW w:w="1842" w:type="dxa"/>
          </w:tcPr>
          <w:p w14:paraId="2F3C3808" w14:textId="06FCF892" w:rsidR="0015315C" w:rsidRPr="00530747" w:rsidRDefault="0015315C" w:rsidP="009F3BF6">
            <w:pPr>
              <w:rPr>
                <w:rFonts w:ascii="Arial" w:hAnsi="Arial" w:cs="Arial"/>
                <w:b/>
                <w:bCs/>
                <w:sz w:val="24"/>
                <w:szCs w:val="24"/>
              </w:rPr>
            </w:pPr>
            <w:r>
              <w:rPr>
                <w:rFonts w:ascii="Arial" w:hAnsi="Arial" w:cs="Arial"/>
                <w:b/>
                <w:bCs/>
                <w:sz w:val="24"/>
                <w:szCs w:val="24"/>
              </w:rPr>
              <w:t>Assonance</w:t>
            </w:r>
          </w:p>
        </w:tc>
        <w:tc>
          <w:tcPr>
            <w:tcW w:w="3376" w:type="dxa"/>
          </w:tcPr>
          <w:p w14:paraId="343E6725" w14:textId="419B5610" w:rsidR="0015315C" w:rsidRDefault="00075EC8" w:rsidP="009F3BF6">
            <w:pPr>
              <w:rPr>
                <w:rFonts w:ascii="Arial" w:hAnsi="Arial" w:cs="Arial"/>
                <w:sz w:val="24"/>
                <w:szCs w:val="24"/>
              </w:rPr>
            </w:pPr>
            <w:r>
              <w:rPr>
                <w:rFonts w:ascii="Arial" w:hAnsi="Arial" w:cs="Arial"/>
                <w:sz w:val="24"/>
                <w:szCs w:val="24"/>
              </w:rPr>
              <w:t>The repetition of vowel sounds in nearby words to create rhythm or mood.</w:t>
            </w:r>
          </w:p>
        </w:tc>
      </w:tr>
      <w:tr w:rsidR="0015315C" w14:paraId="7DD5E054" w14:textId="77777777" w:rsidTr="00075EC8">
        <w:trPr>
          <w:trHeight w:val="270"/>
        </w:trPr>
        <w:tc>
          <w:tcPr>
            <w:tcW w:w="2456" w:type="dxa"/>
          </w:tcPr>
          <w:p w14:paraId="7ABEAD23" w14:textId="3B8D22B5" w:rsidR="0015315C" w:rsidRPr="00530747" w:rsidRDefault="00075EC8" w:rsidP="009F3BF6">
            <w:pPr>
              <w:rPr>
                <w:rFonts w:ascii="Arial" w:hAnsi="Arial" w:cs="Arial"/>
                <w:b/>
                <w:bCs/>
                <w:sz w:val="24"/>
                <w:szCs w:val="24"/>
              </w:rPr>
            </w:pPr>
            <w:r>
              <w:rPr>
                <w:rFonts w:ascii="Arial" w:hAnsi="Arial" w:cs="Arial"/>
                <w:b/>
                <w:bCs/>
                <w:sz w:val="24"/>
                <w:szCs w:val="24"/>
              </w:rPr>
              <w:t>Anthropomorphism</w:t>
            </w:r>
          </w:p>
        </w:tc>
        <w:tc>
          <w:tcPr>
            <w:tcW w:w="3236" w:type="dxa"/>
          </w:tcPr>
          <w:p w14:paraId="000514B3" w14:textId="5ACB5C3C" w:rsidR="0015315C" w:rsidRDefault="00075EC8" w:rsidP="009F3BF6">
            <w:pPr>
              <w:rPr>
                <w:rFonts w:ascii="Arial" w:hAnsi="Arial" w:cs="Arial"/>
                <w:sz w:val="24"/>
                <w:szCs w:val="24"/>
              </w:rPr>
            </w:pPr>
            <w:r>
              <w:rPr>
                <w:rFonts w:ascii="Arial" w:hAnsi="Arial" w:cs="Arial"/>
                <w:sz w:val="24"/>
                <w:szCs w:val="24"/>
              </w:rPr>
              <w:t xml:space="preserve">Giving human traits or </w:t>
            </w:r>
            <w:proofErr w:type="spellStart"/>
            <w:r>
              <w:rPr>
                <w:rFonts w:ascii="Arial" w:hAnsi="Arial" w:cs="Arial"/>
                <w:sz w:val="24"/>
                <w:szCs w:val="24"/>
              </w:rPr>
              <w:t>behaviour</w:t>
            </w:r>
            <w:proofErr w:type="spellEnd"/>
            <w:r>
              <w:rPr>
                <w:rFonts w:ascii="Arial" w:hAnsi="Arial" w:cs="Arial"/>
                <w:sz w:val="24"/>
                <w:szCs w:val="24"/>
              </w:rPr>
              <w:t xml:space="preserve"> to animals or objects – like a talking dog or a smiling sun.</w:t>
            </w:r>
          </w:p>
        </w:tc>
        <w:tc>
          <w:tcPr>
            <w:tcW w:w="1842" w:type="dxa"/>
          </w:tcPr>
          <w:p w14:paraId="5DF7C99A" w14:textId="73DBE5EC" w:rsidR="0015315C" w:rsidRDefault="0015315C" w:rsidP="009F3BF6">
            <w:pPr>
              <w:rPr>
                <w:rFonts w:ascii="Arial" w:hAnsi="Arial" w:cs="Arial"/>
                <w:b/>
                <w:bCs/>
                <w:sz w:val="24"/>
                <w:szCs w:val="24"/>
              </w:rPr>
            </w:pPr>
            <w:r>
              <w:rPr>
                <w:rFonts w:ascii="Arial" w:hAnsi="Arial" w:cs="Arial"/>
                <w:b/>
                <w:bCs/>
                <w:sz w:val="24"/>
                <w:szCs w:val="24"/>
              </w:rPr>
              <w:t>Ballad</w:t>
            </w:r>
          </w:p>
        </w:tc>
        <w:tc>
          <w:tcPr>
            <w:tcW w:w="3376" w:type="dxa"/>
          </w:tcPr>
          <w:p w14:paraId="05FE0A18" w14:textId="1F0CAF25" w:rsidR="0015315C" w:rsidRDefault="00075EC8" w:rsidP="009F3BF6">
            <w:pPr>
              <w:rPr>
                <w:rFonts w:ascii="Arial" w:hAnsi="Arial" w:cs="Arial"/>
                <w:sz w:val="24"/>
                <w:szCs w:val="24"/>
              </w:rPr>
            </w:pPr>
            <w:r>
              <w:rPr>
                <w:rFonts w:ascii="Arial" w:hAnsi="Arial" w:cs="Arial"/>
                <w:sz w:val="24"/>
                <w:szCs w:val="24"/>
              </w:rPr>
              <w:t>A type of poem that tells a story, often in short stanzas and usually with a regular rhyme and rhythm.</w:t>
            </w:r>
          </w:p>
        </w:tc>
      </w:tr>
      <w:tr w:rsidR="003D7C25" w14:paraId="759F6476" w14:textId="77777777" w:rsidTr="00075EC8">
        <w:tc>
          <w:tcPr>
            <w:tcW w:w="2456" w:type="dxa"/>
          </w:tcPr>
          <w:p w14:paraId="6E329B0A" w14:textId="08CC6F66" w:rsidR="003D7C25" w:rsidRPr="00530747" w:rsidRDefault="00075EC8" w:rsidP="009F3BF6">
            <w:pPr>
              <w:rPr>
                <w:rFonts w:ascii="Arial" w:hAnsi="Arial" w:cs="Arial"/>
                <w:b/>
                <w:bCs/>
                <w:sz w:val="24"/>
                <w:szCs w:val="24"/>
              </w:rPr>
            </w:pPr>
            <w:r>
              <w:rPr>
                <w:rFonts w:ascii="Arial" w:hAnsi="Arial" w:cs="Arial"/>
                <w:b/>
                <w:bCs/>
                <w:sz w:val="24"/>
                <w:szCs w:val="24"/>
              </w:rPr>
              <w:t>Archaic language</w:t>
            </w:r>
          </w:p>
        </w:tc>
        <w:tc>
          <w:tcPr>
            <w:tcW w:w="3236" w:type="dxa"/>
          </w:tcPr>
          <w:p w14:paraId="2672B8F5" w14:textId="104A55F4" w:rsidR="003D7C25" w:rsidRDefault="00075EC8" w:rsidP="009F3BF6">
            <w:pPr>
              <w:rPr>
                <w:rFonts w:ascii="Arial" w:hAnsi="Arial" w:cs="Arial"/>
                <w:sz w:val="24"/>
                <w:szCs w:val="24"/>
              </w:rPr>
            </w:pPr>
            <w:r>
              <w:rPr>
                <w:rFonts w:ascii="Arial" w:hAnsi="Arial" w:cs="Arial"/>
                <w:sz w:val="24"/>
                <w:szCs w:val="24"/>
              </w:rPr>
              <w:t>Old-fashioned words or expressions that aren’t used much anymore (</w:t>
            </w:r>
            <w:proofErr w:type="gramStart"/>
            <w:r>
              <w:rPr>
                <w:rFonts w:ascii="Arial" w:hAnsi="Arial" w:cs="Arial"/>
                <w:sz w:val="24"/>
                <w:szCs w:val="24"/>
              </w:rPr>
              <w:t>e.g.</w:t>
            </w:r>
            <w:proofErr w:type="gramEnd"/>
            <w:r>
              <w:rPr>
                <w:rFonts w:ascii="Arial" w:hAnsi="Arial" w:cs="Arial"/>
                <w:sz w:val="24"/>
                <w:szCs w:val="24"/>
              </w:rPr>
              <w:t xml:space="preserve"> thee, thou, hath)</w:t>
            </w:r>
          </w:p>
        </w:tc>
        <w:tc>
          <w:tcPr>
            <w:tcW w:w="1842" w:type="dxa"/>
          </w:tcPr>
          <w:p w14:paraId="1A2E5F41"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Beginning vs End of the poem</w:t>
            </w:r>
          </w:p>
        </w:tc>
        <w:tc>
          <w:tcPr>
            <w:tcW w:w="3376" w:type="dxa"/>
          </w:tcPr>
          <w:p w14:paraId="000908B3" w14:textId="77777777" w:rsidR="003D7C25" w:rsidRDefault="003D7C25" w:rsidP="009F3BF6">
            <w:pPr>
              <w:rPr>
                <w:rFonts w:ascii="Arial" w:hAnsi="Arial" w:cs="Arial"/>
                <w:sz w:val="24"/>
                <w:szCs w:val="24"/>
              </w:rPr>
            </w:pPr>
            <w:r>
              <w:rPr>
                <w:rFonts w:ascii="Arial" w:hAnsi="Arial" w:cs="Arial"/>
                <w:sz w:val="24"/>
                <w:szCs w:val="24"/>
              </w:rPr>
              <w:t>Comparing how the poem starts and how it finishes – looking for changes in mood, tone, message or structure between the opening and the closing.</w:t>
            </w:r>
          </w:p>
        </w:tc>
      </w:tr>
      <w:tr w:rsidR="003D7C25" w14:paraId="1B63082B" w14:textId="77777777" w:rsidTr="00075EC8">
        <w:tc>
          <w:tcPr>
            <w:tcW w:w="2456" w:type="dxa"/>
          </w:tcPr>
          <w:p w14:paraId="7EDDEDDD" w14:textId="0245F0FD" w:rsidR="003D7C25" w:rsidRPr="00530747" w:rsidRDefault="00075EC8" w:rsidP="009F3BF6">
            <w:pPr>
              <w:rPr>
                <w:rFonts w:ascii="Arial" w:hAnsi="Arial" w:cs="Arial"/>
                <w:b/>
                <w:bCs/>
                <w:sz w:val="24"/>
                <w:szCs w:val="24"/>
              </w:rPr>
            </w:pPr>
            <w:r>
              <w:rPr>
                <w:rFonts w:ascii="Arial" w:hAnsi="Arial" w:cs="Arial"/>
                <w:b/>
                <w:bCs/>
                <w:sz w:val="24"/>
                <w:szCs w:val="24"/>
              </w:rPr>
              <w:t>Capitalization</w:t>
            </w:r>
          </w:p>
        </w:tc>
        <w:tc>
          <w:tcPr>
            <w:tcW w:w="3236" w:type="dxa"/>
          </w:tcPr>
          <w:p w14:paraId="22FB2D99" w14:textId="5E88C0B3" w:rsidR="003D7C25" w:rsidRDefault="00075EC8" w:rsidP="009F3BF6">
            <w:pPr>
              <w:rPr>
                <w:rFonts w:ascii="Arial" w:hAnsi="Arial" w:cs="Arial"/>
                <w:sz w:val="24"/>
                <w:szCs w:val="24"/>
              </w:rPr>
            </w:pPr>
            <w:r>
              <w:rPr>
                <w:rFonts w:ascii="Arial" w:hAnsi="Arial" w:cs="Arial"/>
                <w:sz w:val="24"/>
                <w:szCs w:val="24"/>
              </w:rPr>
              <w:t>Using a capital letter at the start of a word – often for names, places, titles or for emphasis.</w:t>
            </w:r>
          </w:p>
        </w:tc>
        <w:tc>
          <w:tcPr>
            <w:tcW w:w="1842" w:type="dxa"/>
          </w:tcPr>
          <w:p w14:paraId="1911193B"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Caesura</w:t>
            </w:r>
          </w:p>
        </w:tc>
        <w:tc>
          <w:tcPr>
            <w:tcW w:w="3376" w:type="dxa"/>
          </w:tcPr>
          <w:p w14:paraId="4001AD52" w14:textId="77777777" w:rsidR="003D7C25" w:rsidRDefault="003D7C25" w:rsidP="009F3BF6">
            <w:pPr>
              <w:rPr>
                <w:rFonts w:ascii="Arial" w:hAnsi="Arial" w:cs="Arial"/>
                <w:sz w:val="24"/>
                <w:szCs w:val="24"/>
              </w:rPr>
            </w:pPr>
            <w:r>
              <w:rPr>
                <w:rFonts w:ascii="Arial" w:hAnsi="Arial" w:cs="Arial"/>
                <w:sz w:val="24"/>
                <w:szCs w:val="24"/>
              </w:rPr>
              <w:t xml:space="preserve">A pause in the middle of a line of poetry, usually marked by punctuation. </w:t>
            </w:r>
            <w:proofErr w:type="gramStart"/>
            <w:r>
              <w:rPr>
                <w:rFonts w:ascii="Arial" w:hAnsi="Arial" w:cs="Arial"/>
                <w:sz w:val="24"/>
                <w:szCs w:val="24"/>
              </w:rPr>
              <w:t>E.g.</w:t>
            </w:r>
            <w:proofErr w:type="gramEnd"/>
            <w:r>
              <w:rPr>
                <w:rFonts w:ascii="Arial" w:hAnsi="Arial" w:cs="Arial"/>
                <w:sz w:val="24"/>
                <w:szCs w:val="24"/>
              </w:rPr>
              <w:t xml:space="preserve"> I hear the voices – but I’m alone.</w:t>
            </w:r>
          </w:p>
        </w:tc>
      </w:tr>
      <w:tr w:rsidR="0015315C" w14:paraId="6A04BFD4" w14:textId="77777777" w:rsidTr="00075EC8">
        <w:tc>
          <w:tcPr>
            <w:tcW w:w="2456" w:type="dxa"/>
          </w:tcPr>
          <w:p w14:paraId="0EE7580E" w14:textId="0604F331" w:rsidR="0015315C" w:rsidRPr="00530747" w:rsidRDefault="00075EC8" w:rsidP="009F3BF6">
            <w:pPr>
              <w:rPr>
                <w:rFonts w:ascii="Arial" w:hAnsi="Arial" w:cs="Arial"/>
                <w:b/>
                <w:bCs/>
                <w:sz w:val="24"/>
                <w:szCs w:val="24"/>
              </w:rPr>
            </w:pPr>
            <w:r>
              <w:rPr>
                <w:rFonts w:ascii="Arial" w:hAnsi="Arial" w:cs="Arial"/>
                <w:b/>
                <w:bCs/>
                <w:sz w:val="24"/>
                <w:szCs w:val="24"/>
              </w:rPr>
              <w:t>Colloquial language</w:t>
            </w:r>
          </w:p>
        </w:tc>
        <w:tc>
          <w:tcPr>
            <w:tcW w:w="3236" w:type="dxa"/>
          </w:tcPr>
          <w:p w14:paraId="5C29D558" w14:textId="578B77B7" w:rsidR="0015315C" w:rsidRDefault="00075EC8" w:rsidP="009F3BF6">
            <w:pPr>
              <w:rPr>
                <w:rFonts w:ascii="Arial" w:hAnsi="Arial" w:cs="Arial"/>
                <w:sz w:val="24"/>
                <w:szCs w:val="24"/>
              </w:rPr>
            </w:pPr>
            <w:r>
              <w:rPr>
                <w:rFonts w:ascii="Arial" w:hAnsi="Arial" w:cs="Arial"/>
                <w:sz w:val="24"/>
                <w:szCs w:val="24"/>
              </w:rPr>
              <w:t>Informal, everyday language or slang used in speech (</w:t>
            </w:r>
            <w:proofErr w:type="gramStart"/>
            <w:r>
              <w:rPr>
                <w:rFonts w:ascii="Arial" w:hAnsi="Arial" w:cs="Arial"/>
                <w:sz w:val="24"/>
                <w:szCs w:val="24"/>
              </w:rPr>
              <w:t>e.g.</w:t>
            </w:r>
            <w:proofErr w:type="gramEnd"/>
            <w:r>
              <w:rPr>
                <w:rFonts w:ascii="Arial" w:hAnsi="Arial" w:cs="Arial"/>
                <w:sz w:val="24"/>
                <w:szCs w:val="24"/>
              </w:rPr>
              <w:t xml:space="preserve"> </w:t>
            </w:r>
            <w:proofErr w:type="spellStart"/>
            <w:r>
              <w:rPr>
                <w:rFonts w:ascii="Arial" w:hAnsi="Arial" w:cs="Arial"/>
                <w:sz w:val="24"/>
                <w:szCs w:val="24"/>
              </w:rPr>
              <w:t>gonna</w:t>
            </w:r>
            <w:proofErr w:type="spellEnd"/>
            <w:r>
              <w:rPr>
                <w:rFonts w:ascii="Arial" w:hAnsi="Arial" w:cs="Arial"/>
                <w:sz w:val="24"/>
                <w:szCs w:val="24"/>
              </w:rPr>
              <w:t xml:space="preserve">, </w:t>
            </w:r>
            <w:proofErr w:type="spellStart"/>
            <w:r>
              <w:rPr>
                <w:rFonts w:ascii="Arial" w:hAnsi="Arial" w:cs="Arial"/>
                <w:sz w:val="24"/>
                <w:szCs w:val="24"/>
              </w:rPr>
              <w:t>wanna</w:t>
            </w:r>
            <w:proofErr w:type="spellEnd"/>
            <w:r>
              <w:rPr>
                <w:rFonts w:ascii="Arial" w:hAnsi="Arial" w:cs="Arial"/>
                <w:sz w:val="24"/>
                <w:szCs w:val="24"/>
              </w:rPr>
              <w:t>, chill out)</w:t>
            </w:r>
          </w:p>
        </w:tc>
        <w:tc>
          <w:tcPr>
            <w:tcW w:w="1842" w:type="dxa"/>
          </w:tcPr>
          <w:p w14:paraId="4BEA7D04" w14:textId="732E40B7" w:rsidR="0015315C" w:rsidRPr="00530747" w:rsidRDefault="0015315C" w:rsidP="009F3BF6">
            <w:pPr>
              <w:rPr>
                <w:rFonts w:ascii="Arial" w:hAnsi="Arial" w:cs="Arial"/>
                <w:b/>
                <w:bCs/>
                <w:sz w:val="24"/>
                <w:szCs w:val="24"/>
              </w:rPr>
            </w:pPr>
            <w:r>
              <w:rPr>
                <w:rFonts w:ascii="Arial" w:hAnsi="Arial" w:cs="Arial"/>
                <w:b/>
                <w:bCs/>
                <w:sz w:val="24"/>
                <w:szCs w:val="24"/>
              </w:rPr>
              <w:t>Conditional clause</w:t>
            </w:r>
          </w:p>
        </w:tc>
        <w:tc>
          <w:tcPr>
            <w:tcW w:w="3376" w:type="dxa"/>
          </w:tcPr>
          <w:p w14:paraId="7DCAD971" w14:textId="42E454D4" w:rsidR="0015315C" w:rsidRDefault="00075EC8" w:rsidP="009F3BF6">
            <w:pPr>
              <w:rPr>
                <w:rFonts w:ascii="Arial" w:hAnsi="Arial" w:cs="Arial"/>
                <w:sz w:val="24"/>
                <w:szCs w:val="24"/>
              </w:rPr>
            </w:pPr>
            <w:r>
              <w:rPr>
                <w:rFonts w:ascii="Arial" w:hAnsi="Arial" w:cs="Arial"/>
                <w:sz w:val="24"/>
                <w:szCs w:val="24"/>
              </w:rPr>
              <w:t>A sentence part that shows a condition (often starts with if or unless) – e.g. If it rains, we will stay inside.</w:t>
            </w:r>
          </w:p>
        </w:tc>
      </w:tr>
      <w:tr w:rsidR="0015315C" w14:paraId="697B2F76" w14:textId="77777777" w:rsidTr="00075EC8">
        <w:tc>
          <w:tcPr>
            <w:tcW w:w="2456" w:type="dxa"/>
          </w:tcPr>
          <w:p w14:paraId="042C12E4" w14:textId="3C84E9D3" w:rsidR="0015315C" w:rsidRDefault="0015315C" w:rsidP="009F3BF6">
            <w:pPr>
              <w:rPr>
                <w:rFonts w:ascii="Arial" w:hAnsi="Arial" w:cs="Arial"/>
                <w:b/>
                <w:bCs/>
                <w:sz w:val="24"/>
                <w:szCs w:val="24"/>
              </w:rPr>
            </w:pPr>
            <w:r>
              <w:rPr>
                <w:rFonts w:ascii="Arial" w:hAnsi="Arial" w:cs="Arial"/>
                <w:b/>
                <w:bCs/>
                <w:sz w:val="24"/>
                <w:szCs w:val="24"/>
              </w:rPr>
              <w:t>Compound words</w:t>
            </w:r>
          </w:p>
        </w:tc>
        <w:tc>
          <w:tcPr>
            <w:tcW w:w="3236" w:type="dxa"/>
          </w:tcPr>
          <w:p w14:paraId="29DD6C20" w14:textId="7DC596E4" w:rsidR="0015315C" w:rsidRDefault="00075EC8" w:rsidP="009F3BF6">
            <w:pPr>
              <w:rPr>
                <w:rFonts w:ascii="Arial" w:hAnsi="Arial" w:cs="Arial"/>
                <w:sz w:val="24"/>
                <w:szCs w:val="24"/>
              </w:rPr>
            </w:pPr>
            <w:r>
              <w:rPr>
                <w:rFonts w:ascii="Arial" w:hAnsi="Arial" w:cs="Arial"/>
                <w:sz w:val="24"/>
                <w:szCs w:val="24"/>
              </w:rPr>
              <w:t>Two words joined together to make a new one (</w:t>
            </w:r>
            <w:proofErr w:type="gramStart"/>
            <w:r>
              <w:rPr>
                <w:rFonts w:ascii="Arial" w:hAnsi="Arial" w:cs="Arial"/>
                <w:sz w:val="24"/>
                <w:szCs w:val="24"/>
              </w:rPr>
              <w:t>e.g.</w:t>
            </w:r>
            <w:proofErr w:type="gramEnd"/>
            <w:r>
              <w:rPr>
                <w:rFonts w:ascii="Arial" w:hAnsi="Arial" w:cs="Arial"/>
                <w:sz w:val="24"/>
                <w:szCs w:val="24"/>
              </w:rPr>
              <w:t xml:space="preserve"> snowman, toothbrush, football)</w:t>
            </w:r>
          </w:p>
        </w:tc>
        <w:tc>
          <w:tcPr>
            <w:tcW w:w="1842" w:type="dxa"/>
          </w:tcPr>
          <w:p w14:paraId="6BBA4088" w14:textId="77777777" w:rsidR="00075EC8" w:rsidRDefault="00075EC8" w:rsidP="00075EC8">
            <w:pPr>
              <w:rPr>
                <w:rFonts w:ascii="Arial" w:hAnsi="Arial" w:cs="Arial"/>
                <w:b/>
                <w:bCs/>
                <w:sz w:val="24"/>
                <w:szCs w:val="24"/>
              </w:rPr>
            </w:pPr>
            <w:r w:rsidRPr="00530747">
              <w:rPr>
                <w:rFonts w:ascii="Arial" w:hAnsi="Arial" w:cs="Arial"/>
                <w:b/>
                <w:bCs/>
                <w:sz w:val="24"/>
                <w:szCs w:val="24"/>
              </w:rPr>
              <w:t>Contrast</w:t>
            </w:r>
          </w:p>
          <w:p w14:paraId="2E89E36A" w14:textId="634A964B" w:rsidR="0015315C" w:rsidRPr="00530747" w:rsidRDefault="00075EC8" w:rsidP="00075EC8">
            <w:pPr>
              <w:rPr>
                <w:rFonts w:ascii="Arial" w:hAnsi="Arial" w:cs="Arial"/>
                <w:b/>
                <w:bCs/>
                <w:sz w:val="24"/>
                <w:szCs w:val="24"/>
              </w:rPr>
            </w:pPr>
            <w:r>
              <w:rPr>
                <w:rFonts w:ascii="Arial" w:hAnsi="Arial" w:cs="Arial"/>
                <w:b/>
                <w:bCs/>
                <w:sz w:val="24"/>
                <w:szCs w:val="24"/>
              </w:rPr>
              <w:t>Juxtaposition</w:t>
            </w:r>
          </w:p>
        </w:tc>
        <w:tc>
          <w:tcPr>
            <w:tcW w:w="3376" w:type="dxa"/>
          </w:tcPr>
          <w:p w14:paraId="7AE62089" w14:textId="4DFFD993" w:rsidR="0015315C" w:rsidRDefault="00075EC8" w:rsidP="009F3BF6">
            <w:pPr>
              <w:rPr>
                <w:rFonts w:ascii="Arial" w:hAnsi="Arial" w:cs="Arial"/>
                <w:sz w:val="24"/>
                <w:szCs w:val="24"/>
              </w:rPr>
            </w:pPr>
            <w:r>
              <w:rPr>
                <w:rFonts w:ascii="Arial" w:hAnsi="Arial" w:cs="Arial"/>
                <w:sz w:val="24"/>
                <w:szCs w:val="24"/>
              </w:rPr>
              <w:t xml:space="preserve">When two opposite ideas or images are placed near each other to highlight their differences. </w:t>
            </w:r>
            <w:proofErr w:type="gramStart"/>
            <w:r>
              <w:rPr>
                <w:rFonts w:ascii="Arial" w:hAnsi="Arial" w:cs="Arial"/>
                <w:sz w:val="24"/>
                <w:szCs w:val="24"/>
              </w:rPr>
              <w:t>E.g.</w:t>
            </w:r>
            <w:proofErr w:type="gramEnd"/>
            <w:r>
              <w:rPr>
                <w:rFonts w:ascii="Arial" w:hAnsi="Arial" w:cs="Arial"/>
                <w:sz w:val="24"/>
                <w:szCs w:val="24"/>
              </w:rPr>
              <w:t xml:space="preserve"> light and dark, hope and fear.</w:t>
            </w:r>
          </w:p>
        </w:tc>
      </w:tr>
      <w:tr w:rsidR="0015315C" w14:paraId="32EFE6A3" w14:textId="77777777" w:rsidTr="00075EC8">
        <w:tc>
          <w:tcPr>
            <w:tcW w:w="2456" w:type="dxa"/>
          </w:tcPr>
          <w:p w14:paraId="6B547908" w14:textId="02D5A7DD" w:rsidR="0015315C" w:rsidRDefault="00075EC8" w:rsidP="009F3BF6">
            <w:pPr>
              <w:rPr>
                <w:rFonts w:ascii="Arial" w:hAnsi="Arial" w:cs="Arial"/>
                <w:b/>
                <w:bCs/>
                <w:sz w:val="24"/>
                <w:szCs w:val="24"/>
              </w:rPr>
            </w:pPr>
            <w:r>
              <w:rPr>
                <w:rFonts w:ascii="Arial" w:hAnsi="Arial" w:cs="Arial"/>
                <w:b/>
                <w:bCs/>
                <w:sz w:val="24"/>
                <w:szCs w:val="24"/>
              </w:rPr>
              <w:t>E</w:t>
            </w:r>
            <w:r w:rsidR="0015315C">
              <w:rPr>
                <w:rFonts w:ascii="Arial" w:hAnsi="Arial" w:cs="Arial"/>
                <w:b/>
                <w:bCs/>
                <w:sz w:val="24"/>
                <w:szCs w:val="24"/>
              </w:rPr>
              <w:t>uphemism</w:t>
            </w:r>
          </w:p>
        </w:tc>
        <w:tc>
          <w:tcPr>
            <w:tcW w:w="3236" w:type="dxa"/>
          </w:tcPr>
          <w:p w14:paraId="22B40B6A" w14:textId="7CF12AD3" w:rsidR="0015315C" w:rsidRDefault="00075EC8" w:rsidP="009F3BF6">
            <w:pPr>
              <w:rPr>
                <w:rFonts w:ascii="Arial" w:hAnsi="Arial" w:cs="Arial"/>
                <w:sz w:val="24"/>
                <w:szCs w:val="24"/>
              </w:rPr>
            </w:pPr>
            <w:r>
              <w:rPr>
                <w:rFonts w:ascii="Arial" w:hAnsi="Arial" w:cs="Arial"/>
                <w:sz w:val="24"/>
                <w:szCs w:val="24"/>
              </w:rPr>
              <w:t>A polite or softer way to say something unpleasant or harsh (</w:t>
            </w:r>
            <w:proofErr w:type="gramStart"/>
            <w:r>
              <w:rPr>
                <w:rFonts w:ascii="Arial" w:hAnsi="Arial" w:cs="Arial"/>
                <w:sz w:val="24"/>
                <w:szCs w:val="24"/>
              </w:rPr>
              <w:t>e.g.</w:t>
            </w:r>
            <w:proofErr w:type="gramEnd"/>
            <w:r>
              <w:rPr>
                <w:rFonts w:ascii="Arial" w:hAnsi="Arial" w:cs="Arial"/>
                <w:sz w:val="24"/>
                <w:szCs w:val="24"/>
              </w:rPr>
              <w:t xml:space="preserve"> passed away instead of died).</w:t>
            </w:r>
          </w:p>
        </w:tc>
        <w:tc>
          <w:tcPr>
            <w:tcW w:w="1842" w:type="dxa"/>
          </w:tcPr>
          <w:p w14:paraId="70269D5F" w14:textId="60DE3C8D" w:rsidR="0015315C" w:rsidRPr="00530747" w:rsidRDefault="00075EC8" w:rsidP="009F3BF6">
            <w:pPr>
              <w:rPr>
                <w:rFonts w:ascii="Arial" w:hAnsi="Arial" w:cs="Arial"/>
                <w:b/>
                <w:bCs/>
                <w:sz w:val="24"/>
                <w:szCs w:val="24"/>
              </w:rPr>
            </w:pPr>
            <w:r w:rsidRPr="00530747">
              <w:rPr>
                <w:rFonts w:ascii="Arial" w:hAnsi="Arial" w:cs="Arial"/>
                <w:b/>
                <w:bCs/>
                <w:sz w:val="24"/>
                <w:szCs w:val="24"/>
              </w:rPr>
              <w:t>Dashes</w:t>
            </w:r>
          </w:p>
        </w:tc>
        <w:tc>
          <w:tcPr>
            <w:tcW w:w="3376" w:type="dxa"/>
          </w:tcPr>
          <w:p w14:paraId="14704ABD" w14:textId="1606BB0F" w:rsidR="0015315C" w:rsidRDefault="00075EC8" w:rsidP="009F3BF6">
            <w:pPr>
              <w:rPr>
                <w:rFonts w:ascii="Arial" w:hAnsi="Arial" w:cs="Arial"/>
                <w:sz w:val="24"/>
                <w:szCs w:val="24"/>
              </w:rPr>
            </w:pPr>
            <w:r>
              <w:rPr>
                <w:rFonts w:ascii="Arial" w:hAnsi="Arial" w:cs="Arial"/>
                <w:sz w:val="24"/>
                <w:szCs w:val="24"/>
              </w:rPr>
              <w:t>A punctuation mark (-) used to create a pause, add extra information, or show sudden breaks in thought.</w:t>
            </w:r>
          </w:p>
        </w:tc>
      </w:tr>
      <w:tr w:rsidR="0015315C" w14:paraId="312DB746" w14:textId="77777777" w:rsidTr="00075EC8">
        <w:tc>
          <w:tcPr>
            <w:tcW w:w="2456" w:type="dxa"/>
          </w:tcPr>
          <w:p w14:paraId="31B6794A" w14:textId="13BD541F" w:rsidR="0015315C" w:rsidRDefault="00075EC8" w:rsidP="009F3BF6">
            <w:pPr>
              <w:rPr>
                <w:rFonts w:ascii="Arial" w:hAnsi="Arial" w:cs="Arial"/>
                <w:b/>
                <w:bCs/>
                <w:sz w:val="24"/>
                <w:szCs w:val="24"/>
              </w:rPr>
            </w:pPr>
            <w:r>
              <w:rPr>
                <w:rFonts w:ascii="Arial" w:hAnsi="Arial" w:cs="Arial"/>
                <w:b/>
                <w:bCs/>
                <w:sz w:val="24"/>
                <w:szCs w:val="24"/>
              </w:rPr>
              <w:t>E</w:t>
            </w:r>
            <w:r w:rsidR="0015315C">
              <w:rPr>
                <w:rFonts w:ascii="Arial" w:hAnsi="Arial" w:cs="Arial"/>
                <w:b/>
                <w:bCs/>
                <w:sz w:val="24"/>
                <w:szCs w:val="24"/>
              </w:rPr>
              <w:t>xpletive</w:t>
            </w:r>
          </w:p>
        </w:tc>
        <w:tc>
          <w:tcPr>
            <w:tcW w:w="3236" w:type="dxa"/>
          </w:tcPr>
          <w:p w14:paraId="4057DC82" w14:textId="644647C1" w:rsidR="0015315C" w:rsidRDefault="00075EC8" w:rsidP="009F3BF6">
            <w:pPr>
              <w:rPr>
                <w:rFonts w:ascii="Arial" w:hAnsi="Arial" w:cs="Arial"/>
                <w:sz w:val="24"/>
                <w:szCs w:val="24"/>
              </w:rPr>
            </w:pPr>
            <w:r>
              <w:rPr>
                <w:rFonts w:ascii="Arial" w:hAnsi="Arial" w:cs="Arial"/>
                <w:sz w:val="24"/>
                <w:szCs w:val="24"/>
              </w:rPr>
              <w:t>A word or phrase used to show emotion or fill space, sometimes a swear word.</w:t>
            </w:r>
          </w:p>
        </w:tc>
        <w:tc>
          <w:tcPr>
            <w:tcW w:w="1842" w:type="dxa"/>
          </w:tcPr>
          <w:p w14:paraId="05B32BCA" w14:textId="4F96162F" w:rsidR="0015315C" w:rsidRPr="00530747" w:rsidRDefault="00075EC8" w:rsidP="009F3BF6">
            <w:pPr>
              <w:rPr>
                <w:rFonts w:ascii="Arial" w:hAnsi="Arial" w:cs="Arial"/>
                <w:b/>
                <w:bCs/>
                <w:sz w:val="24"/>
                <w:szCs w:val="24"/>
              </w:rPr>
            </w:pPr>
            <w:r>
              <w:rPr>
                <w:rFonts w:ascii="Arial" w:hAnsi="Arial" w:cs="Arial"/>
                <w:b/>
                <w:bCs/>
                <w:sz w:val="24"/>
                <w:szCs w:val="24"/>
              </w:rPr>
              <w:t>Dialogue</w:t>
            </w:r>
          </w:p>
        </w:tc>
        <w:tc>
          <w:tcPr>
            <w:tcW w:w="3376" w:type="dxa"/>
          </w:tcPr>
          <w:p w14:paraId="45A39F93" w14:textId="2FEBF894" w:rsidR="0015315C" w:rsidRDefault="00075EC8" w:rsidP="009F3BF6">
            <w:pPr>
              <w:rPr>
                <w:rFonts w:ascii="Arial" w:hAnsi="Arial" w:cs="Arial"/>
                <w:sz w:val="24"/>
                <w:szCs w:val="24"/>
              </w:rPr>
            </w:pPr>
            <w:r>
              <w:rPr>
                <w:rFonts w:ascii="Arial" w:hAnsi="Arial" w:cs="Arial"/>
                <w:sz w:val="24"/>
                <w:szCs w:val="24"/>
              </w:rPr>
              <w:t xml:space="preserve">The words character </w:t>
            </w:r>
            <w:proofErr w:type="gramStart"/>
            <w:r>
              <w:rPr>
                <w:rFonts w:ascii="Arial" w:hAnsi="Arial" w:cs="Arial"/>
                <w:sz w:val="24"/>
                <w:szCs w:val="24"/>
              </w:rPr>
              <w:t>speak</w:t>
            </w:r>
            <w:proofErr w:type="gramEnd"/>
            <w:r>
              <w:rPr>
                <w:rFonts w:ascii="Arial" w:hAnsi="Arial" w:cs="Arial"/>
                <w:sz w:val="24"/>
                <w:szCs w:val="24"/>
              </w:rPr>
              <w:t xml:space="preserve"> in a story, script or poem – </w:t>
            </w:r>
            <w:r>
              <w:rPr>
                <w:rFonts w:ascii="Arial" w:hAnsi="Arial" w:cs="Arial"/>
                <w:sz w:val="24"/>
                <w:szCs w:val="24"/>
              </w:rPr>
              <w:lastRenderedPageBreak/>
              <w:t>shown with speech marks or new lines.</w:t>
            </w:r>
          </w:p>
        </w:tc>
      </w:tr>
      <w:tr w:rsidR="003D7C25" w14:paraId="5BE3FBA0" w14:textId="77777777" w:rsidTr="00075EC8">
        <w:tc>
          <w:tcPr>
            <w:tcW w:w="2456" w:type="dxa"/>
          </w:tcPr>
          <w:p w14:paraId="413D2A3F"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lastRenderedPageBreak/>
              <w:t>Fricative</w:t>
            </w:r>
          </w:p>
        </w:tc>
        <w:tc>
          <w:tcPr>
            <w:tcW w:w="3236" w:type="dxa"/>
          </w:tcPr>
          <w:p w14:paraId="628A7772" w14:textId="77777777" w:rsidR="003D7C25" w:rsidRDefault="003D7C25" w:rsidP="009F3BF6">
            <w:pPr>
              <w:rPr>
                <w:rFonts w:ascii="Arial" w:hAnsi="Arial" w:cs="Arial"/>
                <w:sz w:val="24"/>
                <w:szCs w:val="24"/>
              </w:rPr>
            </w:pPr>
            <w:r>
              <w:rPr>
                <w:rFonts w:ascii="Arial" w:hAnsi="Arial" w:cs="Arial"/>
                <w:sz w:val="24"/>
                <w:szCs w:val="24"/>
              </w:rPr>
              <w:t>A sound made by forcing air through the mouth or teeth, often using ‘f’, ‘v’, ‘</w:t>
            </w:r>
            <w:proofErr w:type="spellStart"/>
            <w:r>
              <w:rPr>
                <w:rFonts w:ascii="Arial" w:hAnsi="Arial" w:cs="Arial"/>
                <w:sz w:val="24"/>
                <w:szCs w:val="24"/>
              </w:rPr>
              <w:t>th</w:t>
            </w:r>
            <w:proofErr w:type="spellEnd"/>
            <w:r>
              <w:rPr>
                <w:rFonts w:ascii="Arial" w:hAnsi="Arial" w:cs="Arial"/>
                <w:sz w:val="24"/>
                <w:szCs w:val="24"/>
              </w:rPr>
              <w:t>’ or ‘s’</w:t>
            </w:r>
          </w:p>
        </w:tc>
        <w:tc>
          <w:tcPr>
            <w:tcW w:w="1842" w:type="dxa"/>
          </w:tcPr>
          <w:p w14:paraId="492AE3F7" w14:textId="764A9879" w:rsidR="003D7C25" w:rsidRPr="00530747" w:rsidRDefault="00075EC8" w:rsidP="009F3BF6">
            <w:pPr>
              <w:rPr>
                <w:rFonts w:ascii="Arial" w:hAnsi="Arial" w:cs="Arial"/>
                <w:b/>
                <w:bCs/>
                <w:sz w:val="24"/>
                <w:szCs w:val="24"/>
              </w:rPr>
            </w:pPr>
            <w:r>
              <w:rPr>
                <w:rFonts w:ascii="Arial" w:hAnsi="Arial" w:cs="Arial"/>
                <w:b/>
                <w:bCs/>
                <w:sz w:val="24"/>
                <w:szCs w:val="24"/>
              </w:rPr>
              <w:t>Dramatic monologue</w:t>
            </w:r>
          </w:p>
        </w:tc>
        <w:tc>
          <w:tcPr>
            <w:tcW w:w="3376" w:type="dxa"/>
          </w:tcPr>
          <w:p w14:paraId="0D7851BA" w14:textId="23D9437F" w:rsidR="003D7C25" w:rsidRDefault="00075EC8" w:rsidP="009F3BF6">
            <w:pPr>
              <w:rPr>
                <w:rFonts w:ascii="Arial" w:hAnsi="Arial" w:cs="Arial"/>
                <w:sz w:val="24"/>
                <w:szCs w:val="24"/>
              </w:rPr>
            </w:pPr>
            <w:r>
              <w:rPr>
                <w:rFonts w:ascii="Arial" w:hAnsi="Arial" w:cs="Arial"/>
                <w:sz w:val="24"/>
                <w:szCs w:val="24"/>
              </w:rPr>
              <w:t>A poem where a single speaker talks to someone silent or unseen, revealing their thoughts and feelings.</w:t>
            </w:r>
          </w:p>
        </w:tc>
      </w:tr>
      <w:tr w:rsidR="003D7C25" w14:paraId="440F64A2" w14:textId="77777777" w:rsidTr="00075EC8">
        <w:tc>
          <w:tcPr>
            <w:tcW w:w="2456" w:type="dxa"/>
          </w:tcPr>
          <w:p w14:paraId="543905A9"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Hyperbole</w:t>
            </w:r>
          </w:p>
        </w:tc>
        <w:tc>
          <w:tcPr>
            <w:tcW w:w="3236" w:type="dxa"/>
          </w:tcPr>
          <w:p w14:paraId="2A9B0AC0" w14:textId="77777777" w:rsidR="003D7C25" w:rsidRDefault="003D7C25" w:rsidP="009F3BF6">
            <w:pPr>
              <w:rPr>
                <w:rFonts w:ascii="Arial" w:hAnsi="Arial" w:cs="Arial"/>
                <w:sz w:val="24"/>
                <w:szCs w:val="24"/>
              </w:rPr>
            </w:pPr>
            <w:r>
              <w:rPr>
                <w:rFonts w:ascii="Arial" w:hAnsi="Arial" w:cs="Arial"/>
                <w:sz w:val="24"/>
                <w:szCs w:val="24"/>
              </w:rPr>
              <w:t xml:space="preserve">An obvious and extreme exaggeration used for effect. </w:t>
            </w:r>
            <w:proofErr w:type="gramStart"/>
            <w:r>
              <w:rPr>
                <w:rFonts w:ascii="Arial" w:hAnsi="Arial" w:cs="Arial"/>
                <w:sz w:val="24"/>
                <w:szCs w:val="24"/>
              </w:rPr>
              <w:t>E.g.</w:t>
            </w:r>
            <w:proofErr w:type="gramEnd"/>
            <w:r>
              <w:rPr>
                <w:rFonts w:ascii="Arial" w:hAnsi="Arial" w:cs="Arial"/>
                <w:sz w:val="24"/>
                <w:szCs w:val="24"/>
              </w:rPr>
              <w:t xml:space="preserve"> ‘I’m so hungry, I could eat a horse.’</w:t>
            </w:r>
          </w:p>
        </w:tc>
        <w:tc>
          <w:tcPr>
            <w:tcW w:w="1842" w:type="dxa"/>
          </w:tcPr>
          <w:p w14:paraId="18F81FE0" w14:textId="71C85C5F" w:rsidR="003D7C25" w:rsidRPr="00530747" w:rsidRDefault="00075EC8" w:rsidP="009F3BF6">
            <w:pPr>
              <w:rPr>
                <w:rFonts w:ascii="Arial" w:hAnsi="Arial" w:cs="Arial"/>
                <w:b/>
                <w:bCs/>
                <w:sz w:val="24"/>
                <w:szCs w:val="24"/>
              </w:rPr>
            </w:pPr>
            <w:r w:rsidRPr="00530747">
              <w:rPr>
                <w:rFonts w:ascii="Arial" w:hAnsi="Arial" w:cs="Arial"/>
                <w:b/>
                <w:bCs/>
                <w:sz w:val="24"/>
                <w:szCs w:val="24"/>
              </w:rPr>
              <w:t>Ellipsis</w:t>
            </w:r>
          </w:p>
        </w:tc>
        <w:tc>
          <w:tcPr>
            <w:tcW w:w="3376" w:type="dxa"/>
          </w:tcPr>
          <w:p w14:paraId="01EB89BA" w14:textId="1F762614" w:rsidR="003D7C25" w:rsidRDefault="00075EC8" w:rsidP="009F3BF6">
            <w:pPr>
              <w:rPr>
                <w:rFonts w:ascii="Arial" w:hAnsi="Arial" w:cs="Arial"/>
                <w:sz w:val="24"/>
                <w:szCs w:val="24"/>
              </w:rPr>
            </w:pPr>
            <w:r>
              <w:rPr>
                <w:rFonts w:ascii="Arial" w:hAnsi="Arial" w:cs="Arial"/>
                <w:sz w:val="24"/>
                <w:szCs w:val="24"/>
              </w:rPr>
              <w:t>Three dots (…) to show a pause, unfinished thought, or something left unsaid.</w:t>
            </w:r>
          </w:p>
        </w:tc>
      </w:tr>
      <w:tr w:rsidR="003D7C25" w14:paraId="00015ECD" w14:textId="77777777" w:rsidTr="00075EC8">
        <w:tc>
          <w:tcPr>
            <w:tcW w:w="2456" w:type="dxa"/>
          </w:tcPr>
          <w:p w14:paraId="1D94804F"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Idiom</w:t>
            </w:r>
          </w:p>
        </w:tc>
        <w:tc>
          <w:tcPr>
            <w:tcW w:w="3236" w:type="dxa"/>
          </w:tcPr>
          <w:p w14:paraId="650B1EEE" w14:textId="77777777" w:rsidR="003D7C25" w:rsidRDefault="003D7C25" w:rsidP="009F3BF6">
            <w:pPr>
              <w:rPr>
                <w:rFonts w:ascii="Arial" w:hAnsi="Arial" w:cs="Arial"/>
                <w:sz w:val="24"/>
                <w:szCs w:val="24"/>
              </w:rPr>
            </w:pPr>
            <w:r>
              <w:rPr>
                <w:rFonts w:ascii="Arial" w:hAnsi="Arial" w:cs="Arial"/>
                <w:sz w:val="24"/>
                <w:szCs w:val="24"/>
              </w:rPr>
              <w:t xml:space="preserve">A common phrase where the meaning is different from the literal words. </w:t>
            </w:r>
            <w:proofErr w:type="gramStart"/>
            <w:r>
              <w:rPr>
                <w:rFonts w:ascii="Arial" w:hAnsi="Arial" w:cs="Arial"/>
                <w:sz w:val="24"/>
                <w:szCs w:val="24"/>
              </w:rPr>
              <w:t>E.g.</w:t>
            </w:r>
            <w:proofErr w:type="gramEnd"/>
            <w:r>
              <w:rPr>
                <w:rFonts w:ascii="Arial" w:hAnsi="Arial" w:cs="Arial"/>
                <w:sz w:val="24"/>
                <w:szCs w:val="24"/>
              </w:rPr>
              <w:t xml:space="preserve"> ‘it is raining cats and dogs.’</w:t>
            </w:r>
          </w:p>
        </w:tc>
        <w:tc>
          <w:tcPr>
            <w:tcW w:w="1842" w:type="dxa"/>
          </w:tcPr>
          <w:p w14:paraId="76AE6E31" w14:textId="1DAF1777" w:rsidR="003D7C25" w:rsidRPr="00530747" w:rsidRDefault="00075EC8" w:rsidP="009F3BF6">
            <w:pPr>
              <w:rPr>
                <w:rFonts w:ascii="Arial" w:hAnsi="Arial" w:cs="Arial"/>
                <w:b/>
                <w:bCs/>
                <w:sz w:val="24"/>
                <w:szCs w:val="24"/>
              </w:rPr>
            </w:pPr>
            <w:r w:rsidRPr="00530747">
              <w:rPr>
                <w:rFonts w:ascii="Arial" w:hAnsi="Arial" w:cs="Arial"/>
                <w:b/>
                <w:bCs/>
                <w:sz w:val="24"/>
                <w:szCs w:val="24"/>
              </w:rPr>
              <w:t>Enjambment</w:t>
            </w:r>
          </w:p>
        </w:tc>
        <w:tc>
          <w:tcPr>
            <w:tcW w:w="3376" w:type="dxa"/>
          </w:tcPr>
          <w:p w14:paraId="1CC656EC" w14:textId="44CFDA7B" w:rsidR="003D7C25" w:rsidRDefault="00075EC8" w:rsidP="009F3BF6">
            <w:pPr>
              <w:rPr>
                <w:rFonts w:ascii="Arial" w:hAnsi="Arial" w:cs="Arial"/>
                <w:sz w:val="24"/>
                <w:szCs w:val="24"/>
              </w:rPr>
            </w:pPr>
            <w:r>
              <w:rPr>
                <w:rFonts w:ascii="Arial" w:hAnsi="Arial" w:cs="Arial"/>
                <w:sz w:val="24"/>
                <w:szCs w:val="24"/>
              </w:rPr>
              <w:t>When a sentence or idea runs over from one line to the next without a pause (no punctuation at the end of the line)</w:t>
            </w:r>
          </w:p>
        </w:tc>
      </w:tr>
      <w:tr w:rsidR="003D7C25" w14:paraId="656AD44F" w14:textId="77777777" w:rsidTr="00075EC8">
        <w:tc>
          <w:tcPr>
            <w:tcW w:w="2456" w:type="dxa"/>
          </w:tcPr>
          <w:p w14:paraId="4F9E8163"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Imagery</w:t>
            </w:r>
          </w:p>
        </w:tc>
        <w:tc>
          <w:tcPr>
            <w:tcW w:w="3236" w:type="dxa"/>
          </w:tcPr>
          <w:p w14:paraId="0ED6A589" w14:textId="77777777" w:rsidR="003D7C25" w:rsidRDefault="003D7C25" w:rsidP="009F3BF6">
            <w:pPr>
              <w:rPr>
                <w:rFonts w:ascii="Arial" w:hAnsi="Arial" w:cs="Arial"/>
                <w:sz w:val="24"/>
                <w:szCs w:val="24"/>
              </w:rPr>
            </w:pPr>
            <w:r>
              <w:rPr>
                <w:rFonts w:ascii="Arial" w:hAnsi="Arial" w:cs="Arial"/>
                <w:sz w:val="24"/>
                <w:szCs w:val="24"/>
              </w:rPr>
              <w:t>Descriptive language that creates a picture in the reader’s mind.</w:t>
            </w:r>
          </w:p>
        </w:tc>
        <w:tc>
          <w:tcPr>
            <w:tcW w:w="1842" w:type="dxa"/>
          </w:tcPr>
          <w:p w14:paraId="5B992FB1" w14:textId="44EA4914" w:rsidR="003D7C25" w:rsidRPr="00530747" w:rsidRDefault="00075EC8" w:rsidP="009F3BF6">
            <w:pPr>
              <w:rPr>
                <w:rFonts w:ascii="Arial" w:hAnsi="Arial" w:cs="Arial"/>
                <w:b/>
                <w:bCs/>
                <w:sz w:val="24"/>
                <w:szCs w:val="24"/>
              </w:rPr>
            </w:pPr>
            <w:r w:rsidRPr="00530747">
              <w:rPr>
                <w:rFonts w:ascii="Arial" w:hAnsi="Arial" w:cs="Arial"/>
                <w:b/>
                <w:bCs/>
                <w:sz w:val="24"/>
                <w:szCs w:val="24"/>
              </w:rPr>
              <w:t>First-person</w:t>
            </w:r>
          </w:p>
        </w:tc>
        <w:tc>
          <w:tcPr>
            <w:tcW w:w="3376" w:type="dxa"/>
          </w:tcPr>
          <w:p w14:paraId="1EC7789D" w14:textId="7A77121A" w:rsidR="003D7C25" w:rsidRDefault="00075EC8" w:rsidP="009F3BF6">
            <w:pPr>
              <w:rPr>
                <w:rFonts w:ascii="Arial" w:hAnsi="Arial" w:cs="Arial"/>
                <w:sz w:val="24"/>
                <w:szCs w:val="24"/>
              </w:rPr>
            </w:pPr>
            <w:r>
              <w:rPr>
                <w:rFonts w:ascii="Arial" w:hAnsi="Arial" w:cs="Arial"/>
                <w:sz w:val="24"/>
                <w:szCs w:val="24"/>
              </w:rPr>
              <w:t>Writing from the speaker’s point of view, using I, me, or my, giving a personal or emotional feel to the poem</w:t>
            </w:r>
          </w:p>
        </w:tc>
      </w:tr>
      <w:tr w:rsidR="003D7C25" w14:paraId="55795209" w14:textId="77777777" w:rsidTr="00075EC8">
        <w:tc>
          <w:tcPr>
            <w:tcW w:w="2456" w:type="dxa"/>
          </w:tcPr>
          <w:p w14:paraId="4E5FBA28"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Imperative verb</w:t>
            </w:r>
          </w:p>
        </w:tc>
        <w:tc>
          <w:tcPr>
            <w:tcW w:w="3236" w:type="dxa"/>
          </w:tcPr>
          <w:p w14:paraId="49757A1B" w14:textId="77777777" w:rsidR="003D7C25" w:rsidRDefault="003D7C25" w:rsidP="009F3BF6">
            <w:pPr>
              <w:rPr>
                <w:rFonts w:ascii="Arial" w:hAnsi="Arial" w:cs="Arial"/>
                <w:sz w:val="24"/>
                <w:szCs w:val="24"/>
              </w:rPr>
            </w:pPr>
            <w:r>
              <w:rPr>
                <w:rFonts w:ascii="Arial" w:hAnsi="Arial" w:cs="Arial"/>
                <w:sz w:val="24"/>
                <w:szCs w:val="24"/>
              </w:rPr>
              <w:t xml:space="preserve">A command or instruction word. </w:t>
            </w:r>
            <w:proofErr w:type="gramStart"/>
            <w:r>
              <w:rPr>
                <w:rFonts w:ascii="Arial" w:hAnsi="Arial" w:cs="Arial"/>
                <w:sz w:val="24"/>
                <w:szCs w:val="24"/>
              </w:rPr>
              <w:t>E.g.</w:t>
            </w:r>
            <w:proofErr w:type="gramEnd"/>
            <w:r>
              <w:rPr>
                <w:rFonts w:ascii="Arial" w:hAnsi="Arial" w:cs="Arial"/>
                <w:sz w:val="24"/>
                <w:szCs w:val="24"/>
              </w:rPr>
              <w:t xml:space="preserve"> Sit down, Listen carefully.</w:t>
            </w:r>
          </w:p>
        </w:tc>
        <w:tc>
          <w:tcPr>
            <w:tcW w:w="1842" w:type="dxa"/>
          </w:tcPr>
          <w:p w14:paraId="3ADA3507" w14:textId="1CAD9DA2" w:rsidR="003D7C25" w:rsidRPr="00530747" w:rsidRDefault="00075EC8" w:rsidP="009F3BF6">
            <w:pPr>
              <w:rPr>
                <w:rFonts w:ascii="Arial" w:hAnsi="Arial" w:cs="Arial"/>
                <w:b/>
                <w:bCs/>
                <w:sz w:val="24"/>
                <w:szCs w:val="24"/>
              </w:rPr>
            </w:pPr>
            <w:r w:rsidRPr="00530747">
              <w:rPr>
                <w:rFonts w:ascii="Arial" w:hAnsi="Arial" w:cs="Arial"/>
                <w:b/>
                <w:bCs/>
                <w:sz w:val="24"/>
                <w:szCs w:val="24"/>
              </w:rPr>
              <w:t>Free verse</w:t>
            </w:r>
          </w:p>
        </w:tc>
        <w:tc>
          <w:tcPr>
            <w:tcW w:w="3376" w:type="dxa"/>
          </w:tcPr>
          <w:p w14:paraId="60311180" w14:textId="27BE4431" w:rsidR="003D7C25" w:rsidRDefault="00075EC8" w:rsidP="009F3BF6">
            <w:pPr>
              <w:rPr>
                <w:rFonts w:ascii="Arial" w:hAnsi="Arial" w:cs="Arial"/>
                <w:sz w:val="24"/>
                <w:szCs w:val="24"/>
              </w:rPr>
            </w:pPr>
            <w:r>
              <w:rPr>
                <w:rFonts w:ascii="Arial" w:hAnsi="Arial" w:cs="Arial"/>
                <w:sz w:val="24"/>
                <w:szCs w:val="24"/>
              </w:rPr>
              <w:t>Poetry that does not follow a set rhyme or rhythm pattern – it sounds like natural speech.</w:t>
            </w:r>
          </w:p>
        </w:tc>
      </w:tr>
      <w:tr w:rsidR="003D7C25" w14:paraId="2ADE53B7" w14:textId="77777777" w:rsidTr="00075EC8">
        <w:tc>
          <w:tcPr>
            <w:tcW w:w="2456" w:type="dxa"/>
          </w:tcPr>
          <w:p w14:paraId="2A4D0ABF"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Metaphor</w:t>
            </w:r>
          </w:p>
        </w:tc>
        <w:tc>
          <w:tcPr>
            <w:tcW w:w="3236" w:type="dxa"/>
          </w:tcPr>
          <w:p w14:paraId="68A2154E" w14:textId="77777777" w:rsidR="003D7C25" w:rsidRDefault="003D7C25" w:rsidP="009F3BF6">
            <w:pPr>
              <w:rPr>
                <w:rFonts w:ascii="Arial" w:hAnsi="Arial" w:cs="Arial"/>
                <w:sz w:val="24"/>
                <w:szCs w:val="24"/>
              </w:rPr>
            </w:pPr>
            <w:r>
              <w:rPr>
                <w:rFonts w:ascii="Arial" w:hAnsi="Arial" w:cs="Arial"/>
                <w:sz w:val="24"/>
                <w:szCs w:val="24"/>
              </w:rPr>
              <w:t xml:space="preserve">A way of describing something by saying it is something else to suggest a similarity. </w:t>
            </w:r>
            <w:proofErr w:type="gramStart"/>
            <w:r>
              <w:rPr>
                <w:rFonts w:ascii="Arial" w:hAnsi="Arial" w:cs="Arial"/>
                <w:sz w:val="24"/>
                <w:szCs w:val="24"/>
              </w:rPr>
              <w:t>E.g.</w:t>
            </w:r>
            <w:proofErr w:type="gramEnd"/>
            <w:r>
              <w:rPr>
                <w:rFonts w:ascii="Arial" w:hAnsi="Arial" w:cs="Arial"/>
                <w:sz w:val="24"/>
                <w:szCs w:val="24"/>
              </w:rPr>
              <w:t xml:space="preserve"> Time is a thief.</w:t>
            </w:r>
          </w:p>
        </w:tc>
        <w:tc>
          <w:tcPr>
            <w:tcW w:w="1842" w:type="dxa"/>
          </w:tcPr>
          <w:p w14:paraId="2D183BF6" w14:textId="198A5EFE" w:rsidR="003D7C25" w:rsidRPr="00530747" w:rsidRDefault="00075EC8" w:rsidP="009F3BF6">
            <w:pPr>
              <w:rPr>
                <w:rFonts w:ascii="Arial" w:hAnsi="Arial" w:cs="Arial"/>
                <w:b/>
                <w:bCs/>
                <w:sz w:val="24"/>
                <w:szCs w:val="24"/>
              </w:rPr>
            </w:pPr>
            <w:r w:rsidRPr="00530747">
              <w:rPr>
                <w:rFonts w:ascii="Arial" w:hAnsi="Arial" w:cs="Arial"/>
                <w:b/>
                <w:bCs/>
                <w:sz w:val="24"/>
                <w:szCs w:val="24"/>
              </w:rPr>
              <w:t>Lines</w:t>
            </w:r>
          </w:p>
        </w:tc>
        <w:tc>
          <w:tcPr>
            <w:tcW w:w="3376" w:type="dxa"/>
          </w:tcPr>
          <w:p w14:paraId="15C1120E" w14:textId="1F2FCBCC" w:rsidR="003D7C25" w:rsidRDefault="00075EC8" w:rsidP="009F3BF6">
            <w:pPr>
              <w:rPr>
                <w:rFonts w:ascii="Arial" w:hAnsi="Arial" w:cs="Arial"/>
                <w:sz w:val="24"/>
                <w:szCs w:val="24"/>
              </w:rPr>
            </w:pPr>
            <w:r>
              <w:rPr>
                <w:rFonts w:ascii="Arial" w:hAnsi="Arial" w:cs="Arial"/>
                <w:sz w:val="24"/>
                <w:szCs w:val="24"/>
              </w:rPr>
              <w:t>The rows of words in a poem. A line ends before a new line starts, whether there’s punctuation or not.</w:t>
            </w:r>
          </w:p>
        </w:tc>
      </w:tr>
      <w:tr w:rsidR="003D7C25" w14:paraId="7B75E9F2" w14:textId="77777777" w:rsidTr="00075EC8">
        <w:trPr>
          <w:trHeight w:val="1146"/>
        </w:trPr>
        <w:tc>
          <w:tcPr>
            <w:tcW w:w="2456" w:type="dxa"/>
          </w:tcPr>
          <w:p w14:paraId="2E3E68E6"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Noun</w:t>
            </w:r>
          </w:p>
        </w:tc>
        <w:tc>
          <w:tcPr>
            <w:tcW w:w="3236" w:type="dxa"/>
          </w:tcPr>
          <w:p w14:paraId="2B4B1C18" w14:textId="77777777" w:rsidR="003D7C25" w:rsidRDefault="003D7C25" w:rsidP="009F3BF6">
            <w:pPr>
              <w:rPr>
                <w:rFonts w:ascii="Arial" w:hAnsi="Arial" w:cs="Arial"/>
                <w:sz w:val="24"/>
                <w:szCs w:val="24"/>
              </w:rPr>
            </w:pPr>
            <w:r>
              <w:rPr>
                <w:rFonts w:ascii="Arial" w:hAnsi="Arial" w:cs="Arial"/>
                <w:sz w:val="24"/>
                <w:szCs w:val="24"/>
              </w:rPr>
              <w:t xml:space="preserve">A word that names a person, place, </w:t>
            </w:r>
            <w:proofErr w:type="gramStart"/>
            <w:r>
              <w:rPr>
                <w:rFonts w:ascii="Arial" w:hAnsi="Arial" w:cs="Arial"/>
                <w:sz w:val="24"/>
                <w:szCs w:val="24"/>
              </w:rPr>
              <w:t>thing</w:t>
            </w:r>
            <w:proofErr w:type="gramEnd"/>
            <w:r>
              <w:rPr>
                <w:rFonts w:ascii="Arial" w:hAnsi="Arial" w:cs="Arial"/>
                <w:sz w:val="24"/>
                <w:szCs w:val="24"/>
              </w:rPr>
              <w:t xml:space="preserve"> or idea. </w:t>
            </w:r>
            <w:proofErr w:type="gramStart"/>
            <w:r>
              <w:rPr>
                <w:rFonts w:ascii="Arial" w:hAnsi="Arial" w:cs="Arial"/>
                <w:sz w:val="24"/>
                <w:szCs w:val="24"/>
              </w:rPr>
              <w:t>E.g.</w:t>
            </w:r>
            <w:proofErr w:type="gramEnd"/>
            <w:r>
              <w:rPr>
                <w:rFonts w:ascii="Arial" w:hAnsi="Arial" w:cs="Arial"/>
                <w:sz w:val="24"/>
                <w:szCs w:val="24"/>
              </w:rPr>
              <w:t xml:space="preserve"> teacher, London, apple, freedom.</w:t>
            </w:r>
          </w:p>
        </w:tc>
        <w:tc>
          <w:tcPr>
            <w:tcW w:w="1842" w:type="dxa"/>
          </w:tcPr>
          <w:p w14:paraId="7B8184B4" w14:textId="5437B634" w:rsidR="003D7C25" w:rsidRPr="00530747" w:rsidRDefault="00075EC8" w:rsidP="009F3BF6">
            <w:pPr>
              <w:rPr>
                <w:rFonts w:ascii="Arial" w:hAnsi="Arial" w:cs="Arial"/>
                <w:b/>
                <w:bCs/>
                <w:sz w:val="24"/>
                <w:szCs w:val="24"/>
              </w:rPr>
            </w:pPr>
            <w:r w:rsidRPr="00530747">
              <w:rPr>
                <w:rFonts w:ascii="Arial" w:hAnsi="Arial" w:cs="Arial"/>
                <w:b/>
                <w:bCs/>
                <w:sz w:val="24"/>
                <w:szCs w:val="24"/>
              </w:rPr>
              <w:t>Listing</w:t>
            </w:r>
          </w:p>
        </w:tc>
        <w:tc>
          <w:tcPr>
            <w:tcW w:w="3376" w:type="dxa"/>
          </w:tcPr>
          <w:p w14:paraId="32CCF23D" w14:textId="4C17E4AF" w:rsidR="003D7C25" w:rsidRDefault="00075EC8" w:rsidP="009F3BF6">
            <w:pPr>
              <w:rPr>
                <w:rFonts w:ascii="Arial" w:hAnsi="Arial" w:cs="Arial"/>
                <w:sz w:val="24"/>
                <w:szCs w:val="24"/>
              </w:rPr>
            </w:pPr>
            <w:r>
              <w:rPr>
                <w:rFonts w:ascii="Arial" w:hAnsi="Arial" w:cs="Arial"/>
                <w:sz w:val="24"/>
                <w:szCs w:val="24"/>
              </w:rPr>
              <w:t xml:space="preserve">A series of items, images or ideas given one after another. </w:t>
            </w:r>
            <w:proofErr w:type="gramStart"/>
            <w:r>
              <w:rPr>
                <w:rFonts w:ascii="Arial" w:hAnsi="Arial" w:cs="Arial"/>
                <w:sz w:val="24"/>
                <w:szCs w:val="24"/>
              </w:rPr>
              <w:t>E.g.</w:t>
            </w:r>
            <w:proofErr w:type="gramEnd"/>
            <w:r>
              <w:rPr>
                <w:rFonts w:ascii="Arial" w:hAnsi="Arial" w:cs="Arial"/>
                <w:sz w:val="24"/>
                <w:szCs w:val="24"/>
              </w:rPr>
              <w:t xml:space="preserve"> the wind, the rain, the thunder, the night.</w:t>
            </w:r>
          </w:p>
        </w:tc>
      </w:tr>
      <w:tr w:rsidR="003D7C25" w14:paraId="388CF277" w14:textId="77777777" w:rsidTr="00075EC8">
        <w:tc>
          <w:tcPr>
            <w:tcW w:w="2456" w:type="dxa"/>
          </w:tcPr>
          <w:p w14:paraId="759CD64E"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Onomatopoeia</w:t>
            </w:r>
          </w:p>
        </w:tc>
        <w:tc>
          <w:tcPr>
            <w:tcW w:w="3236" w:type="dxa"/>
          </w:tcPr>
          <w:p w14:paraId="1CD67609" w14:textId="77777777" w:rsidR="003D7C25" w:rsidRDefault="003D7C25" w:rsidP="009F3BF6">
            <w:pPr>
              <w:rPr>
                <w:rFonts w:ascii="Arial" w:hAnsi="Arial" w:cs="Arial"/>
                <w:sz w:val="24"/>
                <w:szCs w:val="24"/>
              </w:rPr>
            </w:pPr>
            <w:r>
              <w:rPr>
                <w:rFonts w:ascii="Arial" w:hAnsi="Arial" w:cs="Arial"/>
                <w:sz w:val="24"/>
                <w:szCs w:val="24"/>
              </w:rPr>
              <w:t xml:space="preserve">A word that sounds like the noise it describes. </w:t>
            </w:r>
            <w:proofErr w:type="gramStart"/>
            <w:r>
              <w:rPr>
                <w:rFonts w:ascii="Arial" w:hAnsi="Arial" w:cs="Arial"/>
                <w:sz w:val="24"/>
                <w:szCs w:val="24"/>
              </w:rPr>
              <w:t>E.g.</w:t>
            </w:r>
            <w:proofErr w:type="gramEnd"/>
            <w:r>
              <w:rPr>
                <w:rFonts w:ascii="Arial" w:hAnsi="Arial" w:cs="Arial"/>
                <w:sz w:val="24"/>
                <w:szCs w:val="24"/>
              </w:rPr>
              <w:t xml:space="preserve"> bang, crash, buzz.</w:t>
            </w:r>
          </w:p>
        </w:tc>
        <w:tc>
          <w:tcPr>
            <w:tcW w:w="1842" w:type="dxa"/>
          </w:tcPr>
          <w:p w14:paraId="6A7AE8F2" w14:textId="465D92A2" w:rsidR="003D7C25" w:rsidRPr="00530747" w:rsidRDefault="00075EC8" w:rsidP="009F3BF6">
            <w:pPr>
              <w:rPr>
                <w:rFonts w:ascii="Arial" w:hAnsi="Arial" w:cs="Arial"/>
                <w:b/>
                <w:bCs/>
                <w:sz w:val="24"/>
                <w:szCs w:val="24"/>
              </w:rPr>
            </w:pPr>
            <w:r>
              <w:rPr>
                <w:rFonts w:ascii="Arial" w:hAnsi="Arial" w:cs="Arial"/>
                <w:b/>
                <w:bCs/>
                <w:sz w:val="24"/>
                <w:szCs w:val="24"/>
              </w:rPr>
              <w:t>Octave</w:t>
            </w:r>
          </w:p>
        </w:tc>
        <w:tc>
          <w:tcPr>
            <w:tcW w:w="3376" w:type="dxa"/>
          </w:tcPr>
          <w:p w14:paraId="0847762B" w14:textId="4AD75BCF" w:rsidR="003D7C25" w:rsidRDefault="00075EC8" w:rsidP="009F3BF6">
            <w:pPr>
              <w:rPr>
                <w:rFonts w:ascii="Arial" w:hAnsi="Arial" w:cs="Arial"/>
                <w:sz w:val="24"/>
                <w:szCs w:val="24"/>
              </w:rPr>
            </w:pPr>
            <w:r>
              <w:rPr>
                <w:rFonts w:ascii="Arial" w:hAnsi="Arial" w:cs="Arial"/>
                <w:sz w:val="24"/>
                <w:szCs w:val="24"/>
              </w:rPr>
              <w:t>A group of 8 lines in a poem, especially in a sonnet – often introduces a problem or idea.</w:t>
            </w:r>
          </w:p>
        </w:tc>
      </w:tr>
      <w:tr w:rsidR="00A30C41" w14:paraId="702EECB6" w14:textId="77777777" w:rsidTr="00075EC8">
        <w:tc>
          <w:tcPr>
            <w:tcW w:w="2456" w:type="dxa"/>
          </w:tcPr>
          <w:p w14:paraId="6DD9930C" w14:textId="063B8612" w:rsidR="00A30C41" w:rsidRPr="00530747" w:rsidRDefault="00075EC8" w:rsidP="009F3BF6">
            <w:pPr>
              <w:rPr>
                <w:rFonts w:ascii="Arial" w:hAnsi="Arial" w:cs="Arial"/>
                <w:b/>
                <w:bCs/>
                <w:sz w:val="24"/>
                <w:szCs w:val="24"/>
              </w:rPr>
            </w:pPr>
            <w:r w:rsidRPr="00530747">
              <w:rPr>
                <w:rFonts w:ascii="Arial" w:hAnsi="Arial" w:cs="Arial"/>
                <w:b/>
                <w:bCs/>
                <w:sz w:val="24"/>
                <w:szCs w:val="24"/>
              </w:rPr>
              <w:t>Pathetic fallacy</w:t>
            </w:r>
          </w:p>
        </w:tc>
        <w:tc>
          <w:tcPr>
            <w:tcW w:w="3236" w:type="dxa"/>
          </w:tcPr>
          <w:p w14:paraId="4EEB2BFE" w14:textId="36DE73FA" w:rsidR="00A30C41" w:rsidRDefault="00075EC8" w:rsidP="009F3BF6">
            <w:pPr>
              <w:rPr>
                <w:rFonts w:ascii="Arial" w:hAnsi="Arial" w:cs="Arial"/>
                <w:sz w:val="24"/>
                <w:szCs w:val="24"/>
              </w:rPr>
            </w:pPr>
            <w:r>
              <w:rPr>
                <w:rFonts w:ascii="Arial" w:hAnsi="Arial" w:cs="Arial"/>
                <w:sz w:val="24"/>
                <w:szCs w:val="24"/>
              </w:rPr>
              <w:t xml:space="preserve">When human emotions are given to nature or the weather to reflect the mood. </w:t>
            </w:r>
            <w:proofErr w:type="gramStart"/>
            <w:r>
              <w:rPr>
                <w:rFonts w:ascii="Arial" w:hAnsi="Arial" w:cs="Arial"/>
                <w:sz w:val="24"/>
                <w:szCs w:val="24"/>
              </w:rPr>
              <w:t>E.g.</w:t>
            </w:r>
            <w:proofErr w:type="gramEnd"/>
            <w:r>
              <w:rPr>
                <w:rFonts w:ascii="Arial" w:hAnsi="Arial" w:cs="Arial"/>
                <w:sz w:val="24"/>
                <w:szCs w:val="24"/>
              </w:rPr>
              <w:t xml:space="preserve"> the angry storm</w:t>
            </w:r>
          </w:p>
        </w:tc>
        <w:tc>
          <w:tcPr>
            <w:tcW w:w="1842" w:type="dxa"/>
          </w:tcPr>
          <w:p w14:paraId="2F039A33" w14:textId="6C93C411" w:rsidR="00A30C41" w:rsidRPr="00530747" w:rsidRDefault="00075EC8" w:rsidP="009F3BF6">
            <w:pPr>
              <w:rPr>
                <w:rFonts w:ascii="Arial" w:hAnsi="Arial" w:cs="Arial"/>
                <w:b/>
                <w:bCs/>
                <w:sz w:val="24"/>
                <w:szCs w:val="24"/>
              </w:rPr>
            </w:pPr>
            <w:r>
              <w:rPr>
                <w:rFonts w:ascii="Arial" w:hAnsi="Arial" w:cs="Arial"/>
                <w:b/>
                <w:bCs/>
                <w:sz w:val="24"/>
                <w:szCs w:val="24"/>
              </w:rPr>
              <w:t>Oxymoron</w:t>
            </w:r>
          </w:p>
        </w:tc>
        <w:tc>
          <w:tcPr>
            <w:tcW w:w="3376" w:type="dxa"/>
          </w:tcPr>
          <w:p w14:paraId="383F51B9" w14:textId="74B77928" w:rsidR="00A30C41" w:rsidRDefault="00075EC8" w:rsidP="009F3BF6">
            <w:pPr>
              <w:rPr>
                <w:rFonts w:ascii="Arial" w:hAnsi="Arial" w:cs="Arial"/>
                <w:sz w:val="24"/>
                <w:szCs w:val="24"/>
              </w:rPr>
            </w:pPr>
            <w:r>
              <w:rPr>
                <w:rFonts w:ascii="Arial" w:hAnsi="Arial" w:cs="Arial"/>
                <w:sz w:val="24"/>
                <w:szCs w:val="24"/>
              </w:rPr>
              <w:t>A phrase with two opposite ideas side by side (</w:t>
            </w:r>
            <w:proofErr w:type="gramStart"/>
            <w:r>
              <w:rPr>
                <w:rFonts w:ascii="Arial" w:hAnsi="Arial" w:cs="Arial"/>
                <w:sz w:val="24"/>
                <w:szCs w:val="24"/>
              </w:rPr>
              <w:t>e.g.</w:t>
            </w:r>
            <w:proofErr w:type="gramEnd"/>
            <w:r>
              <w:rPr>
                <w:rFonts w:ascii="Arial" w:hAnsi="Arial" w:cs="Arial"/>
                <w:sz w:val="24"/>
                <w:szCs w:val="24"/>
              </w:rPr>
              <w:t xml:space="preserve"> bittersweet)</w:t>
            </w:r>
          </w:p>
        </w:tc>
      </w:tr>
      <w:tr w:rsidR="00A30C41" w14:paraId="16BF3752" w14:textId="77777777" w:rsidTr="00075EC8">
        <w:tc>
          <w:tcPr>
            <w:tcW w:w="2456" w:type="dxa"/>
          </w:tcPr>
          <w:p w14:paraId="10EAA7DD" w14:textId="47ACB104" w:rsidR="00A30C41" w:rsidRPr="00530747" w:rsidRDefault="00075EC8" w:rsidP="009F3BF6">
            <w:pPr>
              <w:rPr>
                <w:rFonts w:ascii="Arial" w:hAnsi="Arial" w:cs="Arial"/>
                <w:b/>
                <w:bCs/>
                <w:sz w:val="24"/>
                <w:szCs w:val="24"/>
              </w:rPr>
            </w:pPr>
            <w:r w:rsidRPr="00530747">
              <w:rPr>
                <w:rFonts w:ascii="Arial" w:hAnsi="Arial" w:cs="Arial"/>
                <w:b/>
                <w:bCs/>
                <w:sz w:val="24"/>
                <w:szCs w:val="24"/>
              </w:rPr>
              <w:t>Personification</w:t>
            </w:r>
          </w:p>
        </w:tc>
        <w:tc>
          <w:tcPr>
            <w:tcW w:w="3236" w:type="dxa"/>
          </w:tcPr>
          <w:p w14:paraId="15368FF2" w14:textId="717B8F6F" w:rsidR="00A30C41" w:rsidRDefault="00075EC8" w:rsidP="009F3BF6">
            <w:pPr>
              <w:rPr>
                <w:rFonts w:ascii="Arial" w:hAnsi="Arial" w:cs="Arial"/>
                <w:sz w:val="24"/>
                <w:szCs w:val="24"/>
              </w:rPr>
            </w:pPr>
            <w:r>
              <w:rPr>
                <w:rFonts w:ascii="Arial" w:hAnsi="Arial" w:cs="Arial"/>
                <w:sz w:val="24"/>
                <w:szCs w:val="24"/>
              </w:rPr>
              <w:t xml:space="preserve">Giving human qualities to something non-human. </w:t>
            </w:r>
            <w:proofErr w:type="gramStart"/>
            <w:r>
              <w:rPr>
                <w:rFonts w:ascii="Arial" w:hAnsi="Arial" w:cs="Arial"/>
                <w:sz w:val="24"/>
                <w:szCs w:val="24"/>
              </w:rPr>
              <w:t>E.g.</w:t>
            </w:r>
            <w:proofErr w:type="gramEnd"/>
            <w:r>
              <w:rPr>
                <w:rFonts w:ascii="Arial" w:hAnsi="Arial" w:cs="Arial"/>
                <w:sz w:val="24"/>
                <w:szCs w:val="24"/>
              </w:rPr>
              <w:t xml:space="preserve"> the wind whispered through the trees.</w:t>
            </w:r>
          </w:p>
        </w:tc>
        <w:tc>
          <w:tcPr>
            <w:tcW w:w="1842" w:type="dxa"/>
          </w:tcPr>
          <w:p w14:paraId="693CF567" w14:textId="748A9163" w:rsidR="00A30C41" w:rsidRDefault="00A30C41" w:rsidP="009F3BF6">
            <w:pPr>
              <w:rPr>
                <w:rFonts w:ascii="Arial" w:hAnsi="Arial" w:cs="Arial"/>
                <w:b/>
                <w:bCs/>
                <w:sz w:val="24"/>
                <w:szCs w:val="24"/>
              </w:rPr>
            </w:pPr>
            <w:r>
              <w:rPr>
                <w:rFonts w:ascii="Arial" w:hAnsi="Arial" w:cs="Arial"/>
                <w:b/>
                <w:bCs/>
                <w:sz w:val="24"/>
                <w:szCs w:val="24"/>
              </w:rPr>
              <w:t>Paradox</w:t>
            </w:r>
          </w:p>
        </w:tc>
        <w:tc>
          <w:tcPr>
            <w:tcW w:w="3376" w:type="dxa"/>
          </w:tcPr>
          <w:p w14:paraId="629F5CFD" w14:textId="32AD2186" w:rsidR="00A30C41" w:rsidRDefault="00075EC8" w:rsidP="009F3BF6">
            <w:pPr>
              <w:rPr>
                <w:rFonts w:ascii="Arial" w:hAnsi="Arial" w:cs="Arial"/>
                <w:sz w:val="24"/>
                <w:szCs w:val="24"/>
              </w:rPr>
            </w:pPr>
            <w:r>
              <w:rPr>
                <w:rFonts w:ascii="Arial" w:hAnsi="Arial" w:cs="Arial"/>
                <w:sz w:val="24"/>
                <w:szCs w:val="24"/>
              </w:rPr>
              <w:t>A statement that seems to contradict itself but makes sense in a deeper way (</w:t>
            </w:r>
            <w:proofErr w:type="gramStart"/>
            <w:r>
              <w:rPr>
                <w:rFonts w:ascii="Arial" w:hAnsi="Arial" w:cs="Arial"/>
                <w:sz w:val="24"/>
                <w:szCs w:val="24"/>
              </w:rPr>
              <w:t>e.g.</w:t>
            </w:r>
            <w:proofErr w:type="gramEnd"/>
            <w:r>
              <w:rPr>
                <w:rFonts w:ascii="Arial" w:hAnsi="Arial" w:cs="Arial"/>
                <w:sz w:val="24"/>
                <w:szCs w:val="24"/>
              </w:rPr>
              <w:t xml:space="preserve"> less is more)</w:t>
            </w:r>
          </w:p>
        </w:tc>
      </w:tr>
      <w:tr w:rsidR="0015315C" w14:paraId="3CA54A0F" w14:textId="77777777" w:rsidTr="00075EC8">
        <w:tc>
          <w:tcPr>
            <w:tcW w:w="2456" w:type="dxa"/>
          </w:tcPr>
          <w:p w14:paraId="7DFA6235" w14:textId="7C4DEBDC" w:rsidR="0015315C" w:rsidRPr="00530747" w:rsidRDefault="00075EC8" w:rsidP="009F3BF6">
            <w:pPr>
              <w:rPr>
                <w:rFonts w:ascii="Arial" w:hAnsi="Arial" w:cs="Arial"/>
                <w:b/>
                <w:bCs/>
                <w:sz w:val="24"/>
                <w:szCs w:val="24"/>
              </w:rPr>
            </w:pPr>
            <w:r w:rsidRPr="00530747">
              <w:rPr>
                <w:rFonts w:ascii="Arial" w:hAnsi="Arial" w:cs="Arial"/>
                <w:b/>
                <w:bCs/>
                <w:sz w:val="24"/>
                <w:szCs w:val="24"/>
              </w:rPr>
              <w:t>Plosive</w:t>
            </w:r>
          </w:p>
        </w:tc>
        <w:tc>
          <w:tcPr>
            <w:tcW w:w="3236" w:type="dxa"/>
          </w:tcPr>
          <w:p w14:paraId="0996987F" w14:textId="1869BB58" w:rsidR="0015315C" w:rsidRDefault="00075EC8" w:rsidP="009F3BF6">
            <w:pPr>
              <w:rPr>
                <w:rFonts w:ascii="Arial" w:hAnsi="Arial" w:cs="Arial"/>
                <w:sz w:val="24"/>
                <w:szCs w:val="24"/>
              </w:rPr>
            </w:pPr>
            <w:r>
              <w:rPr>
                <w:rFonts w:ascii="Arial" w:hAnsi="Arial" w:cs="Arial"/>
                <w:sz w:val="24"/>
                <w:szCs w:val="24"/>
              </w:rPr>
              <w:t>A harsh sound made by letters like ‘p’, ‘b’, ‘t’, or ‘d’ that create a strong, sudden effect.</w:t>
            </w:r>
          </w:p>
        </w:tc>
        <w:tc>
          <w:tcPr>
            <w:tcW w:w="1842" w:type="dxa"/>
          </w:tcPr>
          <w:p w14:paraId="716502BF" w14:textId="3831F406" w:rsidR="0015315C" w:rsidRDefault="0015315C" w:rsidP="009F3BF6">
            <w:pPr>
              <w:rPr>
                <w:rFonts w:ascii="Arial" w:hAnsi="Arial" w:cs="Arial"/>
                <w:b/>
                <w:bCs/>
                <w:sz w:val="24"/>
                <w:szCs w:val="24"/>
              </w:rPr>
            </w:pPr>
            <w:r>
              <w:rPr>
                <w:rFonts w:ascii="Arial" w:hAnsi="Arial" w:cs="Arial"/>
                <w:b/>
                <w:bCs/>
                <w:sz w:val="24"/>
                <w:szCs w:val="24"/>
              </w:rPr>
              <w:t>Parallels</w:t>
            </w:r>
          </w:p>
        </w:tc>
        <w:tc>
          <w:tcPr>
            <w:tcW w:w="3376" w:type="dxa"/>
          </w:tcPr>
          <w:p w14:paraId="4B274595" w14:textId="30750B4F" w:rsidR="0015315C" w:rsidRDefault="00075EC8" w:rsidP="009F3BF6">
            <w:pPr>
              <w:rPr>
                <w:rFonts w:ascii="Arial" w:hAnsi="Arial" w:cs="Arial"/>
                <w:sz w:val="24"/>
                <w:szCs w:val="24"/>
              </w:rPr>
            </w:pPr>
            <w:r>
              <w:rPr>
                <w:rFonts w:ascii="Arial" w:hAnsi="Arial" w:cs="Arial"/>
                <w:sz w:val="24"/>
                <w:szCs w:val="24"/>
              </w:rPr>
              <w:t>When similar ideas, structures or images are repeated to make a point or show a connection.</w:t>
            </w:r>
          </w:p>
        </w:tc>
      </w:tr>
      <w:tr w:rsidR="0015315C" w14:paraId="2FD4AD0D" w14:textId="77777777" w:rsidTr="00075EC8">
        <w:tc>
          <w:tcPr>
            <w:tcW w:w="2456" w:type="dxa"/>
          </w:tcPr>
          <w:p w14:paraId="3BD453DC" w14:textId="57888363" w:rsidR="0015315C" w:rsidRPr="00530747" w:rsidRDefault="00075EC8" w:rsidP="009F3BF6">
            <w:pPr>
              <w:rPr>
                <w:rFonts w:ascii="Arial" w:hAnsi="Arial" w:cs="Arial"/>
                <w:b/>
                <w:bCs/>
                <w:sz w:val="24"/>
                <w:szCs w:val="24"/>
              </w:rPr>
            </w:pPr>
            <w:r w:rsidRPr="00530747">
              <w:rPr>
                <w:rFonts w:ascii="Arial" w:hAnsi="Arial" w:cs="Arial"/>
                <w:b/>
                <w:bCs/>
                <w:sz w:val="24"/>
                <w:szCs w:val="24"/>
              </w:rPr>
              <w:lastRenderedPageBreak/>
              <w:t>Pronouns</w:t>
            </w:r>
          </w:p>
        </w:tc>
        <w:tc>
          <w:tcPr>
            <w:tcW w:w="3236" w:type="dxa"/>
          </w:tcPr>
          <w:p w14:paraId="5BA1F7DC" w14:textId="3616E63B" w:rsidR="0015315C" w:rsidRDefault="00075EC8" w:rsidP="009F3BF6">
            <w:pPr>
              <w:rPr>
                <w:rFonts w:ascii="Arial" w:hAnsi="Arial" w:cs="Arial"/>
                <w:sz w:val="24"/>
                <w:szCs w:val="24"/>
              </w:rPr>
            </w:pPr>
            <w:r>
              <w:rPr>
                <w:rFonts w:ascii="Arial" w:hAnsi="Arial" w:cs="Arial"/>
                <w:sz w:val="24"/>
                <w:szCs w:val="24"/>
              </w:rPr>
              <w:t xml:space="preserve">Words that replace nouns to avoid repetition. </w:t>
            </w:r>
            <w:proofErr w:type="gramStart"/>
            <w:r>
              <w:rPr>
                <w:rFonts w:ascii="Arial" w:hAnsi="Arial" w:cs="Arial"/>
                <w:sz w:val="24"/>
                <w:szCs w:val="24"/>
              </w:rPr>
              <w:t>E.g.</w:t>
            </w:r>
            <w:proofErr w:type="gramEnd"/>
            <w:r>
              <w:rPr>
                <w:rFonts w:ascii="Arial" w:hAnsi="Arial" w:cs="Arial"/>
                <w:sz w:val="24"/>
                <w:szCs w:val="24"/>
              </w:rPr>
              <w:t xml:space="preserve"> he, she it, they, you.</w:t>
            </w:r>
          </w:p>
        </w:tc>
        <w:tc>
          <w:tcPr>
            <w:tcW w:w="1842" w:type="dxa"/>
          </w:tcPr>
          <w:p w14:paraId="6FAEA410" w14:textId="0A26C702" w:rsidR="0015315C" w:rsidRPr="00530747" w:rsidRDefault="0015315C" w:rsidP="009F3BF6">
            <w:pPr>
              <w:rPr>
                <w:rFonts w:ascii="Arial" w:hAnsi="Arial" w:cs="Arial"/>
                <w:b/>
                <w:bCs/>
                <w:sz w:val="24"/>
                <w:szCs w:val="24"/>
              </w:rPr>
            </w:pPr>
            <w:r>
              <w:rPr>
                <w:rFonts w:ascii="Arial" w:hAnsi="Arial" w:cs="Arial"/>
                <w:b/>
                <w:bCs/>
                <w:sz w:val="24"/>
                <w:szCs w:val="24"/>
              </w:rPr>
              <w:t>Parenthesis</w:t>
            </w:r>
          </w:p>
        </w:tc>
        <w:tc>
          <w:tcPr>
            <w:tcW w:w="3376" w:type="dxa"/>
          </w:tcPr>
          <w:p w14:paraId="19D8DE4B" w14:textId="27DB2343" w:rsidR="0015315C" w:rsidRDefault="00075EC8" w:rsidP="009F3BF6">
            <w:pPr>
              <w:rPr>
                <w:rFonts w:ascii="Arial" w:hAnsi="Arial" w:cs="Arial"/>
                <w:sz w:val="24"/>
                <w:szCs w:val="24"/>
              </w:rPr>
            </w:pPr>
            <w:r>
              <w:rPr>
                <w:rFonts w:ascii="Arial" w:hAnsi="Arial" w:cs="Arial"/>
                <w:sz w:val="24"/>
                <w:szCs w:val="24"/>
              </w:rPr>
              <w:t>Extra information added into a sentence using brackets, commas, or dashes.</w:t>
            </w:r>
          </w:p>
        </w:tc>
      </w:tr>
      <w:tr w:rsidR="0015315C" w14:paraId="05D9C00F" w14:textId="77777777" w:rsidTr="00075EC8">
        <w:tc>
          <w:tcPr>
            <w:tcW w:w="2456" w:type="dxa"/>
          </w:tcPr>
          <w:p w14:paraId="6BC91A8A" w14:textId="2396378D" w:rsidR="0015315C" w:rsidRPr="00530747" w:rsidRDefault="00075EC8" w:rsidP="009F3BF6">
            <w:pPr>
              <w:rPr>
                <w:rFonts w:ascii="Arial" w:hAnsi="Arial" w:cs="Arial"/>
                <w:b/>
                <w:bCs/>
                <w:sz w:val="24"/>
                <w:szCs w:val="24"/>
              </w:rPr>
            </w:pPr>
            <w:r w:rsidRPr="00530747">
              <w:rPr>
                <w:rFonts w:ascii="Arial" w:hAnsi="Arial" w:cs="Arial"/>
                <w:b/>
                <w:bCs/>
                <w:sz w:val="24"/>
                <w:szCs w:val="24"/>
              </w:rPr>
              <w:t>Rhetorical question</w:t>
            </w:r>
          </w:p>
        </w:tc>
        <w:tc>
          <w:tcPr>
            <w:tcW w:w="3236" w:type="dxa"/>
          </w:tcPr>
          <w:p w14:paraId="1D0C17CC" w14:textId="51AAF89C" w:rsidR="0015315C" w:rsidRDefault="00075EC8" w:rsidP="009F3BF6">
            <w:pPr>
              <w:rPr>
                <w:rFonts w:ascii="Arial" w:hAnsi="Arial" w:cs="Arial"/>
                <w:sz w:val="24"/>
                <w:szCs w:val="24"/>
              </w:rPr>
            </w:pPr>
            <w:r>
              <w:rPr>
                <w:rFonts w:ascii="Arial" w:hAnsi="Arial" w:cs="Arial"/>
                <w:sz w:val="24"/>
                <w:szCs w:val="24"/>
              </w:rPr>
              <w:t xml:space="preserve">A question asked for effect, not expecting an answer. </w:t>
            </w:r>
            <w:proofErr w:type="gramStart"/>
            <w:r>
              <w:rPr>
                <w:rFonts w:ascii="Arial" w:hAnsi="Arial" w:cs="Arial"/>
                <w:sz w:val="24"/>
                <w:szCs w:val="24"/>
              </w:rPr>
              <w:t>E.g.</w:t>
            </w:r>
            <w:proofErr w:type="gramEnd"/>
            <w:r>
              <w:rPr>
                <w:rFonts w:ascii="Arial" w:hAnsi="Arial" w:cs="Arial"/>
                <w:sz w:val="24"/>
                <w:szCs w:val="24"/>
              </w:rPr>
              <w:t xml:space="preserve"> How could anyone be so cruel?</w:t>
            </w:r>
          </w:p>
        </w:tc>
        <w:tc>
          <w:tcPr>
            <w:tcW w:w="1842" w:type="dxa"/>
          </w:tcPr>
          <w:p w14:paraId="73F9A3BB" w14:textId="3F7DF88D" w:rsidR="0015315C" w:rsidRDefault="0015315C" w:rsidP="009F3BF6">
            <w:pPr>
              <w:rPr>
                <w:rFonts w:ascii="Arial" w:hAnsi="Arial" w:cs="Arial"/>
                <w:b/>
                <w:bCs/>
                <w:sz w:val="24"/>
                <w:szCs w:val="24"/>
              </w:rPr>
            </w:pPr>
            <w:r>
              <w:rPr>
                <w:rFonts w:ascii="Arial" w:hAnsi="Arial" w:cs="Arial"/>
                <w:b/>
                <w:bCs/>
                <w:sz w:val="24"/>
                <w:szCs w:val="24"/>
              </w:rPr>
              <w:t>Plosives</w:t>
            </w:r>
          </w:p>
        </w:tc>
        <w:tc>
          <w:tcPr>
            <w:tcW w:w="3376" w:type="dxa"/>
          </w:tcPr>
          <w:p w14:paraId="4B0B26BB" w14:textId="008E2448" w:rsidR="0015315C" w:rsidRDefault="00075EC8" w:rsidP="009F3BF6">
            <w:pPr>
              <w:rPr>
                <w:rFonts w:ascii="Arial" w:hAnsi="Arial" w:cs="Arial"/>
                <w:sz w:val="24"/>
                <w:szCs w:val="24"/>
              </w:rPr>
            </w:pPr>
            <w:r>
              <w:rPr>
                <w:rFonts w:ascii="Arial" w:hAnsi="Arial" w:cs="Arial"/>
                <w:sz w:val="24"/>
                <w:szCs w:val="24"/>
              </w:rPr>
              <w:t>Harsh, explosive sounds made by ‘p’, ‘b’, ‘t’, ‘d’</w:t>
            </w:r>
          </w:p>
        </w:tc>
      </w:tr>
      <w:tr w:rsidR="003D7C25" w14:paraId="717E29FE" w14:textId="77777777" w:rsidTr="00075EC8">
        <w:tc>
          <w:tcPr>
            <w:tcW w:w="2456" w:type="dxa"/>
          </w:tcPr>
          <w:p w14:paraId="123E8478" w14:textId="0BC3E74E" w:rsidR="003D7C25" w:rsidRPr="00530747" w:rsidRDefault="00075EC8" w:rsidP="009F3BF6">
            <w:pPr>
              <w:rPr>
                <w:rFonts w:ascii="Arial" w:hAnsi="Arial" w:cs="Arial"/>
                <w:b/>
                <w:bCs/>
                <w:sz w:val="24"/>
                <w:szCs w:val="24"/>
              </w:rPr>
            </w:pPr>
            <w:r w:rsidRPr="00530747">
              <w:rPr>
                <w:rFonts w:ascii="Arial" w:hAnsi="Arial" w:cs="Arial"/>
                <w:b/>
                <w:bCs/>
                <w:sz w:val="24"/>
                <w:szCs w:val="24"/>
              </w:rPr>
              <w:t>Sensory language</w:t>
            </w:r>
          </w:p>
        </w:tc>
        <w:tc>
          <w:tcPr>
            <w:tcW w:w="3236" w:type="dxa"/>
          </w:tcPr>
          <w:p w14:paraId="036C9CC8" w14:textId="5D51977A" w:rsidR="003D7C25" w:rsidRDefault="00075EC8" w:rsidP="009F3BF6">
            <w:pPr>
              <w:rPr>
                <w:rFonts w:ascii="Arial" w:hAnsi="Arial" w:cs="Arial"/>
                <w:sz w:val="24"/>
                <w:szCs w:val="24"/>
              </w:rPr>
            </w:pPr>
            <w:r>
              <w:rPr>
                <w:rFonts w:ascii="Arial" w:hAnsi="Arial" w:cs="Arial"/>
                <w:sz w:val="24"/>
                <w:szCs w:val="24"/>
              </w:rPr>
              <w:t>Words and details that appeal to the five senses (sight, sound, touch, taste, smell) to make writing more vivid.</w:t>
            </w:r>
          </w:p>
        </w:tc>
        <w:tc>
          <w:tcPr>
            <w:tcW w:w="1842" w:type="dxa"/>
          </w:tcPr>
          <w:p w14:paraId="78C74612"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Point of view</w:t>
            </w:r>
          </w:p>
        </w:tc>
        <w:tc>
          <w:tcPr>
            <w:tcW w:w="3376" w:type="dxa"/>
          </w:tcPr>
          <w:p w14:paraId="0FD82132" w14:textId="77777777" w:rsidR="003D7C25" w:rsidRDefault="003D7C25" w:rsidP="009F3BF6">
            <w:pPr>
              <w:rPr>
                <w:rFonts w:ascii="Arial" w:hAnsi="Arial" w:cs="Arial"/>
                <w:sz w:val="24"/>
                <w:szCs w:val="24"/>
              </w:rPr>
            </w:pPr>
            <w:r>
              <w:rPr>
                <w:rFonts w:ascii="Arial" w:hAnsi="Arial" w:cs="Arial"/>
                <w:sz w:val="24"/>
                <w:szCs w:val="24"/>
              </w:rPr>
              <w:t xml:space="preserve">The perspective from which the poem is written – it could be first-person, second-person or </w:t>
            </w:r>
            <w:proofErr w:type="gramStart"/>
            <w:r>
              <w:rPr>
                <w:rFonts w:ascii="Arial" w:hAnsi="Arial" w:cs="Arial"/>
                <w:sz w:val="24"/>
                <w:szCs w:val="24"/>
              </w:rPr>
              <w:t>third-person</w:t>
            </w:r>
            <w:proofErr w:type="gramEnd"/>
            <w:r>
              <w:rPr>
                <w:rFonts w:ascii="Arial" w:hAnsi="Arial" w:cs="Arial"/>
                <w:sz w:val="24"/>
                <w:szCs w:val="24"/>
              </w:rPr>
              <w:t>.</w:t>
            </w:r>
          </w:p>
        </w:tc>
      </w:tr>
      <w:tr w:rsidR="003D7C25" w14:paraId="68215EB5" w14:textId="77777777" w:rsidTr="00075EC8">
        <w:tc>
          <w:tcPr>
            <w:tcW w:w="2456" w:type="dxa"/>
          </w:tcPr>
          <w:p w14:paraId="101DE345" w14:textId="5830A75A" w:rsidR="003D7C25" w:rsidRPr="00530747" w:rsidRDefault="00075EC8" w:rsidP="009F3BF6">
            <w:pPr>
              <w:rPr>
                <w:rFonts w:ascii="Arial" w:hAnsi="Arial" w:cs="Arial"/>
                <w:b/>
                <w:bCs/>
                <w:sz w:val="24"/>
                <w:szCs w:val="24"/>
              </w:rPr>
            </w:pPr>
            <w:r w:rsidRPr="00530747">
              <w:rPr>
                <w:rFonts w:ascii="Arial" w:hAnsi="Arial" w:cs="Arial"/>
                <w:b/>
                <w:bCs/>
                <w:sz w:val="24"/>
                <w:szCs w:val="24"/>
              </w:rPr>
              <w:t>Simile</w:t>
            </w:r>
          </w:p>
        </w:tc>
        <w:tc>
          <w:tcPr>
            <w:tcW w:w="3236" w:type="dxa"/>
          </w:tcPr>
          <w:p w14:paraId="65A49A6B" w14:textId="2DFD63FC" w:rsidR="003D7C25" w:rsidRDefault="00075EC8" w:rsidP="009F3BF6">
            <w:pPr>
              <w:rPr>
                <w:rFonts w:ascii="Arial" w:hAnsi="Arial" w:cs="Arial"/>
                <w:sz w:val="24"/>
                <w:szCs w:val="24"/>
              </w:rPr>
            </w:pPr>
            <w:r>
              <w:rPr>
                <w:rFonts w:ascii="Arial" w:hAnsi="Arial" w:cs="Arial"/>
                <w:sz w:val="24"/>
                <w:szCs w:val="24"/>
              </w:rPr>
              <w:t xml:space="preserve">A comparison using like or as. </w:t>
            </w:r>
            <w:proofErr w:type="gramStart"/>
            <w:r>
              <w:rPr>
                <w:rFonts w:ascii="Arial" w:hAnsi="Arial" w:cs="Arial"/>
                <w:sz w:val="24"/>
                <w:szCs w:val="24"/>
              </w:rPr>
              <w:t>E.g.</w:t>
            </w:r>
            <w:proofErr w:type="gramEnd"/>
            <w:r>
              <w:rPr>
                <w:rFonts w:ascii="Arial" w:hAnsi="Arial" w:cs="Arial"/>
                <w:sz w:val="24"/>
                <w:szCs w:val="24"/>
              </w:rPr>
              <w:t xml:space="preserve"> as brave as a lion.</w:t>
            </w:r>
          </w:p>
        </w:tc>
        <w:tc>
          <w:tcPr>
            <w:tcW w:w="1842" w:type="dxa"/>
          </w:tcPr>
          <w:p w14:paraId="76C4D83B"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Punctuation</w:t>
            </w:r>
          </w:p>
        </w:tc>
        <w:tc>
          <w:tcPr>
            <w:tcW w:w="3376" w:type="dxa"/>
          </w:tcPr>
          <w:p w14:paraId="78A835B5" w14:textId="77777777" w:rsidR="003D7C25" w:rsidRDefault="003D7C25" w:rsidP="009F3BF6">
            <w:pPr>
              <w:rPr>
                <w:rFonts w:ascii="Arial" w:hAnsi="Arial" w:cs="Arial"/>
                <w:sz w:val="24"/>
                <w:szCs w:val="24"/>
              </w:rPr>
            </w:pPr>
            <w:r>
              <w:rPr>
                <w:rFonts w:ascii="Arial" w:hAnsi="Arial" w:cs="Arial"/>
                <w:sz w:val="24"/>
                <w:szCs w:val="24"/>
              </w:rPr>
              <w:t xml:space="preserve">Marks like full stops, commas, </w:t>
            </w:r>
            <w:proofErr w:type="gramStart"/>
            <w:r>
              <w:rPr>
                <w:rFonts w:ascii="Arial" w:hAnsi="Arial" w:cs="Arial"/>
                <w:sz w:val="24"/>
                <w:szCs w:val="24"/>
              </w:rPr>
              <w:t>dashes</w:t>
            </w:r>
            <w:proofErr w:type="gramEnd"/>
            <w:r>
              <w:rPr>
                <w:rFonts w:ascii="Arial" w:hAnsi="Arial" w:cs="Arial"/>
                <w:sz w:val="24"/>
                <w:szCs w:val="24"/>
              </w:rPr>
              <w:t xml:space="preserve"> and ellipsis used to show pauses, end of thoughts, or emphasis in poems.</w:t>
            </w:r>
          </w:p>
        </w:tc>
      </w:tr>
      <w:tr w:rsidR="003D7C25" w14:paraId="6DA483DD" w14:textId="77777777" w:rsidTr="00075EC8">
        <w:tc>
          <w:tcPr>
            <w:tcW w:w="2456" w:type="dxa"/>
          </w:tcPr>
          <w:p w14:paraId="633B2CA1" w14:textId="38151316" w:rsidR="003D7C25" w:rsidRPr="00530747" w:rsidRDefault="00075EC8" w:rsidP="009F3BF6">
            <w:pPr>
              <w:rPr>
                <w:rFonts w:ascii="Arial" w:hAnsi="Arial" w:cs="Arial"/>
                <w:b/>
                <w:bCs/>
                <w:sz w:val="24"/>
                <w:szCs w:val="24"/>
              </w:rPr>
            </w:pPr>
            <w:r w:rsidRPr="00530747">
              <w:rPr>
                <w:rFonts w:ascii="Arial" w:hAnsi="Arial" w:cs="Arial"/>
                <w:b/>
                <w:bCs/>
                <w:sz w:val="24"/>
                <w:szCs w:val="24"/>
              </w:rPr>
              <w:t>Tone</w:t>
            </w:r>
          </w:p>
        </w:tc>
        <w:tc>
          <w:tcPr>
            <w:tcW w:w="3236" w:type="dxa"/>
          </w:tcPr>
          <w:p w14:paraId="702C0563" w14:textId="4E333723" w:rsidR="003D7C25" w:rsidRDefault="00075EC8" w:rsidP="009F3BF6">
            <w:pPr>
              <w:rPr>
                <w:rFonts w:ascii="Arial" w:hAnsi="Arial" w:cs="Arial"/>
                <w:sz w:val="24"/>
                <w:szCs w:val="24"/>
              </w:rPr>
            </w:pPr>
            <w:r>
              <w:rPr>
                <w:rFonts w:ascii="Arial" w:hAnsi="Arial" w:cs="Arial"/>
                <w:sz w:val="24"/>
                <w:szCs w:val="24"/>
              </w:rPr>
              <w:t xml:space="preserve">The writer’s attitude or mood shown through their choice of words. </w:t>
            </w:r>
            <w:proofErr w:type="gramStart"/>
            <w:r>
              <w:rPr>
                <w:rFonts w:ascii="Arial" w:hAnsi="Arial" w:cs="Arial"/>
                <w:sz w:val="24"/>
                <w:szCs w:val="24"/>
              </w:rPr>
              <w:t>E.g.</w:t>
            </w:r>
            <w:proofErr w:type="gramEnd"/>
            <w:r>
              <w:rPr>
                <w:rFonts w:ascii="Arial" w:hAnsi="Arial" w:cs="Arial"/>
                <w:sz w:val="24"/>
                <w:szCs w:val="24"/>
              </w:rPr>
              <w:t xml:space="preserve"> serious, playful, angry, sad.</w:t>
            </w:r>
          </w:p>
        </w:tc>
        <w:tc>
          <w:tcPr>
            <w:tcW w:w="1842" w:type="dxa"/>
          </w:tcPr>
          <w:p w14:paraId="63D78C31"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Quatrain</w:t>
            </w:r>
          </w:p>
        </w:tc>
        <w:tc>
          <w:tcPr>
            <w:tcW w:w="3376" w:type="dxa"/>
          </w:tcPr>
          <w:p w14:paraId="5F2A1CEC" w14:textId="77777777" w:rsidR="003D7C25" w:rsidRDefault="003D7C25" w:rsidP="009F3BF6">
            <w:pPr>
              <w:rPr>
                <w:rFonts w:ascii="Arial" w:hAnsi="Arial" w:cs="Arial"/>
                <w:sz w:val="24"/>
                <w:szCs w:val="24"/>
              </w:rPr>
            </w:pPr>
            <w:r>
              <w:rPr>
                <w:rFonts w:ascii="Arial" w:hAnsi="Arial" w:cs="Arial"/>
                <w:sz w:val="24"/>
                <w:szCs w:val="24"/>
              </w:rPr>
              <w:t>A stanza or verse with four lines, often with a rhyme scheme.</w:t>
            </w:r>
          </w:p>
        </w:tc>
      </w:tr>
      <w:tr w:rsidR="00A30C41" w14:paraId="3B3E8DCC" w14:textId="77777777" w:rsidTr="00075EC8">
        <w:tc>
          <w:tcPr>
            <w:tcW w:w="2456" w:type="dxa"/>
          </w:tcPr>
          <w:p w14:paraId="73C9946E" w14:textId="3B5BF22F" w:rsidR="00A30C41" w:rsidRPr="00530747" w:rsidRDefault="00075EC8" w:rsidP="009F3BF6">
            <w:pPr>
              <w:rPr>
                <w:rFonts w:ascii="Arial" w:hAnsi="Arial" w:cs="Arial"/>
                <w:b/>
                <w:bCs/>
                <w:sz w:val="24"/>
                <w:szCs w:val="24"/>
              </w:rPr>
            </w:pPr>
            <w:r w:rsidRPr="00530747">
              <w:rPr>
                <w:rFonts w:ascii="Arial" w:hAnsi="Arial" w:cs="Arial"/>
                <w:b/>
                <w:bCs/>
                <w:sz w:val="24"/>
                <w:szCs w:val="24"/>
              </w:rPr>
              <w:t>Verb</w:t>
            </w:r>
          </w:p>
        </w:tc>
        <w:tc>
          <w:tcPr>
            <w:tcW w:w="3236" w:type="dxa"/>
          </w:tcPr>
          <w:p w14:paraId="17503D05" w14:textId="74F52E4D" w:rsidR="00A30C41" w:rsidRDefault="00075EC8" w:rsidP="009F3BF6">
            <w:pPr>
              <w:rPr>
                <w:rFonts w:ascii="Arial" w:hAnsi="Arial" w:cs="Arial"/>
                <w:sz w:val="24"/>
                <w:szCs w:val="24"/>
              </w:rPr>
            </w:pPr>
            <w:r>
              <w:rPr>
                <w:rFonts w:ascii="Arial" w:hAnsi="Arial" w:cs="Arial"/>
                <w:sz w:val="24"/>
                <w:szCs w:val="24"/>
              </w:rPr>
              <w:t xml:space="preserve">A word that shows an action or state or being. </w:t>
            </w:r>
            <w:proofErr w:type="gramStart"/>
            <w:r>
              <w:rPr>
                <w:rFonts w:ascii="Arial" w:hAnsi="Arial" w:cs="Arial"/>
                <w:sz w:val="24"/>
                <w:szCs w:val="24"/>
              </w:rPr>
              <w:t>E.g.</w:t>
            </w:r>
            <w:proofErr w:type="gramEnd"/>
            <w:r>
              <w:rPr>
                <w:rFonts w:ascii="Arial" w:hAnsi="Arial" w:cs="Arial"/>
                <w:sz w:val="24"/>
                <w:szCs w:val="24"/>
              </w:rPr>
              <w:t xml:space="preserve"> run, think, is, are.</w:t>
            </w:r>
          </w:p>
        </w:tc>
        <w:tc>
          <w:tcPr>
            <w:tcW w:w="1842" w:type="dxa"/>
          </w:tcPr>
          <w:p w14:paraId="7C41A26F" w14:textId="68E96C6F" w:rsidR="00A30C41" w:rsidRPr="00530747" w:rsidRDefault="00A30C41" w:rsidP="009F3BF6">
            <w:pPr>
              <w:rPr>
                <w:rFonts w:ascii="Arial" w:hAnsi="Arial" w:cs="Arial"/>
                <w:b/>
                <w:bCs/>
                <w:sz w:val="24"/>
                <w:szCs w:val="24"/>
              </w:rPr>
            </w:pPr>
            <w:r>
              <w:rPr>
                <w:rFonts w:ascii="Arial" w:hAnsi="Arial" w:cs="Arial"/>
                <w:b/>
                <w:bCs/>
                <w:sz w:val="24"/>
                <w:szCs w:val="24"/>
              </w:rPr>
              <w:t>Refrain</w:t>
            </w:r>
          </w:p>
        </w:tc>
        <w:tc>
          <w:tcPr>
            <w:tcW w:w="3376" w:type="dxa"/>
          </w:tcPr>
          <w:p w14:paraId="7D01704F" w14:textId="38E41B72" w:rsidR="00A30C41" w:rsidRDefault="00075EC8" w:rsidP="009F3BF6">
            <w:pPr>
              <w:rPr>
                <w:rFonts w:ascii="Arial" w:hAnsi="Arial" w:cs="Arial"/>
                <w:sz w:val="24"/>
                <w:szCs w:val="24"/>
              </w:rPr>
            </w:pPr>
            <w:r>
              <w:rPr>
                <w:rFonts w:ascii="Arial" w:hAnsi="Arial" w:cs="Arial"/>
                <w:sz w:val="24"/>
                <w:szCs w:val="24"/>
              </w:rPr>
              <w:t>A line or phrase that repeats throughout a poem, like a chorus in a song.</w:t>
            </w:r>
          </w:p>
        </w:tc>
      </w:tr>
      <w:tr w:rsidR="003D7C25" w14:paraId="000D0D0D" w14:textId="77777777" w:rsidTr="00075EC8">
        <w:tc>
          <w:tcPr>
            <w:tcW w:w="2456" w:type="dxa"/>
          </w:tcPr>
          <w:p w14:paraId="5B63B855" w14:textId="61460DB3" w:rsidR="003D7C25" w:rsidRPr="00530747" w:rsidRDefault="003D7C25" w:rsidP="009F3BF6">
            <w:pPr>
              <w:rPr>
                <w:rFonts w:ascii="Arial" w:hAnsi="Arial" w:cs="Arial"/>
                <w:b/>
                <w:bCs/>
                <w:sz w:val="24"/>
                <w:szCs w:val="24"/>
              </w:rPr>
            </w:pPr>
          </w:p>
        </w:tc>
        <w:tc>
          <w:tcPr>
            <w:tcW w:w="3236" w:type="dxa"/>
          </w:tcPr>
          <w:p w14:paraId="1BA3893F" w14:textId="3E1B3D99" w:rsidR="003D7C25" w:rsidRDefault="003D7C25" w:rsidP="009F3BF6">
            <w:pPr>
              <w:rPr>
                <w:rFonts w:ascii="Arial" w:hAnsi="Arial" w:cs="Arial"/>
                <w:sz w:val="24"/>
                <w:szCs w:val="24"/>
              </w:rPr>
            </w:pPr>
          </w:p>
        </w:tc>
        <w:tc>
          <w:tcPr>
            <w:tcW w:w="1842" w:type="dxa"/>
          </w:tcPr>
          <w:p w14:paraId="6BD4ECBB"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Repetition</w:t>
            </w:r>
          </w:p>
        </w:tc>
        <w:tc>
          <w:tcPr>
            <w:tcW w:w="3376" w:type="dxa"/>
          </w:tcPr>
          <w:p w14:paraId="628AC0A3" w14:textId="77777777" w:rsidR="003D7C25" w:rsidRDefault="003D7C25" w:rsidP="009F3BF6">
            <w:pPr>
              <w:rPr>
                <w:rFonts w:ascii="Arial" w:hAnsi="Arial" w:cs="Arial"/>
                <w:sz w:val="24"/>
                <w:szCs w:val="24"/>
              </w:rPr>
            </w:pPr>
            <w:r>
              <w:rPr>
                <w:rFonts w:ascii="Arial" w:hAnsi="Arial" w:cs="Arial"/>
                <w:sz w:val="24"/>
                <w:szCs w:val="24"/>
              </w:rPr>
              <w:t>When the same word, phrase or ideas is repeated to create emphasis or rhythm.</w:t>
            </w:r>
          </w:p>
        </w:tc>
      </w:tr>
      <w:tr w:rsidR="003D7C25" w14:paraId="75B5B7F4" w14:textId="77777777" w:rsidTr="00075EC8">
        <w:tc>
          <w:tcPr>
            <w:tcW w:w="2456" w:type="dxa"/>
          </w:tcPr>
          <w:p w14:paraId="0FBA6B6A" w14:textId="74C0CD70" w:rsidR="003D7C25" w:rsidRPr="00530747" w:rsidRDefault="003D7C25" w:rsidP="009F3BF6">
            <w:pPr>
              <w:rPr>
                <w:rFonts w:ascii="Arial" w:hAnsi="Arial" w:cs="Arial"/>
                <w:b/>
                <w:bCs/>
                <w:sz w:val="24"/>
                <w:szCs w:val="24"/>
              </w:rPr>
            </w:pPr>
          </w:p>
        </w:tc>
        <w:tc>
          <w:tcPr>
            <w:tcW w:w="3236" w:type="dxa"/>
          </w:tcPr>
          <w:p w14:paraId="7DB7841E" w14:textId="27430887" w:rsidR="003D7C25" w:rsidRDefault="003D7C25" w:rsidP="009F3BF6">
            <w:pPr>
              <w:rPr>
                <w:rFonts w:ascii="Arial" w:hAnsi="Arial" w:cs="Arial"/>
                <w:sz w:val="24"/>
                <w:szCs w:val="24"/>
              </w:rPr>
            </w:pPr>
          </w:p>
        </w:tc>
        <w:tc>
          <w:tcPr>
            <w:tcW w:w="1842" w:type="dxa"/>
          </w:tcPr>
          <w:p w14:paraId="04546CC1"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Rhyme</w:t>
            </w:r>
          </w:p>
        </w:tc>
        <w:tc>
          <w:tcPr>
            <w:tcW w:w="3376" w:type="dxa"/>
          </w:tcPr>
          <w:p w14:paraId="35DCE122" w14:textId="77777777" w:rsidR="003D7C25" w:rsidRDefault="003D7C25" w:rsidP="009F3BF6">
            <w:pPr>
              <w:rPr>
                <w:rFonts w:ascii="Arial" w:hAnsi="Arial" w:cs="Arial"/>
                <w:sz w:val="24"/>
                <w:szCs w:val="24"/>
              </w:rPr>
            </w:pPr>
            <w:r>
              <w:rPr>
                <w:rFonts w:ascii="Arial" w:hAnsi="Arial" w:cs="Arial"/>
                <w:sz w:val="24"/>
                <w:szCs w:val="24"/>
              </w:rPr>
              <w:t xml:space="preserve">When words at the end of lines sound the same. </w:t>
            </w:r>
            <w:proofErr w:type="gramStart"/>
            <w:r>
              <w:rPr>
                <w:rFonts w:ascii="Arial" w:hAnsi="Arial" w:cs="Arial"/>
                <w:sz w:val="24"/>
                <w:szCs w:val="24"/>
              </w:rPr>
              <w:t>E.g.</w:t>
            </w:r>
            <w:proofErr w:type="gramEnd"/>
            <w:r>
              <w:rPr>
                <w:rFonts w:ascii="Arial" w:hAnsi="Arial" w:cs="Arial"/>
                <w:sz w:val="24"/>
                <w:szCs w:val="24"/>
              </w:rPr>
              <w:t xml:space="preserve"> sky and high.</w:t>
            </w:r>
          </w:p>
        </w:tc>
      </w:tr>
      <w:tr w:rsidR="003D7C25" w14:paraId="6193C55D" w14:textId="77777777" w:rsidTr="00075EC8">
        <w:tc>
          <w:tcPr>
            <w:tcW w:w="2456" w:type="dxa"/>
          </w:tcPr>
          <w:p w14:paraId="575F0D57" w14:textId="3E52DBB8" w:rsidR="003D7C25" w:rsidRPr="00530747" w:rsidRDefault="003D7C25" w:rsidP="009F3BF6">
            <w:pPr>
              <w:rPr>
                <w:rFonts w:ascii="Arial" w:hAnsi="Arial" w:cs="Arial"/>
                <w:b/>
                <w:bCs/>
                <w:sz w:val="24"/>
                <w:szCs w:val="24"/>
              </w:rPr>
            </w:pPr>
          </w:p>
        </w:tc>
        <w:tc>
          <w:tcPr>
            <w:tcW w:w="3236" w:type="dxa"/>
          </w:tcPr>
          <w:p w14:paraId="748FACA0" w14:textId="01F98AE1" w:rsidR="003D7C25" w:rsidRDefault="003D7C25" w:rsidP="009F3BF6">
            <w:pPr>
              <w:rPr>
                <w:rFonts w:ascii="Arial" w:hAnsi="Arial" w:cs="Arial"/>
                <w:sz w:val="24"/>
                <w:szCs w:val="24"/>
              </w:rPr>
            </w:pPr>
          </w:p>
        </w:tc>
        <w:tc>
          <w:tcPr>
            <w:tcW w:w="1842" w:type="dxa"/>
          </w:tcPr>
          <w:p w14:paraId="46DE7727"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Rhyming couplets</w:t>
            </w:r>
          </w:p>
        </w:tc>
        <w:tc>
          <w:tcPr>
            <w:tcW w:w="3376" w:type="dxa"/>
          </w:tcPr>
          <w:p w14:paraId="5F8DE4EA" w14:textId="77777777" w:rsidR="003D7C25" w:rsidRDefault="003D7C25" w:rsidP="009F3BF6">
            <w:pPr>
              <w:rPr>
                <w:rFonts w:ascii="Arial" w:hAnsi="Arial" w:cs="Arial"/>
                <w:sz w:val="24"/>
                <w:szCs w:val="24"/>
              </w:rPr>
            </w:pPr>
            <w:r>
              <w:rPr>
                <w:rFonts w:ascii="Arial" w:hAnsi="Arial" w:cs="Arial"/>
                <w:sz w:val="24"/>
                <w:szCs w:val="24"/>
              </w:rPr>
              <w:t xml:space="preserve">Two lines in a row that rhyme with each other. </w:t>
            </w:r>
            <w:proofErr w:type="gramStart"/>
            <w:r>
              <w:rPr>
                <w:rFonts w:ascii="Arial" w:hAnsi="Arial" w:cs="Arial"/>
                <w:sz w:val="24"/>
                <w:szCs w:val="24"/>
              </w:rPr>
              <w:t>E.g.</w:t>
            </w:r>
            <w:proofErr w:type="gramEnd"/>
            <w:r>
              <w:rPr>
                <w:rFonts w:ascii="Arial" w:hAnsi="Arial" w:cs="Arial"/>
                <w:sz w:val="24"/>
                <w:szCs w:val="24"/>
              </w:rPr>
              <w:t xml:space="preserve"> The sun is bright / it </w:t>
            </w:r>
            <w:proofErr w:type="spellStart"/>
            <w:r>
              <w:rPr>
                <w:rFonts w:ascii="Arial" w:hAnsi="Arial" w:cs="Arial"/>
                <w:sz w:val="24"/>
                <w:szCs w:val="24"/>
              </w:rPr>
              <w:t>give sus</w:t>
            </w:r>
            <w:proofErr w:type="spellEnd"/>
            <w:r>
              <w:rPr>
                <w:rFonts w:ascii="Arial" w:hAnsi="Arial" w:cs="Arial"/>
                <w:sz w:val="24"/>
                <w:szCs w:val="24"/>
              </w:rPr>
              <w:t xml:space="preserve"> light.</w:t>
            </w:r>
          </w:p>
        </w:tc>
      </w:tr>
      <w:tr w:rsidR="003D7C25" w14:paraId="1E89BCC3" w14:textId="77777777" w:rsidTr="00075EC8">
        <w:tc>
          <w:tcPr>
            <w:tcW w:w="2456" w:type="dxa"/>
          </w:tcPr>
          <w:p w14:paraId="7D077140" w14:textId="26D78C67" w:rsidR="003D7C25" w:rsidRPr="00530747" w:rsidRDefault="003D7C25" w:rsidP="009F3BF6">
            <w:pPr>
              <w:rPr>
                <w:rFonts w:ascii="Arial" w:hAnsi="Arial" w:cs="Arial"/>
                <w:b/>
                <w:bCs/>
                <w:sz w:val="24"/>
                <w:szCs w:val="24"/>
              </w:rPr>
            </w:pPr>
          </w:p>
        </w:tc>
        <w:tc>
          <w:tcPr>
            <w:tcW w:w="3236" w:type="dxa"/>
          </w:tcPr>
          <w:p w14:paraId="219096BE" w14:textId="0A5F68F9" w:rsidR="003D7C25" w:rsidRDefault="003D7C25" w:rsidP="009F3BF6">
            <w:pPr>
              <w:rPr>
                <w:rFonts w:ascii="Arial" w:hAnsi="Arial" w:cs="Arial"/>
                <w:sz w:val="24"/>
                <w:szCs w:val="24"/>
              </w:rPr>
            </w:pPr>
          </w:p>
        </w:tc>
        <w:tc>
          <w:tcPr>
            <w:tcW w:w="1842" w:type="dxa"/>
          </w:tcPr>
          <w:p w14:paraId="42F3BF7B"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Rhythm</w:t>
            </w:r>
          </w:p>
        </w:tc>
        <w:tc>
          <w:tcPr>
            <w:tcW w:w="3376" w:type="dxa"/>
          </w:tcPr>
          <w:p w14:paraId="1C059DF7" w14:textId="77777777" w:rsidR="003D7C25" w:rsidRDefault="003D7C25" w:rsidP="009F3BF6">
            <w:pPr>
              <w:rPr>
                <w:rFonts w:ascii="Arial" w:hAnsi="Arial" w:cs="Arial"/>
                <w:sz w:val="24"/>
                <w:szCs w:val="24"/>
              </w:rPr>
            </w:pPr>
            <w:r>
              <w:rPr>
                <w:rFonts w:ascii="Arial" w:hAnsi="Arial" w:cs="Arial"/>
                <w:sz w:val="24"/>
                <w:szCs w:val="24"/>
              </w:rPr>
              <w:t>The beat or pattern of stressed and unstressed syllables in a line – like the musical flow of the poem.</w:t>
            </w:r>
          </w:p>
        </w:tc>
      </w:tr>
      <w:tr w:rsidR="003D7C25" w14:paraId="62AFCC5F" w14:textId="77777777" w:rsidTr="00075EC8">
        <w:tc>
          <w:tcPr>
            <w:tcW w:w="2456" w:type="dxa"/>
          </w:tcPr>
          <w:p w14:paraId="251B48E0" w14:textId="08B30E1A" w:rsidR="003D7C25" w:rsidRPr="00530747" w:rsidRDefault="003D7C25" w:rsidP="009F3BF6">
            <w:pPr>
              <w:rPr>
                <w:rFonts w:ascii="Arial" w:hAnsi="Arial" w:cs="Arial"/>
                <w:b/>
                <w:bCs/>
                <w:sz w:val="24"/>
                <w:szCs w:val="24"/>
              </w:rPr>
            </w:pPr>
          </w:p>
        </w:tc>
        <w:tc>
          <w:tcPr>
            <w:tcW w:w="3236" w:type="dxa"/>
          </w:tcPr>
          <w:p w14:paraId="22C79085" w14:textId="7BBD734E" w:rsidR="003D7C25" w:rsidRDefault="003D7C25" w:rsidP="009F3BF6">
            <w:pPr>
              <w:rPr>
                <w:rFonts w:ascii="Arial" w:hAnsi="Arial" w:cs="Arial"/>
                <w:sz w:val="24"/>
                <w:szCs w:val="24"/>
              </w:rPr>
            </w:pPr>
          </w:p>
        </w:tc>
        <w:tc>
          <w:tcPr>
            <w:tcW w:w="1842" w:type="dxa"/>
          </w:tcPr>
          <w:p w14:paraId="5CFFFB4E"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Sentences</w:t>
            </w:r>
          </w:p>
        </w:tc>
        <w:tc>
          <w:tcPr>
            <w:tcW w:w="3376" w:type="dxa"/>
          </w:tcPr>
          <w:p w14:paraId="6358D9FE" w14:textId="77777777" w:rsidR="003D7C25" w:rsidRDefault="003D7C25" w:rsidP="009F3BF6">
            <w:pPr>
              <w:rPr>
                <w:rFonts w:ascii="Arial" w:hAnsi="Arial" w:cs="Arial"/>
                <w:sz w:val="24"/>
                <w:szCs w:val="24"/>
              </w:rPr>
            </w:pPr>
            <w:r>
              <w:rPr>
                <w:rFonts w:ascii="Arial" w:hAnsi="Arial" w:cs="Arial"/>
                <w:sz w:val="24"/>
                <w:szCs w:val="24"/>
              </w:rPr>
              <w:t>Groups of words with a subject and a verb that express a full thought. In poetry, sentences may stretch over multiple lines.</w:t>
            </w:r>
          </w:p>
        </w:tc>
      </w:tr>
      <w:tr w:rsidR="00A30C41" w14:paraId="2C779612" w14:textId="77777777" w:rsidTr="00075EC8">
        <w:tc>
          <w:tcPr>
            <w:tcW w:w="2456" w:type="dxa"/>
          </w:tcPr>
          <w:p w14:paraId="6765B0AD" w14:textId="77777777" w:rsidR="00A30C41" w:rsidRPr="00530747" w:rsidRDefault="00A30C41" w:rsidP="009F3BF6">
            <w:pPr>
              <w:rPr>
                <w:rFonts w:ascii="Arial" w:hAnsi="Arial" w:cs="Arial"/>
                <w:b/>
                <w:bCs/>
                <w:sz w:val="24"/>
                <w:szCs w:val="24"/>
              </w:rPr>
            </w:pPr>
          </w:p>
        </w:tc>
        <w:tc>
          <w:tcPr>
            <w:tcW w:w="3236" w:type="dxa"/>
          </w:tcPr>
          <w:p w14:paraId="4337DD80" w14:textId="77777777" w:rsidR="00A30C41" w:rsidRDefault="00A30C41" w:rsidP="009F3BF6">
            <w:pPr>
              <w:rPr>
                <w:rFonts w:ascii="Arial" w:hAnsi="Arial" w:cs="Arial"/>
                <w:sz w:val="24"/>
                <w:szCs w:val="24"/>
              </w:rPr>
            </w:pPr>
          </w:p>
        </w:tc>
        <w:tc>
          <w:tcPr>
            <w:tcW w:w="1842" w:type="dxa"/>
          </w:tcPr>
          <w:p w14:paraId="51394C9E" w14:textId="6F8BC34F" w:rsidR="00A30C41" w:rsidRPr="00530747" w:rsidRDefault="00A30C41" w:rsidP="009F3BF6">
            <w:pPr>
              <w:rPr>
                <w:rFonts w:ascii="Arial" w:hAnsi="Arial" w:cs="Arial"/>
                <w:b/>
                <w:bCs/>
                <w:sz w:val="24"/>
                <w:szCs w:val="24"/>
              </w:rPr>
            </w:pPr>
            <w:r>
              <w:rPr>
                <w:rFonts w:ascii="Arial" w:hAnsi="Arial" w:cs="Arial"/>
                <w:b/>
                <w:bCs/>
                <w:sz w:val="24"/>
                <w:szCs w:val="24"/>
              </w:rPr>
              <w:t>Sestet</w:t>
            </w:r>
          </w:p>
        </w:tc>
        <w:tc>
          <w:tcPr>
            <w:tcW w:w="3376" w:type="dxa"/>
          </w:tcPr>
          <w:p w14:paraId="1E3D306D" w14:textId="0B0D96A3" w:rsidR="00A30C41" w:rsidRDefault="00075EC8" w:rsidP="009F3BF6">
            <w:pPr>
              <w:rPr>
                <w:rFonts w:ascii="Arial" w:hAnsi="Arial" w:cs="Arial"/>
                <w:sz w:val="24"/>
                <w:szCs w:val="24"/>
              </w:rPr>
            </w:pPr>
            <w:r>
              <w:rPr>
                <w:rFonts w:ascii="Arial" w:hAnsi="Arial" w:cs="Arial"/>
                <w:sz w:val="24"/>
                <w:szCs w:val="24"/>
              </w:rPr>
              <w:t>A group of 6 lines in a poem, especially the final part of a sonnet – often gives a solution or reflection.</w:t>
            </w:r>
          </w:p>
        </w:tc>
      </w:tr>
      <w:tr w:rsidR="003D7C25" w14:paraId="1BD6512A" w14:textId="77777777" w:rsidTr="00075EC8">
        <w:tc>
          <w:tcPr>
            <w:tcW w:w="2456" w:type="dxa"/>
          </w:tcPr>
          <w:p w14:paraId="0D405652" w14:textId="76B5D0B8" w:rsidR="003D7C25" w:rsidRPr="00530747" w:rsidRDefault="003D7C25" w:rsidP="009F3BF6">
            <w:pPr>
              <w:rPr>
                <w:rFonts w:ascii="Arial" w:hAnsi="Arial" w:cs="Arial"/>
                <w:b/>
                <w:bCs/>
                <w:sz w:val="24"/>
                <w:szCs w:val="24"/>
              </w:rPr>
            </w:pPr>
          </w:p>
        </w:tc>
        <w:tc>
          <w:tcPr>
            <w:tcW w:w="3236" w:type="dxa"/>
          </w:tcPr>
          <w:p w14:paraId="783C3A4A" w14:textId="49C2B8AA" w:rsidR="003D7C25" w:rsidRDefault="003D7C25" w:rsidP="009F3BF6">
            <w:pPr>
              <w:rPr>
                <w:rFonts w:ascii="Arial" w:hAnsi="Arial" w:cs="Arial"/>
                <w:sz w:val="24"/>
                <w:szCs w:val="24"/>
              </w:rPr>
            </w:pPr>
          </w:p>
        </w:tc>
        <w:tc>
          <w:tcPr>
            <w:tcW w:w="1842" w:type="dxa"/>
          </w:tcPr>
          <w:p w14:paraId="3995130F"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Shifts</w:t>
            </w:r>
          </w:p>
        </w:tc>
        <w:tc>
          <w:tcPr>
            <w:tcW w:w="3376" w:type="dxa"/>
          </w:tcPr>
          <w:p w14:paraId="2708E8C3" w14:textId="77777777" w:rsidR="003D7C25" w:rsidRDefault="003D7C25" w:rsidP="009F3BF6">
            <w:pPr>
              <w:rPr>
                <w:rFonts w:ascii="Arial" w:hAnsi="Arial" w:cs="Arial"/>
                <w:sz w:val="24"/>
                <w:szCs w:val="24"/>
              </w:rPr>
            </w:pPr>
            <w:r>
              <w:rPr>
                <w:rFonts w:ascii="Arial" w:hAnsi="Arial" w:cs="Arial"/>
                <w:sz w:val="24"/>
                <w:szCs w:val="24"/>
              </w:rPr>
              <w:t xml:space="preserve">Changes in the poem – these could be in tone, mood, </w:t>
            </w:r>
            <w:proofErr w:type="gramStart"/>
            <w:r>
              <w:rPr>
                <w:rFonts w:ascii="Arial" w:hAnsi="Arial" w:cs="Arial"/>
                <w:sz w:val="24"/>
                <w:szCs w:val="24"/>
              </w:rPr>
              <w:t>speaker</w:t>
            </w:r>
            <w:proofErr w:type="gramEnd"/>
            <w:r>
              <w:rPr>
                <w:rFonts w:ascii="Arial" w:hAnsi="Arial" w:cs="Arial"/>
                <w:sz w:val="24"/>
                <w:szCs w:val="24"/>
              </w:rPr>
              <w:t xml:space="preserve"> or topic. </w:t>
            </w:r>
            <w:proofErr w:type="gramStart"/>
            <w:r>
              <w:rPr>
                <w:rFonts w:ascii="Arial" w:hAnsi="Arial" w:cs="Arial"/>
                <w:sz w:val="24"/>
                <w:szCs w:val="24"/>
              </w:rPr>
              <w:t>E.g.</w:t>
            </w:r>
            <w:proofErr w:type="gramEnd"/>
            <w:r>
              <w:rPr>
                <w:rFonts w:ascii="Arial" w:hAnsi="Arial" w:cs="Arial"/>
                <w:sz w:val="24"/>
                <w:szCs w:val="24"/>
              </w:rPr>
              <w:t xml:space="preserve"> a happy mood becoming a sad mood.</w:t>
            </w:r>
          </w:p>
        </w:tc>
      </w:tr>
      <w:tr w:rsidR="0015315C" w14:paraId="266F01E1" w14:textId="77777777" w:rsidTr="00075EC8">
        <w:tc>
          <w:tcPr>
            <w:tcW w:w="2456" w:type="dxa"/>
          </w:tcPr>
          <w:p w14:paraId="53A9C2DF" w14:textId="77777777" w:rsidR="0015315C" w:rsidRPr="00530747" w:rsidRDefault="0015315C" w:rsidP="009F3BF6">
            <w:pPr>
              <w:rPr>
                <w:rFonts w:ascii="Arial" w:hAnsi="Arial" w:cs="Arial"/>
                <w:b/>
                <w:bCs/>
                <w:sz w:val="24"/>
                <w:szCs w:val="24"/>
              </w:rPr>
            </w:pPr>
          </w:p>
        </w:tc>
        <w:tc>
          <w:tcPr>
            <w:tcW w:w="3236" w:type="dxa"/>
          </w:tcPr>
          <w:p w14:paraId="32A5D508" w14:textId="77777777" w:rsidR="0015315C" w:rsidRDefault="0015315C" w:rsidP="009F3BF6">
            <w:pPr>
              <w:rPr>
                <w:rFonts w:ascii="Arial" w:hAnsi="Arial" w:cs="Arial"/>
                <w:sz w:val="24"/>
                <w:szCs w:val="24"/>
              </w:rPr>
            </w:pPr>
          </w:p>
        </w:tc>
        <w:tc>
          <w:tcPr>
            <w:tcW w:w="1842" w:type="dxa"/>
          </w:tcPr>
          <w:p w14:paraId="1EEA5C97" w14:textId="36320C15" w:rsidR="0015315C" w:rsidRPr="00530747" w:rsidRDefault="0015315C" w:rsidP="009F3BF6">
            <w:pPr>
              <w:rPr>
                <w:rFonts w:ascii="Arial" w:hAnsi="Arial" w:cs="Arial"/>
                <w:b/>
                <w:bCs/>
                <w:sz w:val="24"/>
                <w:szCs w:val="24"/>
              </w:rPr>
            </w:pPr>
            <w:r w:rsidRPr="00530747">
              <w:rPr>
                <w:rFonts w:ascii="Arial" w:hAnsi="Arial" w:cs="Arial"/>
                <w:b/>
                <w:bCs/>
                <w:sz w:val="24"/>
                <w:szCs w:val="24"/>
              </w:rPr>
              <w:t>Sibilance</w:t>
            </w:r>
          </w:p>
        </w:tc>
        <w:tc>
          <w:tcPr>
            <w:tcW w:w="3376" w:type="dxa"/>
          </w:tcPr>
          <w:p w14:paraId="1FEEC7AD" w14:textId="094AC03F" w:rsidR="0015315C" w:rsidRDefault="0015315C" w:rsidP="009F3BF6">
            <w:pPr>
              <w:rPr>
                <w:rFonts w:ascii="Arial" w:hAnsi="Arial" w:cs="Arial"/>
                <w:sz w:val="24"/>
                <w:szCs w:val="24"/>
              </w:rPr>
            </w:pPr>
            <w:r>
              <w:rPr>
                <w:rFonts w:ascii="Arial" w:hAnsi="Arial" w:cs="Arial"/>
                <w:sz w:val="24"/>
                <w:szCs w:val="24"/>
              </w:rPr>
              <w:t>A type of alliteration where ‘s’ or ‘</w:t>
            </w:r>
            <w:proofErr w:type="spellStart"/>
            <w:r>
              <w:rPr>
                <w:rFonts w:ascii="Arial" w:hAnsi="Arial" w:cs="Arial"/>
                <w:sz w:val="24"/>
                <w:szCs w:val="24"/>
              </w:rPr>
              <w:t>sh</w:t>
            </w:r>
            <w:proofErr w:type="spellEnd"/>
            <w:r>
              <w:rPr>
                <w:rFonts w:ascii="Arial" w:hAnsi="Arial" w:cs="Arial"/>
                <w:sz w:val="24"/>
                <w:szCs w:val="24"/>
              </w:rPr>
              <w:t xml:space="preserve">’ sounds are repeated. </w:t>
            </w:r>
            <w:proofErr w:type="gramStart"/>
            <w:r>
              <w:rPr>
                <w:rFonts w:ascii="Arial" w:hAnsi="Arial" w:cs="Arial"/>
                <w:sz w:val="24"/>
                <w:szCs w:val="24"/>
              </w:rPr>
              <w:t>E.g.</w:t>
            </w:r>
            <w:proofErr w:type="gramEnd"/>
            <w:r>
              <w:rPr>
                <w:rFonts w:ascii="Arial" w:hAnsi="Arial" w:cs="Arial"/>
                <w:sz w:val="24"/>
                <w:szCs w:val="24"/>
              </w:rPr>
              <w:t xml:space="preserve"> silent, slithering snake, often to create a hissing or smooth sound.</w:t>
            </w:r>
          </w:p>
        </w:tc>
      </w:tr>
      <w:tr w:rsidR="0015315C" w14:paraId="36E5B05C" w14:textId="77777777" w:rsidTr="00075EC8">
        <w:tc>
          <w:tcPr>
            <w:tcW w:w="2456" w:type="dxa"/>
          </w:tcPr>
          <w:p w14:paraId="55267A3F" w14:textId="77777777" w:rsidR="0015315C" w:rsidRPr="00530747" w:rsidRDefault="0015315C" w:rsidP="009F3BF6">
            <w:pPr>
              <w:rPr>
                <w:rFonts w:ascii="Arial" w:hAnsi="Arial" w:cs="Arial"/>
                <w:b/>
                <w:bCs/>
                <w:sz w:val="24"/>
                <w:szCs w:val="24"/>
              </w:rPr>
            </w:pPr>
          </w:p>
        </w:tc>
        <w:tc>
          <w:tcPr>
            <w:tcW w:w="3236" w:type="dxa"/>
          </w:tcPr>
          <w:p w14:paraId="402CB05B" w14:textId="77777777" w:rsidR="0015315C" w:rsidRDefault="0015315C" w:rsidP="009F3BF6">
            <w:pPr>
              <w:rPr>
                <w:rFonts w:ascii="Arial" w:hAnsi="Arial" w:cs="Arial"/>
                <w:sz w:val="24"/>
                <w:szCs w:val="24"/>
              </w:rPr>
            </w:pPr>
          </w:p>
        </w:tc>
        <w:tc>
          <w:tcPr>
            <w:tcW w:w="1842" w:type="dxa"/>
          </w:tcPr>
          <w:p w14:paraId="0D767B5D" w14:textId="6566900D" w:rsidR="0015315C" w:rsidRPr="00530747" w:rsidRDefault="0015315C" w:rsidP="009F3BF6">
            <w:pPr>
              <w:rPr>
                <w:rFonts w:ascii="Arial" w:hAnsi="Arial" w:cs="Arial"/>
                <w:b/>
                <w:bCs/>
                <w:sz w:val="24"/>
                <w:szCs w:val="24"/>
              </w:rPr>
            </w:pPr>
            <w:r>
              <w:rPr>
                <w:rFonts w:ascii="Arial" w:hAnsi="Arial" w:cs="Arial"/>
                <w:b/>
                <w:bCs/>
                <w:sz w:val="24"/>
                <w:szCs w:val="24"/>
              </w:rPr>
              <w:t>Sonnet</w:t>
            </w:r>
          </w:p>
        </w:tc>
        <w:tc>
          <w:tcPr>
            <w:tcW w:w="3376" w:type="dxa"/>
          </w:tcPr>
          <w:p w14:paraId="15674C45" w14:textId="7E485C18" w:rsidR="0015315C" w:rsidRDefault="00185B62" w:rsidP="009F3BF6">
            <w:pPr>
              <w:rPr>
                <w:rFonts w:ascii="Arial" w:hAnsi="Arial" w:cs="Arial"/>
                <w:sz w:val="24"/>
                <w:szCs w:val="24"/>
              </w:rPr>
            </w:pPr>
            <w:r>
              <w:rPr>
                <w:rFonts w:ascii="Arial" w:hAnsi="Arial" w:cs="Arial"/>
                <w:sz w:val="24"/>
                <w:szCs w:val="24"/>
              </w:rPr>
              <w:t>A 14-line poem, usually about love or deep emotion, with a special rhyme and rhythm pattern.</w:t>
            </w:r>
          </w:p>
        </w:tc>
      </w:tr>
      <w:tr w:rsidR="003D7C25" w14:paraId="72EE7EF8" w14:textId="77777777" w:rsidTr="00075EC8">
        <w:tc>
          <w:tcPr>
            <w:tcW w:w="2456" w:type="dxa"/>
          </w:tcPr>
          <w:p w14:paraId="07F48750" w14:textId="710DD973" w:rsidR="003D7C25" w:rsidRPr="00530747" w:rsidRDefault="003D7C25" w:rsidP="009F3BF6">
            <w:pPr>
              <w:rPr>
                <w:rFonts w:ascii="Arial" w:hAnsi="Arial" w:cs="Arial"/>
                <w:b/>
                <w:bCs/>
                <w:sz w:val="24"/>
                <w:szCs w:val="24"/>
              </w:rPr>
            </w:pPr>
          </w:p>
        </w:tc>
        <w:tc>
          <w:tcPr>
            <w:tcW w:w="3236" w:type="dxa"/>
          </w:tcPr>
          <w:p w14:paraId="4AF7AD60" w14:textId="02EA636E" w:rsidR="003D7C25" w:rsidRDefault="003D7C25" w:rsidP="009F3BF6">
            <w:pPr>
              <w:rPr>
                <w:rFonts w:ascii="Arial" w:hAnsi="Arial" w:cs="Arial"/>
                <w:sz w:val="24"/>
                <w:szCs w:val="24"/>
              </w:rPr>
            </w:pPr>
          </w:p>
        </w:tc>
        <w:tc>
          <w:tcPr>
            <w:tcW w:w="1842" w:type="dxa"/>
          </w:tcPr>
          <w:p w14:paraId="1AC32740"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Stand-alone line</w:t>
            </w:r>
          </w:p>
        </w:tc>
        <w:tc>
          <w:tcPr>
            <w:tcW w:w="3376" w:type="dxa"/>
          </w:tcPr>
          <w:p w14:paraId="4BC580E4" w14:textId="77777777" w:rsidR="003D7C25" w:rsidRDefault="003D7C25" w:rsidP="009F3BF6">
            <w:pPr>
              <w:rPr>
                <w:rFonts w:ascii="Arial" w:hAnsi="Arial" w:cs="Arial"/>
                <w:sz w:val="24"/>
                <w:szCs w:val="24"/>
              </w:rPr>
            </w:pPr>
            <w:r>
              <w:rPr>
                <w:rFonts w:ascii="Arial" w:hAnsi="Arial" w:cs="Arial"/>
                <w:sz w:val="24"/>
                <w:szCs w:val="24"/>
              </w:rPr>
              <w:t>A single line separated from the rest of the poem to make it stand out and draw attention to its message or emotion.</w:t>
            </w:r>
          </w:p>
        </w:tc>
      </w:tr>
      <w:tr w:rsidR="003D7C25" w14:paraId="0D111ED5" w14:textId="77777777" w:rsidTr="00075EC8">
        <w:tc>
          <w:tcPr>
            <w:tcW w:w="2456" w:type="dxa"/>
          </w:tcPr>
          <w:p w14:paraId="4289EF9F" w14:textId="77777777" w:rsidR="003D7C25" w:rsidRDefault="003D7C25" w:rsidP="009F3BF6">
            <w:pPr>
              <w:rPr>
                <w:rFonts w:ascii="Arial" w:hAnsi="Arial" w:cs="Arial"/>
                <w:sz w:val="24"/>
                <w:szCs w:val="24"/>
              </w:rPr>
            </w:pPr>
          </w:p>
        </w:tc>
        <w:tc>
          <w:tcPr>
            <w:tcW w:w="3236" w:type="dxa"/>
          </w:tcPr>
          <w:p w14:paraId="40BA8698" w14:textId="77777777" w:rsidR="003D7C25" w:rsidRDefault="003D7C25" w:rsidP="009F3BF6">
            <w:pPr>
              <w:rPr>
                <w:rFonts w:ascii="Arial" w:hAnsi="Arial" w:cs="Arial"/>
                <w:sz w:val="24"/>
                <w:szCs w:val="24"/>
              </w:rPr>
            </w:pPr>
          </w:p>
        </w:tc>
        <w:tc>
          <w:tcPr>
            <w:tcW w:w="1842" w:type="dxa"/>
          </w:tcPr>
          <w:p w14:paraId="4ECA5B45"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Stanza</w:t>
            </w:r>
          </w:p>
        </w:tc>
        <w:tc>
          <w:tcPr>
            <w:tcW w:w="3376" w:type="dxa"/>
          </w:tcPr>
          <w:p w14:paraId="441C4F0B" w14:textId="77777777" w:rsidR="003D7C25" w:rsidRDefault="003D7C25" w:rsidP="009F3BF6">
            <w:pPr>
              <w:rPr>
                <w:rFonts w:ascii="Arial" w:hAnsi="Arial" w:cs="Arial"/>
                <w:sz w:val="24"/>
                <w:szCs w:val="24"/>
              </w:rPr>
            </w:pPr>
            <w:r>
              <w:rPr>
                <w:rFonts w:ascii="Arial" w:hAnsi="Arial" w:cs="Arial"/>
                <w:sz w:val="24"/>
                <w:szCs w:val="24"/>
              </w:rPr>
              <w:t>A group of lines in a poem, separated from other groups by a space – like a paragraph in poetry.</w:t>
            </w:r>
          </w:p>
        </w:tc>
      </w:tr>
      <w:tr w:rsidR="003D7C25" w14:paraId="78696519" w14:textId="77777777" w:rsidTr="00075EC8">
        <w:tc>
          <w:tcPr>
            <w:tcW w:w="2456" w:type="dxa"/>
          </w:tcPr>
          <w:p w14:paraId="64D88FF1" w14:textId="77777777" w:rsidR="003D7C25" w:rsidRDefault="003D7C25" w:rsidP="009F3BF6">
            <w:pPr>
              <w:rPr>
                <w:rFonts w:ascii="Arial" w:hAnsi="Arial" w:cs="Arial"/>
                <w:sz w:val="24"/>
                <w:szCs w:val="24"/>
              </w:rPr>
            </w:pPr>
          </w:p>
        </w:tc>
        <w:tc>
          <w:tcPr>
            <w:tcW w:w="3236" w:type="dxa"/>
          </w:tcPr>
          <w:p w14:paraId="63170417" w14:textId="77777777" w:rsidR="003D7C25" w:rsidRDefault="003D7C25" w:rsidP="009F3BF6">
            <w:pPr>
              <w:rPr>
                <w:rFonts w:ascii="Arial" w:hAnsi="Arial" w:cs="Arial"/>
                <w:sz w:val="24"/>
                <w:szCs w:val="24"/>
              </w:rPr>
            </w:pPr>
          </w:p>
        </w:tc>
        <w:tc>
          <w:tcPr>
            <w:tcW w:w="1842" w:type="dxa"/>
          </w:tcPr>
          <w:p w14:paraId="0504C3A5"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Tercet</w:t>
            </w:r>
          </w:p>
        </w:tc>
        <w:tc>
          <w:tcPr>
            <w:tcW w:w="3376" w:type="dxa"/>
          </w:tcPr>
          <w:p w14:paraId="22D249E4" w14:textId="77777777" w:rsidR="003D7C25" w:rsidRDefault="003D7C25" w:rsidP="009F3BF6">
            <w:pPr>
              <w:rPr>
                <w:rFonts w:ascii="Arial" w:hAnsi="Arial" w:cs="Arial"/>
                <w:sz w:val="24"/>
                <w:szCs w:val="24"/>
              </w:rPr>
            </w:pPr>
            <w:r>
              <w:rPr>
                <w:rFonts w:ascii="Arial" w:hAnsi="Arial" w:cs="Arial"/>
                <w:sz w:val="24"/>
                <w:szCs w:val="24"/>
              </w:rPr>
              <w:t>A stanza made up of three lines.</w:t>
            </w:r>
          </w:p>
        </w:tc>
      </w:tr>
      <w:tr w:rsidR="00A30C41" w14:paraId="6447164C" w14:textId="77777777" w:rsidTr="00075EC8">
        <w:tc>
          <w:tcPr>
            <w:tcW w:w="2456" w:type="dxa"/>
          </w:tcPr>
          <w:p w14:paraId="01B839AF" w14:textId="77777777" w:rsidR="00A30C41" w:rsidRDefault="00A30C41" w:rsidP="009F3BF6">
            <w:pPr>
              <w:rPr>
                <w:rFonts w:ascii="Arial" w:hAnsi="Arial" w:cs="Arial"/>
                <w:sz w:val="24"/>
                <w:szCs w:val="24"/>
              </w:rPr>
            </w:pPr>
          </w:p>
        </w:tc>
        <w:tc>
          <w:tcPr>
            <w:tcW w:w="3236" w:type="dxa"/>
          </w:tcPr>
          <w:p w14:paraId="1389905F" w14:textId="77777777" w:rsidR="00A30C41" w:rsidRDefault="00A30C41" w:rsidP="009F3BF6">
            <w:pPr>
              <w:rPr>
                <w:rFonts w:ascii="Arial" w:hAnsi="Arial" w:cs="Arial"/>
                <w:sz w:val="24"/>
                <w:szCs w:val="24"/>
              </w:rPr>
            </w:pPr>
          </w:p>
        </w:tc>
        <w:tc>
          <w:tcPr>
            <w:tcW w:w="1842" w:type="dxa"/>
          </w:tcPr>
          <w:p w14:paraId="1F743CEC" w14:textId="6B051839" w:rsidR="00A30C41" w:rsidRPr="00530747" w:rsidRDefault="00A30C41" w:rsidP="009F3BF6">
            <w:pPr>
              <w:rPr>
                <w:rFonts w:ascii="Arial" w:hAnsi="Arial" w:cs="Arial"/>
                <w:b/>
                <w:bCs/>
                <w:sz w:val="24"/>
                <w:szCs w:val="24"/>
              </w:rPr>
            </w:pPr>
            <w:r>
              <w:rPr>
                <w:rFonts w:ascii="Arial" w:hAnsi="Arial" w:cs="Arial"/>
                <w:b/>
                <w:bCs/>
                <w:sz w:val="24"/>
                <w:szCs w:val="24"/>
              </w:rPr>
              <w:t>Villanelle</w:t>
            </w:r>
          </w:p>
        </w:tc>
        <w:tc>
          <w:tcPr>
            <w:tcW w:w="3376" w:type="dxa"/>
          </w:tcPr>
          <w:p w14:paraId="4951DAE3" w14:textId="3D5BC987" w:rsidR="00A30C41" w:rsidRDefault="00185B62" w:rsidP="009F3BF6">
            <w:pPr>
              <w:rPr>
                <w:rFonts w:ascii="Arial" w:hAnsi="Arial" w:cs="Arial"/>
                <w:sz w:val="24"/>
                <w:szCs w:val="24"/>
              </w:rPr>
            </w:pPr>
            <w:r>
              <w:rPr>
                <w:rFonts w:ascii="Arial" w:hAnsi="Arial" w:cs="Arial"/>
                <w:sz w:val="24"/>
                <w:szCs w:val="24"/>
              </w:rPr>
              <w:t>A 19-line poem with repeating lines and a set structure – often emotional or reflective.</w:t>
            </w:r>
          </w:p>
        </w:tc>
      </w:tr>
      <w:tr w:rsidR="003D7C25" w14:paraId="47537C44" w14:textId="77777777" w:rsidTr="00075EC8">
        <w:tc>
          <w:tcPr>
            <w:tcW w:w="2456" w:type="dxa"/>
          </w:tcPr>
          <w:p w14:paraId="7E5875E7" w14:textId="77777777" w:rsidR="003D7C25" w:rsidRDefault="003D7C25" w:rsidP="009F3BF6">
            <w:pPr>
              <w:rPr>
                <w:rFonts w:ascii="Arial" w:hAnsi="Arial" w:cs="Arial"/>
                <w:sz w:val="24"/>
                <w:szCs w:val="24"/>
              </w:rPr>
            </w:pPr>
          </w:p>
        </w:tc>
        <w:tc>
          <w:tcPr>
            <w:tcW w:w="3236" w:type="dxa"/>
          </w:tcPr>
          <w:p w14:paraId="22B008A5" w14:textId="77777777" w:rsidR="003D7C25" w:rsidRDefault="003D7C25" w:rsidP="009F3BF6">
            <w:pPr>
              <w:rPr>
                <w:rFonts w:ascii="Arial" w:hAnsi="Arial" w:cs="Arial"/>
                <w:sz w:val="24"/>
                <w:szCs w:val="24"/>
              </w:rPr>
            </w:pPr>
          </w:p>
        </w:tc>
        <w:tc>
          <w:tcPr>
            <w:tcW w:w="1842" w:type="dxa"/>
          </w:tcPr>
          <w:p w14:paraId="564860CE" w14:textId="77777777" w:rsidR="003D7C25" w:rsidRPr="00530747" w:rsidRDefault="003D7C25" w:rsidP="009F3BF6">
            <w:pPr>
              <w:rPr>
                <w:rFonts w:ascii="Arial" w:hAnsi="Arial" w:cs="Arial"/>
                <w:b/>
                <w:bCs/>
                <w:sz w:val="24"/>
                <w:szCs w:val="24"/>
              </w:rPr>
            </w:pPr>
            <w:r w:rsidRPr="00530747">
              <w:rPr>
                <w:rFonts w:ascii="Arial" w:hAnsi="Arial" w:cs="Arial"/>
                <w:b/>
                <w:bCs/>
                <w:sz w:val="24"/>
                <w:szCs w:val="24"/>
              </w:rPr>
              <w:t>Words</w:t>
            </w:r>
          </w:p>
        </w:tc>
        <w:tc>
          <w:tcPr>
            <w:tcW w:w="3376" w:type="dxa"/>
          </w:tcPr>
          <w:p w14:paraId="31B6A7E3" w14:textId="77777777" w:rsidR="003D7C25" w:rsidRDefault="003D7C25" w:rsidP="009F3BF6">
            <w:pPr>
              <w:rPr>
                <w:rFonts w:ascii="Arial" w:hAnsi="Arial" w:cs="Arial"/>
                <w:sz w:val="24"/>
                <w:szCs w:val="24"/>
              </w:rPr>
            </w:pPr>
            <w:r>
              <w:rPr>
                <w:rFonts w:ascii="Arial" w:hAnsi="Arial" w:cs="Arial"/>
                <w:sz w:val="24"/>
                <w:szCs w:val="24"/>
              </w:rPr>
              <w:t xml:space="preserve">The building blocks </w:t>
            </w:r>
            <w:proofErr w:type="gramStart"/>
            <w:r>
              <w:rPr>
                <w:rFonts w:ascii="Arial" w:hAnsi="Arial" w:cs="Arial"/>
                <w:sz w:val="24"/>
                <w:szCs w:val="24"/>
              </w:rPr>
              <w:t>of  a</w:t>
            </w:r>
            <w:proofErr w:type="gramEnd"/>
            <w:r>
              <w:rPr>
                <w:rFonts w:ascii="Arial" w:hAnsi="Arial" w:cs="Arial"/>
                <w:sz w:val="24"/>
                <w:szCs w:val="24"/>
              </w:rPr>
              <w:t xml:space="preserve"> poem – poets choose words carefully for meaning, sound, rhythm and emotional effect. They can be short or long. They can be monosyllabic or polysyllabic.</w:t>
            </w:r>
          </w:p>
        </w:tc>
      </w:tr>
    </w:tbl>
    <w:p w14:paraId="68D31D82" w14:textId="77777777" w:rsidR="003D7C25" w:rsidRPr="001A6EC0" w:rsidRDefault="003D7C25" w:rsidP="003D7C25">
      <w:pPr>
        <w:rPr>
          <w:rFonts w:ascii="Arial" w:hAnsi="Arial" w:cs="Arial"/>
          <w:sz w:val="24"/>
          <w:szCs w:val="24"/>
        </w:rPr>
      </w:pPr>
    </w:p>
    <w:p w14:paraId="69ECAAF8" w14:textId="77777777" w:rsidR="009C446A" w:rsidRDefault="009C446A"/>
    <w:sectPr w:rsidR="009C446A" w:rsidSect="00BA346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DAD67" w14:textId="77777777" w:rsidR="00EA3C0C" w:rsidRDefault="00EA3C0C" w:rsidP="005B3333">
      <w:pPr>
        <w:spacing w:after="0" w:line="240" w:lineRule="auto"/>
      </w:pPr>
      <w:r>
        <w:separator/>
      </w:r>
    </w:p>
  </w:endnote>
  <w:endnote w:type="continuationSeparator" w:id="0">
    <w:p w14:paraId="6285564D" w14:textId="77777777" w:rsidR="00EA3C0C" w:rsidRDefault="00EA3C0C" w:rsidP="005B3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stanty Cortez">
    <w:charset w:val="00"/>
    <w:family w:val="auto"/>
    <w:pitch w:val="variable"/>
    <w:sig w:usb0="80000027" w:usb1="10000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4233257"/>
      <w:docPartObj>
        <w:docPartGallery w:val="Page Numbers (Bottom of Page)"/>
        <w:docPartUnique/>
      </w:docPartObj>
    </w:sdtPr>
    <w:sdtEndPr>
      <w:rPr>
        <w:noProof/>
      </w:rPr>
    </w:sdtEndPr>
    <w:sdtContent>
      <w:p w14:paraId="5F7DF5B7" w14:textId="77777777" w:rsidR="00D74C59"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485879" w14:textId="77777777" w:rsidR="00D74C59"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CA7B2" w14:textId="77777777" w:rsidR="00EA3C0C" w:rsidRDefault="00EA3C0C" w:rsidP="005B3333">
      <w:pPr>
        <w:spacing w:after="0" w:line="240" w:lineRule="auto"/>
      </w:pPr>
      <w:r>
        <w:separator/>
      </w:r>
    </w:p>
  </w:footnote>
  <w:footnote w:type="continuationSeparator" w:id="0">
    <w:p w14:paraId="4882D376" w14:textId="77777777" w:rsidR="00EA3C0C" w:rsidRDefault="00EA3C0C" w:rsidP="005B33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3CE03" w14:textId="77777777" w:rsidR="00D74C59" w:rsidRDefault="00000000">
    <w:pPr>
      <w:pStyle w:val="Header"/>
    </w:pPr>
    <w:r>
      <w:t>FMO 2025</w:t>
    </w:r>
  </w:p>
  <w:p w14:paraId="19E2F2FA" w14:textId="77777777" w:rsidR="00D74C59"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2E49"/>
    <w:multiLevelType w:val="hybridMultilevel"/>
    <w:tmpl w:val="BEA65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93FC0"/>
    <w:multiLevelType w:val="hybridMultilevel"/>
    <w:tmpl w:val="B0367A0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485DF5"/>
    <w:multiLevelType w:val="hybridMultilevel"/>
    <w:tmpl w:val="AE1045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904150"/>
    <w:multiLevelType w:val="hybridMultilevel"/>
    <w:tmpl w:val="1690EF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72254A"/>
    <w:multiLevelType w:val="hybridMultilevel"/>
    <w:tmpl w:val="6B24B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3E7BAE"/>
    <w:multiLevelType w:val="hybridMultilevel"/>
    <w:tmpl w:val="257ED1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B06EE"/>
    <w:multiLevelType w:val="hybridMultilevel"/>
    <w:tmpl w:val="6B24B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B55B9A"/>
    <w:multiLevelType w:val="hybridMultilevel"/>
    <w:tmpl w:val="E696A1A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1E10D78"/>
    <w:multiLevelType w:val="hybridMultilevel"/>
    <w:tmpl w:val="87A8B2E0"/>
    <w:lvl w:ilvl="0" w:tplc="2B84D1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AA2B36"/>
    <w:multiLevelType w:val="hybridMultilevel"/>
    <w:tmpl w:val="EB38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FF128C"/>
    <w:multiLevelType w:val="hybridMultilevel"/>
    <w:tmpl w:val="C30C4616"/>
    <w:lvl w:ilvl="0" w:tplc="D54093A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125B90"/>
    <w:multiLevelType w:val="hybridMultilevel"/>
    <w:tmpl w:val="FFF876F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A6078DC"/>
    <w:multiLevelType w:val="hybridMultilevel"/>
    <w:tmpl w:val="DD6871F2"/>
    <w:lvl w:ilvl="0" w:tplc="04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B7F0854"/>
    <w:multiLevelType w:val="hybridMultilevel"/>
    <w:tmpl w:val="83561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985E0F"/>
    <w:multiLevelType w:val="hybridMultilevel"/>
    <w:tmpl w:val="6B24B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BA24814"/>
    <w:multiLevelType w:val="hybridMultilevel"/>
    <w:tmpl w:val="AE1045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C564340"/>
    <w:multiLevelType w:val="hybridMultilevel"/>
    <w:tmpl w:val="8B64EC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4B41CD"/>
    <w:multiLevelType w:val="hybridMultilevel"/>
    <w:tmpl w:val="1398ED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9835A3"/>
    <w:multiLevelType w:val="hybridMultilevel"/>
    <w:tmpl w:val="1690EF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5F44877"/>
    <w:multiLevelType w:val="hybridMultilevel"/>
    <w:tmpl w:val="6B24B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988717E"/>
    <w:multiLevelType w:val="hybridMultilevel"/>
    <w:tmpl w:val="6B24B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A3A31CF"/>
    <w:multiLevelType w:val="hybridMultilevel"/>
    <w:tmpl w:val="6B24B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FE23E41"/>
    <w:multiLevelType w:val="hybridMultilevel"/>
    <w:tmpl w:val="6B24B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3C13A32"/>
    <w:multiLevelType w:val="hybridMultilevel"/>
    <w:tmpl w:val="6B24B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58F6A2E"/>
    <w:multiLevelType w:val="hybridMultilevel"/>
    <w:tmpl w:val="6B24B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C694E64"/>
    <w:multiLevelType w:val="hybridMultilevel"/>
    <w:tmpl w:val="6B24B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0B40027"/>
    <w:multiLevelType w:val="hybridMultilevel"/>
    <w:tmpl w:val="0152077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43F25DBF"/>
    <w:multiLevelType w:val="hybridMultilevel"/>
    <w:tmpl w:val="6B24B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4DE4B0F"/>
    <w:multiLevelType w:val="hybridMultilevel"/>
    <w:tmpl w:val="51384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22285E"/>
    <w:multiLevelType w:val="hybridMultilevel"/>
    <w:tmpl w:val="43D6E92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48E70E9E"/>
    <w:multiLevelType w:val="hybridMultilevel"/>
    <w:tmpl w:val="0152077A"/>
    <w:lvl w:ilvl="0" w:tplc="2B84D1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C3C5E2E"/>
    <w:multiLevelType w:val="hybridMultilevel"/>
    <w:tmpl w:val="98B01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7A0D80"/>
    <w:multiLevelType w:val="hybridMultilevel"/>
    <w:tmpl w:val="152A4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4574498"/>
    <w:multiLevelType w:val="hybridMultilevel"/>
    <w:tmpl w:val="87A8B2E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5566780C"/>
    <w:multiLevelType w:val="hybridMultilevel"/>
    <w:tmpl w:val="AE1045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88F2299"/>
    <w:multiLevelType w:val="hybridMultilevel"/>
    <w:tmpl w:val="1690EF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BAD581D"/>
    <w:multiLevelType w:val="hybridMultilevel"/>
    <w:tmpl w:val="6B24B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E372A97"/>
    <w:multiLevelType w:val="hybridMultilevel"/>
    <w:tmpl w:val="AE104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A939D8"/>
    <w:multiLevelType w:val="hybridMultilevel"/>
    <w:tmpl w:val="6B24B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FB7273C"/>
    <w:multiLevelType w:val="hybridMultilevel"/>
    <w:tmpl w:val="6B24B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4B24443"/>
    <w:multiLevelType w:val="hybridMultilevel"/>
    <w:tmpl w:val="6B24B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8A30D82"/>
    <w:multiLevelType w:val="hybridMultilevel"/>
    <w:tmpl w:val="AE1045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8BF2BA4"/>
    <w:multiLevelType w:val="hybridMultilevel"/>
    <w:tmpl w:val="6B24B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9F078D1"/>
    <w:multiLevelType w:val="hybridMultilevel"/>
    <w:tmpl w:val="737484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AA21426"/>
    <w:multiLevelType w:val="hybridMultilevel"/>
    <w:tmpl w:val="FE743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CEB41A2"/>
    <w:multiLevelType w:val="hybridMultilevel"/>
    <w:tmpl w:val="1690EF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F850984"/>
    <w:multiLevelType w:val="hybridMultilevel"/>
    <w:tmpl w:val="7B10B39A"/>
    <w:lvl w:ilvl="0" w:tplc="04090019">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734D1432"/>
    <w:multiLevelType w:val="hybridMultilevel"/>
    <w:tmpl w:val="0152077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73C22FD0"/>
    <w:multiLevelType w:val="hybridMultilevel"/>
    <w:tmpl w:val="1690EF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4315342"/>
    <w:multiLevelType w:val="hybridMultilevel"/>
    <w:tmpl w:val="6B24B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5825B36"/>
    <w:multiLevelType w:val="hybridMultilevel"/>
    <w:tmpl w:val="FF2827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DD5BC1"/>
    <w:multiLevelType w:val="hybridMultilevel"/>
    <w:tmpl w:val="BE0C47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B717470"/>
    <w:multiLevelType w:val="hybridMultilevel"/>
    <w:tmpl w:val="5C48A14C"/>
    <w:lvl w:ilvl="0" w:tplc="8A267BBC">
      <w:start w:val="14"/>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6B2847"/>
    <w:multiLevelType w:val="hybridMultilevel"/>
    <w:tmpl w:val="B89A7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FD741CA"/>
    <w:multiLevelType w:val="hybridMultilevel"/>
    <w:tmpl w:val="1690EF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15330346">
    <w:abstractNumId w:val="37"/>
  </w:num>
  <w:num w:numId="2" w16cid:durableId="1835953447">
    <w:abstractNumId w:val="9"/>
  </w:num>
  <w:num w:numId="3" w16cid:durableId="1084111947">
    <w:abstractNumId w:val="54"/>
  </w:num>
  <w:num w:numId="4" w16cid:durableId="1432313531">
    <w:abstractNumId w:val="48"/>
  </w:num>
  <w:num w:numId="5" w16cid:durableId="1732384886">
    <w:abstractNumId w:val="35"/>
  </w:num>
  <w:num w:numId="6" w16cid:durableId="499007921">
    <w:abstractNumId w:val="3"/>
  </w:num>
  <w:num w:numId="7" w16cid:durableId="1577470967">
    <w:abstractNumId w:val="45"/>
  </w:num>
  <w:num w:numId="8" w16cid:durableId="368726656">
    <w:abstractNumId w:val="18"/>
  </w:num>
  <w:num w:numId="9" w16cid:durableId="743840619">
    <w:abstractNumId w:val="16"/>
  </w:num>
  <w:num w:numId="10" w16cid:durableId="460926090">
    <w:abstractNumId w:val="13"/>
  </w:num>
  <w:num w:numId="11" w16cid:durableId="1621959386">
    <w:abstractNumId w:val="34"/>
  </w:num>
  <w:num w:numId="12" w16cid:durableId="721514507">
    <w:abstractNumId w:val="41"/>
  </w:num>
  <w:num w:numId="13" w16cid:durableId="485051356">
    <w:abstractNumId w:val="2"/>
  </w:num>
  <w:num w:numId="14" w16cid:durableId="1767341373">
    <w:abstractNumId w:val="15"/>
  </w:num>
  <w:num w:numId="15" w16cid:durableId="1648320216">
    <w:abstractNumId w:val="53"/>
  </w:num>
  <w:num w:numId="16" w16cid:durableId="1053385430">
    <w:abstractNumId w:val="28"/>
  </w:num>
  <w:num w:numId="17" w16cid:durableId="1707102111">
    <w:abstractNumId w:val="44"/>
  </w:num>
  <w:num w:numId="18" w16cid:durableId="1013611510">
    <w:abstractNumId w:val="5"/>
  </w:num>
  <w:num w:numId="19" w16cid:durableId="1589340120">
    <w:abstractNumId w:val="10"/>
  </w:num>
  <w:num w:numId="20" w16cid:durableId="128255184">
    <w:abstractNumId w:val="8"/>
  </w:num>
  <w:num w:numId="21" w16cid:durableId="1260916165">
    <w:abstractNumId w:val="33"/>
  </w:num>
  <w:num w:numId="22" w16cid:durableId="2630215">
    <w:abstractNumId w:val="50"/>
  </w:num>
  <w:num w:numId="23" w16cid:durableId="852376582">
    <w:abstractNumId w:val="30"/>
  </w:num>
  <w:num w:numId="24" w16cid:durableId="1613122802">
    <w:abstractNumId w:val="0"/>
  </w:num>
  <w:num w:numId="25" w16cid:durableId="429549511">
    <w:abstractNumId w:val="47"/>
  </w:num>
  <w:num w:numId="26" w16cid:durableId="233513440">
    <w:abstractNumId w:val="26"/>
  </w:num>
  <w:num w:numId="27" w16cid:durableId="1146699153">
    <w:abstractNumId w:val="51"/>
  </w:num>
  <w:num w:numId="28" w16cid:durableId="519274369">
    <w:abstractNumId w:val="17"/>
  </w:num>
  <w:num w:numId="29" w16cid:durableId="687368430">
    <w:abstractNumId w:val="24"/>
  </w:num>
  <w:num w:numId="30" w16cid:durableId="460735167">
    <w:abstractNumId w:val="21"/>
  </w:num>
  <w:num w:numId="31" w16cid:durableId="1093820174">
    <w:abstractNumId w:val="14"/>
  </w:num>
  <w:num w:numId="32" w16cid:durableId="1493791088">
    <w:abstractNumId w:val="39"/>
  </w:num>
  <w:num w:numId="33" w16cid:durableId="302468513">
    <w:abstractNumId w:val="22"/>
  </w:num>
  <w:num w:numId="34" w16cid:durableId="871695306">
    <w:abstractNumId w:val="19"/>
  </w:num>
  <w:num w:numId="35" w16cid:durableId="1228027278">
    <w:abstractNumId w:val="38"/>
  </w:num>
  <w:num w:numId="36" w16cid:durableId="1375157486">
    <w:abstractNumId w:val="20"/>
  </w:num>
  <w:num w:numId="37" w16cid:durableId="1127744689">
    <w:abstractNumId w:val="27"/>
  </w:num>
  <w:num w:numId="38" w16cid:durableId="1374764978">
    <w:abstractNumId w:val="4"/>
  </w:num>
  <w:num w:numId="39" w16cid:durableId="411317904">
    <w:abstractNumId w:val="6"/>
  </w:num>
  <w:num w:numId="40" w16cid:durableId="321157380">
    <w:abstractNumId w:val="36"/>
  </w:num>
  <w:num w:numId="41" w16cid:durableId="1579512008">
    <w:abstractNumId w:val="42"/>
  </w:num>
  <w:num w:numId="42" w16cid:durableId="1380547129">
    <w:abstractNumId w:val="49"/>
  </w:num>
  <w:num w:numId="43" w16cid:durableId="211816175">
    <w:abstractNumId w:val="25"/>
  </w:num>
  <w:num w:numId="44" w16cid:durableId="212740818">
    <w:abstractNumId w:val="40"/>
  </w:num>
  <w:num w:numId="45" w16cid:durableId="1088815444">
    <w:abstractNumId w:val="23"/>
  </w:num>
  <w:num w:numId="46" w16cid:durableId="2104690130">
    <w:abstractNumId w:val="52"/>
  </w:num>
  <w:num w:numId="47" w16cid:durableId="1069500482">
    <w:abstractNumId w:val="46"/>
  </w:num>
  <w:num w:numId="48" w16cid:durableId="2104261913">
    <w:abstractNumId w:val="43"/>
  </w:num>
  <w:num w:numId="49" w16cid:durableId="1979800176">
    <w:abstractNumId w:val="32"/>
  </w:num>
  <w:num w:numId="50" w16cid:durableId="1889148281">
    <w:abstractNumId w:val="12"/>
  </w:num>
  <w:num w:numId="51" w16cid:durableId="1770081361">
    <w:abstractNumId w:val="11"/>
  </w:num>
  <w:num w:numId="52" w16cid:durableId="1565607327">
    <w:abstractNumId w:val="29"/>
  </w:num>
  <w:num w:numId="53" w16cid:durableId="713314497">
    <w:abstractNumId w:val="31"/>
  </w:num>
  <w:num w:numId="54" w16cid:durableId="1587766612">
    <w:abstractNumId w:val="1"/>
  </w:num>
  <w:num w:numId="55" w16cid:durableId="17305663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C25"/>
    <w:rsid w:val="00005CD3"/>
    <w:rsid w:val="00075EC8"/>
    <w:rsid w:val="00082DDA"/>
    <w:rsid w:val="00091650"/>
    <w:rsid w:val="000A6CDF"/>
    <w:rsid w:val="000F15E5"/>
    <w:rsid w:val="00123481"/>
    <w:rsid w:val="00133E4D"/>
    <w:rsid w:val="001442D7"/>
    <w:rsid w:val="0015315C"/>
    <w:rsid w:val="00157707"/>
    <w:rsid w:val="00164632"/>
    <w:rsid w:val="00164C47"/>
    <w:rsid w:val="00185B62"/>
    <w:rsid w:val="001E0806"/>
    <w:rsid w:val="001E2069"/>
    <w:rsid w:val="00224733"/>
    <w:rsid w:val="002327ED"/>
    <w:rsid w:val="0023420D"/>
    <w:rsid w:val="0024029D"/>
    <w:rsid w:val="00243FAD"/>
    <w:rsid w:val="002653CF"/>
    <w:rsid w:val="00274119"/>
    <w:rsid w:val="002849BF"/>
    <w:rsid w:val="0028618C"/>
    <w:rsid w:val="002B4EEE"/>
    <w:rsid w:val="002B5153"/>
    <w:rsid w:val="002D5740"/>
    <w:rsid w:val="002E1406"/>
    <w:rsid w:val="00324FC0"/>
    <w:rsid w:val="003A2A44"/>
    <w:rsid w:val="003A5E6E"/>
    <w:rsid w:val="003C7A3A"/>
    <w:rsid w:val="003D1D41"/>
    <w:rsid w:val="003D3652"/>
    <w:rsid w:val="003D36A5"/>
    <w:rsid w:val="003D7C25"/>
    <w:rsid w:val="003E7429"/>
    <w:rsid w:val="00404861"/>
    <w:rsid w:val="0041123A"/>
    <w:rsid w:val="00412952"/>
    <w:rsid w:val="00427347"/>
    <w:rsid w:val="004607F9"/>
    <w:rsid w:val="00462CB2"/>
    <w:rsid w:val="00465425"/>
    <w:rsid w:val="0047385A"/>
    <w:rsid w:val="0049471F"/>
    <w:rsid w:val="004A331F"/>
    <w:rsid w:val="004C5D2F"/>
    <w:rsid w:val="004E0CDC"/>
    <w:rsid w:val="004F0185"/>
    <w:rsid w:val="004F1BC3"/>
    <w:rsid w:val="004F2E2A"/>
    <w:rsid w:val="005053F9"/>
    <w:rsid w:val="0050738B"/>
    <w:rsid w:val="00510C68"/>
    <w:rsid w:val="00513C78"/>
    <w:rsid w:val="0051776D"/>
    <w:rsid w:val="0053483C"/>
    <w:rsid w:val="00551F6D"/>
    <w:rsid w:val="00554D37"/>
    <w:rsid w:val="0057777C"/>
    <w:rsid w:val="00586854"/>
    <w:rsid w:val="005873FA"/>
    <w:rsid w:val="005B3333"/>
    <w:rsid w:val="005B4275"/>
    <w:rsid w:val="005B62B1"/>
    <w:rsid w:val="005C215D"/>
    <w:rsid w:val="005C7962"/>
    <w:rsid w:val="005E1F2F"/>
    <w:rsid w:val="005F2C2F"/>
    <w:rsid w:val="00612002"/>
    <w:rsid w:val="006240CA"/>
    <w:rsid w:val="00624BFB"/>
    <w:rsid w:val="00637D87"/>
    <w:rsid w:val="006978E8"/>
    <w:rsid w:val="006A708E"/>
    <w:rsid w:val="006C279E"/>
    <w:rsid w:val="006E1181"/>
    <w:rsid w:val="007125D0"/>
    <w:rsid w:val="00726E4E"/>
    <w:rsid w:val="007358CF"/>
    <w:rsid w:val="00736CBD"/>
    <w:rsid w:val="00740817"/>
    <w:rsid w:val="007433A6"/>
    <w:rsid w:val="007717F3"/>
    <w:rsid w:val="00775105"/>
    <w:rsid w:val="00775B27"/>
    <w:rsid w:val="00781113"/>
    <w:rsid w:val="00796EE0"/>
    <w:rsid w:val="007B2DE1"/>
    <w:rsid w:val="007F4055"/>
    <w:rsid w:val="00832233"/>
    <w:rsid w:val="00842ACB"/>
    <w:rsid w:val="008440CA"/>
    <w:rsid w:val="00850868"/>
    <w:rsid w:val="008B6F1C"/>
    <w:rsid w:val="008C0C28"/>
    <w:rsid w:val="008D0938"/>
    <w:rsid w:val="008E569B"/>
    <w:rsid w:val="0095418B"/>
    <w:rsid w:val="00961A23"/>
    <w:rsid w:val="00976FCF"/>
    <w:rsid w:val="0098325F"/>
    <w:rsid w:val="009A7719"/>
    <w:rsid w:val="009B6447"/>
    <w:rsid w:val="009C446A"/>
    <w:rsid w:val="00A05944"/>
    <w:rsid w:val="00A200F7"/>
    <w:rsid w:val="00A218ED"/>
    <w:rsid w:val="00A24ADD"/>
    <w:rsid w:val="00A30C41"/>
    <w:rsid w:val="00A33EB6"/>
    <w:rsid w:val="00A44B3F"/>
    <w:rsid w:val="00A603E1"/>
    <w:rsid w:val="00A6519E"/>
    <w:rsid w:val="00A65AC0"/>
    <w:rsid w:val="00A96903"/>
    <w:rsid w:val="00AA766F"/>
    <w:rsid w:val="00AC3CBE"/>
    <w:rsid w:val="00AD234D"/>
    <w:rsid w:val="00B16541"/>
    <w:rsid w:val="00B2358B"/>
    <w:rsid w:val="00B3260F"/>
    <w:rsid w:val="00B406AB"/>
    <w:rsid w:val="00B53441"/>
    <w:rsid w:val="00B56FF7"/>
    <w:rsid w:val="00B6332C"/>
    <w:rsid w:val="00BA3460"/>
    <w:rsid w:val="00BD1CF2"/>
    <w:rsid w:val="00C00421"/>
    <w:rsid w:val="00C41BF5"/>
    <w:rsid w:val="00C42A9A"/>
    <w:rsid w:val="00C43A5A"/>
    <w:rsid w:val="00C80C84"/>
    <w:rsid w:val="00C83CF0"/>
    <w:rsid w:val="00C87FEC"/>
    <w:rsid w:val="00CB34D8"/>
    <w:rsid w:val="00CB55DF"/>
    <w:rsid w:val="00CD15E1"/>
    <w:rsid w:val="00CE5F5A"/>
    <w:rsid w:val="00CF1271"/>
    <w:rsid w:val="00CF19AD"/>
    <w:rsid w:val="00D56853"/>
    <w:rsid w:val="00D6130A"/>
    <w:rsid w:val="00D64D43"/>
    <w:rsid w:val="00D659FE"/>
    <w:rsid w:val="00D66F84"/>
    <w:rsid w:val="00D66FA8"/>
    <w:rsid w:val="00D76EBC"/>
    <w:rsid w:val="00DE2EC7"/>
    <w:rsid w:val="00DF69A1"/>
    <w:rsid w:val="00E16C0B"/>
    <w:rsid w:val="00E25009"/>
    <w:rsid w:val="00E44793"/>
    <w:rsid w:val="00E55FBF"/>
    <w:rsid w:val="00E5637C"/>
    <w:rsid w:val="00E6069F"/>
    <w:rsid w:val="00E75C58"/>
    <w:rsid w:val="00E871AE"/>
    <w:rsid w:val="00EA3C0C"/>
    <w:rsid w:val="00F16382"/>
    <w:rsid w:val="00F16C6F"/>
    <w:rsid w:val="00F32A31"/>
    <w:rsid w:val="00F32DEF"/>
    <w:rsid w:val="00F547A4"/>
    <w:rsid w:val="00F63425"/>
    <w:rsid w:val="00F65419"/>
    <w:rsid w:val="00F717E9"/>
    <w:rsid w:val="00FD010E"/>
    <w:rsid w:val="00FD3CB1"/>
    <w:rsid w:val="00FF6276"/>
    <w:rsid w:val="00FF7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3D74E"/>
  <w15:chartTrackingRefBased/>
  <w15:docId w15:val="{2D33E641-6021-4359-8DCB-648831E66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C25"/>
  </w:style>
  <w:style w:type="paragraph" w:styleId="Heading5">
    <w:name w:val="heading 5"/>
    <w:basedOn w:val="Normal"/>
    <w:link w:val="Heading5Char"/>
    <w:uiPriority w:val="9"/>
    <w:qFormat/>
    <w:rsid w:val="00775B27"/>
    <w:pPr>
      <w:spacing w:before="100" w:beforeAutospacing="1" w:after="100" w:afterAutospacing="1" w:line="240" w:lineRule="auto"/>
      <w:outlineLvl w:val="4"/>
    </w:pPr>
    <w:rPr>
      <w:rFonts w:ascii="Times New Roman" w:eastAsia="Times New Roman" w:hAnsi="Times New Roman" w:cs="Times New Roman"/>
      <w:b/>
      <w:bCs/>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7C25"/>
    <w:pPr>
      <w:ind w:left="720"/>
      <w:contextualSpacing/>
    </w:pPr>
  </w:style>
  <w:style w:type="table" w:styleId="TableGrid">
    <w:name w:val="Table Grid"/>
    <w:basedOn w:val="TableNormal"/>
    <w:uiPriority w:val="39"/>
    <w:rsid w:val="003D7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D7C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3D7C25"/>
  </w:style>
  <w:style w:type="character" w:customStyle="1" w:styleId="eop">
    <w:name w:val="eop"/>
    <w:basedOn w:val="DefaultParagraphFont"/>
    <w:rsid w:val="003D7C25"/>
  </w:style>
  <w:style w:type="character" w:styleId="Emphasis">
    <w:name w:val="Emphasis"/>
    <w:basedOn w:val="DefaultParagraphFont"/>
    <w:uiPriority w:val="20"/>
    <w:qFormat/>
    <w:rsid w:val="003D7C25"/>
    <w:rPr>
      <w:i/>
      <w:iCs/>
    </w:rPr>
  </w:style>
  <w:style w:type="paragraph" w:styleId="Header">
    <w:name w:val="header"/>
    <w:basedOn w:val="Normal"/>
    <w:link w:val="HeaderChar"/>
    <w:uiPriority w:val="99"/>
    <w:unhideWhenUsed/>
    <w:rsid w:val="003D7C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7C25"/>
  </w:style>
  <w:style w:type="paragraph" w:styleId="Footer">
    <w:name w:val="footer"/>
    <w:basedOn w:val="Normal"/>
    <w:link w:val="FooterChar"/>
    <w:uiPriority w:val="99"/>
    <w:unhideWhenUsed/>
    <w:rsid w:val="003D7C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7C25"/>
  </w:style>
  <w:style w:type="paragraph" w:styleId="NormalWeb">
    <w:name w:val="Normal (Web)"/>
    <w:basedOn w:val="Normal"/>
    <w:uiPriority w:val="99"/>
    <w:semiHidden/>
    <w:unhideWhenUsed/>
    <w:rsid w:val="00D6130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5Char">
    <w:name w:val="Heading 5 Char"/>
    <w:basedOn w:val="DefaultParagraphFont"/>
    <w:link w:val="Heading5"/>
    <w:uiPriority w:val="9"/>
    <w:rsid w:val="00775B27"/>
    <w:rPr>
      <w:rFonts w:ascii="Times New Roman" w:eastAsia="Times New Roman" w:hAnsi="Times New Roman" w:cs="Times New Roman"/>
      <w:b/>
      <w:bCs/>
      <w:kern w:val="0"/>
      <w:sz w:val="20"/>
      <w:szCs w:val="20"/>
      <w14:ligatures w14:val="none"/>
    </w:rPr>
  </w:style>
  <w:style w:type="character" w:customStyle="1" w:styleId="overflow-hidden">
    <w:name w:val="overflow-hidden"/>
    <w:basedOn w:val="DefaultParagraphFont"/>
    <w:rsid w:val="00775B27"/>
  </w:style>
  <w:style w:type="character" w:styleId="Hyperlink">
    <w:name w:val="Hyperlink"/>
    <w:basedOn w:val="DefaultParagraphFont"/>
    <w:uiPriority w:val="99"/>
    <w:semiHidden/>
    <w:unhideWhenUsed/>
    <w:rsid w:val="00185B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01070">
      <w:bodyDiv w:val="1"/>
      <w:marLeft w:val="0"/>
      <w:marRight w:val="0"/>
      <w:marTop w:val="0"/>
      <w:marBottom w:val="0"/>
      <w:divBdr>
        <w:top w:val="none" w:sz="0" w:space="0" w:color="auto"/>
        <w:left w:val="none" w:sz="0" w:space="0" w:color="auto"/>
        <w:bottom w:val="none" w:sz="0" w:space="0" w:color="auto"/>
        <w:right w:val="none" w:sz="0" w:space="0" w:color="auto"/>
      </w:divBdr>
      <w:divsChild>
        <w:div w:id="856311816">
          <w:marLeft w:val="0"/>
          <w:marRight w:val="0"/>
          <w:marTop w:val="0"/>
          <w:marBottom w:val="0"/>
          <w:divBdr>
            <w:top w:val="none" w:sz="0" w:space="0" w:color="auto"/>
            <w:left w:val="none" w:sz="0" w:space="0" w:color="auto"/>
            <w:bottom w:val="none" w:sz="0" w:space="0" w:color="auto"/>
            <w:right w:val="none" w:sz="0" w:space="0" w:color="auto"/>
          </w:divBdr>
          <w:divsChild>
            <w:div w:id="1114206961">
              <w:marLeft w:val="0"/>
              <w:marRight w:val="0"/>
              <w:marTop w:val="0"/>
              <w:marBottom w:val="0"/>
              <w:divBdr>
                <w:top w:val="none" w:sz="0" w:space="0" w:color="auto"/>
                <w:left w:val="none" w:sz="0" w:space="0" w:color="auto"/>
                <w:bottom w:val="none" w:sz="0" w:space="0" w:color="auto"/>
                <w:right w:val="none" w:sz="0" w:space="0" w:color="auto"/>
              </w:divBdr>
              <w:divsChild>
                <w:div w:id="1123379976">
                  <w:marLeft w:val="0"/>
                  <w:marRight w:val="0"/>
                  <w:marTop w:val="0"/>
                  <w:marBottom w:val="0"/>
                  <w:divBdr>
                    <w:top w:val="none" w:sz="0" w:space="0" w:color="auto"/>
                    <w:left w:val="none" w:sz="0" w:space="0" w:color="auto"/>
                    <w:bottom w:val="none" w:sz="0" w:space="0" w:color="auto"/>
                    <w:right w:val="none" w:sz="0" w:space="0" w:color="auto"/>
                  </w:divBdr>
                  <w:divsChild>
                    <w:div w:id="1588343099">
                      <w:marLeft w:val="0"/>
                      <w:marRight w:val="0"/>
                      <w:marTop w:val="0"/>
                      <w:marBottom w:val="0"/>
                      <w:divBdr>
                        <w:top w:val="none" w:sz="0" w:space="0" w:color="auto"/>
                        <w:left w:val="none" w:sz="0" w:space="0" w:color="auto"/>
                        <w:bottom w:val="none" w:sz="0" w:space="0" w:color="auto"/>
                        <w:right w:val="none" w:sz="0" w:space="0" w:color="auto"/>
                      </w:divBdr>
                      <w:divsChild>
                        <w:div w:id="470827490">
                          <w:marLeft w:val="0"/>
                          <w:marRight w:val="0"/>
                          <w:marTop w:val="0"/>
                          <w:marBottom w:val="0"/>
                          <w:divBdr>
                            <w:top w:val="none" w:sz="0" w:space="0" w:color="auto"/>
                            <w:left w:val="none" w:sz="0" w:space="0" w:color="auto"/>
                            <w:bottom w:val="none" w:sz="0" w:space="0" w:color="auto"/>
                            <w:right w:val="none" w:sz="0" w:space="0" w:color="auto"/>
                          </w:divBdr>
                          <w:divsChild>
                            <w:div w:id="13385319">
                              <w:marLeft w:val="0"/>
                              <w:marRight w:val="0"/>
                              <w:marTop w:val="0"/>
                              <w:marBottom w:val="0"/>
                              <w:divBdr>
                                <w:top w:val="none" w:sz="0" w:space="0" w:color="auto"/>
                                <w:left w:val="none" w:sz="0" w:space="0" w:color="auto"/>
                                <w:bottom w:val="none" w:sz="0" w:space="0" w:color="auto"/>
                                <w:right w:val="none" w:sz="0" w:space="0" w:color="auto"/>
                              </w:divBdr>
                              <w:divsChild>
                                <w:div w:id="591162903">
                                  <w:marLeft w:val="0"/>
                                  <w:marRight w:val="0"/>
                                  <w:marTop w:val="0"/>
                                  <w:marBottom w:val="0"/>
                                  <w:divBdr>
                                    <w:top w:val="none" w:sz="0" w:space="0" w:color="auto"/>
                                    <w:left w:val="none" w:sz="0" w:space="0" w:color="auto"/>
                                    <w:bottom w:val="none" w:sz="0" w:space="0" w:color="auto"/>
                                    <w:right w:val="none" w:sz="0" w:space="0" w:color="auto"/>
                                  </w:divBdr>
                                  <w:divsChild>
                                    <w:div w:id="24538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1945">
                          <w:marLeft w:val="0"/>
                          <w:marRight w:val="0"/>
                          <w:marTop w:val="0"/>
                          <w:marBottom w:val="0"/>
                          <w:divBdr>
                            <w:top w:val="none" w:sz="0" w:space="0" w:color="auto"/>
                            <w:left w:val="none" w:sz="0" w:space="0" w:color="auto"/>
                            <w:bottom w:val="none" w:sz="0" w:space="0" w:color="auto"/>
                            <w:right w:val="none" w:sz="0" w:space="0" w:color="auto"/>
                          </w:divBdr>
                          <w:divsChild>
                            <w:div w:id="701781170">
                              <w:marLeft w:val="0"/>
                              <w:marRight w:val="0"/>
                              <w:marTop w:val="0"/>
                              <w:marBottom w:val="0"/>
                              <w:divBdr>
                                <w:top w:val="none" w:sz="0" w:space="0" w:color="auto"/>
                                <w:left w:val="none" w:sz="0" w:space="0" w:color="auto"/>
                                <w:bottom w:val="none" w:sz="0" w:space="0" w:color="auto"/>
                                <w:right w:val="none" w:sz="0" w:space="0" w:color="auto"/>
                              </w:divBdr>
                              <w:divsChild>
                                <w:div w:id="10323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733920">
          <w:marLeft w:val="0"/>
          <w:marRight w:val="0"/>
          <w:marTop w:val="0"/>
          <w:marBottom w:val="0"/>
          <w:divBdr>
            <w:top w:val="none" w:sz="0" w:space="0" w:color="auto"/>
            <w:left w:val="none" w:sz="0" w:space="0" w:color="auto"/>
            <w:bottom w:val="none" w:sz="0" w:space="0" w:color="auto"/>
            <w:right w:val="none" w:sz="0" w:space="0" w:color="auto"/>
          </w:divBdr>
          <w:divsChild>
            <w:div w:id="768355387">
              <w:marLeft w:val="0"/>
              <w:marRight w:val="0"/>
              <w:marTop w:val="0"/>
              <w:marBottom w:val="0"/>
              <w:divBdr>
                <w:top w:val="none" w:sz="0" w:space="0" w:color="auto"/>
                <w:left w:val="none" w:sz="0" w:space="0" w:color="auto"/>
                <w:bottom w:val="none" w:sz="0" w:space="0" w:color="auto"/>
                <w:right w:val="none" w:sz="0" w:space="0" w:color="auto"/>
              </w:divBdr>
              <w:divsChild>
                <w:div w:id="1948853175">
                  <w:marLeft w:val="0"/>
                  <w:marRight w:val="0"/>
                  <w:marTop w:val="0"/>
                  <w:marBottom w:val="0"/>
                  <w:divBdr>
                    <w:top w:val="none" w:sz="0" w:space="0" w:color="auto"/>
                    <w:left w:val="none" w:sz="0" w:space="0" w:color="auto"/>
                    <w:bottom w:val="none" w:sz="0" w:space="0" w:color="auto"/>
                    <w:right w:val="none" w:sz="0" w:space="0" w:color="auto"/>
                  </w:divBdr>
                  <w:divsChild>
                    <w:div w:id="1275284869">
                      <w:marLeft w:val="0"/>
                      <w:marRight w:val="0"/>
                      <w:marTop w:val="0"/>
                      <w:marBottom w:val="0"/>
                      <w:divBdr>
                        <w:top w:val="none" w:sz="0" w:space="0" w:color="auto"/>
                        <w:left w:val="none" w:sz="0" w:space="0" w:color="auto"/>
                        <w:bottom w:val="none" w:sz="0" w:space="0" w:color="auto"/>
                        <w:right w:val="none" w:sz="0" w:space="0" w:color="auto"/>
                      </w:divBdr>
                      <w:divsChild>
                        <w:div w:id="1387605814">
                          <w:marLeft w:val="0"/>
                          <w:marRight w:val="0"/>
                          <w:marTop w:val="0"/>
                          <w:marBottom w:val="0"/>
                          <w:divBdr>
                            <w:top w:val="none" w:sz="0" w:space="0" w:color="auto"/>
                            <w:left w:val="none" w:sz="0" w:space="0" w:color="auto"/>
                            <w:bottom w:val="none" w:sz="0" w:space="0" w:color="auto"/>
                            <w:right w:val="none" w:sz="0" w:space="0" w:color="auto"/>
                          </w:divBdr>
                          <w:divsChild>
                            <w:div w:id="951783060">
                              <w:marLeft w:val="0"/>
                              <w:marRight w:val="0"/>
                              <w:marTop w:val="0"/>
                              <w:marBottom w:val="0"/>
                              <w:divBdr>
                                <w:top w:val="none" w:sz="0" w:space="0" w:color="auto"/>
                                <w:left w:val="none" w:sz="0" w:space="0" w:color="auto"/>
                                <w:bottom w:val="none" w:sz="0" w:space="0" w:color="auto"/>
                                <w:right w:val="none" w:sz="0" w:space="0" w:color="auto"/>
                              </w:divBdr>
                              <w:divsChild>
                                <w:div w:id="1103693379">
                                  <w:marLeft w:val="0"/>
                                  <w:marRight w:val="0"/>
                                  <w:marTop w:val="0"/>
                                  <w:marBottom w:val="0"/>
                                  <w:divBdr>
                                    <w:top w:val="none" w:sz="0" w:space="0" w:color="auto"/>
                                    <w:left w:val="none" w:sz="0" w:space="0" w:color="auto"/>
                                    <w:bottom w:val="none" w:sz="0" w:space="0" w:color="auto"/>
                                    <w:right w:val="none" w:sz="0" w:space="0" w:color="auto"/>
                                  </w:divBdr>
                                  <w:divsChild>
                                    <w:div w:id="268317067">
                                      <w:marLeft w:val="0"/>
                                      <w:marRight w:val="0"/>
                                      <w:marTop w:val="0"/>
                                      <w:marBottom w:val="0"/>
                                      <w:divBdr>
                                        <w:top w:val="none" w:sz="0" w:space="0" w:color="auto"/>
                                        <w:left w:val="none" w:sz="0" w:space="0" w:color="auto"/>
                                        <w:bottom w:val="none" w:sz="0" w:space="0" w:color="auto"/>
                                        <w:right w:val="none" w:sz="0" w:space="0" w:color="auto"/>
                                      </w:divBdr>
                                      <w:divsChild>
                                        <w:div w:id="959727918">
                                          <w:marLeft w:val="0"/>
                                          <w:marRight w:val="0"/>
                                          <w:marTop w:val="0"/>
                                          <w:marBottom w:val="0"/>
                                          <w:divBdr>
                                            <w:top w:val="none" w:sz="0" w:space="0" w:color="auto"/>
                                            <w:left w:val="none" w:sz="0" w:space="0" w:color="auto"/>
                                            <w:bottom w:val="none" w:sz="0" w:space="0" w:color="auto"/>
                                            <w:right w:val="none" w:sz="0" w:space="0" w:color="auto"/>
                                          </w:divBdr>
                                          <w:divsChild>
                                            <w:div w:id="1692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5783490">
      <w:bodyDiv w:val="1"/>
      <w:marLeft w:val="0"/>
      <w:marRight w:val="0"/>
      <w:marTop w:val="0"/>
      <w:marBottom w:val="0"/>
      <w:divBdr>
        <w:top w:val="none" w:sz="0" w:space="0" w:color="auto"/>
        <w:left w:val="none" w:sz="0" w:space="0" w:color="auto"/>
        <w:bottom w:val="none" w:sz="0" w:space="0" w:color="auto"/>
        <w:right w:val="none" w:sz="0" w:space="0" w:color="auto"/>
      </w:divBdr>
      <w:divsChild>
        <w:div w:id="1042748768">
          <w:marLeft w:val="0"/>
          <w:marRight w:val="0"/>
          <w:marTop w:val="0"/>
          <w:marBottom w:val="0"/>
          <w:divBdr>
            <w:top w:val="none" w:sz="0" w:space="0" w:color="auto"/>
            <w:left w:val="none" w:sz="0" w:space="0" w:color="auto"/>
            <w:bottom w:val="none" w:sz="0" w:space="0" w:color="auto"/>
            <w:right w:val="none" w:sz="0" w:space="0" w:color="auto"/>
          </w:divBdr>
          <w:divsChild>
            <w:div w:id="1135489075">
              <w:marLeft w:val="0"/>
              <w:marRight w:val="0"/>
              <w:marTop w:val="0"/>
              <w:marBottom w:val="0"/>
              <w:divBdr>
                <w:top w:val="none" w:sz="0" w:space="0" w:color="auto"/>
                <w:left w:val="none" w:sz="0" w:space="0" w:color="auto"/>
                <w:bottom w:val="none" w:sz="0" w:space="0" w:color="auto"/>
                <w:right w:val="none" w:sz="0" w:space="0" w:color="auto"/>
              </w:divBdr>
            </w:div>
            <w:div w:id="913396923">
              <w:marLeft w:val="0"/>
              <w:marRight w:val="0"/>
              <w:marTop w:val="0"/>
              <w:marBottom w:val="0"/>
              <w:divBdr>
                <w:top w:val="none" w:sz="0" w:space="0" w:color="auto"/>
                <w:left w:val="none" w:sz="0" w:space="0" w:color="auto"/>
                <w:bottom w:val="none" w:sz="0" w:space="0" w:color="auto"/>
                <w:right w:val="none" w:sz="0" w:space="0" w:color="auto"/>
              </w:divBdr>
            </w:div>
          </w:divsChild>
        </w:div>
        <w:div w:id="237834014">
          <w:marLeft w:val="0"/>
          <w:marRight w:val="0"/>
          <w:marTop w:val="0"/>
          <w:marBottom w:val="0"/>
          <w:divBdr>
            <w:top w:val="none" w:sz="0" w:space="0" w:color="auto"/>
            <w:left w:val="none" w:sz="0" w:space="0" w:color="auto"/>
            <w:bottom w:val="none" w:sz="0" w:space="0" w:color="auto"/>
            <w:right w:val="none" w:sz="0" w:space="0" w:color="auto"/>
          </w:divBdr>
          <w:divsChild>
            <w:div w:id="604580654">
              <w:marLeft w:val="0"/>
              <w:marRight w:val="0"/>
              <w:marTop w:val="0"/>
              <w:marBottom w:val="0"/>
              <w:divBdr>
                <w:top w:val="none" w:sz="0" w:space="0" w:color="auto"/>
                <w:left w:val="none" w:sz="0" w:space="0" w:color="auto"/>
                <w:bottom w:val="none" w:sz="0" w:space="0" w:color="auto"/>
                <w:right w:val="none" w:sz="0" w:space="0" w:color="auto"/>
              </w:divBdr>
            </w:div>
          </w:divsChild>
        </w:div>
        <w:div w:id="964116846">
          <w:marLeft w:val="0"/>
          <w:marRight w:val="0"/>
          <w:marTop w:val="0"/>
          <w:marBottom w:val="0"/>
          <w:divBdr>
            <w:top w:val="none" w:sz="0" w:space="0" w:color="auto"/>
            <w:left w:val="none" w:sz="0" w:space="0" w:color="auto"/>
            <w:bottom w:val="none" w:sz="0" w:space="0" w:color="auto"/>
            <w:right w:val="none" w:sz="0" w:space="0" w:color="auto"/>
          </w:divBdr>
          <w:divsChild>
            <w:div w:id="2131044933">
              <w:marLeft w:val="0"/>
              <w:marRight w:val="0"/>
              <w:marTop w:val="0"/>
              <w:marBottom w:val="0"/>
              <w:divBdr>
                <w:top w:val="none" w:sz="0" w:space="0" w:color="auto"/>
                <w:left w:val="none" w:sz="0" w:space="0" w:color="auto"/>
                <w:bottom w:val="none" w:sz="0" w:space="0" w:color="auto"/>
                <w:right w:val="none" w:sz="0" w:space="0" w:color="auto"/>
              </w:divBdr>
            </w:div>
          </w:divsChild>
        </w:div>
        <w:div w:id="878051862">
          <w:marLeft w:val="0"/>
          <w:marRight w:val="0"/>
          <w:marTop w:val="0"/>
          <w:marBottom w:val="0"/>
          <w:divBdr>
            <w:top w:val="none" w:sz="0" w:space="0" w:color="auto"/>
            <w:left w:val="none" w:sz="0" w:space="0" w:color="auto"/>
            <w:bottom w:val="none" w:sz="0" w:space="0" w:color="auto"/>
            <w:right w:val="none" w:sz="0" w:space="0" w:color="auto"/>
          </w:divBdr>
          <w:divsChild>
            <w:div w:id="685249402">
              <w:marLeft w:val="0"/>
              <w:marRight w:val="0"/>
              <w:marTop w:val="0"/>
              <w:marBottom w:val="0"/>
              <w:divBdr>
                <w:top w:val="none" w:sz="0" w:space="0" w:color="auto"/>
                <w:left w:val="none" w:sz="0" w:space="0" w:color="auto"/>
                <w:bottom w:val="none" w:sz="0" w:space="0" w:color="auto"/>
                <w:right w:val="none" w:sz="0" w:space="0" w:color="auto"/>
              </w:divBdr>
            </w:div>
          </w:divsChild>
        </w:div>
        <w:div w:id="911813184">
          <w:marLeft w:val="0"/>
          <w:marRight w:val="0"/>
          <w:marTop w:val="0"/>
          <w:marBottom w:val="0"/>
          <w:divBdr>
            <w:top w:val="none" w:sz="0" w:space="0" w:color="auto"/>
            <w:left w:val="none" w:sz="0" w:space="0" w:color="auto"/>
            <w:bottom w:val="none" w:sz="0" w:space="0" w:color="auto"/>
            <w:right w:val="none" w:sz="0" w:space="0" w:color="auto"/>
          </w:divBdr>
          <w:divsChild>
            <w:div w:id="85925744">
              <w:marLeft w:val="0"/>
              <w:marRight w:val="0"/>
              <w:marTop w:val="0"/>
              <w:marBottom w:val="0"/>
              <w:divBdr>
                <w:top w:val="none" w:sz="0" w:space="0" w:color="auto"/>
                <w:left w:val="none" w:sz="0" w:space="0" w:color="auto"/>
                <w:bottom w:val="none" w:sz="0" w:space="0" w:color="auto"/>
                <w:right w:val="none" w:sz="0" w:space="0" w:color="auto"/>
              </w:divBdr>
            </w:div>
            <w:div w:id="580334894">
              <w:marLeft w:val="0"/>
              <w:marRight w:val="0"/>
              <w:marTop w:val="0"/>
              <w:marBottom w:val="0"/>
              <w:divBdr>
                <w:top w:val="none" w:sz="0" w:space="0" w:color="auto"/>
                <w:left w:val="none" w:sz="0" w:space="0" w:color="auto"/>
                <w:bottom w:val="none" w:sz="0" w:space="0" w:color="auto"/>
                <w:right w:val="none" w:sz="0" w:space="0" w:color="auto"/>
              </w:divBdr>
            </w:div>
          </w:divsChild>
        </w:div>
        <w:div w:id="549609723">
          <w:marLeft w:val="0"/>
          <w:marRight w:val="0"/>
          <w:marTop w:val="0"/>
          <w:marBottom w:val="0"/>
          <w:divBdr>
            <w:top w:val="none" w:sz="0" w:space="0" w:color="auto"/>
            <w:left w:val="none" w:sz="0" w:space="0" w:color="auto"/>
            <w:bottom w:val="none" w:sz="0" w:space="0" w:color="auto"/>
            <w:right w:val="none" w:sz="0" w:space="0" w:color="auto"/>
          </w:divBdr>
          <w:divsChild>
            <w:div w:id="1771075176">
              <w:marLeft w:val="0"/>
              <w:marRight w:val="0"/>
              <w:marTop w:val="0"/>
              <w:marBottom w:val="0"/>
              <w:divBdr>
                <w:top w:val="none" w:sz="0" w:space="0" w:color="auto"/>
                <w:left w:val="none" w:sz="0" w:space="0" w:color="auto"/>
                <w:bottom w:val="none" w:sz="0" w:space="0" w:color="auto"/>
                <w:right w:val="none" w:sz="0" w:space="0" w:color="auto"/>
              </w:divBdr>
            </w:div>
          </w:divsChild>
        </w:div>
        <w:div w:id="642851650">
          <w:marLeft w:val="0"/>
          <w:marRight w:val="0"/>
          <w:marTop w:val="0"/>
          <w:marBottom w:val="0"/>
          <w:divBdr>
            <w:top w:val="none" w:sz="0" w:space="0" w:color="auto"/>
            <w:left w:val="none" w:sz="0" w:space="0" w:color="auto"/>
            <w:bottom w:val="none" w:sz="0" w:space="0" w:color="auto"/>
            <w:right w:val="none" w:sz="0" w:space="0" w:color="auto"/>
          </w:divBdr>
          <w:divsChild>
            <w:div w:id="741293882">
              <w:marLeft w:val="0"/>
              <w:marRight w:val="0"/>
              <w:marTop w:val="0"/>
              <w:marBottom w:val="0"/>
              <w:divBdr>
                <w:top w:val="none" w:sz="0" w:space="0" w:color="auto"/>
                <w:left w:val="none" w:sz="0" w:space="0" w:color="auto"/>
                <w:bottom w:val="none" w:sz="0" w:space="0" w:color="auto"/>
                <w:right w:val="none" w:sz="0" w:space="0" w:color="auto"/>
              </w:divBdr>
            </w:div>
          </w:divsChild>
        </w:div>
        <w:div w:id="1172405718">
          <w:marLeft w:val="0"/>
          <w:marRight w:val="0"/>
          <w:marTop w:val="0"/>
          <w:marBottom w:val="0"/>
          <w:divBdr>
            <w:top w:val="none" w:sz="0" w:space="0" w:color="auto"/>
            <w:left w:val="none" w:sz="0" w:space="0" w:color="auto"/>
            <w:bottom w:val="none" w:sz="0" w:space="0" w:color="auto"/>
            <w:right w:val="none" w:sz="0" w:space="0" w:color="auto"/>
          </w:divBdr>
          <w:divsChild>
            <w:div w:id="813986776">
              <w:marLeft w:val="0"/>
              <w:marRight w:val="0"/>
              <w:marTop w:val="0"/>
              <w:marBottom w:val="0"/>
              <w:divBdr>
                <w:top w:val="none" w:sz="0" w:space="0" w:color="auto"/>
                <w:left w:val="none" w:sz="0" w:space="0" w:color="auto"/>
                <w:bottom w:val="none" w:sz="0" w:space="0" w:color="auto"/>
                <w:right w:val="none" w:sz="0" w:space="0" w:color="auto"/>
              </w:divBdr>
            </w:div>
          </w:divsChild>
        </w:div>
        <w:div w:id="1373923773">
          <w:marLeft w:val="0"/>
          <w:marRight w:val="0"/>
          <w:marTop w:val="0"/>
          <w:marBottom w:val="0"/>
          <w:divBdr>
            <w:top w:val="none" w:sz="0" w:space="0" w:color="auto"/>
            <w:left w:val="none" w:sz="0" w:space="0" w:color="auto"/>
            <w:bottom w:val="none" w:sz="0" w:space="0" w:color="auto"/>
            <w:right w:val="none" w:sz="0" w:space="0" w:color="auto"/>
          </w:divBdr>
          <w:divsChild>
            <w:div w:id="848522817">
              <w:marLeft w:val="0"/>
              <w:marRight w:val="0"/>
              <w:marTop w:val="0"/>
              <w:marBottom w:val="0"/>
              <w:divBdr>
                <w:top w:val="none" w:sz="0" w:space="0" w:color="auto"/>
                <w:left w:val="none" w:sz="0" w:space="0" w:color="auto"/>
                <w:bottom w:val="none" w:sz="0" w:space="0" w:color="auto"/>
                <w:right w:val="none" w:sz="0" w:space="0" w:color="auto"/>
              </w:divBdr>
            </w:div>
          </w:divsChild>
        </w:div>
        <w:div w:id="443578476">
          <w:marLeft w:val="0"/>
          <w:marRight w:val="0"/>
          <w:marTop w:val="0"/>
          <w:marBottom w:val="0"/>
          <w:divBdr>
            <w:top w:val="none" w:sz="0" w:space="0" w:color="auto"/>
            <w:left w:val="none" w:sz="0" w:space="0" w:color="auto"/>
            <w:bottom w:val="none" w:sz="0" w:space="0" w:color="auto"/>
            <w:right w:val="none" w:sz="0" w:space="0" w:color="auto"/>
          </w:divBdr>
          <w:divsChild>
            <w:div w:id="377054175">
              <w:marLeft w:val="0"/>
              <w:marRight w:val="0"/>
              <w:marTop w:val="0"/>
              <w:marBottom w:val="0"/>
              <w:divBdr>
                <w:top w:val="none" w:sz="0" w:space="0" w:color="auto"/>
                <w:left w:val="none" w:sz="0" w:space="0" w:color="auto"/>
                <w:bottom w:val="none" w:sz="0" w:space="0" w:color="auto"/>
                <w:right w:val="none" w:sz="0" w:space="0" w:color="auto"/>
              </w:divBdr>
            </w:div>
          </w:divsChild>
        </w:div>
        <w:div w:id="1532650753">
          <w:marLeft w:val="0"/>
          <w:marRight w:val="0"/>
          <w:marTop w:val="0"/>
          <w:marBottom w:val="0"/>
          <w:divBdr>
            <w:top w:val="none" w:sz="0" w:space="0" w:color="auto"/>
            <w:left w:val="none" w:sz="0" w:space="0" w:color="auto"/>
            <w:bottom w:val="none" w:sz="0" w:space="0" w:color="auto"/>
            <w:right w:val="none" w:sz="0" w:space="0" w:color="auto"/>
          </w:divBdr>
          <w:divsChild>
            <w:div w:id="1933707430">
              <w:marLeft w:val="0"/>
              <w:marRight w:val="0"/>
              <w:marTop w:val="0"/>
              <w:marBottom w:val="0"/>
              <w:divBdr>
                <w:top w:val="none" w:sz="0" w:space="0" w:color="auto"/>
                <w:left w:val="none" w:sz="0" w:space="0" w:color="auto"/>
                <w:bottom w:val="none" w:sz="0" w:space="0" w:color="auto"/>
                <w:right w:val="none" w:sz="0" w:space="0" w:color="auto"/>
              </w:divBdr>
            </w:div>
          </w:divsChild>
        </w:div>
        <w:div w:id="1065419713">
          <w:marLeft w:val="0"/>
          <w:marRight w:val="0"/>
          <w:marTop w:val="0"/>
          <w:marBottom w:val="0"/>
          <w:divBdr>
            <w:top w:val="none" w:sz="0" w:space="0" w:color="auto"/>
            <w:left w:val="none" w:sz="0" w:space="0" w:color="auto"/>
            <w:bottom w:val="none" w:sz="0" w:space="0" w:color="auto"/>
            <w:right w:val="none" w:sz="0" w:space="0" w:color="auto"/>
          </w:divBdr>
          <w:divsChild>
            <w:div w:id="14160749">
              <w:marLeft w:val="0"/>
              <w:marRight w:val="0"/>
              <w:marTop w:val="0"/>
              <w:marBottom w:val="0"/>
              <w:divBdr>
                <w:top w:val="none" w:sz="0" w:space="0" w:color="auto"/>
                <w:left w:val="none" w:sz="0" w:space="0" w:color="auto"/>
                <w:bottom w:val="none" w:sz="0" w:space="0" w:color="auto"/>
                <w:right w:val="none" w:sz="0" w:space="0" w:color="auto"/>
              </w:divBdr>
            </w:div>
          </w:divsChild>
        </w:div>
        <w:div w:id="98380863">
          <w:marLeft w:val="0"/>
          <w:marRight w:val="0"/>
          <w:marTop w:val="0"/>
          <w:marBottom w:val="0"/>
          <w:divBdr>
            <w:top w:val="none" w:sz="0" w:space="0" w:color="auto"/>
            <w:left w:val="none" w:sz="0" w:space="0" w:color="auto"/>
            <w:bottom w:val="none" w:sz="0" w:space="0" w:color="auto"/>
            <w:right w:val="none" w:sz="0" w:space="0" w:color="auto"/>
          </w:divBdr>
          <w:divsChild>
            <w:div w:id="79789568">
              <w:marLeft w:val="0"/>
              <w:marRight w:val="0"/>
              <w:marTop w:val="0"/>
              <w:marBottom w:val="0"/>
              <w:divBdr>
                <w:top w:val="none" w:sz="0" w:space="0" w:color="auto"/>
                <w:left w:val="none" w:sz="0" w:space="0" w:color="auto"/>
                <w:bottom w:val="none" w:sz="0" w:space="0" w:color="auto"/>
                <w:right w:val="none" w:sz="0" w:space="0" w:color="auto"/>
              </w:divBdr>
            </w:div>
          </w:divsChild>
        </w:div>
        <w:div w:id="727648004">
          <w:marLeft w:val="0"/>
          <w:marRight w:val="0"/>
          <w:marTop w:val="0"/>
          <w:marBottom w:val="0"/>
          <w:divBdr>
            <w:top w:val="none" w:sz="0" w:space="0" w:color="auto"/>
            <w:left w:val="none" w:sz="0" w:space="0" w:color="auto"/>
            <w:bottom w:val="none" w:sz="0" w:space="0" w:color="auto"/>
            <w:right w:val="none" w:sz="0" w:space="0" w:color="auto"/>
          </w:divBdr>
          <w:divsChild>
            <w:div w:id="90012915">
              <w:marLeft w:val="0"/>
              <w:marRight w:val="0"/>
              <w:marTop w:val="0"/>
              <w:marBottom w:val="0"/>
              <w:divBdr>
                <w:top w:val="none" w:sz="0" w:space="0" w:color="auto"/>
                <w:left w:val="none" w:sz="0" w:space="0" w:color="auto"/>
                <w:bottom w:val="none" w:sz="0" w:space="0" w:color="auto"/>
                <w:right w:val="none" w:sz="0" w:space="0" w:color="auto"/>
              </w:divBdr>
            </w:div>
          </w:divsChild>
        </w:div>
        <w:div w:id="1512254736">
          <w:marLeft w:val="0"/>
          <w:marRight w:val="0"/>
          <w:marTop w:val="0"/>
          <w:marBottom w:val="0"/>
          <w:divBdr>
            <w:top w:val="none" w:sz="0" w:space="0" w:color="auto"/>
            <w:left w:val="none" w:sz="0" w:space="0" w:color="auto"/>
            <w:bottom w:val="none" w:sz="0" w:space="0" w:color="auto"/>
            <w:right w:val="none" w:sz="0" w:space="0" w:color="auto"/>
          </w:divBdr>
          <w:divsChild>
            <w:div w:id="767384231">
              <w:marLeft w:val="0"/>
              <w:marRight w:val="0"/>
              <w:marTop w:val="0"/>
              <w:marBottom w:val="0"/>
              <w:divBdr>
                <w:top w:val="none" w:sz="0" w:space="0" w:color="auto"/>
                <w:left w:val="none" w:sz="0" w:space="0" w:color="auto"/>
                <w:bottom w:val="none" w:sz="0" w:space="0" w:color="auto"/>
                <w:right w:val="none" w:sz="0" w:space="0" w:color="auto"/>
              </w:divBdr>
            </w:div>
          </w:divsChild>
        </w:div>
        <w:div w:id="1516309299">
          <w:marLeft w:val="0"/>
          <w:marRight w:val="0"/>
          <w:marTop w:val="0"/>
          <w:marBottom w:val="0"/>
          <w:divBdr>
            <w:top w:val="none" w:sz="0" w:space="0" w:color="auto"/>
            <w:left w:val="none" w:sz="0" w:space="0" w:color="auto"/>
            <w:bottom w:val="none" w:sz="0" w:space="0" w:color="auto"/>
            <w:right w:val="none" w:sz="0" w:space="0" w:color="auto"/>
          </w:divBdr>
          <w:divsChild>
            <w:div w:id="1301381094">
              <w:marLeft w:val="0"/>
              <w:marRight w:val="0"/>
              <w:marTop w:val="0"/>
              <w:marBottom w:val="0"/>
              <w:divBdr>
                <w:top w:val="none" w:sz="0" w:space="0" w:color="auto"/>
                <w:left w:val="none" w:sz="0" w:space="0" w:color="auto"/>
                <w:bottom w:val="none" w:sz="0" w:space="0" w:color="auto"/>
                <w:right w:val="none" w:sz="0" w:space="0" w:color="auto"/>
              </w:divBdr>
            </w:div>
          </w:divsChild>
        </w:div>
        <w:div w:id="2142965045">
          <w:marLeft w:val="0"/>
          <w:marRight w:val="0"/>
          <w:marTop w:val="0"/>
          <w:marBottom w:val="0"/>
          <w:divBdr>
            <w:top w:val="none" w:sz="0" w:space="0" w:color="auto"/>
            <w:left w:val="none" w:sz="0" w:space="0" w:color="auto"/>
            <w:bottom w:val="none" w:sz="0" w:space="0" w:color="auto"/>
            <w:right w:val="none" w:sz="0" w:space="0" w:color="auto"/>
          </w:divBdr>
          <w:divsChild>
            <w:div w:id="784423095">
              <w:marLeft w:val="0"/>
              <w:marRight w:val="0"/>
              <w:marTop w:val="0"/>
              <w:marBottom w:val="0"/>
              <w:divBdr>
                <w:top w:val="none" w:sz="0" w:space="0" w:color="auto"/>
                <w:left w:val="none" w:sz="0" w:space="0" w:color="auto"/>
                <w:bottom w:val="none" w:sz="0" w:space="0" w:color="auto"/>
                <w:right w:val="none" w:sz="0" w:space="0" w:color="auto"/>
              </w:divBdr>
            </w:div>
          </w:divsChild>
        </w:div>
        <w:div w:id="929194280">
          <w:marLeft w:val="0"/>
          <w:marRight w:val="0"/>
          <w:marTop w:val="0"/>
          <w:marBottom w:val="0"/>
          <w:divBdr>
            <w:top w:val="none" w:sz="0" w:space="0" w:color="auto"/>
            <w:left w:val="none" w:sz="0" w:space="0" w:color="auto"/>
            <w:bottom w:val="none" w:sz="0" w:space="0" w:color="auto"/>
            <w:right w:val="none" w:sz="0" w:space="0" w:color="auto"/>
          </w:divBdr>
          <w:divsChild>
            <w:div w:id="948896689">
              <w:marLeft w:val="0"/>
              <w:marRight w:val="0"/>
              <w:marTop w:val="0"/>
              <w:marBottom w:val="0"/>
              <w:divBdr>
                <w:top w:val="none" w:sz="0" w:space="0" w:color="auto"/>
                <w:left w:val="none" w:sz="0" w:space="0" w:color="auto"/>
                <w:bottom w:val="none" w:sz="0" w:space="0" w:color="auto"/>
                <w:right w:val="none" w:sz="0" w:space="0" w:color="auto"/>
              </w:divBdr>
            </w:div>
          </w:divsChild>
        </w:div>
        <w:div w:id="808089022">
          <w:marLeft w:val="0"/>
          <w:marRight w:val="0"/>
          <w:marTop w:val="0"/>
          <w:marBottom w:val="0"/>
          <w:divBdr>
            <w:top w:val="none" w:sz="0" w:space="0" w:color="auto"/>
            <w:left w:val="none" w:sz="0" w:space="0" w:color="auto"/>
            <w:bottom w:val="none" w:sz="0" w:space="0" w:color="auto"/>
            <w:right w:val="none" w:sz="0" w:space="0" w:color="auto"/>
          </w:divBdr>
          <w:divsChild>
            <w:div w:id="1563441721">
              <w:marLeft w:val="0"/>
              <w:marRight w:val="0"/>
              <w:marTop w:val="0"/>
              <w:marBottom w:val="0"/>
              <w:divBdr>
                <w:top w:val="none" w:sz="0" w:space="0" w:color="auto"/>
                <w:left w:val="none" w:sz="0" w:space="0" w:color="auto"/>
                <w:bottom w:val="none" w:sz="0" w:space="0" w:color="auto"/>
                <w:right w:val="none" w:sz="0" w:space="0" w:color="auto"/>
              </w:divBdr>
            </w:div>
          </w:divsChild>
        </w:div>
        <w:div w:id="21178311">
          <w:marLeft w:val="0"/>
          <w:marRight w:val="0"/>
          <w:marTop w:val="0"/>
          <w:marBottom w:val="0"/>
          <w:divBdr>
            <w:top w:val="none" w:sz="0" w:space="0" w:color="auto"/>
            <w:left w:val="none" w:sz="0" w:space="0" w:color="auto"/>
            <w:bottom w:val="none" w:sz="0" w:space="0" w:color="auto"/>
            <w:right w:val="none" w:sz="0" w:space="0" w:color="auto"/>
          </w:divBdr>
          <w:divsChild>
            <w:div w:id="857740803">
              <w:marLeft w:val="0"/>
              <w:marRight w:val="0"/>
              <w:marTop w:val="0"/>
              <w:marBottom w:val="0"/>
              <w:divBdr>
                <w:top w:val="none" w:sz="0" w:space="0" w:color="auto"/>
                <w:left w:val="none" w:sz="0" w:space="0" w:color="auto"/>
                <w:bottom w:val="none" w:sz="0" w:space="0" w:color="auto"/>
                <w:right w:val="none" w:sz="0" w:space="0" w:color="auto"/>
              </w:divBdr>
            </w:div>
          </w:divsChild>
        </w:div>
        <w:div w:id="984973041">
          <w:marLeft w:val="0"/>
          <w:marRight w:val="0"/>
          <w:marTop w:val="0"/>
          <w:marBottom w:val="0"/>
          <w:divBdr>
            <w:top w:val="none" w:sz="0" w:space="0" w:color="auto"/>
            <w:left w:val="none" w:sz="0" w:space="0" w:color="auto"/>
            <w:bottom w:val="none" w:sz="0" w:space="0" w:color="auto"/>
            <w:right w:val="none" w:sz="0" w:space="0" w:color="auto"/>
          </w:divBdr>
          <w:divsChild>
            <w:div w:id="37801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3753">
      <w:bodyDiv w:val="1"/>
      <w:marLeft w:val="0"/>
      <w:marRight w:val="0"/>
      <w:marTop w:val="0"/>
      <w:marBottom w:val="0"/>
      <w:divBdr>
        <w:top w:val="none" w:sz="0" w:space="0" w:color="auto"/>
        <w:left w:val="none" w:sz="0" w:space="0" w:color="auto"/>
        <w:bottom w:val="none" w:sz="0" w:space="0" w:color="auto"/>
        <w:right w:val="none" w:sz="0" w:space="0" w:color="auto"/>
      </w:divBdr>
    </w:div>
    <w:div w:id="1720473009">
      <w:bodyDiv w:val="1"/>
      <w:marLeft w:val="0"/>
      <w:marRight w:val="0"/>
      <w:marTop w:val="0"/>
      <w:marBottom w:val="0"/>
      <w:divBdr>
        <w:top w:val="none" w:sz="0" w:space="0" w:color="auto"/>
        <w:left w:val="none" w:sz="0" w:space="0" w:color="auto"/>
        <w:bottom w:val="none" w:sz="0" w:space="0" w:color="auto"/>
        <w:right w:val="none" w:sz="0" w:space="0" w:color="auto"/>
      </w:divBdr>
    </w:div>
    <w:div w:id="188023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yperlink" Target="https://www.youtube.com/watch?v=UvG6R6raj1c" TargetMode="External"/><Relationship Id="rId42" Type="http://schemas.openxmlformats.org/officeDocument/2006/relationships/image" Target="media/image27.png"/><Relationship Id="rId47" Type="http://schemas.openxmlformats.org/officeDocument/2006/relationships/hyperlink" Target="https://www.youtube.com/watch?v=lS54-VkQEA4&amp;t=14s" TargetMode="External"/><Relationship Id="rId63" Type="http://schemas.openxmlformats.org/officeDocument/2006/relationships/hyperlink" Target="https://www.youtube.com/watch?v=xJxW3KgU_XE" TargetMode="External"/><Relationship Id="rId68" Type="http://schemas.openxmlformats.org/officeDocument/2006/relationships/header" Target="header1.xml"/><Relationship Id="rId16" Type="http://schemas.openxmlformats.org/officeDocument/2006/relationships/image" Target="media/image9.png"/><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hyperlink" Target="https://www.youtube.com/watch?v=fyAdtV1Bdbc&amp;t=165s" TargetMode="External"/><Relationship Id="rId74" Type="http://schemas.openxmlformats.org/officeDocument/2006/relationships/image" Target="media/image50.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1.png"/><Relationship Id="rId19" Type="http://schemas.openxmlformats.org/officeDocument/2006/relationships/image" Target="media/image11.png"/><Relationship Id="rId14" Type="http://schemas.openxmlformats.org/officeDocument/2006/relationships/hyperlink" Target="https://www.youtube.com/watch?v=DN4P1HZkMRE&amp;t=12s"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2.jpeg"/><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image" Target="media/image43.png"/><Relationship Id="rId69" Type="http://schemas.openxmlformats.org/officeDocument/2006/relationships/footer" Target="footer1.xml"/><Relationship Id="rId77" Type="http://schemas.openxmlformats.org/officeDocument/2006/relationships/image" Target="media/image53.png"/><Relationship Id="rId8" Type="http://schemas.openxmlformats.org/officeDocument/2006/relationships/image" Target="media/image2.jpeg"/><Relationship Id="rId51" Type="http://schemas.openxmlformats.org/officeDocument/2006/relationships/image" Target="media/image33.png"/><Relationship Id="rId72" Type="http://schemas.openxmlformats.org/officeDocument/2006/relationships/image" Target="media/image4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youtube.com/watch?v=vIpNPPuUD1k" TargetMode="External"/><Relationship Id="rId25" Type="http://schemas.openxmlformats.org/officeDocument/2006/relationships/hyperlink" Target="https://www.youtube.com/watch?v=SbTFNaLxPNs" TargetMode="External"/><Relationship Id="rId33" Type="http://schemas.openxmlformats.org/officeDocument/2006/relationships/image" Target="media/image21.png"/><Relationship Id="rId38" Type="http://schemas.openxmlformats.org/officeDocument/2006/relationships/hyperlink" Target="https://www.youtube.com/watch?v=kFwVFWekxn8&amp;t=278s" TargetMode="External"/><Relationship Id="rId46" Type="http://schemas.openxmlformats.org/officeDocument/2006/relationships/image" Target="media/image30.png"/><Relationship Id="rId59" Type="http://schemas.openxmlformats.org/officeDocument/2006/relationships/hyperlink" Target="https://www.youtube.com/watch?v=d7TaTJCJHKQ&amp;t=11s" TargetMode="External"/><Relationship Id="rId67" Type="http://schemas.openxmlformats.org/officeDocument/2006/relationships/image" Target="media/image45.png"/><Relationship Id="rId20" Type="http://schemas.openxmlformats.org/officeDocument/2006/relationships/image" Target="media/image12.png"/><Relationship Id="rId41" Type="http://schemas.openxmlformats.org/officeDocument/2006/relationships/hyperlink" Target="https://www.youtube.com/watch?v=8V1sSm_IbTA&amp;t=55s" TargetMode="External"/><Relationship Id="rId54" Type="http://schemas.openxmlformats.org/officeDocument/2006/relationships/hyperlink" Target="https://www.youtube.com/watch?v=AGaiqdx1y0c&amp;t=102s" TargetMode="External"/><Relationship Id="rId62" Type="http://schemas.openxmlformats.org/officeDocument/2006/relationships/image" Target="media/image42.png"/><Relationship Id="rId70" Type="http://schemas.openxmlformats.org/officeDocument/2006/relationships/image" Target="media/image46.png"/><Relationship Id="rId75"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yperlink" Target="https://www.youtube.com/watch?v=S1NjoWkalyE&amp;t=74s" TargetMode="External"/><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image" Target="media/image38.png"/><Relationship Id="rId10" Type="http://schemas.openxmlformats.org/officeDocument/2006/relationships/image" Target="media/image4.png"/><Relationship Id="rId31" Type="http://schemas.openxmlformats.org/officeDocument/2006/relationships/hyperlink" Target="https://www.youtube.com/watch?v=VlMv4XiUyE8" TargetMode="External"/><Relationship Id="rId44" Type="http://schemas.openxmlformats.org/officeDocument/2006/relationships/hyperlink" Target="https://www.youtube.com/watch?v=THVb1KKFMHc&amp;t=175s" TargetMode="External"/><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image" Target="media/image49.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jpeg"/><Relationship Id="rId39" Type="http://schemas.openxmlformats.org/officeDocument/2006/relationships/image" Target="media/image25.png"/><Relationship Id="rId34" Type="http://schemas.openxmlformats.org/officeDocument/2006/relationships/hyperlink" Target="https://www.youtube.com/watch?v=udG4xdvfI0k" TargetMode="External"/><Relationship Id="rId50" Type="http://schemas.openxmlformats.org/officeDocument/2006/relationships/hyperlink" Target="https://www.youtube.com/watch?v=0lmQHdYYqQk&amp;t=8s" TargetMode="External"/><Relationship Id="rId55" Type="http://schemas.openxmlformats.org/officeDocument/2006/relationships/image" Target="media/image36.png"/><Relationship Id="rId76" Type="http://schemas.openxmlformats.org/officeDocument/2006/relationships/image" Target="media/image52.png"/><Relationship Id="rId7" Type="http://schemas.openxmlformats.org/officeDocument/2006/relationships/image" Target="media/image1.png"/><Relationship Id="rId71" Type="http://schemas.openxmlformats.org/officeDocument/2006/relationships/image" Target="media/image47.png"/><Relationship Id="rId2" Type="http://schemas.openxmlformats.org/officeDocument/2006/relationships/styles" Target="styles.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159</Pages>
  <Words>42474</Words>
  <Characters>242103</Characters>
  <Application>Microsoft Office Word</Application>
  <DocSecurity>0</DocSecurity>
  <Lines>2017</Lines>
  <Paragraphs>568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Freya Maria Odell</dc:creator>
  <cp:keywords/>
  <dc:description/>
  <cp:lastModifiedBy>Freya, Ms. Maria Odell</cp:lastModifiedBy>
  <cp:revision>3</cp:revision>
  <dcterms:created xsi:type="dcterms:W3CDTF">2026-02-01T12:31:00Z</dcterms:created>
  <dcterms:modified xsi:type="dcterms:W3CDTF">2026-02-20T04:55:00Z</dcterms:modified>
</cp:coreProperties>
</file>