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5C3" w:rsidRPr="006F45C3" w:rsidRDefault="006F45C3" w:rsidP="006F45C3">
      <w:pPr>
        <w:spacing w:before="100" w:beforeAutospacing="1" w:after="100" w:afterAutospacing="1" w:line="240" w:lineRule="auto"/>
        <w:outlineLvl w:val="2"/>
        <w:rPr>
          <w:rFonts w:ascii="Times New Roman" w:eastAsia="Times New Roman" w:hAnsi="Times New Roman" w:cs="Times New Roman"/>
          <w:b/>
          <w:bCs/>
          <w:sz w:val="24"/>
          <w:szCs w:val="24"/>
          <w:lang w:val="en" w:eastAsia="en-GB"/>
        </w:rPr>
      </w:pPr>
      <w:bookmarkStart w:id="0" w:name="_GoBack"/>
      <w:bookmarkEnd w:id="0"/>
      <w:r w:rsidRPr="006F45C3">
        <w:rPr>
          <w:rFonts w:ascii="Times New Roman" w:eastAsia="Times New Roman" w:hAnsi="Times New Roman" w:cs="Times New Roman"/>
          <w:b/>
          <w:bCs/>
          <w:sz w:val="24"/>
          <w:szCs w:val="24"/>
          <w:lang w:val="en" w:eastAsia="en-GB"/>
        </w:rPr>
        <w:t>Terms for analysis of verse</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1" w:name="accentual"/>
      <w:bookmarkEnd w:id="1"/>
      <w:r w:rsidRPr="006F45C3">
        <w:rPr>
          <w:rFonts w:ascii="Times New Roman" w:eastAsia="Times New Roman" w:hAnsi="Times New Roman" w:cs="Times New Roman"/>
          <w:b/>
          <w:bCs/>
          <w:sz w:val="24"/>
          <w:szCs w:val="24"/>
          <w:lang w:val="en" w:eastAsia="en-GB"/>
        </w:rPr>
        <w:t>Accentual Verse</w:t>
      </w:r>
      <w:r w:rsidRPr="006F45C3">
        <w:rPr>
          <w:rFonts w:ascii="Times New Roman" w:eastAsia="Times New Roman" w:hAnsi="Times New Roman" w:cs="Times New Roman"/>
          <w:sz w:val="24"/>
          <w:szCs w:val="24"/>
          <w:lang w:val="en" w:eastAsia="en-GB"/>
        </w:rPr>
        <w:t xml:space="preserve">: Verse in which the </w:t>
      </w:r>
      <w:hyperlink r:id="rId4" w:anchor="metre" w:history="1">
        <w:proofErr w:type="spellStart"/>
        <w:r w:rsidRPr="006F45C3">
          <w:rPr>
            <w:rFonts w:ascii="Times New Roman" w:eastAsia="Times New Roman" w:hAnsi="Times New Roman" w:cs="Times New Roman"/>
            <w:sz w:val="24"/>
            <w:szCs w:val="24"/>
            <w:lang w:val="en" w:eastAsia="en-GB"/>
          </w:rPr>
          <w:t>metre</w:t>
        </w:r>
        <w:proofErr w:type="spellEnd"/>
      </w:hyperlink>
      <w:r w:rsidRPr="006F45C3">
        <w:rPr>
          <w:rFonts w:ascii="Times New Roman" w:eastAsia="Times New Roman" w:hAnsi="Times New Roman" w:cs="Times New Roman"/>
          <w:sz w:val="24"/>
          <w:szCs w:val="24"/>
          <w:lang w:val="en" w:eastAsia="en-GB"/>
        </w:rPr>
        <w:t xml:space="preserve"> depends upon counting a fixed number of stresses (which are also known as 'accents') in a line, but which does not take account of unstressed syllables. The majority of Germanic poetry (including Old English) is of this type.</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2" w:name="accentual-syllabic"/>
      <w:bookmarkEnd w:id="2"/>
      <w:r w:rsidRPr="006F45C3">
        <w:rPr>
          <w:rFonts w:ascii="Times New Roman" w:eastAsia="Times New Roman" w:hAnsi="Times New Roman" w:cs="Times New Roman"/>
          <w:b/>
          <w:bCs/>
          <w:sz w:val="24"/>
          <w:szCs w:val="24"/>
          <w:lang w:val="en" w:eastAsia="en-GB"/>
        </w:rPr>
        <w:t>Accentual-Syllabic Verse</w:t>
      </w:r>
      <w:r w:rsidRPr="006F45C3">
        <w:rPr>
          <w:rFonts w:ascii="Times New Roman" w:eastAsia="Times New Roman" w:hAnsi="Times New Roman" w:cs="Times New Roman"/>
          <w:sz w:val="24"/>
          <w:szCs w:val="24"/>
          <w:lang w:val="en" w:eastAsia="en-GB"/>
        </w:rPr>
        <w:t xml:space="preserve">: The normal system of verse composition in England since the fourteen century, in which the </w:t>
      </w:r>
      <w:hyperlink r:id="rId5" w:anchor="metre" w:history="1">
        <w:proofErr w:type="spellStart"/>
        <w:r w:rsidRPr="006F45C3">
          <w:rPr>
            <w:rFonts w:ascii="Times New Roman" w:eastAsia="Times New Roman" w:hAnsi="Times New Roman" w:cs="Times New Roman"/>
            <w:sz w:val="24"/>
            <w:szCs w:val="24"/>
            <w:lang w:val="en" w:eastAsia="en-GB"/>
          </w:rPr>
          <w:t>metre</w:t>
        </w:r>
        <w:proofErr w:type="spellEnd"/>
      </w:hyperlink>
      <w:r w:rsidRPr="006F45C3">
        <w:rPr>
          <w:rFonts w:ascii="Times New Roman" w:eastAsia="Times New Roman" w:hAnsi="Times New Roman" w:cs="Times New Roman"/>
          <w:sz w:val="24"/>
          <w:szCs w:val="24"/>
          <w:lang w:val="en" w:eastAsia="en-GB"/>
        </w:rPr>
        <w:t xml:space="preserve"> depends upon counting both the number of </w:t>
      </w:r>
      <w:hyperlink r:id="rId6" w:anchor="stress" w:history="1">
        <w:r w:rsidRPr="006F45C3">
          <w:rPr>
            <w:rFonts w:ascii="Times New Roman" w:eastAsia="Times New Roman" w:hAnsi="Times New Roman" w:cs="Times New Roman"/>
            <w:sz w:val="24"/>
            <w:szCs w:val="24"/>
            <w:lang w:val="en" w:eastAsia="en-GB"/>
          </w:rPr>
          <w:t>stresses</w:t>
        </w:r>
      </w:hyperlink>
      <w:r w:rsidRPr="006F45C3">
        <w:rPr>
          <w:rFonts w:ascii="Times New Roman" w:eastAsia="Times New Roman" w:hAnsi="Times New Roman" w:cs="Times New Roman"/>
          <w:sz w:val="24"/>
          <w:szCs w:val="24"/>
          <w:lang w:val="en" w:eastAsia="en-GB"/>
        </w:rPr>
        <w:t xml:space="preserve"> and the total number of syllables in any give line. An </w:t>
      </w:r>
      <w:hyperlink r:id="rId7" w:anchor="pentameter" w:history="1">
        <w:r w:rsidRPr="006F45C3">
          <w:rPr>
            <w:rFonts w:ascii="Times New Roman" w:eastAsia="Times New Roman" w:hAnsi="Times New Roman" w:cs="Times New Roman"/>
            <w:sz w:val="24"/>
            <w:szCs w:val="24"/>
            <w:lang w:val="en" w:eastAsia="en-GB"/>
          </w:rPr>
          <w:t>iambic pentameter</w:t>
        </w:r>
      </w:hyperlink>
      <w:r w:rsidRPr="006F45C3">
        <w:rPr>
          <w:rFonts w:ascii="Times New Roman" w:eastAsia="Times New Roman" w:hAnsi="Times New Roman" w:cs="Times New Roman"/>
          <w:sz w:val="24"/>
          <w:szCs w:val="24"/>
          <w:lang w:val="en" w:eastAsia="en-GB"/>
        </w:rPr>
        <w:t xml:space="preserve"> for example contains five stressed syllables and a total of ten syllables.</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3" w:name="alexandrine"/>
      <w:r w:rsidRPr="006F45C3">
        <w:rPr>
          <w:rFonts w:ascii="Times New Roman" w:eastAsia="Times New Roman" w:hAnsi="Times New Roman" w:cs="Times New Roman"/>
          <w:b/>
          <w:bCs/>
          <w:sz w:val="24"/>
          <w:szCs w:val="24"/>
          <w:lang w:val="en" w:eastAsia="en-GB"/>
        </w:rPr>
        <w:t>Alexandrine</w:t>
      </w:r>
      <w:bookmarkEnd w:id="3"/>
      <w:r w:rsidRPr="006F45C3">
        <w:rPr>
          <w:rFonts w:ascii="Times New Roman" w:eastAsia="Times New Roman" w:hAnsi="Times New Roman" w:cs="Times New Roman"/>
          <w:sz w:val="24"/>
          <w:szCs w:val="24"/>
          <w:lang w:val="en" w:eastAsia="en-GB"/>
        </w:rPr>
        <w:t xml:space="preserve">: a line of six iambic feet, often used to mark a conclusion in a work which is in </w:t>
      </w:r>
      <w:hyperlink r:id="rId8" w:anchor="couplet" w:history="1">
        <w:r w:rsidRPr="006F45C3">
          <w:rPr>
            <w:rFonts w:ascii="Times New Roman" w:eastAsia="Times New Roman" w:hAnsi="Times New Roman" w:cs="Times New Roman"/>
            <w:sz w:val="24"/>
            <w:szCs w:val="24"/>
            <w:lang w:val="en" w:eastAsia="en-GB"/>
          </w:rPr>
          <w:t>heroic couplets</w:t>
        </w:r>
      </w:hyperlink>
      <w:r w:rsidRPr="006F45C3">
        <w:rPr>
          <w:rFonts w:ascii="Times New Roman" w:eastAsia="Times New Roman" w:hAnsi="Times New Roman" w:cs="Times New Roman"/>
          <w:sz w:val="24"/>
          <w:szCs w:val="24"/>
          <w:lang w:val="en" w:eastAsia="en-GB"/>
        </w:rPr>
        <w:t xml:space="preserve">: Alexander Pope in his </w:t>
      </w:r>
      <w:r w:rsidRPr="006F45C3">
        <w:rPr>
          <w:rFonts w:ascii="Times New Roman" w:eastAsia="Times New Roman" w:hAnsi="Times New Roman" w:cs="Times New Roman"/>
          <w:i/>
          <w:iCs/>
          <w:sz w:val="24"/>
          <w:szCs w:val="24"/>
          <w:lang w:val="en" w:eastAsia="en-GB"/>
        </w:rPr>
        <w:t>Essay on Criticism</w:t>
      </w:r>
      <w:r w:rsidRPr="006F45C3">
        <w:rPr>
          <w:rFonts w:ascii="Times New Roman" w:eastAsia="Times New Roman" w:hAnsi="Times New Roman" w:cs="Times New Roman"/>
          <w:sz w:val="24"/>
          <w:szCs w:val="24"/>
          <w:lang w:val="en" w:eastAsia="en-GB"/>
        </w:rPr>
        <w:t xml:space="preserve"> (1709) </w:t>
      </w:r>
      <w:proofErr w:type="spellStart"/>
      <w:r w:rsidRPr="006F45C3">
        <w:rPr>
          <w:rFonts w:ascii="Times New Roman" w:eastAsia="Times New Roman" w:hAnsi="Times New Roman" w:cs="Times New Roman"/>
          <w:sz w:val="24"/>
          <w:szCs w:val="24"/>
          <w:lang w:val="en" w:eastAsia="en-GB"/>
        </w:rPr>
        <w:t>satirised</w:t>
      </w:r>
      <w:proofErr w:type="spellEnd"/>
      <w:r w:rsidRPr="006F45C3">
        <w:rPr>
          <w:rFonts w:ascii="Times New Roman" w:eastAsia="Times New Roman" w:hAnsi="Times New Roman" w:cs="Times New Roman"/>
          <w:sz w:val="24"/>
          <w:szCs w:val="24"/>
          <w:lang w:val="en" w:eastAsia="en-GB"/>
        </w:rPr>
        <w:t xml:space="preserve"> this technique (which he was not above using himself): ' Then, at the last and only couplet fraught | With some unmeaning thing they call a thought, | A needless Alexandrine ends the song, | That like a wounded snake, drags its slow length along.' The final line of that extract is of course itself an alexandrine. Spenser used an alexandrine to end his modified form of </w:t>
      </w:r>
      <w:hyperlink r:id="rId9" w:anchor="ottava" w:history="1">
        <w:r w:rsidRPr="006F45C3">
          <w:rPr>
            <w:rFonts w:ascii="Times New Roman" w:eastAsia="Times New Roman" w:hAnsi="Times New Roman" w:cs="Times New Roman"/>
            <w:sz w:val="24"/>
            <w:szCs w:val="24"/>
            <w:lang w:val="en" w:eastAsia="en-GB"/>
          </w:rPr>
          <w:t xml:space="preserve">ottava </w:t>
        </w:r>
        <w:proofErr w:type="spellStart"/>
        <w:r w:rsidRPr="006F45C3">
          <w:rPr>
            <w:rFonts w:ascii="Times New Roman" w:eastAsia="Times New Roman" w:hAnsi="Times New Roman" w:cs="Times New Roman"/>
            <w:sz w:val="24"/>
            <w:szCs w:val="24"/>
            <w:lang w:val="en" w:eastAsia="en-GB"/>
          </w:rPr>
          <w:t>rima</w:t>
        </w:r>
        <w:proofErr w:type="spellEnd"/>
      </w:hyperlink>
      <w:r w:rsidRPr="006F45C3">
        <w:rPr>
          <w:rFonts w:ascii="Times New Roman" w:eastAsia="Times New Roman" w:hAnsi="Times New Roman" w:cs="Times New Roman"/>
          <w:sz w:val="24"/>
          <w:szCs w:val="24"/>
          <w:lang w:val="en" w:eastAsia="en-GB"/>
        </w:rPr>
        <w:t xml:space="preserve">. The same word is used to describe a line of twelve syllables which is the dominant form of French verse. See </w:t>
      </w:r>
      <w:hyperlink r:id="rId10" w:anchor="syllabic" w:history="1">
        <w:r w:rsidRPr="006F45C3">
          <w:rPr>
            <w:rFonts w:ascii="Times New Roman" w:eastAsia="Times New Roman" w:hAnsi="Times New Roman" w:cs="Times New Roman"/>
            <w:sz w:val="24"/>
            <w:szCs w:val="24"/>
            <w:lang w:val="en" w:eastAsia="en-GB"/>
          </w:rPr>
          <w:t>syllabic verse</w:t>
        </w:r>
      </w:hyperlink>
      <w:r w:rsidRPr="006F45C3">
        <w:rPr>
          <w:rFonts w:ascii="Times New Roman" w:eastAsia="Times New Roman" w:hAnsi="Times New Roman" w:cs="Times New Roman"/>
          <w:sz w:val="24"/>
          <w:szCs w:val="24"/>
          <w:lang w:val="en" w:eastAsia="en-GB"/>
        </w:rPr>
        <w:t>.</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4" w:name="allegory"/>
      <w:bookmarkEnd w:id="4"/>
      <w:r w:rsidRPr="006F45C3">
        <w:rPr>
          <w:rFonts w:ascii="Times New Roman" w:eastAsia="Times New Roman" w:hAnsi="Times New Roman" w:cs="Times New Roman"/>
          <w:b/>
          <w:bCs/>
          <w:sz w:val="24"/>
          <w:szCs w:val="24"/>
          <w:lang w:val="en" w:eastAsia="en-GB"/>
        </w:rPr>
        <w:t>Allegory</w:t>
      </w:r>
      <w:r w:rsidRPr="006F45C3">
        <w:rPr>
          <w:rFonts w:ascii="Times New Roman" w:eastAsia="Times New Roman" w:hAnsi="Times New Roman" w:cs="Times New Roman"/>
          <w:sz w:val="24"/>
          <w:szCs w:val="24"/>
          <w:lang w:val="en" w:eastAsia="en-GB"/>
        </w:rPr>
        <w:t xml:space="preserve">: the saying of one thing and meaning another. Sometimes this </w:t>
      </w:r>
      <w:hyperlink r:id="rId11" w:anchor="trope" w:history="1">
        <w:r w:rsidRPr="006F45C3">
          <w:rPr>
            <w:rFonts w:ascii="Times New Roman" w:eastAsia="Times New Roman" w:hAnsi="Times New Roman" w:cs="Times New Roman"/>
            <w:sz w:val="24"/>
            <w:szCs w:val="24"/>
            <w:lang w:val="en" w:eastAsia="en-GB"/>
          </w:rPr>
          <w:t>trope</w:t>
        </w:r>
      </w:hyperlink>
      <w:r w:rsidRPr="006F45C3">
        <w:rPr>
          <w:rFonts w:ascii="Times New Roman" w:eastAsia="Times New Roman" w:hAnsi="Times New Roman" w:cs="Times New Roman"/>
          <w:sz w:val="24"/>
          <w:szCs w:val="24"/>
          <w:lang w:val="en" w:eastAsia="en-GB"/>
        </w:rPr>
        <w:t xml:space="preserve"> works by an extended metaphor ('the ship of state foundered on the rocks of inflation, only to be salvaged by the tugs of monetarist policy'). More usually it is used of a story or fable that has a clear secondary meaning beneath its literal sense. Orwell's </w:t>
      </w:r>
      <w:r w:rsidRPr="006F45C3">
        <w:rPr>
          <w:rFonts w:ascii="Times New Roman" w:eastAsia="Times New Roman" w:hAnsi="Times New Roman" w:cs="Times New Roman"/>
          <w:i/>
          <w:iCs/>
          <w:sz w:val="24"/>
          <w:szCs w:val="24"/>
          <w:lang w:val="en" w:eastAsia="en-GB"/>
        </w:rPr>
        <w:t>Animal Farm</w:t>
      </w:r>
      <w:r w:rsidRPr="006F45C3">
        <w:rPr>
          <w:rFonts w:ascii="Times New Roman" w:eastAsia="Times New Roman" w:hAnsi="Times New Roman" w:cs="Times New Roman"/>
          <w:sz w:val="24"/>
          <w:szCs w:val="24"/>
          <w:lang w:val="en" w:eastAsia="en-GB"/>
        </w:rPr>
        <w:t>, for example, is assumed to have an allegorical sense.</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5" w:name="alliteration"/>
      <w:bookmarkEnd w:id="5"/>
      <w:r w:rsidRPr="006F45C3">
        <w:rPr>
          <w:rFonts w:ascii="Times New Roman" w:eastAsia="Times New Roman" w:hAnsi="Times New Roman" w:cs="Times New Roman"/>
          <w:b/>
          <w:bCs/>
          <w:sz w:val="24"/>
          <w:szCs w:val="24"/>
          <w:lang w:val="en" w:eastAsia="en-GB"/>
        </w:rPr>
        <w:t>Alliteration</w:t>
      </w:r>
      <w:r w:rsidRPr="006F45C3">
        <w:rPr>
          <w:rFonts w:ascii="Times New Roman" w:eastAsia="Times New Roman" w:hAnsi="Times New Roman" w:cs="Times New Roman"/>
          <w:sz w:val="24"/>
          <w:szCs w:val="24"/>
          <w:lang w:val="en" w:eastAsia="en-GB"/>
        </w:rPr>
        <w:t xml:space="preserve">: The repetition of the same consonants (usually the initial sounds of words or of stressed syllables) at the start of several words or syllables in sequence or in close proximity to each other. In Anglo-Saxon poetry and in some fourteenth century texts such as </w:t>
      </w:r>
      <w:r w:rsidRPr="006F45C3">
        <w:rPr>
          <w:rFonts w:ascii="Times New Roman" w:eastAsia="Times New Roman" w:hAnsi="Times New Roman" w:cs="Times New Roman"/>
          <w:i/>
          <w:iCs/>
          <w:sz w:val="24"/>
          <w:szCs w:val="24"/>
          <w:lang w:val="en" w:eastAsia="en-GB"/>
        </w:rPr>
        <w:t>Piers Plowman</w:t>
      </w:r>
      <w:r w:rsidRPr="006F45C3">
        <w:rPr>
          <w:rFonts w:ascii="Times New Roman" w:eastAsia="Times New Roman" w:hAnsi="Times New Roman" w:cs="Times New Roman"/>
          <w:sz w:val="24"/>
          <w:szCs w:val="24"/>
          <w:lang w:val="en" w:eastAsia="en-GB"/>
        </w:rPr>
        <w:t xml:space="preserve"> and </w:t>
      </w:r>
      <w:r w:rsidRPr="006F45C3">
        <w:rPr>
          <w:rFonts w:ascii="Times New Roman" w:eastAsia="Times New Roman" w:hAnsi="Times New Roman" w:cs="Times New Roman"/>
          <w:i/>
          <w:iCs/>
          <w:sz w:val="24"/>
          <w:szCs w:val="24"/>
          <w:lang w:val="en" w:eastAsia="en-GB"/>
        </w:rPr>
        <w:t>Sir Gawain and the Green Knight</w:t>
      </w:r>
      <w:r w:rsidRPr="006F45C3">
        <w:rPr>
          <w:rFonts w:ascii="Times New Roman" w:eastAsia="Times New Roman" w:hAnsi="Times New Roman" w:cs="Times New Roman"/>
          <w:sz w:val="24"/>
          <w:szCs w:val="24"/>
          <w:lang w:val="en" w:eastAsia="en-GB"/>
        </w:rPr>
        <w:t xml:space="preserve"> rigid patterns of alliteration were an essential part of poetic form. More recently it is used for expressive or occasionally onomatopoeic effect.</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6" w:name="anapaest"/>
      <w:bookmarkEnd w:id="6"/>
      <w:proofErr w:type="spellStart"/>
      <w:r w:rsidRPr="006F45C3">
        <w:rPr>
          <w:rFonts w:ascii="Times New Roman" w:eastAsia="Times New Roman" w:hAnsi="Times New Roman" w:cs="Times New Roman"/>
          <w:b/>
          <w:bCs/>
          <w:sz w:val="24"/>
          <w:szCs w:val="24"/>
          <w:lang w:val="en" w:eastAsia="en-GB"/>
        </w:rPr>
        <w:t>Anapaest</w:t>
      </w:r>
      <w:proofErr w:type="spellEnd"/>
      <w:r w:rsidRPr="006F45C3">
        <w:rPr>
          <w:rFonts w:ascii="Times New Roman" w:eastAsia="Times New Roman" w:hAnsi="Times New Roman" w:cs="Times New Roman"/>
          <w:sz w:val="24"/>
          <w:szCs w:val="24"/>
          <w:lang w:val="en" w:eastAsia="en-GB"/>
        </w:rPr>
        <w:t xml:space="preserve">: A metrical </w:t>
      </w:r>
      <w:hyperlink r:id="rId12" w:anchor="foot" w:history="1">
        <w:r w:rsidRPr="006F45C3">
          <w:rPr>
            <w:rFonts w:ascii="Times New Roman" w:eastAsia="Times New Roman" w:hAnsi="Times New Roman" w:cs="Times New Roman"/>
            <w:sz w:val="24"/>
            <w:szCs w:val="24"/>
            <w:lang w:val="en" w:eastAsia="en-GB"/>
          </w:rPr>
          <w:t>foot</w:t>
        </w:r>
      </w:hyperlink>
      <w:r w:rsidRPr="006F45C3">
        <w:rPr>
          <w:rFonts w:ascii="Times New Roman" w:eastAsia="Times New Roman" w:hAnsi="Times New Roman" w:cs="Times New Roman"/>
          <w:sz w:val="24"/>
          <w:szCs w:val="24"/>
          <w:lang w:val="en" w:eastAsia="en-GB"/>
        </w:rPr>
        <w:t xml:space="preserve"> consisting of three syllables. The first two </w:t>
      </w:r>
      <w:proofErr w:type="gramStart"/>
      <w:r w:rsidRPr="006F45C3">
        <w:rPr>
          <w:rFonts w:ascii="Times New Roman" w:eastAsia="Times New Roman" w:hAnsi="Times New Roman" w:cs="Times New Roman"/>
          <w:sz w:val="24"/>
          <w:szCs w:val="24"/>
          <w:lang w:val="en" w:eastAsia="en-GB"/>
        </w:rPr>
        <w:t>are</w:t>
      </w:r>
      <w:proofErr w:type="gramEnd"/>
      <w:r w:rsidRPr="006F45C3">
        <w:rPr>
          <w:rFonts w:ascii="Times New Roman" w:eastAsia="Times New Roman" w:hAnsi="Times New Roman" w:cs="Times New Roman"/>
          <w:sz w:val="24"/>
          <w:szCs w:val="24"/>
          <w:lang w:val="en" w:eastAsia="en-GB"/>
        </w:rPr>
        <w:t xml:space="preserve"> unstressed and the last is stressed: 'di </w:t>
      </w:r>
      <w:proofErr w:type="spellStart"/>
      <w:r w:rsidRPr="006F45C3">
        <w:rPr>
          <w:rFonts w:ascii="Times New Roman" w:eastAsia="Times New Roman" w:hAnsi="Times New Roman" w:cs="Times New Roman"/>
          <w:sz w:val="24"/>
          <w:szCs w:val="24"/>
          <w:lang w:val="en" w:eastAsia="en-GB"/>
        </w:rPr>
        <w:t>di</w:t>
      </w:r>
      <w:proofErr w:type="spellEnd"/>
      <w:r w:rsidRPr="006F45C3">
        <w:rPr>
          <w:rFonts w:ascii="Times New Roman" w:eastAsia="Times New Roman" w:hAnsi="Times New Roman" w:cs="Times New Roman"/>
          <w:sz w:val="24"/>
          <w:szCs w:val="24"/>
          <w:lang w:val="en" w:eastAsia="en-GB"/>
        </w:rPr>
        <w:t xml:space="preserve"> </w:t>
      </w:r>
      <w:proofErr w:type="spellStart"/>
      <w:r w:rsidRPr="006F45C3">
        <w:rPr>
          <w:rFonts w:ascii="Times New Roman" w:eastAsia="Times New Roman" w:hAnsi="Times New Roman" w:cs="Times New Roman"/>
          <w:sz w:val="24"/>
          <w:szCs w:val="24"/>
          <w:lang w:val="en" w:eastAsia="en-GB"/>
        </w:rPr>
        <w:t>dum</w:t>
      </w:r>
      <w:proofErr w:type="spellEnd"/>
      <w:r w:rsidRPr="006F45C3">
        <w:rPr>
          <w:rFonts w:ascii="Times New Roman" w:eastAsia="Times New Roman" w:hAnsi="Times New Roman" w:cs="Times New Roman"/>
          <w:sz w:val="24"/>
          <w:szCs w:val="24"/>
          <w:lang w:val="en" w:eastAsia="en-GB"/>
        </w:rPr>
        <w:t>'.</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7" w:name="anaphora"/>
      <w:bookmarkEnd w:id="7"/>
      <w:r w:rsidRPr="006F45C3">
        <w:rPr>
          <w:rFonts w:ascii="Times New Roman" w:eastAsia="Times New Roman" w:hAnsi="Times New Roman" w:cs="Times New Roman"/>
          <w:b/>
          <w:bCs/>
          <w:sz w:val="24"/>
          <w:szCs w:val="24"/>
          <w:lang w:val="en" w:eastAsia="en-GB"/>
        </w:rPr>
        <w:t>Anaphora</w:t>
      </w:r>
      <w:r w:rsidRPr="006F45C3">
        <w:rPr>
          <w:rFonts w:ascii="Times New Roman" w:eastAsia="Times New Roman" w:hAnsi="Times New Roman" w:cs="Times New Roman"/>
          <w:sz w:val="24"/>
          <w:szCs w:val="24"/>
          <w:lang w:val="en" w:eastAsia="en-GB"/>
        </w:rPr>
        <w:t xml:space="preserve">: </w:t>
      </w:r>
      <w:proofErr w:type="spellStart"/>
      <w:r w:rsidRPr="006F45C3">
        <w:rPr>
          <w:rFonts w:ascii="Times New Roman" w:eastAsia="Times New Roman" w:hAnsi="Times New Roman" w:cs="Times New Roman"/>
          <w:sz w:val="24"/>
          <w:szCs w:val="24"/>
          <w:lang w:val="en" w:eastAsia="en-GB"/>
        </w:rPr>
        <w:t>Repitition</w:t>
      </w:r>
      <w:proofErr w:type="spellEnd"/>
      <w:r w:rsidRPr="006F45C3">
        <w:rPr>
          <w:rFonts w:ascii="Times New Roman" w:eastAsia="Times New Roman" w:hAnsi="Times New Roman" w:cs="Times New Roman"/>
          <w:sz w:val="24"/>
          <w:szCs w:val="24"/>
          <w:lang w:val="en" w:eastAsia="en-GB"/>
        </w:rPr>
        <w:t xml:space="preserve"> of the same word or words at the beginning of consecutive syntactic units. </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8" w:name="apostrophe"/>
      <w:bookmarkEnd w:id="8"/>
      <w:r w:rsidRPr="006F45C3">
        <w:rPr>
          <w:rFonts w:ascii="Times New Roman" w:eastAsia="Times New Roman" w:hAnsi="Times New Roman" w:cs="Times New Roman"/>
          <w:b/>
          <w:bCs/>
          <w:sz w:val="24"/>
          <w:szCs w:val="24"/>
          <w:lang w:val="en" w:eastAsia="en-GB"/>
        </w:rPr>
        <w:t>Apostrophe</w:t>
      </w:r>
      <w:r w:rsidRPr="006F45C3">
        <w:rPr>
          <w:rFonts w:ascii="Times New Roman" w:eastAsia="Times New Roman" w:hAnsi="Times New Roman" w:cs="Times New Roman"/>
          <w:sz w:val="24"/>
          <w:szCs w:val="24"/>
          <w:lang w:val="en" w:eastAsia="en-GB"/>
        </w:rPr>
        <w:t xml:space="preserve">: In rhetoric the word is used to describe a sudden address to a person or personification. In punctuation the same word is used to describe the mark ' which can be used to indicate the beginning and end of direct speech, a quotation, or an </w:t>
      </w:r>
      <w:hyperlink r:id="rId13" w:anchor="elision" w:history="1">
        <w:r w:rsidRPr="006F45C3">
          <w:rPr>
            <w:rFonts w:ascii="Times New Roman" w:eastAsia="Times New Roman" w:hAnsi="Times New Roman" w:cs="Times New Roman"/>
            <w:sz w:val="24"/>
            <w:szCs w:val="24"/>
            <w:lang w:val="en" w:eastAsia="en-GB"/>
          </w:rPr>
          <w:t>elision</w:t>
        </w:r>
      </w:hyperlink>
      <w:r w:rsidRPr="006F45C3">
        <w:rPr>
          <w:rFonts w:ascii="Times New Roman" w:eastAsia="Times New Roman" w:hAnsi="Times New Roman" w:cs="Times New Roman"/>
          <w:sz w:val="24"/>
          <w:szCs w:val="24"/>
          <w:lang w:val="en" w:eastAsia="en-GB"/>
        </w:rPr>
        <w:t xml:space="preserve">. From the late sixteenth century an apostrophe was used, very irregularly, to indicate a possessive form of a noun: by the mid-nineteenth century it was established by convention that singular possessive forms should be indicated by "'s" ('the cat's pajamas') and that regular plural possessive forms should be indicated by "s'" ('my parents' house'). If a plural does not normally end in 's' then the form "'s" is used for the plural possessive form ('the children's tea was delicious'). The main exception to this rule is 'it's', which is used as the contracted form of 'it is' or 'it has'. The form 'its' is reserved for the possessive use ('the door has lost its paint'). </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9" w:name="assonance"/>
      <w:r w:rsidRPr="006F45C3">
        <w:rPr>
          <w:rFonts w:ascii="Times New Roman" w:eastAsia="Times New Roman" w:hAnsi="Times New Roman" w:cs="Times New Roman"/>
          <w:b/>
          <w:bCs/>
          <w:sz w:val="24"/>
          <w:szCs w:val="24"/>
          <w:lang w:val="en" w:eastAsia="en-GB"/>
        </w:rPr>
        <w:lastRenderedPageBreak/>
        <w:t>Assonance</w:t>
      </w:r>
      <w:bookmarkEnd w:id="9"/>
      <w:r w:rsidRPr="006F45C3">
        <w:rPr>
          <w:rFonts w:ascii="Times New Roman" w:eastAsia="Times New Roman" w:hAnsi="Times New Roman" w:cs="Times New Roman"/>
          <w:sz w:val="24"/>
          <w:szCs w:val="24"/>
          <w:lang w:val="en" w:eastAsia="en-GB"/>
        </w:rPr>
        <w:t xml:space="preserve">: The word is usually used to describe the repetition of vowel sounds in </w:t>
      </w:r>
      <w:proofErr w:type="spellStart"/>
      <w:r w:rsidRPr="006F45C3">
        <w:rPr>
          <w:rFonts w:ascii="Times New Roman" w:eastAsia="Times New Roman" w:hAnsi="Times New Roman" w:cs="Times New Roman"/>
          <w:sz w:val="24"/>
          <w:szCs w:val="24"/>
          <w:lang w:val="en" w:eastAsia="en-GB"/>
        </w:rPr>
        <w:t>nieghbouring</w:t>
      </w:r>
      <w:proofErr w:type="spellEnd"/>
      <w:r w:rsidRPr="006F45C3">
        <w:rPr>
          <w:rFonts w:ascii="Times New Roman" w:eastAsia="Times New Roman" w:hAnsi="Times New Roman" w:cs="Times New Roman"/>
          <w:sz w:val="24"/>
          <w:szCs w:val="24"/>
          <w:lang w:val="en" w:eastAsia="en-GB"/>
        </w:rPr>
        <w:t xml:space="preserve"> syllables (compare </w:t>
      </w:r>
      <w:hyperlink r:id="rId14" w:anchor="alliteration" w:history="1">
        <w:r w:rsidRPr="006F45C3">
          <w:rPr>
            <w:rFonts w:ascii="Times New Roman" w:eastAsia="Times New Roman" w:hAnsi="Times New Roman" w:cs="Times New Roman"/>
            <w:sz w:val="24"/>
            <w:szCs w:val="24"/>
            <w:lang w:val="en" w:eastAsia="en-GB"/>
          </w:rPr>
          <w:t>Alliteration</w:t>
        </w:r>
      </w:hyperlink>
      <w:r w:rsidRPr="006F45C3">
        <w:rPr>
          <w:rFonts w:ascii="Times New Roman" w:eastAsia="Times New Roman" w:hAnsi="Times New Roman" w:cs="Times New Roman"/>
          <w:sz w:val="24"/>
          <w:szCs w:val="24"/>
          <w:lang w:val="en" w:eastAsia="en-GB"/>
        </w:rPr>
        <w:t>. The consonants can differ: so 'd</w:t>
      </w:r>
      <w:r w:rsidRPr="006F45C3">
        <w:rPr>
          <w:rFonts w:ascii="Times New Roman" w:eastAsia="Times New Roman" w:hAnsi="Times New Roman" w:cs="Times New Roman"/>
          <w:b/>
          <w:bCs/>
          <w:sz w:val="24"/>
          <w:szCs w:val="24"/>
          <w:lang w:val="en" w:eastAsia="en-GB"/>
        </w:rPr>
        <w:t>ee</w:t>
      </w:r>
      <w:r w:rsidRPr="006F45C3">
        <w:rPr>
          <w:rFonts w:ascii="Times New Roman" w:eastAsia="Times New Roman" w:hAnsi="Times New Roman" w:cs="Times New Roman"/>
          <w:sz w:val="24"/>
          <w:szCs w:val="24"/>
          <w:lang w:val="en" w:eastAsia="en-GB"/>
        </w:rPr>
        <w:t>p s</w:t>
      </w:r>
      <w:r w:rsidRPr="006F45C3">
        <w:rPr>
          <w:rFonts w:ascii="Times New Roman" w:eastAsia="Times New Roman" w:hAnsi="Times New Roman" w:cs="Times New Roman"/>
          <w:b/>
          <w:bCs/>
          <w:sz w:val="24"/>
          <w:szCs w:val="24"/>
          <w:lang w:val="en" w:eastAsia="en-GB"/>
        </w:rPr>
        <w:t>ea</w:t>
      </w:r>
      <w:r w:rsidRPr="006F45C3">
        <w:rPr>
          <w:rFonts w:ascii="Times New Roman" w:eastAsia="Times New Roman" w:hAnsi="Times New Roman" w:cs="Times New Roman"/>
          <w:sz w:val="24"/>
          <w:szCs w:val="24"/>
          <w:lang w:val="en" w:eastAsia="en-GB"/>
        </w:rPr>
        <w:t>' is an example of assonance, whereas 'The queen will sw</w:t>
      </w:r>
      <w:r w:rsidRPr="006F45C3">
        <w:rPr>
          <w:rFonts w:ascii="Times New Roman" w:eastAsia="Times New Roman" w:hAnsi="Times New Roman" w:cs="Times New Roman"/>
          <w:b/>
          <w:bCs/>
          <w:sz w:val="24"/>
          <w:szCs w:val="24"/>
          <w:lang w:val="en" w:eastAsia="en-GB"/>
        </w:rPr>
        <w:t>eep</w:t>
      </w:r>
      <w:r w:rsidRPr="006F45C3">
        <w:rPr>
          <w:rFonts w:ascii="Times New Roman" w:eastAsia="Times New Roman" w:hAnsi="Times New Roman" w:cs="Times New Roman"/>
          <w:sz w:val="24"/>
          <w:szCs w:val="24"/>
          <w:lang w:val="en" w:eastAsia="en-GB"/>
        </w:rPr>
        <w:t xml:space="preserve"> past the d</w:t>
      </w:r>
      <w:r w:rsidRPr="006F45C3">
        <w:rPr>
          <w:rFonts w:ascii="Times New Roman" w:eastAsia="Times New Roman" w:hAnsi="Times New Roman" w:cs="Times New Roman"/>
          <w:b/>
          <w:bCs/>
          <w:sz w:val="24"/>
          <w:szCs w:val="24"/>
          <w:lang w:val="en" w:eastAsia="en-GB"/>
        </w:rPr>
        <w:t>eep</w:t>
      </w:r>
      <w:r w:rsidRPr="006F45C3">
        <w:rPr>
          <w:rFonts w:ascii="Times New Roman" w:eastAsia="Times New Roman" w:hAnsi="Times New Roman" w:cs="Times New Roman"/>
          <w:sz w:val="24"/>
          <w:szCs w:val="24"/>
          <w:lang w:val="en" w:eastAsia="en-GB"/>
        </w:rPr>
        <w:t xml:space="preserve"> crowds' is an example of internal </w:t>
      </w:r>
      <w:hyperlink r:id="rId15" w:anchor="rhyme" w:history="1">
        <w:r w:rsidRPr="006F45C3">
          <w:rPr>
            <w:rFonts w:ascii="Times New Roman" w:eastAsia="Times New Roman" w:hAnsi="Times New Roman" w:cs="Times New Roman"/>
            <w:sz w:val="24"/>
            <w:szCs w:val="24"/>
            <w:lang w:val="en" w:eastAsia="en-GB"/>
          </w:rPr>
          <w:t>rhyme</w:t>
        </w:r>
      </w:hyperlink>
      <w:r w:rsidRPr="006F45C3">
        <w:rPr>
          <w:rFonts w:ascii="Times New Roman" w:eastAsia="Times New Roman" w:hAnsi="Times New Roman" w:cs="Times New Roman"/>
          <w:sz w:val="24"/>
          <w:szCs w:val="24"/>
          <w:lang w:val="en" w:eastAsia="en-GB"/>
        </w:rPr>
        <w:t xml:space="preserve">. More technically it is used to describe the 'rhyming of one word with another in the accented vowel and those which follow, but not in the consonants, as used in the versification of Old French, Spanish, Celtic, and other languages' (OED). </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10" w:name="asyndeton"/>
      <w:r w:rsidRPr="006F45C3">
        <w:rPr>
          <w:rFonts w:ascii="Times New Roman" w:eastAsia="Times New Roman" w:hAnsi="Times New Roman" w:cs="Times New Roman"/>
          <w:b/>
          <w:bCs/>
          <w:sz w:val="24"/>
          <w:szCs w:val="24"/>
          <w:lang w:val="en" w:eastAsia="en-GB"/>
        </w:rPr>
        <w:t>Asyndeton</w:t>
      </w:r>
      <w:bookmarkEnd w:id="10"/>
      <w:r w:rsidRPr="006F45C3">
        <w:rPr>
          <w:rFonts w:ascii="Times New Roman" w:eastAsia="Times New Roman" w:hAnsi="Times New Roman" w:cs="Times New Roman"/>
          <w:sz w:val="24"/>
          <w:szCs w:val="24"/>
          <w:lang w:val="en" w:eastAsia="en-GB"/>
        </w:rPr>
        <w:t xml:space="preserve">: The omission of a conjunction from a list ('chips, beans, peas, vinegar, salt, pepper'). Compare </w:t>
      </w:r>
      <w:hyperlink r:id="rId16" w:anchor="polysyndeton" w:history="1">
        <w:proofErr w:type="spellStart"/>
        <w:r w:rsidRPr="006F45C3">
          <w:rPr>
            <w:rFonts w:ascii="Times New Roman" w:eastAsia="Times New Roman" w:hAnsi="Times New Roman" w:cs="Times New Roman"/>
            <w:sz w:val="24"/>
            <w:szCs w:val="24"/>
            <w:lang w:val="en" w:eastAsia="en-GB"/>
          </w:rPr>
          <w:t>polysyndeton</w:t>
        </w:r>
        <w:proofErr w:type="spellEnd"/>
      </w:hyperlink>
      <w:r w:rsidRPr="006F45C3">
        <w:rPr>
          <w:rFonts w:ascii="Times New Roman" w:eastAsia="Times New Roman" w:hAnsi="Times New Roman" w:cs="Times New Roman"/>
          <w:sz w:val="24"/>
          <w:szCs w:val="24"/>
          <w:lang w:val="en" w:eastAsia="en-GB"/>
        </w:rPr>
        <w:t>.</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11" w:name="blank_verse"/>
      <w:r w:rsidRPr="006F45C3">
        <w:rPr>
          <w:rFonts w:ascii="Times New Roman" w:eastAsia="Times New Roman" w:hAnsi="Times New Roman" w:cs="Times New Roman"/>
          <w:b/>
          <w:bCs/>
          <w:sz w:val="24"/>
          <w:szCs w:val="24"/>
          <w:lang w:val="en" w:eastAsia="en-GB"/>
        </w:rPr>
        <w:t>Blank verse</w:t>
      </w:r>
      <w:bookmarkEnd w:id="11"/>
      <w:r w:rsidRPr="006F45C3">
        <w:rPr>
          <w:rFonts w:ascii="Times New Roman" w:eastAsia="Times New Roman" w:hAnsi="Times New Roman" w:cs="Times New Roman"/>
          <w:sz w:val="24"/>
          <w:szCs w:val="24"/>
          <w:lang w:val="en" w:eastAsia="en-GB"/>
        </w:rPr>
        <w:t xml:space="preserve">: is the </w:t>
      </w:r>
      <w:proofErr w:type="spellStart"/>
      <w:r w:rsidRPr="006F45C3">
        <w:rPr>
          <w:rFonts w:ascii="Times New Roman" w:eastAsia="Times New Roman" w:hAnsi="Times New Roman" w:cs="Times New Roman"/>
          <w:sz w:val="24"/>
          <w:szCs w:val="24"/>
          <w:lang w:val="en" w:eastAsia="en-GB"/>
        </w:rPr>
        <w:t>metre</w:t>
      </w:r>
      <w:proofErr w:type="spellEnd"/>
      <w:r w:rsidRPr="006F45C3">
        <w:rPr>
          <w:rFonts w:ascii="Times New Roman" w:eastAsia="Times New Roman" w:hAnsi="Times New Roman" w:cs="Times New Roman"/>
          <w:sz w:val="24"/>
          <w:szCs w:val="24"/>
          <w:lang w:val="en" w:eastAsia="en-GB"/>
        </w:rPr>
        <w:t xml:space="preserve"> most frequently used by Shakespeare. It consists of an unrhymed </w:t>
      </w:r>
      <w:hyperlink r:id="rId17" w:anchor="pentameter" w:history="1">
        <w:r w:rsidRPr="006F45C3">
          <w:rPr>
            <w:rFonts w:ascii="Times New Roman" w:eastAsia="Times New Roman" w:hAnsi="Times New Roman" w:cs="Times New Roman"/>
            <w:sz w:val="24"/>
            <w:szCs w:val="24"/>
            <w:lang w:val="en" w:eastAsia="en-GB"/>
          </w:rPr>
          <w:t>iambic pentameter</w:t>
        </w:r>
      </w:hyperlink>
      <w:r w:rsidRPr="006F45C3">
        <w:rPr>
          <w:rFonts w:ascii="Times New Roman" w:eastAsia="Times New Roman" w:hAnsi="Times New Roman" w:cs="Times New Roman"/>
          <w:sz w:val="24"/>
          <w:szCs w:val="24"/>
          <w:lang w:val="en" w:eastAsia="en-GB"/>
        </w:rPr>
        <w:t xml:space="preserve">. It was first used in Henry Howard, Earl of Surrey's, translation of Books 2 and 4 of Virgil's </w:t>
      </w:r>
      <w:r w:rsidRPr="006F45C3">
        <w:rPr>
          <w:rFonts w:ascii="Times New Roman" w:eastAsia="Times New Roman" w:hAnsi="Times New Roman" w:cs="Times New Roman"/>
          <w:i/>
          <w:iCs/>
          <w:sz w:val="24"/>
          <w:szCs w:val="24"/>
          <w:lang w:val="en" w:eastAsia="en-GB"/>
        </w:rPr>
        <w:t>Aeneid</w:t>
      </w:r>
      <w:r w:rsidRPr="006F45C3">
        <w:rPr>
          <w:rFonts w:ascii="Times New Roman" w:eastAsia="Times New Roman" w:hAnsi="Times New Roman" w:cs="Times New Roman"/>
          <w:sz w:val="24"/>
          <w:szCs w:val="24"/>
          <w:lang w:val="en" w:eastAsia="en-GB"/>
        </w:rPr>
        <w:t xml:space="preserve">, composed </w:t>
      </w:r>
      <w:proofErr w:type="spellStart"/>
      <w:r w:rsidRPr="006F45C3">
        <w:rPr>
          <w:rFonts w:ascii="Times New Roman" w:eastAsia="Times New Roman" w:hAnsi="Times New Roman" w:cs="Times New Roman"/>
          <w:sz w:val="24"/>
          <w:szCs w:val="24"/>
          <w:lang w:val="en" w:eastAsia="en-GB"/>
        </w:rPr>
        <w:t>some time</w:t>
      </w:r>
      <w:proofErr w:type="spellEnd"/>
      <w:r w:rsidRPr="006F45C3">
        <w:rPr>
          <w:rFonts w:ascii="Times New Roman" w:eastAsia="Times New Roman" w:hAnsi="Times New Roman" w:cs="Times New Roman"/>
          <w:sz w:val="24"/>
          <w:szCs w:val="24"/>
          <w:lang w:val="en" w:eastAsia="en-GB"/>
        </w:rPr>
        <w:t xml:space="preserve"> in the 1530s or 40s. It was adopted as the chief verse form in Elizabethan verse drama, and was subsequently used by Milton in </w:t>
      </w:r>
      <w:r w:rsidRPr="006F45C3">
        <w:rPr>
          <w:rFonts w:ascii="Times New Roman" w:eastAsia="Times New Roman" w:hAnsi="Times New Roman" w:cs="Times New Roman"/>
          <w:i/>
          <w:iCs/>
          <w:sz w:val="24"/>
          <w:szCs w:val="24"/>
          <w:lang w:val="en" w:eastAsia="en-GB"/>
        </w:rPr>
        <w:t>Paradise Lost</w:t>
      </w:r>
      <w:r w:rsidRPr="006F45C3">
        <w:rPr>
          <w:rFonts w:ascii="Times New Roman" w:eastAsia="Times New Roman" w:hAnsi="Times New Roman" w:cs="Times New Roman"/>
          <w:sz w:val="24"/>
          <w:szCs w:val="24"/>
          <w:lang w:val="en" w:eastAsia="en-GB"/>
        </w:rPr>
        <w:t xml:space="preserve"> and in a wide range of subsequent meditative and narrative poems.</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12" w:name="caesura"/>
      <w:r w:rsidRPr="006F45C3">
        <w:rPr>
          <w:rFonts w:ascii="Times New Roman" w:eastAsia="Times New Roman" w:hAnsi="Times New Roman" w:cs="Times New Roman"/>
          <w:b/>
          <w:bCs/>
          <w:sz w:val="24"/>
          <w:szCs w:val="24"/>
          <w:lang w:val="en" w:eastAsia="en-GB"/>
        </w:rPr>
        <w:t>Caesura</w:t>
      </w:r>
      <w:bookmarkEnd w:id="12"/>
      <w:r w:rsidRPr="006F45C3">
        <w:rPr>
          <w:rFonts w:ascii="Times New Roman" w:eastAsia="Times New Roman" w:hAnsi="Times New Roman" w:cs="Times New Roman"/>
          <w:sz w:val="24"/>
          <w:szCs w:val="24"/>
          <w:lang w:val="en" w:eastAsia="en-GB"/>
        </w:rPr>
        <w:t xml:space="preserve">: A pause or breathing-place about the middle of a metrical line, generally indicated by a pause in the sense. The word derives from a Latin word meaning 'cut or slice', so the effect can be quite violent. However in many lines of </w:t>
      </w:r>
      <w:hyperlink r:id="rId18" w:anchor="blank_verse" w:history="1">
        <w:r w:rsidRPr="006F45C3">
          <w:rPr>
            <w:rFonts w:ascii="Times New Roman" w:eastAsia="Times New Roman" w:hAnsi="Times New Roman" w:cs="Times New Roman"/>
            <w:sz w:val="24"/>
            <w:szCs w:val="24"/>
            <w:lang w:val="en" w:eastAsia="en-GB"/>
          </w:rPr>
          <w:t>blank verse</w:t>
        </w:r>
      </w:hyperlink>
      <w:r w:rsidRPr="006F45C3">
        <w:rPr>
          <w:rFonts w:ascii="Times New Roman" w:eastAsia="Times New Roman" w:hAnsi="Times New Roman" w:cs="Times New Roman"/>
          <w:sz w:val="24"/>
          <w:szCs w:val="24"/>
          <w:lang w:val="en" w:eastAsia="en-GB"/>
        </w:rPr>
        <w:t xml:space="preserve"> the caesura may be almost inaudible. A medial caesura is the norm: this occurs in the middle of a line. An initial caesura occurs near the start of a line; a terminal caesura near its end. A 'masculine caesura' occurs after a stressed syllable, and a 'feminine caesura' occurs after an unstressed syllable.</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13" w:name="couplet"/>
      <w:r w:rsidRPr="006F45C3">
        <w:rPr>
          <w:rFonts w:ascii="Times New Roman" w:eastAsia="Times New Roman" w:hAnsi="Times New Roman" w:cs="Times New Roman"/>
          <w:b/>
          <w:bCs/>
          <w:sz w:val="24"/>
          <w:szCs w:val="24"/>
          <w:lang w:val="en" w:eastAsia="en-GB"/>
        </w:rPr>
        <w:t>Couplet</w:t>
      </w:r>
      <w:bookmarkEnd w:id="13"/>
      <w:r w:rsidRPr="006F45C3">
        <w:rPr>
          <w:rFonts w:ascii="Times New Roman" w:eastAsia="Times New Roman" w:hAnsi="Times New Roman" w:cs="Times New Roman"/>
          <w:sz w:val="24"/>
          <w:szCs w:val="24"/>
          <w:lang w:val="en" w:eastAsia="en-GB"/>
        </w:rPr>
        <w:t xml:space="preserve">: a rhymed pair of lines, which are usually of the same length. If these are </w:t>
      </w:r>
      <w:hyperlink r:id="rId19" w:anchor="pentameter" w:history="1">
        <w:r w:rsidRPr="006F45C3">
          <w:rPr>
            <w:rFonts w:ascii="Times New Roman" w:eastAsia="Times New Roman" w:hAnsi="Times New Roman" w:cs="Times New Roman"/>
            <w:sz w:val="24"/>
            <w:szCs w:val="24"/>
            <w:lang w:val="en" w:eastAsia="en-GB"/>
          </w:rPr>
          <w:t>iambic pentameters</w:t>
        </w:r>
      </w:hyperlink>
      <w:r w:rsidRPr="006F45C3">
        <w:rPr>
          <w:rFonts w:ascii="Times New Roman" w:eastAsia="Times New Roman" w:hAnsi="Times New Roman" w:cs="Times New Roman"/>
          <w:sz w:val="24"/>
          <w:szCs w:val="24"/>
          <w:lang w:val="en" w:eastAsia="en-GB"/>
        </w:rPr>
        <w:t xml:space="preserve"> it is termed a </w:t>
      </w:r>
      <w:r w:rsidRPr="006F45C3">
        <w:rPr>
          <w:rFonts w:ascii="Times New Roman" w:eastAsia="Times New Roman" w:hAnsi="Times New Roman" w:cs="Times New Roman"/>
          <w:b/>
          <w:bCs/>
          <w:sz w:val="24"/>
          <w:szCs w:val="24"/>
          <w:lang w:val="en" w:eastAsia="en-GB"/>
        </w:rPr>
        <w:t>heroic couplet</w:t>
      </w:r>
      <w:r w:rsidRPr="006F45C3">
        <w:rPr>
          <w:rFonts w:ascii="Times New Roman" w:eastAsia="Times New Roman" w:hAnsi="Times New Roman" w:cs="Times New Roman"/>
          <w:sz w:val="24"/>
          <w:szCs w:val="24"/>
          <w:lang w:val="en" w:eastAsia="en-GB"/>
        </w:rPr>
        <w:t xml:space="preserve">. This form was made popular by Chaucer's </w:t>
      </w:r>
      <w:r w:rsidRPr="006F45C3">
        <w:rPr>
          <w:rFonts w:ascii="Times New Roman" w:eastAsia="Times New Roman" w:hAnsi="Times New Roman" w:cs="Times New Roman"/>
          <w:i/>
          <w:iCs/>
          <w:sz w:val="24"/>
          <w:szCs w:val="24"/>
          <w:lang w:val="en" w:eastAsia="en-GB"/>
        </w:rPr>
        <w:t>Canterbury Tales</w:t>
      </w:r>
      <w:r w:rsidRPr="006F45C3">
        <w:rPr>
          <w:rFonts w:ascii="Times New Roman" w:eastAsia="Times New Roman" w:hAnsi="Times New Roman" w:cs="Times New Roman"/>
          <w:sz w:val="24"/>
          <w:szCs w:val="24"/>
          <w:lang w:val="en" w:eastAsia="en-GB"/>
        </w:rPr>
        <w:t xml:space="preserve"> and became the dominant poetic form in the latter part of the seventeenth century. In the work of Alexander </w:t>
      </w:r>
      <w:proofErr w:type="gramStart"/>
      <w:r w:rsidRPr="006F45C3">
        <w:rPr>
          <w:rFonts w:ascii="Times New Roman" w:eastAsia="Times New Roman" w:hAnsi="Times New Roman" w:cs="Times New Roman"/>
          <w:sz w:val="24"/>
          <w:szCs w:val="24"/>
          <w:lang w:val="en" w:eastAsia="en-GB"/>
        </w:rPr>
        <w:t>Pope</w:t>
      </w:r>
      <w:proofErr w:type="gramEnd"/>
      <w:r w:rsidRPr="006F45C3">
        <w:rPr>
          <w:rFonts w:ascii="Times New Roman" w:eastAsia="Times New Roman" w:hAnsi="Times New Roman" w:cs="Times New Roman"/>
          <w:sz w:val="24"/>
          <w:szCs w:val="24"/>
          <w:lang w:val="en" w:eastAsia="en-GB"/>
        </w:rPr>
        <w:t xml:space="preserve"> it becomes a flexible medium for pointed expression. Couplets of four iambic feet (i.e. eight syllables in all) are called </w:t>
      </w:r>
      <w:r w:rsidRPr="006F45C3">
        <w:rPr>
          <w:rFonts w:ascii="Times New Roman" w:eastAsia="Times New Roman" w:hAnsi="Times New Roman" w:cs="Times New Roman"/>
          <w:b/>
          <w:bCs/>
          <w:sz w:val="24"/>
          <w:szCs w:val="24"/>
          <w:lang w:val="en" w:eastAsia="en-GB"/>
        </w:rPr>
        <w:t>octosyllabic couplets</w:t>
      </w:r>
      <w:r w:rsidRPr="006F45C3">
        <w:rPr>
          <w:rFonts w:ascii="Times New Roman" w:eastAsia="Times New Roman" w:hAnsi="Times New Roman" w:cs="Times New Roman"/>
          <w:sz w:val="24"/>
          <w:szCs w:val="24"/>
          <w:lang w:val="en" w:eastAsia="en-GB"/>
        </w:rPr>
        <w:t xml:space="preserve">. These were </w:t>
      </w:r>
      <w:proofErr w:type="spellStart"/>
      <w:r w:rsidRPr="006F45C3">
        <w:rPr>
          <w:rFonts w:ascii="Times New Roman" w:eastAsia="Times New Roman" w:hAnsi="Times New Roman" w:cs="Times New Roman"/>
          <w:sz w:val="24"/>
          <w:szCs w:val="24"/>
          <w:lang w:val="en" w:eastAsia="en-GB"/>
        </w:rPr>
        <w:t>favoured</w:t>
      </w:r>
      <w:proofErr w:type="spellEnd"/>
      <w:r w:rsidRPr="006F45C3">
        <w:rPr>
          <w:rFonts w:ascii="Times New Roman" w:eastAsia="Times New Roman" w:hAnsi="Times New Roman" w:cs="Times New Roman"/>
          <w:sz w:val="24"/>
          <w:szCs w:val="24"/>
          <w:lang w:val="en" w:eastAsia="en-GB"/>
        </w:rPr>
        <w:t xml:space="preserve"> by John Gower, Chaucer's near contemporary, and became a vehicle for a comically brisk style in Samuel Butler's satirical poem </w:t>
      </w:r>
      <w:r w:rsidRPr="006F45C3">
        <w:rPr>
          <w:rFonts w:ascii="Times New Roman" w:eastAsia="Times New Roman" w:hAnsi="Times New Roman" w:cs="Times New Roman"/>
          <w:i/>
          <w:iCs/>
          <w:sz w:val="24"/>
          <w:szCs w:val="24"/>
          <w:lang w:val="en" w:eastAsia="en-GB"/>
        </w:rPr>
        <w:t>Hudibras</w:t>
      </w:r>
      <w:r w:rsidRPr="006F45C3">
        <w:rPr>
          <w:rFonts w:ascii="Times New Roman" w:eastAsia="Times New Roman" w:hAnsi="Times New Roman" w:cs="Times New Roman"/>
          <w:sz w:val="24"/>
          <w:szCs w:val="24"/>
          <w:lang w:val="en" w:eastAsia="en-GB"/>
        </w:rPr>
        <w:t xml:space="preserve"> (1663-78). </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14" w:name="dactyl"/>
      <w:r w:rsidRPr="006F45C3">
        <w:rPr>
          <w:rFonts w:ascii="Times New Roman" w:eastAsia="Times New Roman" w:hAnsi="Times New Roman" w:cs="Times New Roman"/>
          <w:b/>
          <w:bCs/>
          <w:sz w:val="24"/>
          <w:szCs w:val="24"/>
          <w:lang w:val="en" w:eastAsia="en-GB"/>
        </w:rPr>
        <w:t>Dactyl</w:t>
      </w:r>
      <w:bookmarkEnd w:id="14"/>
      <w:r w:rsidRPr="006F45C3">
        <w:rPr>
          <w:rFonts w:ascii="Times New Roman" w:eastAsia="Times New Roman" w:hAnsi="Times New Roman" w:cs="Times New Roman"/>
          <w:sz w:val="24"/>
          <w:szCs w:val="24"/>
          <w:lang w:val="en" w:eastAsia="en-GB"/>
        </w:rPr>
        <w:t xml:space="preserve">: A metrical </w:t>
      </w:r>
      <w:hyperlink r:id="rId20" w:anchor="foot" w:history="1">
        <w:r w:rsidRPr="006F45C3">
          <w:rPr>
            <w:rFonts w:ascii="Times New Roman" w:eastAsia="Times New Roman" w:hAnsi="Times New Roman" w:cs="Times New Roman"/>
            <w:sz w:val="24"/>
            <w:szCs w:val="24"/>
            <w:lang w:val="en" w:eastAsia="en-GB"/>
          </w:rPr>
          <w:t>foot</w:t>
        </w:r>
      </w:hyperlink>
      <w:r w:rsidRPr="006F45C3">
        <w:rPr>
          <w:rFonts w:ascii="Times New Roman" w:eastAsia="Times New Roman" w:hAnsi="Times New Roman" w:cs="Times New Roman"/>
          <w:sz w:val="24"/>
          <w:szCs w:val="24"/>
          <w:lang w:val="en" w:eastAsia="en-GB"/>
        </w:rPr>
        <w:t xml:space="preserve"> consisting of three syllables, in which the first is stressed and the last two are unstressed.</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15" w:name="decorum"/>
      <w:r w:rsidRPr="006F45C3">
        <w:rPr>
          <w:rFonts w:ascii="Times New Roman" w:eastAsia="Times New Roman" w:hAnsi="Times New Roman" w:cs="Times New Roman"/>
          <w:b/>
          <w:bCs/>
          <w:sz w:val="24"/>
          <w:szCs w:val="24"/>
          <w:lang w:val="en" w:eastAsia="en-GB"/>
        </w:rPr>
        <w:t>Decorum</w:t>
      </w:r>
      <w:bookmarkEnd w:id="15"/>
      <w:r w:rsidRPr="006F45C3">
        <w:rPr>
          <w:rFonts w:ascii="Times New Roman" w:eastAsia="Times New Roman" w:hAnsi="Times New Roman" w:cs="Times New Roman"/>
          <w:sz w:val="24"/>
          <w:szCs w:val="24"/>
          <w:lang w:val="en" w:eastAsia="en-GB"/>
        </w:rPr>
        <w:t>: In literary parlance, the appropriateness of a work to its subject, its genre and its audience.</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16" w:name="diction"/>
      <w:r w:rsidRPr="006F45C3">
        <w:rPr>
          <w:rFonts w:ascii="Times New Roman" w:eastAsia="Times New Roman" w:hAnsi="Times New Roman" w:cs="Times New Roman"/>
          <w:b/>
          <w:bCs/>
          <w:sz w:val="24"/>
          <w:szCs w:val="24"/>
          <w:lang w:val="en" w:eastAsia="en-GB"/>
        </w:rPr>
        <w:t>Diction</w:t>
      </w:r>
      <w:bookmarkEnd w:id="16"/>
      <w:r w:rsidRPr="006F45C3">
        <w:rPr>
          <w:rFonts w:ascii="Times New Roman" w:eastAsia="Times New Roman" w:hAnsi="Times New Roman" w:cs="Times New Roman"/>
          <w:sz w:val="24"/>
          <w:szCs w:val="24"/>
          <w:lang w:val="en" w:eastAsia="en-GB"/>
        </w:rPr>
        <w:t xml:space="preserve">: or lexis, or vocabulary of a passage refers to nothing more or less then its words. The words of a given passage might be drawn from one </w:t>
      </w:r>
      <w:hyperlink r:id="rId21" w:anchor="register" w:history="1">
        <w:r w:rsidRPr="006F45C3">
          <w:rPr>
            <w:rFonts w:ascii="Times New Roman" w:eastAsia="Times New Roman" w:hAnsi="Times New Roman" w:cs="Times New Roman"/>
            <w:sz w:val="24"/>
            <w:szCs w:val="24"/>
            <w:lang w:val="en" w:eastAsia="en-GB"/>
          </w:rPr>
          <w:t>register</w:t>
        </w:r>
      </w:hyperlink>
      <w:r w:rsidRPr="006F45C3">
        <w:rPr>
          <w:rFonts w:ascii="Times New Roman" w:eastAsia="Times New Roman" w:hAnsi="Times New Roman" w:cs="Times New Roman"/>
          <w:sz w:val="24"/>
          <w:szCs w:val="24"/>
          <w:lang w:val="en" w:eastAsia="en-GB"/>
        </w:rPr>
        <w:t>, they might be drawn from one linguistic origin (e.g. Latin, or its Romance descendants Italian and French; Old English); they might be either very formal or very colloquial words.</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17" w:name="elision"/>
      <w:r w:rsidRPr="006F45C3">
        <w:rPr>
          <w:rFonts w:ascii="Times New Roman" w:eastAsia="Times New Roman" w:hAnsi="Times New Roman" w:cs="Times New Roman"/>
          <w:b/>
          <w:bCs/>
          <w:sz w:val="24"/>
          <w:szCs w:val="24"/>
          <w:lang w:val="en" w:eastAsia="en-GB"/>
        </w:rPr>
        <w:t>Elision</w:t>
      </w:r>
      <w:bookmarkEnd w:id="17"/>
      <w:r w:rsidRPr="006F45C3">
        <w:rPr>
          <w:rFonts w:ascii="Times New Roman" w:eastAsia="Times New Roman" w:hAnsi="Times New Roman" w:cs="Times New Roman"/>
          <w:sz w:val="24"/>
          <w:szCs w:val="24"/>
          <w:lang w:val="en" w:eastAsia="en-GB"/>
        </w:rPr>
        <w:t>: The omission of one or more letters or syllables from a word. This is usually marked by an apostrophe: as in 'he's going to the shops'. In early printed texts the elided syllable is sometimes printed as well as the mark of elision, as in Donne's 'She 'is all States, all Princes I'.</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18" w:name="enjambement"/>
      <w:proofErr w:type="spellStart"/>
      <w:r w:rsidRPr="006F45C3">
        <w:rPr>
          <w:rFonts w:ascii="Times New Roman" w:eastAsia="Times New Roman" w:hAnsi="Times New Roman" w:cs="Times New Roman"/>
          <w:b/>
          <w:bCs/>
          <w:sz w:val="24"/>
          <w:szCs w:val="24"/>
          <w:lang w:val="en" w:eastAsia="en-GB"/>
        </w:rPr>
        <w:t>Enjambement</w:t>
      </w:r>
      <w:bookmarkEnd w:id="18"/>
      <w:proofErr w:type="spellEnd"/>
      <w:r w:rsidRPr="006F45C3">
        <w:rPr>
          <w:rFonts w:ascii="Times New Roman" w:eastAsia="Times New Roman" w:hAnsi="Times New Roman" w:cs="Times New Roman"/>
          <w:sz w:val="24"/>
          <w:szCs w:val="24"/>
          <w:lang w:val="en" w:eastAsia="en-GB"/>
        </w:rPr>
        <w:t xml:space="preserve">: The effect achieved when the syntax of a line of verse transgresses the limits set by the </w:t>
      </w:r>
      <w:proofErr w:type="spellStart"/>
      <w:r w:rsidRPr="006F45C3">
        <w:rPr>
          <w:rFonts w:ascii="Times New Roman" w:eastAsia="Times New Roman" w:hAnsi="Times New Roman" w:cs="Times New Roman"/>
          <w:sz w:val="24"/>
          <w:szCs w:val="24"/>
          <w:lang w:val="en" w:eastAsia="en-GB"/>
        </w:rPr>
        <w:t>metre</w:t>
      </w:r>
      <w:proofErr w:type="spellEnd"/>
      <w:r w:rsidRPr="006F45C3">
        <w:rPr>
          <w:rFonts w:ascii="Times New Roman" w:eastAsia="Times New Roman" w:hAnsi="Times New Roman" w:cs="Times New Roman"/>
          <w:sz w:val="24"/>
          <w:szCs w:val="24"/>
          <w:lang w:val="en" w:eastAsia="en-GB"/>
        </w:rPr>
        <w:t xml:space="preserve"> at the end of the verse. </w:t>
      </w:r>
      <w:proofErr w:type="spellStart"/>
      <w:r w:rsidRPr="006F45C3">
        <w:rPr>
          <w:rFonts w:ascii="Times New Roman" w:eastAsia="Times New Roman" w:hAnsi="Times New Roman" w:cs="Times New Roman"/>
          <w:sz w:val="24"/>
          <w:szCs w:val="24"/>
          <w:lang w:val="en" w:eastAsia="en-GB"/>
        </w:rPr>
        <w:t>Metre</w:t>
      </w:r>
      <w:proofErr w:type="spellEnd"/>
      <w:r w:rsidRPr="006F45C3">
        <w:rPr>
          <w:rFonts w:ascii="Times New Roman" w:eastAsia="Times New Roman" w:hAnsi="Times New Roman" w:cs="Times New Roman"/>
          <w:sz w:val="24"/>
          <w:szCs w:val="24"/>
          <w:lang w:val="en" w:eastAsia="en-GB"/>
        </w:rPr>
        <w:t xml:space="preserve"> aims for the integrity of the single verse, whereas syntax will sometimes efface that integrity. Thus 'Black drizzling crags that </w:t>
      </w:r>
      <w:proofErr w:type="spellStart"/>
      <w:r w:rsidRPr="006F45C3">
        <w:rPr>
          <w:rFonts w:ascii="Times New Roman" w:eastAsia="Times New Roman" w:hAnsi="Times New Roman" w:cs="Times New Roman"/>
          <w:sz w:val="24"/>
          <w:szCs w:val="24"/>
          <w:lang w:val="en" w:eastAsia="en-GB"/>
        </w:rPr>
        <w:t>spake</w:t>
      </w:r>
      <w:proofErr w:type="spellEnd"/>
      <w:r w:rsidRPr="006F45C3">
        <w:rPr>
          <w:rFonts w:ascii="Times New Roman" w:eastAsia="Times New Roman" w:hAnsi="Times New Roman" w:cs="Times New Roman"/>
          <w:sz w:val="24"/>
          <w:szCs w:val="24"/>
          <w:lang w:val="en" w:eastAsia="en-GB"/>
        </w:rPr>
        <w:t xml:space="preserve"> by </w:t>
      </w:r>
      <w:r w:rsidRPr="006F45C3">
        <w:rPr>
          <w:rFonts w:ascii="Times New Roman" w:eastAsia="Times New Roman" w:hAnsi="Times New Roman" w:cs="Times New Roman"/>
          <w:sz w:val="24"/>
          <w:szCs w:val="24"/>
          <w:lang w:val="en" w:eastAsia="en-GB"/>
        </w:rPr>
        <w:lastRenderedPageBreak/>
        <w:t xml:space="preserve">the way-side/ As if a voice were in them, the sick sight/ And giddy prospect of the raving stream...' </w:t>
      </w:r>
      <w:hyperlink r:id="rId22" w:anchor="endstopping" w:history="1">
        <w:r w:rsidRPr="006F45C3">
          <w:rPr>
            <w:rFonts w:ascii="Times New Roman" w:eastAsia="Times New Roman" w:hAnsi="Times New Roman" w:cs="Times New Roman"/>
            <w:sz w:val="24"/>
            <w:szCs w:val="24"/>
            <w:lang w:val="en" w:eastAsia="en-GB"/>
          </w:rPr>
          <w:t>End-stopping</w:t>
        </w:r>
      </w:hyperlink>
      <w:r w:rsidRPr="006F45C3">
        <w:rPr>
          <w:rFonts w:ascii="Times New Roman" w:eastAsia="Times New Roman" w:hAnsi="Times New Roman" w:cs="Times New Roman"/>
          <w:sz w:val="24"/>
          <w:szCs w:val="24"/>
          <w:lang w:val="en" w:eastAsia="en-GB"/>
        </w:rPr>
        <w:t xml:space="preserve"> is the alternative to </w:t>
      </w:r>
      <w:proofErr w:type="spellStart"/>
      <w:r w:rsidRPr="006F45C3">
        <w:rPr>
          <w:rFonts w:ascii="Times New Roman" w:eastAsia="Times New Roman" w:hAnsi="Times New Roman" w:cs="Times New Roman"/>
          <w:sz w:val="24"/>
          <w:szCs w:val="24"/>
          <w:lang w:val="en" w:eastAsia="en-GB"/>
        </w:rPr>
        <w:t>enjambement</w:t>
      </w:r>
      <w:proofErr w:type="spellEnd"/>
      <w:r w:rsidRPr="006F45C3">
        <w:rPr>
          <w:rFonts w:ascii="Times New Roman" w:eastAsia="Times New Roman" w:hAnsi="Times New Roman" w:cs="Times New Roman"/>
          <w:sz w:val="24"/>
          <w:szCs w:val="24"/>
          <w:lang w:val="en" w:eastAsia="en-GB"/>
        </w:rPr>
        <w:t>.</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19" w:name="endstopping"/>
      <w:r w:rsidRPr="006F45C3">
        <w:rPr>
          <w:rFonts w:ascii="Times New Roman" w:eastAsia="Times New Roman" w:hAnsi="Times New Roman" w:cs="Times New Roman"/>
          <w:b/>
          <w:bCs/>
          <w:sz w:val="24"/>
          <w:szCs w:val="24"/>
          <w:lang w:val="en" w:eastAsia="en-GB"/>
        </w:rPr>
        <w:t>End-stopping</w:t>
      </w:r>
      <w:bookmarkEnd w:id="19"/>
      <w:r w:rsidRPr="006F45C3">
        <w:rPr>
          <w:rFonts w:ascii="Times New Roman" w:eastAsia="Times New Roman" w:hAnsi="Times New Roman" w:cs="Times New Roman"/>
          <w:sz w:val="24"/>
          <w:szCs w:val="24"/>
          <w:lang w:val="en" w:eastAsia="en-GB"/>
        </w:rPr>
        <w:t xml:space="preserve">: The effect achieved when the syntax of a line coincides with the metrical boundary at the end of a line. The contrary of </w:t>
      </w:r>
      <w:hyperlink r:id="rId23" w:anchor="enjambement" w:history="1">
        <w:proofErr w:type="spellStart"/>
        <w:r w:rsidRPr="006F45C3">
          <w:rPr>
            <w:rFonts w:ascii="Times New Roman" w:eastAsia="Times New Roman" w:hAnsi="Times New Roman" w:cs="Times New Roman"/>
            <w:sz w:val="24"/>
            <w:szCs w:val="24"/>
            <w:lang w:val="en" w:eastAsia="en-GB"/>
          </w:rPr>
          <w:t>enjambement</w:t>
        </w:r>
        <w:proofErr w:type="spellEnd"/>
      </w:hyperlink>
      <w:r w:rsidRPr="006F45C3">
        <w:rPr>
          <w:rFonts w:ascii="Times New Roman" w:eastAsia="Times New Roman" w:hAnsi="Times New Roman" w:cs="Times New Roman"/>
          <w:sz w:val="24"/>
          <w:szCs w:val="24"/>
          <w:lang w:val="en" w:eastAsia="en-GB"/>
        </w:rPr>
        <w:t>.</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20" w:name="fabliau"/>
      <w:r w:rsidRPr="006F45C3">
        <w:rPr>
          <w:rFonts w:ascii="Times New Roman" w:eastAsia="Times New Roman" w:hAnsi="Times New Roman" w:cs="Times New Roman"/>
          <w:b/>
          <w:bCs/>
          <w:i/>
          <w:iCs/>
          <w:sz w:val="24"/>
          <w:szCs w:val="24"/>
          <w:lang w:val="en" w:eastAsia="en-GB"/>
        </w:rPr>
        <w:t>Fabliau</w:t>
      </w:r>
      <w:bookmarkEnd w:id="20"/>
      <w:r w:rsidRPr="006F45C3">
        <w:rPr>
          <w:rFonts w:ascii="Times New Roman" w:eastAsia="Times New Roman" w:hAnsi="Times New Roman" w:cs="Times New Roman"/>
          <w:sz w:val="24"/>
          <w:szCs w:val="24"/>
          <w:lang w:val="en" w:eastAsia="en-GB"/>
        </w:rPr>
        <w:t xml:space="preserve"> (plural </w:t>
      </w:r>
      <w:r w:rsidRPr="006F45C3">
        <w:rPr>
          <w:rFonts w:ascii="Times New Roman" w:eastAsia="Times New Roman" w:hAnsi="Times New Roman" w:cs="Times New Roman"/>
          <w:i/>
          <w:iCs/>
          <w:sz w:val="24"/>
          <w:szCs w:val="24"/>
          <w:lang w:val="en" w:eastAsia="en-GB"/>
        </w:rPr>
        <w:t>fabliaux</w:t>
      </w:r>
      <w:r w:rsidRPr="006F45C3">
        <w:rPr>
          <w:rFonts w:ascii="Times New Roman" w:eastAsia="Times New Roman" w:hAnsi="Times New Roman" w:cs="Times New Roman"/>
          <w:sz w:val="24"/>
          <w:szCs w:val="24"/>
          <w:lang w:val="en" w:eastAsia="en-GB"/>
        </w:rPr>
        <w:t>): A short, pithy story, usually of a bawdy kind.</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21" w:name="foot"/>
      <w:r w:rsidRPr="006F45C3">
        <w:rPr>
          <w:rFonts w:ascii="Times New Roman" w:eastAsia="Times New Roman" w:hAnsi="Times New Roman" w:cs="Times New Roman"/>
          <w:b/>
          <w:bCs/>
          <w:sz w:val="24"/>
          <w:szCs w:val="24"/>
          <w:lang w:val="en" w:eastAsia="en-GB"/>
        </w:rPr>
        <w:t>Foot</w:t>
      </w:r>
      <w:bookmarkEnd w:id="21"/>
      <w:r w:rsidRPr="006F45C3">
        <w:rPr>
          <w:rFonts w:ascii="Times New Roman" w:eastAsia="Times New Roman" w:hAnsi="Times New Roman" w:cs="Times New Roman"/>
          <w:sz w:val="24"/>
          <w:szCs w:val="24"/>
          <w:lang w:val="en" w:eastAsia="en-GB"/>
        </w:rPr>
        <w:t xml:space="preserve">: the basic unit for describing </w:t>
      </w:r>
      <w:proofErr w:type="spellStart"/>
      <w:r w:rsidRPr="006F45C3">
        <w:rPr>
          <w:rFonts w:ascii="Times New Roman" w:eastAsia="Times New Roman" w:hAnsi="Times New Roman" w:cs="Times New Roman"/>
          <w:sz w:val="24"/>
          <w:szCs w:val="24"/>
          <w:lang w:val="en" w:eastAsia="en-GB"/>
        </w:rPr>
        <w:t>metre</w:t>
      </w:r>
      <w:proofErr w:type="spellEnd"/>
      <w:r w:rsidRPr="006F45C3">
        <w:rPr>
          <w:rFonts w:ascii="Times New Roman" w:eastAsia="Times New Roman" w:hAnsi="Times New Roman" w:cs="Times New Roman"/>
          <w:sz w:val="24"/>
          <w:szCs w:val="24"/>
          <w:lang w:val="en" w:eastAsia="en-GB"/>
        </w:rPr>
        <w:t xml:space="preserve">, usually consisting of a certain number and combination of stressed and unstressed syllables. Stressed and unstressed syllables form one or other of the </w:t>
      </w:r>
      <w:proofErr w:type="spellStart"/>
      <w:r w:rsidRPr="006F45C3">
        <w:rPr>
          <w:rFonts w:ascii="Times New Roman" w:eastAsia="Times New Roman" w:hAnsi="Times New Roman" w:cs="Times New Roman"/>
          <w:sz w:val="24"/>
          <w:szCs w:val="24"/>
          <w:lang w:val="en" w:eastAsia="en-GB"/>
        </w:rPr>
        <w:t>recognised</w:t>
      </w:r>
      <w:proofErr w:type="spellEnd"/>
      <w:r w:rsidRPr="006F45C3">
        <w:rPr>
          <w:rFonts w:ascii="Times New Roman" w:eastAsia="Times New Roman" w:hAnsi="Times New Roman" w:cs="Times New Roman"/>
          <w:sz w:val="24"/>
          <w:szCs w:val="24"/>
          <w:lang w:val="en" w:eastAsia="en-GB"/>
        </w:rPr>
        <w:t xml:space="preserve"> metrical forms: an iamb is 'di </w:t>
      </w:r>
      <w:proofErr w:type="spellStart"/>
      <w:r w:rsidRPr="006F45C3">
        <w:rPr>
          <w:rFonts w:ascii="Times New Roman" w:eastAsia="Times New Roman" w:hAnsi="Times New Roman" w:cs="Times New Roman"/>
          <w:sz w:val="24"/>
          <w:szCs w:val="24"/>
          <w:lang w:val="en" w:eastAsia="en-GB"/>
        </w:rPr>
        <w:t>dúm</w:t>
      </w:r>
      <w:proofErr w:type="spellEnd"/>
      <w:r w:rsidRPr="006F45C3">
        <w:rPr>
          <w:rFonts w:ascii="Times New Roman" w:eastAsia="Times New Roman" w:hAnsi="Times New Roman" w:cs="Times New Roman"/>
          <w:sz w:val="24"/>
          <w:szCs w:val="24"/>
          <w:lang w:val="en" w:eastAsia="en-GB"/>
        </w:rPr>
        <w:t>'; a trochee is '</w:t>
      </w:r>
      <w:proofErr w:type="spellStart"/>
      <w:r w:rsidRPr="006F45C3">
        <w:rPr>
          <w:rFonts w:ascii="Times New Roman" w:eastAsia="Times New Roman" w:hAnsi="Times New Roman" w:cs="Times New Roman"/>
          <w:sz w:val="24"/>
          <w:szCs w:val="24"/>
          <w:lang w:val="en" w:eastAsia="en-GB"/>
        </w:rPr>
        <w:t>dúm</w:t>
      </w:r>
      <w:proofErr w:type="spellEnd"/>
      <w:r w:rsidRPr="006F45C3">
        <w:rPr>
          <w:rFonts w:ascii="Times New Roman" w:eastAsia="Times New Roman" w:hAnsi="Times New Roman" w:cs="Times New Roman"/>
          <w:sz w:val="24"/>
          <w:szCs w:val="24"/>
          <w:lang w:val="en" w:eastAsia="en-GB"/>
        </w:rPr>
        <w:t xml:space="preserve"> di', a spondee is '</w:t>
      </w:r>
      <w:proofErr w:type="spellStart"/>
      <w:r w:rsidRPr="006F45C3">
        <w:rPr>
          <w:rFonts w:ascii="Times New Roman" w:eastAsia="Times New Roman" w:hAnsi="Times New Roman" w:cs="Times New Roman"/>
          <w:sz w:val="24"/>
          <w:szCs w:val="24"/>
          <w:lang w:val="en" w:eastAsia="en-GB"/>
        </w:rPr>
        <w:t>dúm</w:t>
      </w:r>
      <w:proofErr w:type="spellEnd"/>
      <w:r w:rsidRPr="006F45C3">
        <w:rPr>
          <w:rFonts w:ascii="Times New Roman" w:eastAsia="Times New Roman" w:hAnsi="Times New Roman" w:cs="Times New Roman"/>
          <w:sz w:val="24"/>
          <w:szCs w:val="24"/>
          <w:lang w:val="en" w:eastAsia="en-GB"/>
        </w:rPr>
        <w:t xml:space="preserve"> </w:t>
      </w:r>
      <w:proofErr w:type="spellStart"/>
      <w:r w:rsidRPr="006F45C3">
        <w:rPr>
          <w:rFonts w:ascii="Times New Roman" w:eastAsia="Times New Roman" w:hAnsi="Times New Roman" w:cs="Times New Roman"/>
          <w:sz w:val="24"/>
          <w:szCs w:val="24"/>
          <w:lang w:val="en" w:eastAsia="en-GB"/>
        </w:rPr>
        <w:t>dúm</w:t>
      </w:r>
      <w:proofErr w:type="spellEnd"/>
      <w:r w:rsidRPr="006F45C3">
        <w:rPr>
          <w:rFonts w:ascii="Times New Roman" w:eastAsia="Times New Roman" w:hAnsi="Times New Roman" w:cs="Times New Roman"/>
          <w:sz w:val="24"/>
          <w:szCs w:val="24"/>
          <w:lang w:val="en" w:eastAsia="en-GB"/>
        </w:rPr>
        <w:t xml:space="preserve">' (as in 'home-made'), an </w:t>
      </w:r>
      <w:hyperlink r:id="rId24" w:anchor="anapaest" w:history="1">
        <w:proofErr w:type="spellStart"/>
        <w:r w:rsidRPr="006F45C3">
          <w:rPr>
            <w:rFonts w:ascii="Times New Roman" w:eastAsia="Times New Roman" w:hAnsi="Times New Roman" w:cs="Times New Roman"/>
            <w:sz w:val="24"/>
            <w:szCs w:val="24"/>
            <w:lang w:val="en" w:eastAsia="en-GB"/>
          </w:rPr>
          <w:t>anapaest</w:t>
        </w:r>
        <w:proofErr w:type="spellEnd"/>
      </w:hyperlink>
      <w:r w:rsidRPr="006F45C3">
        <w:rPr>
          <w:rFonts w:ascii="Times New Roman" w:eastAsia="Times New Roman" w:hAnsi="Times New Roman" w:cs="Times New Roman"/>
          <w:sz w:val="24"/>
          <w:szCs w:val="24"/>
          <w:lang w:val="en" w:eastAsia="en-GB"/>
        </w:rPr>
        <w:t xml:space="preserve"> is 'di </w:t>
      </w:r>
      <w:proofErr w:type="spellStart"/>
      <w:r w:rsidRPr="006F45C3">
        <w:rPr>
          <w:rFonts w:ascii="Times New Roman" w:eastAsia="Times New Roman" w:hAnsi="Times New Roman" w:cs="Times New Roman"/>
          <w:sz w:val="24"/>
          <w:szCs w:val="24"/>
          <w:lang w:val="en" w:eastAsia="en-GB"/>
        </w:rPr>
        <w:t>di</w:t>
      </w:r>
      <w:proofErr w:type="spellEnd"/>
      <w:r w:rsidRPr="006F45C3">
        <w:rPr>
          <w:rFonts w:ascii="Times New Roman" w:eastAsia="Times New Roman" w:hAnsi="Times New Roman" w:cs="Times New Roman"/>
          <w:sz w:val="24"/>
          <w:szCs w:val="24"/>
          <w:lang w:val="en" w:eastAsia="en-GB"/>
        </w:rPr>
        <w:t xml:space="preserve"> </w:t>
      </w:r>
      <w:proofErr w:type="spellStart"/>
      <w:r w:rsidRPr="006F45C3">
        <w:rPr>
          <w:rFonts w:ascii="Times New Roman" w:eastAsia="Times New Roman" w:hAnsi="Times New Roman" w:cs="Times New Roman"/>
          <w:sz w:val="24"/>
          <w:szCs w:val="24"/>
          <w:lang w:val="en" w:eastAsia="en-GB"/>
        </w:rPr>
        <w:t>dúm</w:t>
      </w:r>
      <w:proofErr w:type="spellEnd"/>
      <w:r w:rsidRPr="006F45C3">
        <w:rPr>
          <w:rFonts w:ascii="Times New Roman" w:eastAsia="Times New Roman" w:hAnsi="Times New Roman" w:cs="Times New Roman"/>
          <w:sz w:val="24"/>
          <w:szCs w:val="24"/>
          <w:lang w:val="en" w:eastAsia="en-GB"/>
        </w:rPr>
        <w:t xml:space="preserve">', and a </w:t>
      </w:r>
      <w:hyperlink r:id="rId25" w:anchor="dactyl" w:history="1">
        <w:r w:rsidRPr="006F45C3">
          <w:rPr>
            <w:rFonts w:ascii="Times New Roman" w:eastAsia="Times New Roman" w:hAnsi="Times New Roman" w:cs="Times New Roman"/>
            <w:sz w:val="24"/>
            <w:szCs w:val="24"/>
            <w:lang w:val="en" w:eastAsia="en-GB"/>
          </w:rPr>
          <w:t>dactyl</w:t>
        </w:r>
      </w:hyperlink>
      <w:r w:rsidRPr="006F45C3">
        <w:rPr>
          <w:rFonts w:ascii="Times New Roman" w:eastAsia="Times New Roman" w:hAnsi="Times New Roman" w:cs="Times New Roman"/>
          <w:sz w:val="24"/>
          <w:szCs w:val="24"/>
          <w:lang w:val="en" w:eastAsia="en-GB"/>
        </w:rPr>
        <w:t xml:space="preserve"> is '</w:t>
      </w:r>
      <w:proofErr w:type="spellStart"/>
      <w:r w:rsidRPr="006F45C3">
        <w:rPr>
          <w:rFonts w:ascii="Times New Roman" w:eastAsia="Times New Roman" w:hAnsi="Times New Roman" w:cs="Times New Roman"/>
          <w:sz w:val="24"/>
          <w:szCs w:val="24"/>
          <w:lang w:val="en" w:eastAsia="en-GB"/>
        </w:rPr>
        <w:t>dúm</w:t>
      </w:r>
      <w:proofErr w:type="spellEnd"/>
      <w:r w:rsidRPr="006F45C3">
        <w:rPr>
          <w:rFonts w:ascii="Times New Roman" w:eastAsia="Times New Roman" w:hAnsi="Times New Roman" w:cs="Times New Roman"/>
          <w:sz w:val="24"/>
          <w:szCs w:val="24"/>
          <w:lang w:val="en" w:eastAsia="en-GB"/>
        </w:rPr>
        <w:t xml:space="preserve"> di </w:t>
      </w:r>
      <w:proofErr w:type="spellStart"/>
      <w:r w:rsidRPr="006F45C3">
        <w:rPr>
          <w:rFonts w:ascii="Times New Roman" w:eastAsia="Times New Roman" w:hAnsi="Times New Roman" w:cs="Times New Roman"/>
          <w:sz w:val="24"/>
          <w:szCs w:val="24"/>
          <w:lang w:val="en" w:eastAsia="en-GB"/>
        </w:rPr>
        <w:t>di</w:t>
      </w:r>
      <w:proofErr w:type="spellEnd"/>
      <w:r w:rsidRPr="006F45C3">
        <w:rPr>
          <w:rFonts w:ascii="Times New Roman" w:eastAsia="Times New Roman" w:hAnsi="Times New Roman" w:cs="Times New Roman"/>
          <w:sz w:val="24"/>
          <w:szCs w:val="24"/>
          <w:lang w:val="en" w:eastAsia="en-GB"/>
        </w:rPr>
        <w:t xml:space="preserve">'. </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22" w:name="feminine"/>
      <w:r w:rsidRPr="006F45C3">
        <w:rPr>
          <w:rFonts w:ascii="Times New Roman" w:eastAsia="Times New Roman" w:hAnsi="Times New Roman" w:cs="Times New Roman"/>
          <w:b/>
          <w:bCs/>
          <w:sz w:val="24"/>
          <w:szCs w:val="24"/>
          <w:lang w:val="en" w:eastAsia="en-GB"/>
        </w:rPr>
        <w:t>Feminine Rhyme</w:t>
      </w:r>
      <w:bookmarkEnd w:id="22"/>
      <w:r w:rsidRPr="006F45C3">
        <w:rPr>
          <w:rFonts w:ascii="Times New Roman" w:eastAsia="Times New Roman" w:hAnsi="Times New Roman" w:cs="Times New Roman"/>
          <w:sz w:val="24"/>
          <w:szCs w:val="24"/>
          <w:lang w:val="en" w:eastAsia="en-GB"/>
        </w:rPr>
        <w:t>: a rhyme of two syllables in which the final syllable is unstressed ('mother | brother'). If an iambic pentameter ends in a feminine rhyme the last, unstressed, syllable is usually not counted as one of the ten syllables in the line ('To be or not to be, that is the question' - the 'ion' is unstressed and takes the line into an eleventh syllable). Feminine rhyme can be used for comic effect, as it is frequently in the works of Byron: 'I've spent my life, both interest and principle, | And think not what I thought, my soul invincible.' It can also be sometimes used to suggest a feminine subject-matter, as in Shakespeare's Sonnet 20, which is addressed to the 'master mistress of my passion' and which makes extensive use of 'feminine' rhymes.</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23" w:name="form"/>
      <w:bookmarkEnd w:id="23"/>
      <w:r w:rsidRPr="006F45C3">
        <w:rPr>
          <w:rFonts w:ascii="Times New Roman" w:eastAsia="Times New Roman" w:hAnsi="Times New Roman" w:cs="Times New Roman"/>
          <w:b/>
          <w:bCs/>
          <w:sz w:val="24"/>
          <w:szCs w:val="24"/>
          <w:lang w:val="en" w:eastAsia="en-GB"/>
        </w:rPr>
        <w:t>Form</w:t>
      </w:r>
      <w:r w:rsidRPr="006F45C3">
        <w:rPr>
          <w:rFonts w:ascii="Times New Roman" w:eastAsia="Times New Roman" w:hAnsi="Times New Roman" w:cs="Times New Roman"/>
          <w:sz w:val="24"/>
          <w:szCs w:val="24"/>
          <w:lang w:val="en" w:eastAsia="en-GB"/>
        </w:rPr>
        <w:t xml:space="preserve">: The term is usually used in the analysis of poetry to refer to the structure of stanzas (such as </w:t>
      </w:r>
      <w:hyperlink r:id="rId26" w:anchor="ottava" w:history="1">
        <w:r w:rsidRPr="006F45C3">
          <w:rPr>
            <w:rFonts w:ascii="Times New Roman" w:eastAsia="Times New Roman" w:hAnsi="Times New Roman" w:cs="Times New Roman"/>
            <w:sz w:val="24"/>
            <w:szCs w:val="24"/>
            <w:lang w:val="en" w:eastAsia="en-GB"/>
          </w:rPr>
          <w:t xml:space="preserve">ottava </w:t>
        </w:r>
        <w:proofErr w:type="spellStart"/>
        <w:r w:rsidRPr="006F45C3">
          <w:rPr>
            <w:rFonts w:ascii="Times New Roman" w:eastAsia="Times New Roman" w:hAnsi="Times New Roman" w:cs="Times New Roman"/>
            <w:sz w:val="24"/>
            <w:szCs w:val="24"/>
            <w:lang w:val="en" w:eastAsia="en-GB"/>
          </w:rPr>
          <w:t>rima</w:t>
        </w:r>
        <w:proofErr w:type="spellEnd"/>
      </w:hyperlink>
      <w:r w:rsidRPr="006F45C3">
        <w:rPr>
          <w:rFonts w:ascii="Times New Roman" w:eastAsia="Times New Roman" w:hAnsi="Times New Roman" w:cs="Times New Roman"/>
          <w:sz w:val="24"/>
          <w:szCs w:val="24"/>
          <w:lang w:val="en" w:eastAsia="en-GB"/>
        </w:rPr>
        <w:t xml:space="preserve">). It can also be used less technically of the general structural principles by which a work is </w:t>
      </w:r>
      <w:proofErr w:type="spellStart"/>
      <w:r w:rsidRPr="006F45C3">
        <w:rPr>
          <w:rFonts w:ascii="Times New Roman" w:eastAsia="Times New Roman" w:hAnsi="Times New Roman" w:cs="Times New Roman"/>
          <w:sz w:val="24"/>
          <w:szCs w:val="24"/>
          <w:lang w:val="en" w:eastAsia="en-GB"/>
        </w:rPr>
        <w:t>organised</w:t>
      </w:r>
      <w:proofErr w:type="spellEnd"/>
      <w:r w:rsidRPr="006F45C3">
        <w:rPr>
          <w:rFonts w:ascii="Times New Roman" w:eastAsia="Times New Roman" w:hAnsi="Times New Roman" w:cs="Times New Roman"/>
          <w:sz w:val="24"/>
          <w:szCs w:val="24"/>
          <w:lang w:val="en" w:eastAsia="en-GB"/>
        </w:rPr>
        <w:t>, and is distinguished from its content.</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24" w:name="free"/>
      <w:r w:rsidRPr="006F45C3">
        <w:rPr>
          <w:rFonts w:ascii="Times New Roman" w:eastAsia="Times New Roman" w:hAnsi="Times New Roman" w:cs="Times New Roman"/>
          <w:b/>
          <w:bCs/>
          <w:sz w:val="24"/>
          <w:szCs w:val="24"/>
          <w:lang w:val="en" w:eastAsia="en-GB"/>
        </w:rPr>
        <w:t>Free Verse</w:t>
      </w:r>
      <w:bookmarkEnd w:id="24"/>
      <w:r w:rsidRPr="006F45C3">
        <w:rPr>
          <w:rFonts w:ascii="Times New Roman" w:eastAsia="Times New Roman" w:hAnsi="Times New Roman" w:cs="Times New Roman"/>
          <w:sz w:val="24"/>
          <w:szCs w:val="24"/>
          <w:lang w:val="en" w:eastAsia="en-GB"/>
        </w:rPr>
        <w:t xml:space="preserve">: verse in which the </w:t>
      </w:r>
      <w:proofErr w:type="spellStart"/>
      <w:r w:rsidRPr="006F45C3">
        <w:rPr>
          <w:rFonts w:ascii="Times New Roman" w:eastAsia="Times New Roman" w:hAnsi="Times New Roman" w:cs="Times New Roman"/>
          <w:sz w:val="24"/>
          <w:szCs w:val="24"/>
          <w:lang w:val="en" w:eastAsia="en-GB"/>
        </w:rPr>
        <w:t>metre</w:t>
      </w:r>
      <w:proofErr w:type="spellEnd"/>
      <w:r w:rsidRPr="006F45C3">
        <w:rPr>
          <w:rFonts w:ascii="Times New Roman" w:eastAsia="Times New Roman" w:hAnsi="Times New Roman" w:cs="Times New Roman"/>
          <w:sz w:val="24"/>
          <w:szCs w:val="24"/>
          <w:lang w:val="en" w:eastAsia="en-GB"/>
        </w:rPr>
        <w:t xml:space="preserve"> and line length vary, and in which there is no discernible pattern in the use of rhyme.</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25" w:name="genre"/>
      <w:proofErr w:type="gramStart"/>
      <w:r w:rsidRPr="006F45C3">
        <w:rPr>
          <w:rFonts w:ascii="Times New Roman" w:eastAsia="Times New Roman" w:hAnsi="Times New Roman" w:cs="Times New Roman"/>
          <w:b/>
          <w:bCs/>
          <w:sz w:val="24"/>
          <w:szCs w:val="24"/>
          <w:lang w:val="en" w:eastAsia="en-GB"/>
        </w:rPr>
        <w:t>Genre</w:t>
      </w:r>
      <w:bookmarkEnd w:id="25"/>
      <w:r w:rsidRPr="006F45C3">
        <w:rPr>
          <w:rFonts w:ascii="Times New Roman" w:eastAsia="Times New Roman" w:hAnsi="Times New Roman" w:cs="Times New Roman"/>
          <w:sz w:val="24"/>
          <w:szCs w:val="24"/>
          <w:lang w:val="en" w:eastAsia="en-GB"/>
        </w:rPr>
        <w:t>(</w:t>
      </w:r>
      <w:proofErr w:type="gramEnd"/>
      <w:r w:rsidRPr="006F45C3">
        <w:rPr>
          <w:rFonts w:ascii="Times New Roman" w:eastAsia="Times New Roman" w:hAnsi="Times New Roman" w:cs="Times New Roman"/>
          <w:sz w:val="24"/>
          <w:szCs w:val="24"/>
          <w:lang w:val="en" w:eastAsia="en-GB"/>
        </w:rPr>
        <w:t xml:space="preserve">from Latin </w:t>
      </w:r>
      <w:r w:rsidRPr="006F45C3">
        <w:rPr>
          <w:rFonts w:ascii="Times New Roman" w:eastAsia="Times New Roman" w:hAnsi="Times New Roman" w:cs="Times New Roman"/>
          <w:i/>
          <w:iCs/>
          <w:sz w:val="24"/>
          <w:szCs w:val="24"/>
          <w:lang w:val="en" w:eastAsia="en-GB"/>
        </w:rPr>
        <w:t>genus</w:t>
      </w:r>
      <w:r w:rsidRPr="006F45C3">
        <w:rPr>
          <w:rFonts w:ascii="Times New Roman" w:eastAsia="Times New Roman" w:hAnsi="Times New Roman" w:cs="Times New Roman"/>
          <w:sz w:val="24"/>
          <w:szCs w:val="24"/>
          <w:lang w:val="en" w:eastAsia="en-GB"/>
        </w:rPr>
        <w:t>, type, kind): works of literature tend to conform to certain types, or kinds. Thus we will describe a work as belonging to, for example, one of the following genres: epic, pastoral, satire, elegy. All the resources of linguistic patterning, both stylistic and structural, contribute to a sense of a work's genre. Generic boundaries are often fluid; literary meaning will often be produced by transgressing the normal expectations of genre.</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26" w:name="homophone"/>
      <w:r w:rsidRPr="006F45C3">
        <w:rPr>
          <w:rFonts w:ascii="Times New Roman" w:eastAsia="Times New Roman" w:hAnsi="Times New Roman" w:cs="Times New Roman"/>
          <w:b/>
          <w:bCs/>
          <w:sz w:val="24"/>
          <w:szCs w:val="24"/>
          <w:lang w:val="en" w:eastAsia="en-GB"/>
        </w:rPr>
        <w:t>Homophones</w:t>
      </w:r>
      <w:bookmarkEnd w:id="26"/>
      <w:r w:rsidRPr="006F45C3">
        <w:rPr>
          <w:rFonts w:ascii="Times New Roman" w:eastAsia="Times New Roman" w:hAnsi="Times New Roman" w:cs="Times New Roman"/>
          <w:sz w:val="24"/>
          <w:szCs w:val="24"/>
          <w:lang w:val="en" w:eastAsia="en-GB"/>
        </w:rPr>
        <w:t>: Words which sound exactly the same but which have different meanings ('maid' and 'made').</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27" w:name="hypermetrical"/>
      <w:bookmarkEnd w:id="27"/>
      <w:r w:rsidRPr="006F45C3">
        <w:rPr>
          <w:rFonts w:ascii="Times New Roman" w:eastAsia="Times New Roman" w:hAnsi="Times New Roman" w:cs="Times New Roman"/>
          <w:b/>
          <w:bCs/>
          <w:sz w:val="24"/>
          <w:szCs w:val="24"/>
          <w:lang w:val="en" w:eastAsia="en-GB"/>
        </w:rPr>
        <w:t>Hypermetrical</w:t>
      </w:r>
      <w:r w:rsidRPr="006F45C3">
        <w:rPr>
          <w:rFonts w:ascii="Times New Roman" w:eastAsia="Times New Roman" w:hAnsi="Times New Roman" w:cs="Times New Roman"/>
          <w:sz w:val="24"/>
          <w:szCs w:val="24"/>
          <w:lang w:val="en" w:eastAsia="en-GB"/>
        </w:rPr>
        <w:t xml:space="preserve">: having an extra syllable over and above the expected normal length of a line of verse. See also </w:t>
      </w:r>
      <w:hyperlink r:id="rId27" w:anchor="feminine" w:history="1">
        <w:r w:rsidRPr="006F45C3">
          <w:rPr>
            <w:rFonts w:ascii="Times New Roman" w:eastAsia="Times New Roman" w:hAnsi="Times New Roman" w:cs="Times New Roman"/>
            <w:sz w:val="24"/>
            <w:szCs w:val="24"/>
            <w:lang w:val="en" w:eastAsia="en-GB"/>
          </w:rPr>
          <w:t>feminine rhyme</w:t>
        </w:r>
      </w:hyperlink>
      <w:r w:rsidRPr="006F45C3">
        <w:rPr>
          <w:rFonts w:ascii="Times New Roman" w:eastAsia="Times New Roman" w:hAnsi="Times New Roman" w:cs="Times New Roman"/>
          <w:sz w:val="24"/>
          <w:szCs w:val="24"/>
          <w:lang w:val="en" w:eastAsia="en-GB"/>
        </w:rPr>
        <w:t>.</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28" w:name="pentameter"/>
      <w:r w:rsidRPr="006F45C3">
        <w:rPr>
          <w:rFonts w:ascii="Times New Roman" w:eastAsia="Times New Roman" w:hAnsi="Times New Roman" w:cs="Times New Roman"/>
          <w:b/>
          <w:bCs/>
          <w:sz w:val="24"/>
          <w:szCs w:val="24"/>
          <w:lang w:val="en" w:eastAsia="en-GB"/>
        </w:rPr>
        <w:t>Iambic pentameter</w:t>
      </w:r>
      <w:bookmarkEnd w:id="28"/>
      <w:r w:rsidRPr="006F45C3">
        <w:rPr>
          <w:rFonts w:ascii="Times New Roman" w:eastAsia="Times New Roman" w:hAnsi="Times New Roman" w:cs="Times New Roman"/>
          <w:sz w:val="24"/>
          <w:szCs w:val="24"/>
          <w:lang w:val="en" w:eastAsia="en-GB"/>
        </w:rPr>
        <w:t xml:space="preserve">: an unrhymed line of five </w:t>
      </w:r>
      <w:hyperlink r:id="rId28" w:anchor="foot" w:history="1">
        <w:r w:rsidRPr="006F45C3">
          <w:rPr>
            <w:rFonts w:ascii="Times New Roman" w:eastAsia="Times New Roman" w:hAnsi="Times New Roman" w:cs="Times New Roman"/>
            <w:sz w:val="24"/>
            <w:szCs w:val="24"/>
            <w:lang w:val="en" w:eastAsia="en-GB"/>
          </w:rPr>
          <w:t>feet</w:t>
        </w:r>
      </w:hyperlink>
      <w:r w:rsidRPr="006F45C3">
        <w:rPr>
          <w:rFonts w:ascii="Times New Roman" w:eastAsia="Times New Roman" w:hAnsi="Times New Roman" w:cs="Times New Roman"/>
          <w:sz w:val="24"/>
          <w:szCs w:val="24"/>
          <w:lang w:val="en" w:eastAsia="en-GB"/>
        </w:rPr>
        <w:t xml:space="preserve"> in which the dominant accent usually falls on the second syllable of each foot (di </w:t>
      </w:r>
      <w:proofErr w:type="spellStart"/>
      <w:r w:rsidRPr="006F45C3">
        <w:rPr>
          <w:rFonts w:ascii="Times New Roman" w:eastAsia="Times New Roman" w:hAnsi="Times New Roman" w:cs="Times New Roman"/>
          <w:sz w:val="24"/>
          <w:szCs w:val="24"/>
          <w:lang w:val="en" w:eastAsia="en-GB"/>
        </w:rPr>
        <w:t>dúm</w:t>
      </w:r>
      <w:proofErr w:type="spellEnd"/>
      <w:r w:rsidRPr="006F45C3">
        <w:rPr>
          <w:rFonts w:ascii="Times New Roman" w:eastAsia="Times New Roman" w:hAnsi="Times New Roman" w:cs="Times New Roman"/>
          <w:sz w:val="24"/>
          <w:szCs w:val="24"/>
          <w:lang w:val="en" w:eastAsia="en-GB"/>
        </w:rPr>
        <w:t>), a pattern known as an iamb. The form is very flexible: it is possible to have one or more feet in which the expected order of accent is reversed (</w:t>
      </w:r>
      <w:proofErr w:type="spellStart"/>
      <w:r w:rsidRPr="006F45C3">
        <w:rPr>
          <w:rFonts w:ascii="Times New Roman" w:eastAsia="Times New Roman" w:hAnsi="Times New Roman" w:cs="Times New Roman"/>
          <w:sz w:val="24"/>
          <w:szCs w:val="24"/>
          <w:lang w:val="en" w:eastAsia="en-GB"/>
        </w:rPr>
        <w:t>dúm</w:t>
      </w:r>
      <w:proofErr w:type="spellEnd"/>
      <w:r w:rsidRPr="006F45C3">
        <w:rPr>
          <w:rFonts w:ascii="Times New Roman" w:eastAsia="Times New Roman" w:hAnsi="Times New Roman" w:cs="Times New Roman"/>
          <w:sz w:val="24"/>
          <w:szCs w:val="24"/>
          <w:lang w:val="en" w:eastAsia="en-GB"/>
        </w:rPr>
        <w:t xml:space="preserve"> di). These are called </w:t>
      </w:r>
      <w:hyperlink r:id="rId29" w:anchor="trochee" w:history="1">
        <w:r w:rsidRPr="006F45C3">
          <w:rPr>
            <w:rFonts w:ascii="Times New Roman" w:eastAsia="Times New Roman" w:hAnsi="Times New Roman" w:cs="Times New Roman"/>
            <w:sz w:val="24"/>
            <w:szCs w:val="24"/>
            <w:lang w:val="en" w:eastAsia="en-GB"/>
          </w:rPr>
          <w:t>trochees</w:t>
        </w:r>
      </w:hyperlink>
      <w:r w:rsidRPr="006F45C3">
        <w:rPr>
          <w:rFonts w:ascii="Times New Roman" w:eastAsia="Times New Roman" w:hAnsi="Times New Roman" w:cs="Times New Roman"/>
          <w:sz w:val="24"/>
          <w:szCs w:val="24"/>
          <w:lang w:val="en" w:eastAsia="en-GB"/>
        </w:rPr>
        <w:t xml:space="preserve">. </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29" w:name="irony"/>
      <w:r w:rsidRPr="006F45C3">
        <w:rPr>
          <w:rFonts w:ascii="Times New Roman" w:eastAsia="Times New Roman" w:hAnsi="Times New Roman" w:cs="Times New Roman"/>
          <w:b/>
          <w:bCs/>
          <w:sz w:val="24"/>
          <w:szCs w:val="24"/>
          <w:lang w:val="en" w:eastAsia="en-GB"/>
        </w:rPr>
        <w:t>Irony</w:t>
      </w:r>
      <w:bookmarkEnd w:id="29"/>
      <w:r w:rsidRPr="006F45C3">
        <w:rPr>
          <w:rFonts w:ascii="Times New Roman" w:eastAsia="Times New Roman" w:hAnsi="Times New Roman" w:cs="Times New Roman"/>
          <w:sz w:val="24"/>
          <w:szCs w:val="24"/>
          <w:lang w:val="en" w:eastAsia="en-GB"/>
        </w:rPr>
        <w:t xml:space="preserve">: strictly a sub-set of </w:t>
      </w:r>
      <w:hyperlink r:id="rId30" w:anchor="allegory" w:history="1">
        <w:r w:rsidRPr="006F45C3">
          <w:rPr>
            <w:rFonts w:ascii="Times New Roman" w:eastAsia="Times New Roman" w:hAnsi="Times New Roman" w:cs="Times New Roman"/>
            <w:sz w:val="24"/>
            <w:szCs w:val="24"/>
            <w:lang w:val="en" w:eastAsia="en-GB"/>
          </w:rPr>
          <w:t>allegory</w:t>
        </w:r>
      </w:hyperlink>
      <w:r w:rsidRPr="006F45C3">
        <w:rPr>
          <w:rFonts w:ascii="Times New Roman" w:eastAsia="Times New Roman" w:hAnsi="Times New Roman" w:cs="Times New Roman"/>
          <w:sz w:val="24"/>
          <w:szCs w:val="24"/>
          <w:lang w:val="en" w:eastAsia="en-GB"/>
        </w:rPr>
        <w:t xml:space="preserve">: irony not only says one thing and means another, but says one thing and means its opposite. The word is used often of consciously inappropriate or understated utterances (so two walkers in the pouring rain greet each other with 'lovely day!', </w:t>
      </w:r>
      <w:r w:rsidRPr="006F45C3">
        <w:rPr>
          <w:rFonts w:ascii="Times New Roman" w:eastAsia="Times New Roman" w:hAnsi="Times New Roman" w:cs="Times New Roman"/>
          <w:sz w:val="24"/>
          <w:szCs w:val="24"/>
          <w:lang w:val="en" w:eastAsia="en-GB"/>
        </w:rPr>
        <w:lastRenderedPageBreak/>
        <w:t xml:space="preserve">'yes, isn't it'). Irony depends upon the audience's being able to </w:t>
      </w:r>
      <w:proofErr w:type="spellStart"/>
      <w:r w:rsidRPr="006F45C3">
        <w:rPr>
          <w:rFonts w:ascii="Times New Roman" w:eastAsia="Times New Roman" w:hAnsi="Times New Roman" w:cs="Times New Roman"/>
          <w:sz w:val="24"/>
          <w:szCs w:val="24"/>
          <w:lang w:val="en" w:eastAsia="en-GB"/>
        </w:rPr>
        <w:t>recognise</w:t>
      </w:r>
      <w:proofErr w:type="spellEnd"/>
      <w:r w:rsidRPr="006F45C3">
        <w:rPr>
          <w:rFonts w:ascii="Times New Roman" w:eastAsia="Times New Roman" w:hAnsi="Times New Roman" w:cs="Times New Roman"/>
          <w:sz w:val="24"/>
          <w:szCs w:val="24"/>
          <w:lang w:val="en" w:eastAsia="en-GB"/>
        </w:rPr>
        <w:t xml:space="preserve"> that a comment is deliberately at odds with its occasion, and may often discriminate between two kinds of audience: one which </w:t>
      </w:r>
      <w:proofErr w:type="spellStart"/>
      <w:r w:rsidRPr="006F45C3">
        <w:rPr>
          <w:rFonts w:ascii="Times New Roman" w:eastAsia="Times New Roman" w:hAnsi="Times New Roman" w:cs="Times New Roman"/>
          <w:sz w:val="24"/>
          <w:szCs w:val="24"/>
          <w:lang w:val="en" w:eastAsia="en-GB"/>
        </w:rPr>
        <w:t>recognises</w:t>
      </w:r>
      <w:proofErr w:type="spellEnd"/>
      <w:r w:rsidRPr="006F45C3">
        <w:rPr>
          <w:rFonts w:ascii="Times New Roman" w:eastAsia="Times New Roman" w:hAnsi="Times New Roman" w:cs="Times New Roman"/>
          <w:sz w:val="24"/>
          <w:szCs w:val="24"/>
          <w:lang w:val="en" w:eastAsia="en-GB"/>
        </w:rPr>
        <w:t xml:space="preserve"> the irony, and the other which fails to do so. </w:t>
      </w:r>
      <w:r w:rsidRPr="006F45C3">
        <w:rPr>
          <w:rFonts w:ascii="Times New Roman" w:eastAsia="Times New Roman" w:hAnsi="Times New Roman" w:cs="Times New Roman"/>
          <w:b/>
          <w:bCs/>
          <w:sz w:val="24"/>
          <w:szCs w:val="24"/>
          <w:lang w:val="en" w:eastAsia="en-GB"/>
        </w:rPr>
        <w:t>Dramatic irony</w:t>
      </w:r>
      <w:r w:rsidRPr="006F45C3">
        <w:rPr>
          <w:rFonts w:ascii="Times New Roman" w:eastAsia="Times New Roman" w:hAnsi="Times New Roman" w:cs="Times New Roman"/>
          <w:sz w:val="24"/>
          <w:szCs w:val="24"/>
          <w:lang w:val="en" w:eastAsia="en-GB"/>
        </w:rPr>
        <w:t xml:space="preserve"> occurs when an audience of a play know some crucial piece of information that the characters onstage do not know (such as the fact that Oedipus has unwittingly killed his father).</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30" w:name="lexicalset"/>
      <w:r w:rsidRPr="006F45C3">
        <w:rPr>
          <w:rFonts w:ascii="Times New Roman" w:eastAsia="Times New Roman" w:hAnsi="Times New Roman" w:cs="Times New Roman"/>
          <w:b/>
          <w:bCs/>
          <w:sz w:val="24"/>
          <w:szCs w:val="24"/>
          <w:lang w:val="en" w:eastAsia="en-GB"/>
        </w:rPr>
        <w:t>Lexical set</w:t>
      </w:r>
      <w:bookmarkEnd w:id="30"/>
      <w:r w:rsidRPr="006F45C3">
        <w:rPr>
          <w:rFonts w:ascii="Times New Roman" w:eastAsia="Times New Roman" w:hAnsi="Times New Roman" w:cs="Times New Roman"/>
          <w:sz w:val="24"/>
          <w:szCs w:val="24"/>
          <w:lang w:val="en" w:eastAsia="en-GB"/>
        </w:rPr>
        <w:t>: words that are habitually used within a given environment constitute a lexical set. Thus 'Monday, Tuesday, Wednesday...' form a lexical set.</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31" w:name="metaphor"/>
      <w:r w:rsidRPr="006F45C3">
        <w:rPr>
          <w:rFonts w:ascii="Times New Roman" w:eastAsia="Times New Roman" w:hAnsi="Times New Roman" w:cs="Times New Roman"/>
          <w:b/>
          <w:bCs/>
          <w:sz w:val="24"/>
          <w:szCs w:val="24"/>
          <w:lang w:val="en" w:eastAsia="en-GB"/>
        </w:rPr>
        <w:t>Metaphor</w:t>
      </w:r>
      <w:bookmarkEnd w:id="31"/>
      <w:r w:rsidRPr="006F45C3">
        <w:rPr>
          <w:rFonts w:ascii="Times New Roman" w:eastAsia="Times New Roman" w:hAnsi="Times New Roman" w:cs="Times New Roman"/>
          <w:sz w:val="24"/>
          <w:szCs w:val="24"/>
          <w:lang w:val="en" w:eastAsia="en-GB"/>
        </w:rPr>
        <w:t xml:space="preserve">: the transfer of a quality or attribute from one thing or idea to another in such a way as to imply some resemblance between the two things or ideas: 'his eyes </w:t>
      </w:r>
      <w:r w:rsidRPr="006F45C3">
        <w:rPr>
          <w:rFonts w:ascii="Times New Roman" w:eastAsia="Times New Roman" w:hAnsi="Times New Roman" w:cs="Times New Roman"/>
          <w:b/>
          <w:bCs/>
          <w:sz w:val="24"/>
          <w:szCs w:val="24"/>
          <w:lang w:val="en" w:eastAsia="en-GB"/>
        </w:rPr>
        <w:t>blazed</w:t>
      </w:r>
      <w:r w:rsidRPr="006F45C3">
        <w:rPr>
          <w:rFonts w:ascii="Times New Roman" w:eastAsia="Times New Roman" w:hAnsi="Times New Roman" w:cs="Times New Roman"/>
          <w:sz w:val="24"/>
          <w:szCs w:val="24"/>
          <w:lang w:val="en" w:eastAsia="en-GB"/>
        </w:rPr>
        <w:t xml:space="preserve">' implies that his eyes become like a fire. Many metaphors have been absorbed into the structure of ordinary language to such an extent that they are all but invisible, and it is sometimes hard to be sure what is or is not dead metaphor: 'the fat book' may imply a metaphor, as may also be the case when we talk of a note of music as 'high' or 'low'. </w:t>
      </w:r>
      <w:r w:rsidRPr="006F45C3">
        <w:rPr>
          <w:rFonts w:ascii="Times New Roman" w:eastAsia="Times New Roman" w:hAnsi="Times New Roman" w:cs="Times New Roman"/>
          <w:b/>
          <w:bCs/>
          <w:sz w:val="24"/>
          <w:szCs w:val="24"/>
          <w:lang w:val="en" w:eastAsia="en-GB"/>
        </w:rPr>
        <w:t>Mixed metaphors</w:t>
      </w:r>
      <w:r w:rsidRPr="006F45C3">
        <w:rPr>
          <w:rFonts w:ascii="Times New Roman" w:eastAsia="Times New Roman" w:hAnsi="Times New Roman" w:cs="Times New Roman"/>
          <w:sz w:val="24"/>
          <w:szCs w:val="24"/>
          <w:lang w:val="en" w:eastAsia="en-GB"/>
        </w:rPr>
        <w:t xml:space="preserve"> often occur when a speaker combines two metaphors from very diverse areas in such a way as to create something which is physically impossible or absurd ('the report of the select committee was a bombshell which got right up my nose'). These often result from the tendency of metaphors to become received idioms in which the original force of the implied comparison is lost. See also </w:t>
      </w:r>
      <w:hyperlink r:id="rId31" w:anchor="simile" w:history="1">
        <w:r w:rsidRPr="006F45C3">
          <w:rPr>
            <w:rFonts w:ascii="Times New Roman" w:eastAsia="Times New Roman" w:hAnsi="Times New Roman" w:cs="Times New Roman"/>
            <w:sz w:val="24"/>
            <w:szCs w:val="24"/>
            <w:lang w:val="en" w:eastAsia="en-GB"/>
          </w:rPr>
          <w:t>Simile</w:t>
        </w:r>
      </w:hyperlink>
      <w:r w:rsidRPr="006F45C3">
        <w:rPr>
          <w:rFonts w:ascii="Times New Roman" w:eastAsia="Times New Roman" w:hAnsi="Times New Roman" w:cs="Times New Roman"/>
          <w:sz w:val="24"/>
          <w:szCs w:val="24"/>
          <w:lang w:val="en" w:eastAsia="en-GB"/>
        </w:rPr>
        <w:t>.</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32" w:name="metonymy"/>
      <w:bookmarkEnd w:id="32"/>
      <w:r w:rsidRPr="006F45C3">
        <w:rPr>
          <w:rFonts w:ascii="Times New Roman" w:eastAsia="Times New Roman" w:hAnsi="Times New Roman" w:cs="Times New Roman"/>
          <w:b/>
          <w:bCs/>
          <w:sz w:val="24"/>
          <w:szCs w:val="24"/>
          <w:lang w:val="en" w:eastAsia="en-GB"/>
        </w:rPr>
        <w:t>Metonymy</w:t>
      </w:r>
      <w:r w:rsidRPr="006F45C3">
        <w:rPr>
          <w:rFonts w:ascii="Times New Roman" w:eastAsia="Times New Roman" w:hAnsi="Times New Roman" w:cs="Times New Roman"/>
          <w:sz w:val="24"/>
          <w:szCs w:val="24"/>
          <w:lang w:val="en" w:eastAsia="en-GB"/>
        </w:rPr>
        <w:t>: A figure of speech in which the name of one object is replaced by another which is closely associated with it. So 'the turf' is a metonym for horse-racing, 'Westminster' is a metonym for the Houses of Parliament, 'Downing Street' is a metonym for the Prime-Minister or his office. '</w:t>
      </w:r>
      <w:proofErr w:type="spellStart"/>
      <w:r w:rsidRPr="006F45C3">
        <w:rPr>
          <w:rFonts w:ascii="Times New Roman" w:eastAsia="Times New Roman" w:hAnsi="Times New Roman" w:cs="Times New Roman"/>
          <w:sz w:val="24"/>
          <w:szCs w:val="24"/>
          <w:lang w:val="en" w:eastAsia="en-GB"/>
        </w:rPr>
        <w:t>Sceptre</w:t>
      </w:r>
      <w:proofErr w:type="spellEnd"/>
      <w:r w:rsidRPr="006F45C3">
        <w:rPr>
          <w:rFonts w:ascii="Times New Roman" w:eastAsia="Times New Roman" w:hAnsi="Times New Roman" w:cs="Times New Roman"/>
          <w:sz w:val="24"/>
          <w:szCs w:val="24"/>
          <w:lang w:val="en" w:eastAsia="en-GB"/>
        </w:rPr>
        <w:t xml:space="preserve"> and crown came tumbling down' is a metonymic way of saying 'the king fell from power'. See </w:t>
      </w:r>
      <w:hyperlink r:id="rId32" w:anchor="synecdoche" w:history="1">
        <w:r w:rsidRPr="006F45C3">
          <w:rPr>
            <w:rFonts w:ascii="Times New Roman" w:eastAsia="Times New Roman" w:hAnsi="Times New Roman" w:cs="Times New Roman"/>
            <w:sz w:val="24"/>
            <w:szCs w:val="24"/>
            <w:lang w:val="en" w:eastAsia="en-GB"/>
          </w:rPr>
          <w:t>synecdoche</w:t>
        </w:r>
      </w:hyperlink>
      <w:r w:rsidRPr="006F45C3">
        <w:rPr>
          <w:rFonts w:ascii="Times New Roman" w:eastAsia="Times New Roman" w:hAnsi="Times New Roman" w:cs="Times New Roman"/>
          <w:sz w:val="24"/>
          <w:szCs w:val="24"/>
          <w:lang w:val="en" w:eastAsia="en-GB"/>
        </w:rPr>
        <w:t>.</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33" w:name="metre"/>
      <w:proofErr w:type="spellStart"/>
      <w:r w:rsidRPr="006F45C3">
        <w:rPr>
          <w:rFonts w:ascii="Times New Roman" w:eastAsia="Times New Roman" w:hAnsi="Times New Roman" w:cs="Times New Roman"/>
          <w:b/>
          <w:bCs/>
          <w:sz w:val="24"/>
          <w:szCs w:val="24"/>
          <w:lang w:val="en" w:eastAsia="en-GB"/>
        </w:rPr>
        <w:t>Metre</w:t>
      </w:r>
      <w:bookmarkEnd w:id="33"/>
      <w:proofErr w:type="spellEnd"/>
      <w:r w:rsidRPr="006F45C3">
        <w:rPr>
          <w:rFonts w:ascii="Times New Roman" w:eastAsia="Times New Roman" w:hAnsi="Times New Roman" w:cs="Times New Roman"/>
          <w:sz w:val="24"/>
          <w:szCs w:val="24"/>
          <w:lang w:val="en" w:eastAsia="en-GB"/>
        </w:rPr>
        <w:t xml:space="preserve">: A regular patterned recurrence of light and heavy stresses in a line of verse. These patterns are given names. Almost all poems deliberately depart from the template established by a metrical pattern for specific effect. Assessing a poem's </w:t>
      </w:r>
      <w:proofErr w:type="spellStart"/>
      <w:r w:rsidRPr="006F45C3">
        <w:rPr>
          <w:rFonts w:ascii="Times New Roman" w:eastAsia="Times New Roman" w:hAnsi="Times New Roman" w:cs="Times New Roman"/>
          <w:sz w:val="24"/>
          <w:szCs w:val="24"/>
          <w:lang w:val="en" w:eastAsia="en-GB"/>
        </w:rPr>
        <w:t>metre</w:t>
      </w:r>
      <w:proofErr w:type="spellEnd"/>
      <w:r w:rsidRPr="006F45C3">
        <w:rPr>
          <w:rFonts w:ascii="Times New Roman" w:eastAsia="Times New Roman" w:hAnsi="Times New Roman" w:cs="Times New Roman"/>
          <w:sz w:val="24"/>
          <w:szCs w:val="24"/>
          <w:lang w:val="en" w:eastAsia="en-GB"/>
        </w:rPr>
        <w:t xml:space="preserve"> requires more than just spotting an </w:t>
      </w:r>
      <w:hyperlink r:id="rId33" w:anchor="pentameter" w:history="1">
        <w:r w:rsidRPr="006F45C3">
          <w:rPr>
            <w:rFonts w:ascii="Times New Roman" w:eastAsia="Times New Roman" w:hAnsi="Times New Roman" w:cs="Times New Roman"/>
            <w:sz w:val="24"/>
            <w:szCs w:val="24"/>
            <w:lang w:val="en" w:eastAsia="en-GB"/>
          </w:rPr>
          <w:t>iambic pentameter</w:t>
        </w:r>
      </w:hyperlink>
      <w:r w:rsidRPr="006F45C3">
        <w:rPr>
          <w:rFonts w:ascii="Times New Roman" w:eastAsia="Times New Roman" w:hAnsi="Times New Roman" w:cs="Times New Roman"/>
          <w:sz w:val="24"/>
          <w:szCs w:val="24"/>
          <w:lang w:val="en" w:eastAsia="en-GB"/>
        </w:rPr>
        <w:t xml:space="preserve"> or other metrical pattern: it requires you to think about the ways in which a poem departs from its underlying pattern and why. Emotion might force a reverse foot or </w:t>
      </w:r>
      <w:hyperlink r:id="rId34" w:anchor="trochee" w:history="1">
        <w:r w:rsidRPr="006F45C3">
          <w:rPr>
            <w:rFonts w:ascii="Times New Roman" w:eastAsia="Times New Roman" w:hAnsi="Times New Roman" w:cs="Times New Roman"/>
            <w:sz w:val="24"/>
            <w:szCs w:val="24"/>
            <w:lang w:val="en" w:eastAsia="en-GB"/>
          </w:rPr>
          <w:t>trochee</w:t>
        </w:r>
      </w:hyperlink>
      <w:r w:rsidRPr="006F45C3">
        <w:rPr>
          <w:rFonts w:ascii="Times New Roman" w:eastAsia="Times New Roman" w:hAnsi="Times New Roman" w:cs="Times New Roman"/>
          <w:sz w:val="24"/>
          <w:szCs w:val="24"/>
          <w:lang w:val="en" w:eastAsia="en-GB"/>
        </w:rPr>
        <w:t xml:space="preserve">, or the normal patterns of speech might occasionally cut across an underlying rhythm. See </w:t>
      </w:r>
      <w:hyperlink r:id="rId35" w:anchor="pentameter" w:history="1">
        <w:r w:rsidRPr="006F45C3">
          <w:rPr>
            <w:rFonts w:ascii="Times New Roman" w:eastAsia="Times New Roman" w:hAnsi="Times New Roman" w:cs="Times New Roman"/>
            <w:sz w:val="24"/>
            <w:szCs w:val="24"/>
            <w:lang w:val="en" w:eastAsia="en-GB"/>
          </w:rPr>
          <w:t>Iambic Pentameter</w:t>
        </w:r>
      </w:hyperlink>
      <w:r w:rsidRPr="006F45C3">
        <w:rPr>
          <w:rFonts w:ascii="Times New Roman" w:eastAsia="Times New Roman" w:hAnsi="Times New Roman" w:cs="Times New Roman"/>
          <w:sz w:val="24"/>
          <w:szCs w:val="24"/>
          <w:lang w:val="en" w:eastAsia="en-GB"/>
        </w:rPr>
        <w:t>.</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34" w:name="monorhyme"/>
      <w:proofErr w:type="spellStart"/>
      <w:r w:rsidRPr="006F45C3">
        <w:rPr>
          <w:rFonts w:ascii="Times New Roman" w:eastAsia="Times New Roman" w:hAnsi="Times New Roman" w:cs="Times New Roman"/>
          <w:b/>
          <w:bCs/>
          <w:sz w:val="24"/>
          <w:szCs w:val="24"/>
          <w:lang w:val="en" w:eastAsia="en-GB"/>
        </w:rPr>
        <w:t>Monorhyme</w:t>
      </w:r>
      <w:bookmarkEnd w:id="34"/>
      <w:proofErr w:type="spellEnd"/>
      <w:r w:rsidRPr="006F45C3">
        <w:rPr>
          <w:rFonts w:ascii="Times New Roman" w:eastAsia="Times New Roman" w:hAnsi="Times New Roman" w:cs="Times New Roman"/>
          <w:sz w:val="24"/>
          <w:szCs w:val="24"/>
          <w:lang w:val="en" w:eastAsia="en-GB"/>
        </w:rPr>
        <w:t xml:space="preserve">: A </w:t>
      </w:r>
      <w:proofErr w:type="spellStart"/>
      <w:r w:rsidRPr="006F45C3">
        <w:rPr>
          <w:rFonts w:ascii="Times New Roman" w:eastAsia="Times New Roman" w:hAnsi="Times New Roman" w:cs="Times New Roman"/>
          <w:sz w:val="24"/>
          <w:szCs w:val="24"/>
          <w:lang w:val="en" w:eastAsia="en-GB"/>
        </w:rPr>
        <w:t>rhymescheme</w:t>
      </w:r>
      <w:proofErr w:type="spellEnd"/>
      <w:r w:rsidRPr="006F45C3">
        <w:rPr>
          <w:rFonts w:ascii="Times New Roman" w:eastAsia="Times New Roman" w:hAnsi="Times New Roman" w:cs="Times New Roman"/>
          <w:sz w:val="24"/>
          <w:szCs w:val="24"/>
          <w:lang w:val="en" w:eastAsia="en-GB"/>
        </w:rPr>
        <w:t xml:space="preserve"> in which all lines rhyme (</w:t>
      </w:r>
      <w:proofErr w:type="spellStart"/>
      <w:r w:rsidRPr="006F45C3">
        <w:rPr>
          <w:rFonts w:ascii="Times New Roman" w:eastAsia="Times New Roman" w:hAnsi="Times New Roman" w:cs="Times New Roman"/>
          <w:sz w:val="24"/>
          <w:szCs w:val="24"/>
          <w:lang w:val="en" w:eastAsia="en-GB"/>
        </w:rPr>
        <w:t>aaaa</w:t>
      </w:r>
      <w:proofErr w:type="spellEnd"/>
      <w:r w:rsidRPr="006F45C3">
        <w:rPr>
          <w:rFonts w:ascii="Times New Roman" w:eastAsia="Times New Roman" w:hAnsi="Times New Roman" w:cs="Times New Roman"/>
          <w:sz w:val="24"/>
          <w:szCs w:val="24"/>
          <w:lang w:val="en" w:eastAsia="en-GB"/>
        </w:rPr>
        <w:t xml:space="preserve"> etc.)</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35" w:name="onomatopoeia"/>
      <w:r w:rsidRPr="006F45C3">
        <w:rPr>
          <w:rFonts w:ascii="Times New Roman" w:eastAsia="Times New Roman" w:hAnsi="Times New Roman" w:cs="Times New Roman"/>
          <w:b/>
          <w:bCs/>
          <w:sz w:val="24"/>
          <w:szCs w:val="24"/>
          <w:lang w:val="en" w:eastAsia="en-GB"/>
        </w:rPr>
        <w:t>Onomatopoeia</w:t>
      </w:r>
      <w:bookmarkEnd w:id="35"/>
      <w:r w:rsidRPr="006F45C3">
        <w:rPr>
          <w:rFonts w:ascii="Times New Roman" w:eastAsia="Times New Roman" w:hAnsi="Times New Roman" w:cs="Times New Roman"/>
          <w:sz w:val="24"/>
          <w:szCs w:val="24"/>
          <w:lang w:val="en" w:eastAsia="en-GB"/>
        </w:rPr>
        <w:t>: The use of words or sounds which appear to resemble the sounds which they describe. Some words are themselves onomatopoeic, such as 'snap, crackle, pop.'</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36" w:name="ottava"/>
      <w:r w:rsidRPr="006F45C3">
        <w:rPr>
          <w:rFonts w:ascii="Times New Roman" w:eastAsia="Times New Roman" w:hAnsi="Times New Roman" w:cs="Times New Roman"/>
          <w:b/>
          <w:bCs/>
          <w:sz w:val="24"/>
          <w:szCs w:val="24"/>
          <w:lang w:val="en" w:eastAsia="en-GB"/>
        </w:rPr>
        <w:t xml:space="preserve">Ottava </w:t>
      </w:r>
      <w:proofErr w:type="spellStart"/>
      <w:r w:rsidRPr="006F45C3">
        <w:rPr>
          <w:rFonts w:ascii="Times New Roman" w:eastAsia="Times New Roman" w:hAnsi="Times New Roman" w:cs="Times New Roman"/>
          <w:b/>
          <w:bCs/>
          <w:sz w:val="24"/>
          <w:szCs w:val="24"/>
          <w:lang w:val="en" w:eastAsia="en-GB"/>
        </w:rPr>
        <w:t>rima</w:t>
      </w:r>
      <w:bookmarkEnd w:id="36"/>
      <w:proofErr w:type="spellEnd"/>
      <w:r w:rsidRPr="006F45C3">
        <w:rPr>
          <w:rFonts w:ascii="Times New Roman" w:eastAsia="Times New Roman" w:hAnsi="Times New Roman" w:cs="Times New Roman"/>
          <w:sz w:val="24"/>
          <w:szCs w:val="24"/>
          <w:lang w:val="en" w:eastAsia="en-GB"/>
        </w:rPr>
        <w:t xml:space="preserve">: an eight line verse </w:t>
      </w:r>
      <w:hyperlink r:id="rId36" w:anchor="stanza" w:history="1">
        <w:r w:rsidRPr="006F45C3">
          <w:rPr>
            <w:rFonts w:ascii="Times New Roman" w:eastAsia="Times New Roman" w:hAnsi="Times New Roman" w:cs="Times New Roman"/>
            <w:sz w:val="24"/>
            <w:szCs w:val="24"/>
            <w:lang w:val="en" w:eastAsia="en-GB"/>
          </w:rPr>
          <w:t>stanza</w:t>
        </w:r>
      </w:hyperlink>
      <w:r w:rsidRPr="006F45C3">
        <w:rPr>
          <w:rFonts w:ascii="Times New Roman" w:eastAsia="Times New Roman" w:hAnsi="Times New Roman" w:cs="Times New Roman"/>
          <w:sz w:val="24"/>
          <w:szCs w:val="24"/>
          <w:lang w:val="en" w:eastAsia="en-GB"/>
        </w:rPr>
        <w:t xml:space="preserve"> </w:t>
      </w:r>
      <w:hyperlink r:id="rId37" w:anchor="rhyme" w:history="1">
        <w:r w:rsidRPr="006F45C3">
          <w:rPr>
            <w:rFonts w:ascii="Times New Roman" w:eastAsia="Times New Roman" w:hAnsi="Times New Roman" w:cs="Times New Roman"/>
            <w:sz w:val="24"/>
            <w:szCs w:val="24"/>
            <w:lang w:val="en" w:eastAsia="en-GB"/>
          </w:rPr>
          <w:t>rhyming</w:t>
        </w:r>
      </w:hyperlink>
      <w:r w:rsidRPr="006F45C3">
        <w:rPr>
          <w:rFonts w:ascii="Times New Roman" w:eastAsia="Times New Roman" w:hAnsi="Times New Roman" w:cs="Times New Roman"/>
          <w:sz w:val="24"/>
          <w:szCs w:val="24"/>
          <w:lang w:val="en" w:eastAsia="en-GB"/>
        </w:rPr>
        <w:t xml:space="preserve"> </w:t>
      </w:r>
      <w:proofErr w:type="spellStart"/>
      <w:r w:rsidRPr="006F45C3">
        <w:rPr>
          <w:rFonts w:ascii="Times New Roman" w:eastAsia="Times New Roman" w:hAnsi="Times New Roman" w:cs="Times New Roman"/>
          <w:sz w:val="24"/>
          <w:szCs w:val="24"/>
          <w:lang w:val="en" w:eastAsia="en-GB"/>
        </w:rPr>
        <w:t>abababcc</w:t>
      </w:r>
      <w:proofErr w:type="spellEnd"/>
      <w:r w:rsidRPr="006F45C3">
        <w:rPr>
          <w:rFonts w:ascii="Times New Roman" w:eastAsia="Times New Roman" w:hAnsi="Times New Roman" w:cs="Times New Roman"/>
          <w:sz w:val="24"/>
          <w:szCs w:val="24"/>
          <w:lang w:val="en" w:eastAsia="en-GB"/>
        </w:rPr>
        <w:t xml:space="preserve">. In English it is usually in </w:t>
      </w:r>
      <w:hyperlink r:id="rId38" w:anchor="pentameter" w:history="1">
        <w:r w:rsidRPr="006F45C3">
          <w:rPr>
            <w:rFonts w:ascii="Times New Roman" w:eastAsia="Times New Roman" w:hAnsi="Times New Roman" w:cs="Times New Roman"/>
            <w:sz w:val="24"/>
            <w:szCs w:val="24"/>
            <w:lang w:val="en" w:eastAsia="en-GB"/>
          </w:rPr>
          <w:t>iambic pentameter</w:t>
        </w:r>
      </w:hyperlink>
      <w:r w:rsidRPr="006F45C3">
        <w:rPr>
          <w:rFonts w:ascii="Times New Roman" w:eastAsia="Times New Roman" w:hAnsi="Times New Roman" w:cs="Times New Roman"/>
          <w:sz w:val="24"/>
          <w:szCs w:val="24"/>
          <w:lang w:val="en" w:eastAsia="en-GB"/>
        </w:rPr>
        <w:t xml:space="preserve">. It was introduced into English by Sir Thomas Wyatt in the 1530s, and was widely used for long verse narratives. Sir John Harington translated Ariosto's </w:t>
      </w:r>
      <w:r w:rsidRPr="006F45C3">
        <w:rPr>
          <w:rFonts w:ascii="Times New Roman" w:eastAsia="Times New Roman" w:hAnsi="Times New Roman" w:cs="Times New Roman"/>
          <w:i/>
          <w:iCs/>
          <w:sz w:val="24"/>
          <w:szCs w:val="24"/>
          <w:lang w:val="en" w:eastAsia="en-GB"/>
        </w:rPr>
        <w:t>Orlando furioso</w:t>
      </w:r>
      <w:r w:rsidRPr="006F45C3">
        <w:rPr>
          <w:rFonts w:ascii="Times New Roman" w:eastAsia="Times New Roman" w:hAnsi="Times New Roman" w:cs="Times New Roman"/>
          <w:sz w:val="24"/>
          <w:szCs w:val="24"/>
          <w:lang w:val="en" w:eastAsia="en-GB"/>
        </w:rPr>
        <w:t xml:space="preserve"> into ottava </w:t>
      </w:r>
      <w:proofErr w:type="spellStart"/>
      <w:r w:rsidRPr="006F45C3">
        <w:rPr>
          <w:rFonts w:ascii="Times New Roman" w:eastAsia="Times New Roman" w:hAnsi="Times New Roman" w:cs="Times New Roman"/>
          <w:sz w:val="24"/>
          <w:szCs w:val="24"/>
          <w:lang w:val="en" w:eastAsia="en-GB"/>
        </w:rPr>
        <w:t>rima</w:t>
      </w:r>
      <w:proofErr w:type="spellEnd"/>
      <w:r w:rsidRPr="006F45C3">
        <w:rPr>
          <w:rFonts w:ascii="Times New Roman" w:eastAsia="Times New Roman" w:hAnsi="Times New Roman" w:cs="Times New Roman"/>
          <w:sz w:val="24"/>
          <w:szCs w:val="24"/>
          <w:lang w:val="en" w:eastAsia="en-GB"/>
        </w:rPr>
        <w:t xml:space="preserve"> in 1591; Byron used the form in </w:t>
      </w:r>
      <w:r w:rsidRPr="006F45C3">
        <w:rPr>
          <w:rFonts w:ascii="Times New Roman" w:eastAsia="Times New Roman" w:hAnsi="Times New Roman" w:cs="Times New Roman"/>
          <w:i/>
          <w:iCs/>
          <w:sz w:val="24"/>
          <w:szCs w:val="24"/>
          <w:lang w:val="en" w:eastAsia="en-GB"/>
        </w:rPr>
        <w:t>Don Juan</w:t>
      </w:r>
      <w:r w:rsidRPr="006F45C3">
        <w:rPr>
          <w:rFonts w:ascii="Times New Roman" w:eastAsia="Times New Roman" w:hAnsi="Times New Roman" w:cs="Times New Roman"/>
          <w:sz w:val="24"/>
          <w:szCs w:val="24"/>
          <w:lang w:val="en" w:eastAsia="en-GB"/>
        </w:rPr>
        <w:t xml:space="preserve"> (1819-24). Edmund Spenser produced a nine line modification of the form which ends with an </w:t>
      </w:r>
      <w:hyperlink r:id="rId39" w:anchor="alexandrine" w:history="1">
        <w:r w:rsidRPr="006F45C3">
          <w:rPr>
            <w:rFonts w:ascii="Times New Roman" w:eastAsia="Times New Roman" w:hAnsi="Times New Roman" w:cs="Times New Roman"/>
            <w:sz w:val="24"/>
            <w:szCs w:val="24"/>
            <w:lang w:val="en" w:eastAsia="en-GB"/>
          </w:rPr>
          <w:t>alexandrine</w:t>
        </w:r>
      </w:hyperlink>
      <w:r w:rsidRPr="006F45C3">
        <w:rPr>
          <w:rFonts w:ascii="Times New Roman" w:eastAsia="Times New Roman" w:hAnsi="Times New Roman" w:cs="Times New Roman"/>
          <w:sz w:val="24"/>
          <w:szCs w:val="24"/>
          <w:lang w:val="en" w:eastAsia="en-GB"/>
        </w:rPr>
        <w:t xml:space="preserve"> and rhymes </w:t>
      </w:r>
      <w:proofErr w:type="spellStart"/>
      <w:r w:rsidRPr="006F45C3">
        <w:rPr>
          <w:rFonts w:ascii="Times New Roman" w:eastAsia="Times New Roman" w:hAnsi="Times New Roman" w:cs="Times New Roman"/>
          <w:sz w:val="24"/>
          <w:szCs w:val="24"/>
          <w:lang w:val="en" w:eastAsia="en-GB"/>
        </w:rPr>
        <w:t>ababbcbcc</w:t>
      </w:r>
      <w:proofErr w:type="spellEnd"/>
      <w:r w:rsidRPr="006F45C3">
        <w:rPr>
          <w:rFonts w:ascii="Times New Roman" w:eastAsia="Times New Roman" w:hAnsi="Times New Roman" w:cs="Times New Roman"/>
          <w:sz w:val="24"/>
          <w:szCs w:val="24"/>
          <w:lang w:val="en" w:eastAsia="en-GB"/>
        </w:rPr>
        <w:t xml:space="preserve">. for his </w:t>
      </w:r>
      <w:r w:rsidRPr="006F45C3">
        <w:rPr>
          <w:rFonts w:ascii="Times New Roman" w:eastAsia="Times New Roman" w:hAnsi="Times New Roman" w:cs="Times New Roman"/>
          <w:i/>
          <w:iCs/>
          <w:sz w:val="24"/>
          <w:szCs w:val="24"/>
          <w:lang w:val="en" w:eastAsia="en-GB"/>
        </w:rPr>
        <w:t xml:space="preserve">Faerie </w:t>
      </w:r>
      <w:proofErr w:type="spellStart"/>
      <w:r w:rsidRPr="006F45C3">
        <w:rPr>
          <w:rFonts w:ascii="Times New Roman" w:eastAsia="Times New Roman" w:hAnsi="Times New Roman" w:cs="Times New Roman"/>
          <w:i/>
          <w:iCs/>
          <w:sz w:val="24"/>
          <w:szCs w:val="24"/>
          <w:lang w:val="en" w:eastAsia="en-GB"/>
        </w:rPr>
        <w:t>Queene</w:t>
      </w:r>
      <w:proofErr w:type="spellEnd"/>
      <w:r w:rsidRPr="006F45C3">
        <w:rPr>
          <w:rFonts w:ascii="Times New Roman" w:eastAsia="Times New Roman" w:hAnsi="Times New Roman" w:cs="Times New Roman"/>
          <w:sz w:val="24"/>
          <w:szCs w:val="24"/>
          <w:lang w:val="en" w:eastAsia="en-GB"/>
        </w:rPr>
        <w:t xml:space="preserve"> (1590-6). This is known as the Spenserian stanza, and was quite widely used by Wordsworth, Byron and Keats.</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37" w:name="personification"/>
      <w:r w:rsidRPr="006F45C3">
        <w:rPr>
          <w:rFonts w:ascii="Times New Roman" w:eastAsia="Times New Roman" w:hAnsi="Times New Roman" w:cs="Times New Roman"/>
          <w:b/>
          <w:bCs/>
          <w:sz w:val="24"/>
          <w:szCs w:val="24"/>
          <w:lang w:val="en" w:eastAsia="en-GB"/>
        </w:rPr>
        <w:t>Personification</w:t>
      </w:r>
      <w:bookmarkEnd w:id="37"/>
      <w:r w:rsidRPr="006F45C3">
        <w:rPr>
          <w:rFonts w:ascii="Times New Roman" w:eastAsia="Times New Roman" w:hAnsi="Times New Roman" w:cs="Times New Roman"/>
          <w:sz w:val="24"/>
          <w:szCs w:val="24"/>
          <w:lang w:val="en" w:eastAsia="en-GB"/>
        </w:rPr>
        <w:t xml:space="preserve">: the attribution to a non-animate thing of human attributes. The thing personified is often an abstract concept (e.g. 'Lust'). Personification is related to allegory, </w:t>
      </w:r>
      <w:r w:rsidRPr="006F45C3">
        <w:rPr>
          <w:rFonts w:ascii="Times New Roman" w:eastAsia="Times New Roman" w:hAnsi="Times New Roman" w:cs="Times New Roman"/>
          <w:sz w:val="24"/>
          <w:szCs w:val="24"/>
          <w:lang w:val="en" w:eastAsia="en-GB"/>
        </w:rPr>
        <w:lastRenderedPageBreak/>
        <w:t>insofar as personification says one thing ('Lust possessed him') and really means another. But it is opposed to allegory insofar as it aims for the maximum degree of explicitness, whereas allegory necessarily involves greater degrees of obliquity.</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38" w:name="plosive"/>
      <w:r w:rsidRPr="006F45C3">
        <w:rPr>
          <w:rFonts w:ascii="Times New Roman" w:eastAsia="Times New Roman" w:hAnsi="Times New Roman" w:cs="Times New Roman"/>
          <w:b/>
          <w:bCs/>
          <w:sz w:val="24"/>
          <w:szCs w:val="24"/>
          <w:lang w:val="en" w:eastAsia="en-GB"/>
        </w:rPr>
        <w:t>Plosive</w:t>
      </w:r>
      <w:bookmarkEnd w:id="38"/>
      <w:r w:rsidRPr="006F45C3">
        <w:rPr>
          <w:rFonts w:ascii="Times New Roman" w:eastAsia="Times New Roman" w:hAnsi="Times New Roman" w:cs="Times New Roman"/>
          <w:sz w:val="24"/>
          <w:szCs w:val="24"/>
          <w:lang w:val="en" w:eastAsia="en-GB"/>
        </w:rPr>
        <w:t xml:space="preserve">: A consonantal sound in the formation of which the passage of air is completely blocked, such as 'p', 'b', 't'. The blockage can be made in a variety of places (between the lips, between the tongue and teeth, between the tongue and palate). A 'bi-labial plosive' is made with the lips (Latin </w:t>
      </w:r>
      <w:r w:rsidRPr="006F45C3">
        <w:rPr>
          <w:rFonts w:ascii="Times New Roman" w:eastAsia="Times New Roman" w:hAnsi="Times New Roman" w:cs="Times New Roman"/>
          <w:i/>
          <w:iCs/>
          <w:sz w:val="24"/>
          <w:szCs w:val="24"/>
          <w:lang w:val="en" w:eastAsia="en-GB"/>
        </w:rPr>
        <w:t>labia</w:t>
      </w:r>
      <w:r w:rsidRPr="006F45C3">
        <w:rPr>
          <w:rFonts w:ascii="Times New Roman" w:eastAsia="Times New Roman" w:hAnsi="Times New Roman" w:cs="Times New Roman"/>
          <w:sz w:val="24"/>
          <w:szCs w:val="24"/>
          <w:lang w:val="en" w:eastAsia="en-GB"/>
        </w:rPr>
        <w:t xml:space="preserve">): examples are 'p' and 'b'; a 'dental plosive' is made by blocking the passage of air with the tongue and the teeth ('d', 't'); an 'uvular' plosive is made right at the back of the throat ('q', 'g'). </w:t>
      </w:r>
      <w:proofErr w:type="spellStart"/>
      <w:r w:rsidRPr="006F45C3">
        <w:rPr>
          <w:rFonts w:ascii="Times New Roman" w:eastAsia="Times New Roman" w:hAnsi="Times New Roman" w:cs="Times New Roman"/>
          <w:sz w:val="24"/>
          <w:szCs w:val="24"/>
          <w:lang w:val="en" w:eastAsia="en-GB"/>
        </w:rPr>
        <w:t>Phoneticists</w:t>
      </w:r>
      <w:proofErr w:type="spellEnd"/>
      <w:r w:rsidRPr="006F45C3">
        <w:rPr>
          <w:rFonts w:ascii="Times New Roman" w:eastAsia="Times New Roman" w:hAnsi="Times New Roman" w:cs="Times New Roman"/>
          <w:sz w:val="24"/>
          <w:szCs w:val="24"/>
          <w:lang w:val="en" w:eastAsia="en-GB"/>
        </w:rPr>
        <w:t xml:space="preserve"> (people who study the science of pronunciation) distinguish between 'voiced' and 'unvoiced' plosives. This is the distinction between 'b' (in saying which you have to make a sound as well as simply letting the air escape between your lips; hence it is 'voiced') and 'p' (in saying which you do not have to make a sound; hence it is termed 'unvoiced'). </w:t>
      </w:r>
      <w:proofErr w:type="gramStart"/>
      <w:r w:rsidRPr="006F45C3">
        <w:rPr>
          <w:rFonts w:ascii="Times New Roman" w:eastAsia="Times New Roman" w:hAnsi="Times New Roman" w:cs="Times New Roman"/>
          <w:sz w:val="24"/>
          <w:szCs w:val="24"/>
          <w:lang w:val="en" w:eastAsia="en-GB"/>
        </w:rPr>
        <w:t>Similarly</w:t>
      </w:r>
      <w:proofErr w:type="gramEnd"/>
      <w:r w:rsidRPr="006F45C3">
        <w:rPr>
          <w:rFonts w:ascii="Times New Roman" w:eastAsia="Times New Roman" w:hAnsi="Times New Roman" w:cs="Times New Roman"/>
          <w:sz w:val="24"/>
          <w:szCs w:val="24"/>
          <w:lang w:val="en" w:eastAsia="en-GB"/>
        </w:rPr>
        <w:t xml:space="preserve"> 't' is an unvoiced dental plosive; 'd' is a voiced dental plosive. The </w:t>
      </w:r>
      <w:hyperlink r:id="rId40" w:history="1">
        <w:r w:rsidRPr="006F45C3">
          <w:rPr>
            <w:rFonts w:ascii="Times New Roman" w:eastAsia="Times New Roman" w:hAnsi="Times New Roman" w:cs="Times New Roman"/>
            <w:sz w:val="24"/>
            <w:szCs w:val="24"/>
            <w:lang w:val="en" w:eastAsia="en-GB"/>
          </w:rPr>
          <w:t>International Phonetic Association</w:t>
        </w:r>
      </w:hyperlink>
      <w:r w:rsidRPr="006F45C3">
        <w:rPr>
          <w:rFonts w:ascii="Times New Roman" w:eastAsia="Times New Roman" w:hAnsi="Times New Roman" w:cs="Times New Roman"/>
          <w:sz w:val="24"/>
          <w:szCs w:val="24"/>
          <w:lang w:val="en" w:eastAsia="en-GB"/>
        </w:rPr>
        <w:t xml:space="preserve"> provides more information about how words are pronounced and the </w:t>
      </w:r>
      <w:proofErr w:type="spellStart"/>
      <w:r w:rsidRPr="006F45C3">
        <w:rPr>
          <w:rFonts w:ascii="Times New Roman" w:eastAsia="Times New Roman" w:hAnsi="Times New Roman" w:cs="Times New Roman"/>
          <w:sz w:val="24"/>
          <w:szCs w:val="24"/>
          <w:lang w:val="en" w:eastAsia="en-GB"/>
        </w:rPr>
        <w:t>specialised</w:t>
      </w:r>
      <w:proofErr w:type="spellEnd"/>
      <w:r w:rsidRPr="006F45C3">
        <w:rPr>
          <w:rFonts w:ascii="Times New Roman" w:eastAsia="Times New Roman" w:hAnsi="Times New Roman" w:cs="Times New Roman"/>
          <w:sz w:val="24"/>
          <w:szCs w:val="24"/>
          <w:lang w:val="en" w:eastAsia="en-GB"/>
        </w:rPr>
        <w:t xml:space="preserve"> alphabet with which such sounds are transcribed.</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39" w:name="polysyndeton"/>
      <w:proofErr w:type="spellStart"/>
      <w:r w:rsidRPr="006F45C3">
        <w:rPr>
          <w:rFonts w:ascii="Times New Roman" w:eastAsia="Times New Roman" w:hAnsi="Times New Roman" w:cs="Times New Roman"/>
          <w:b/>
          <w:bCs/>
          <w:sz w:val="24"/>
          <w:szCs w:val="24"/>
          <w:lang w:val="en" w:eastAsia="en-GB"/>
        </w:rPr>
        <w:t>Polysyndeton</w:t>
      </w:r>
      <w:bookmarkEnd w:id="39"/>
      <w:proofErr w:type="spellEnd"/>
      <w:r w:rsidRPr="006F45C3">
        <w:rPr>
          <w:rFonts w:ascii="Times New Roman" w:eastAsia="Times New Roman" w:hAnsi="Times New Roman" w:cs="Times New Roman"/>
          <w:sz w:val="24"/>
          <w:szCs w:val="24"/>
          <w:lang w:val="en" w:eastAsia="en-GB"/>
        </w:rPr>
        <w:t xml:space="preserve">: The use of multiple conjunctions, usually where they are not strictly necessary ('chips and beans and fish and egg and peas and vinegar and tomato sauce'). Compare </w:t>
      </w:r>
      <w:hyperlink r:id="rId41" w:anchor="asyndeton" w:history="1">
        <w:r w:rsidRPr="006F45C3">
          <w:rPr>
            <w:rFonts w:ascii="Times New Roman" w:eastAsia="Times New Roman" w:hAnsi="Times New Roman" w:cs="Times New Roman"/>
            <w:sz w:val="24"/>
            <w:szCs w:val="24"/>
            <w:lang w:val="en" w:eastAsia="en-GB"/>
          </w:rPr>
          <w:t>asyndeton</w:t>
        </w:r>
      </w:hyperlink>
      <w:r w:rsidRPr="006F45C3">
        <w:rPr>
          <w:rFonts w:ascii="Times New Roman" w:eastAsia="Times New Roman" w:hAnsi="Times New Roman" w:cs="Times New Roman"/>
          <w:sz w:val="24"/>
          <w:szCs w:val="24"/>
          <w:lang w:val="en" w:eastAsia="en-GB"/>
        </w:rPr>
        <w:t>.</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40" w:name="quantitative"/>
      <w:r w:rsidRPr="006F45C3">
        <w:rPr>
          <w:rFonts w:ascii="Times New Roman" w:eastAsia="Times New Roman" w:hAnsi="Times New Roman" w:cs="Times New Roman"/>
          <w:b/>
          <w:bCs/>
          <w:sz w:val="24"/>
          <w:szCs w:val="24"/>
          <w:lang w:val="en" w:eastAsia="en-GB"/>
        </w:rPr>
        <w:t xml:space="preserve">Quantitative </w:t>
      </w:r>
      <w:proofErr w:type="spellStart"/>
      <w:r w:rsidRPr="006F45C3">
        <w:rPr>
          <w:rFonts w:ascii="Times New Roman" w:eastAsia="Times New Roman" w:hAnsi="Times New Roman" w:cs="Times New Roman"/>
          <w:b/>
          <w:bCs/>
          <w:sz w:val="24"/>
          <w:szCs w:val="24"/>
          <w:lang w:val="en" w:eastAsia="en-GB"/>
        </w:rPr>
        <w:t>Metre</w:t>
      </w:r>
      <w:bookmarkEnd w:id="40"/>
      <w:proofErr w:type="spellEnd"/>
      <w:r w:rsidRPr="006F45C3">
        <w:rPr>
          <w:rFonts w:ascii="Times New Roman" w:eastAsia="Times New Roman" w:hAnsi="Times New Roman" w:cs="Times New Roman"/>
          <w:sz w:val="24"/>
          <w:szCs w:val="24"/>
          <w:lang w:val="en" w:eastAsia="en-GB"/>
        </w:rPr>
        <w:t xml:space="preserve">: A metrical system based on the length or 'weight' of syllables, rather than on </w:t>
      </w:r>
      <w:hyperlink r:id="rId42" w:anchor="stress" w:history="1">
        <w:r w:rsidRPr="006F45C3">
          <w:rPr>
            <w:rFonts w:ascii="Times New Roman" w:eastAsia="Times New Roman" w:hAnsi="Times New Roman" w:cs="Times New Roman"/>
            <w:sz w:val="24"/>
            <w:szCs w:val="24"/>
            <w:lang w:val="en" w:eastAsia="en-GB"/>
          </w:rPr>
          <w:t>stress</w:t>
        </w:r>
      </w:hyperlink>
      <w:r w:rsidRPr="006F45C3">
        <w:rPr>
          <w:rFonts w:ascii="Times New Roman" w:eastAsia="Times New Roman" w:hAnsi="Times New Roman" w:cs="Times New Roman"/>
          <w:sz w:val="24"/>
          <w:szCs w:val="24"/>
          <w:lang w:val="en" w:eastAsia="en-GB"/>
        </w:rPr>
        <w:t xml:space="preserve">. This is the norm in classical Latin and Greek, but is rare in English. Sir Philip Sidney (1554-86) made some attempts to write in quantitative </w:t>
      </w:r>
      <w:proofErr w:type="spellStart"/>
      <w:r w:rsidRPr="006F45C3">
        <w:rPr>
          <w:rFonts w:ascii="Times New Roman" w:eastAsia="Times New Roman" w:hAnsi="Times New Roman" w:cs="Times New Roman"/>
          <w:sz w:val="24"/>
          <w:szCs w:val="24"/>
          <w:lang w:val="en" w:eastAsia="en-GB"/>
        </w:rPr>
        <w:t>metre</w:t>
      </w:r>
      <w:proofErr w:type="spellEnd"/>
      <w:r w:rsidRPr="006F45C3">
        <w:rPr>
          <w:rFonts w:ascii="Times New Roman" w:eastAsia="Times New Roman" w:hAnsi="Times New Roman" w:cs="Times New Roman"/>
          <w:sz w:val="24"/>
          <w:szCs w:val="24"/>
          <w:lang w:val="en" w:eastAsia="en-GB"/>
        </w:rPr>
        <w:t xml:space="preserve"> in order to bring English poetry closer to its classical models, but he had few imitators.</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41" w:name="quatrain"/>
      <w:r w:rsidRPr="006F45C3">
        <w:rPr>
          <w:rFonts w:ascii="Times New Roman" w:eastAsia="Times New Roman" w:hAnsi="Times New Roman" w:cs="Times New Roman"/>
          <w:b/>
          <w:bCs/>
          <w:sz w:val="24"/>
          <w:szCs w:val="24"/>
          <w:lang w:val="en" w:eastAsia="en-GB"/>
        </w:rPr>
        <w:t>Quatrain</w:t>
      </w:r>
      <w:bookmarkEnd w:id="41"/>
      <w:r w:rsidRPr="006F45C3">
        <w:rPr>
          <w:rFonts w:ascii="Times New Roman" w:eastAsia="Times New Roman" w:hAnsi="Times New Roman" w:cs="Times New Roman"/>
          <w:sz w:val="24"/>
          <w:szCs w:val="24"/>
          <w:lang w:val="en" w:eastAsia="en-GB"/>
        </w:rPr>
        <w:t xml:space="preserve">: a verse stanza of four lines, often rhyming </w:t>
      </w:r>
      <w:proofErr w:type="spellStart"/>
      <w:r w:rsidRPr="006F45C3">
        <w:rPr>
          <w:rFonts w:ascii="Times New Roman" w:eastAsia="Times New Roman" w:hAnsi="Times New Roman" w:cs="Times New Roman"/>
          <w:sz w:val="24"/>
          <w:szCs w:val="24"/>
          <w:lang w:val="en" w:eastAsia="en-GB"/>
        </w:rPr>
        <w:t>abab</w:t>
      </w:r>
      <w:proofErr w:type="spellEnd"/>
      <w:r w:rsidRPr="006F45C3">
        <w:rPr>
          <w:rFonts w:ascii="Times New Roman" w:eastAsia="Times New Roman" w:hAnsi="Times New Roman" w:cs="Times New Roman"/>
          <w:sz w:val="24"/>
          <w:szCs w:val="24"/>
          <w:lang w:val="en" w:eastAsia="en-GB"/>
        </w:rPr>
        <w:t xml:space="preserve">. Tennyson's </w:t>
      </w:r>
      <w:proofErr w:type="gramStart"/>
      <w:r w:rsidRPr="006F45C3">
        <w:rPr>
          <w:rFonts w:ascii="Times New Roman" w:eastAsia="Times New Roman" w:hAnsi="Times New Roman" w:cs="Times New Roman"/>
          <w:i/>
          <w:iCs/>
          <w:sz w:val="24"/>
          <w:szCs w:val="24"/>
          <w:lang w:val="en" w:eastAsia="en-GB"/>
        </w:rPr>
        <w:t>In</w:t>
      </w:r>
      <w:proofErr w:type="gramEnd"/>
      <w:r w:rsidRPr="006F45C3">
        <w:rPr>
          <w:rFonts w:ascii="Times New Roman" w:eastAsia="Times New Roman" w:hAnsi="Times New Roman" w:cs="Times New Roman"/>
          <w:i/>
          <w:iCs/>
          <w:sz w:val="24"/>
          <w:szCs w:val="24"/>
          <w:lang w:val="en" w:eastAsia="en-GB"/>
        </w:rPr>
        <w:t xml:space="preserve"> Memoriam</w:t>
      </w:r>
      <w:r w:rsidRPr="006F45C3">
        <w:rPr>
          <w:rFonts w:ascii="Times New Roman" w:eastAsia="Times New Roman" w:hAnsi="Times New Roman" w:cs="Times New Roman"/>
          <w:sz w:val="24"/>
          <w:szCs w:val="24"/>
          <w:lang w:val="en" w:eastAsia="en-GB"/>
        </w:rPr>
        <w:t xml:space="preserve"> rhymes </w:t>
      </w:r>
      <w:proofErr w:type="spellStart"/>
      <w:r w:rsidRPr="006F45C3">
        <w:rPr>
          <w:rFonts w:ascii="Times New Roman" w:eastAsia="Times New Roman" w:hAnsi="Times New Roman" w:cs="Times New Roman"/>
          <w:sz w:val="24"/>
          <w:szCs w:val="24"/>
          <w:lang w:val="en" w:eastAsia="en-GB"/>
        </w:rPr>
        <w:t>abba</w:t>
      </w:r>
      <w:proofErr w:type="spellEnd"/>
      <w:r w:rsidRPr="006F45C3">
        <w:rPr>
          <w:rFonts w:ascii="Times New Roman" w:eastAsia="Times New Roman" w:hAnsi="Times New Roman" w:cs="Times New Roman"/>
          <w:sz w:val="24"/>
          <w:szCs w:val="24"/>
          <w:lang w:val="en" w:eastAsia="en-GB"/>
        </w:rPr>
        <w:t>, however.</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42" w:name="refrain"/>
      <w:r w:rsidRPr="006F45C3">
        <w:rPr>
          <w:rFonts w:ascii="Times New Roman" w:eastAsia="Times New Roman" w:hAnsi="Times New Roman" w:cs="Times New Roman"/>
          <w:b/>
          <w:bCs/>
          <w:sz w:val="24"/>
          <w:szCs w:val="24"/>
          <w:lang w:val="en" w:eastAsia="en-GB"/>
        </w:rPr>
        <w:t>Refrain</w:t>
      </w:r>
      <w:bookmarkEnd w:id="42"/>
      <w:r w:rsidRPr="006F45C3">
        <w:rPr>
          <w:rFonts w:ascii="Times New Roman" w:eastAsia="Times New Roman" w:hAnsi="Times New Roman" w:cs="Times New Roman"/>
          <w:sz w:val="24"/>
          <w:szCs w:val="24"/>
          <w:lang w:val="en" w:eastAsia="en-GB"/>
        </w:rPr>
        <w:t xml:space="preserve">: A repeated line, phrase or group of lines, which recurs at regular intervals through a poem or song, usually at the end of a </w:t>
      </w:r>
      <w:hyperlink r:id="rId43" w:anchor="stanza" w:history="1">
        <w:r w:rsidRPr="006F45C3">
          <w:rPr>
            <w:rFonts w:ascii="Times New Roman" w:eastAsia="Times New Roman" w:hAnsi="Times New Roman" w:cs="Times New Roman"/>
            <w:sz w:val="24"/>
            <w:szCs w:val="24"/>
            <w:lang w:val="en" w:eastAsia="en-GB"/>
          </w:rPr>
          <w:t>stanza</w:t>
        </w:r>
      </w:hyperlink>
      <w:r w:rsidRPr="006F45C3">
        <w:rPr>
          <w:rFonts w:ascii="Times New Roman" w:eastAsia="Times New Roman" w:hAnsi="Times New Roman" w:cs="Times New Roman"/>
          <w:sz w:val="24"/>
          <w:szCs w:val="24"/>
          <w:lang w:val="en" w:eastAsia="en-GB"/>
        </w:rPr>
        <w:t>. The less technical term is 'chorus'.</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43" w:name="register"/>
      <w:r w:rsidRPr="006F45C3">
        <w:rPr>
          <w:rFonts w:ascii="Times New Roman" w:eastAsia="Times New Roman" w:hAnsi="Times New Roman" w:cs="Times New Roman"/>
          <w:b/>
          <w:bCs/>
          <w:sz w:val="24"/>
          <w:szCs w:val="24"/>
          <w:lang w:val="en" w:eastAsia="en-GB"/>
        </w:rPr>
        <w:t>Register</w:t>
      </w:r>
      <w:bookmarkEnd w:id="43"/>
      <w:r w:rsidRPr="006F45C3">
        <w:rPr>
          <w:rFonts w:ascii="Times New Roman" w:eastAsia="Times New Roman" w:hAnsi="Times New Roman" w:cs="Times New Roman"/>
          <w:sz w:val="24"/>
          <w:szCs w:val="24"/>
          <w:lang w:val="en" w:eastAsia="en-GB"/>
        </w:rPr>
        <w:t>: a term designating the appropriateness of a given style to a given situation. Speakers and writers in specific situations deploy, for example, a technical vocabulary (e.g. scientific, commercial, medical, legal, theological, psychological), as well as other aspects of style customarily used in that situation. Literary effect is often created by switching register.</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44" w:name="rhetoricalfigures"/>
      <w:r w:rsidRPr="006F45C3">
        <w:rPr>
          <w:rFonts w:ascii="Times New Roman" w:eastAsia="Times New Roman" w:hAnsi="Times New Roman" w:cs="Times New Roman"/>
          <w:b/>
          <w:bCs/>
          <w:sz w:val="24"/>
          <w:szCs w:val="24"/>
          <w:lang w:val="en" w:eastAsia="en-GB"/>
        </w:rPr>
        <w:t>Rhetorical Figures</w:t>
      </w:r>
      <w:bookmarkEnd w:id="44"/>
      <w:r w:rsidRPr="006F45C3">
        <w:rPr>
          <w:rFonts w:ascii="Times New Roman" w:eastAsia="Times New Roman" w:hAnsi="Times New Roman" w:cs="Times New Roman"/>
          <w:sz w:val="24"/>
          <w:szCs w:val="24"/>
          <w:lang w:val="en" w:eastAsia="en-GB"/>
        </w:rPr>
        <w:t xml:space="preserve">: Linguistic effect can be perceptible to the mind and/or the eye. </w:t>
      </w:r>
      <w:r w:rsidRPr="006F45C3">
        <w:rPr>
          <w:rFonts w:ascii="Times New Roman" w:eastAsia="Times New Roman" w:hAnsi="Times New Roman" w:cs="Times New Roman"/>
          <w:i/>
          <w:iCs/>
          <w:sz w:val="24"/>
          <w:szCs w:val="24"/>
          <w:lang w:val="en" w:eastAsia="en-GB"/>
        </w:rPr>
        <w:t>Figures of thought</w:t>
      </w:r>
      <w:r w:rsidRPr="006F45C3">
        <w:rPr>
          <w:rFonts w:ascii="Times New Roman" w:eastAsia="Times New Roman" w:hAnsi="Times New Roman" w:cs="Times New Roman"/>
          <w:sz w:val="24"/>
          <w:szCs w:val="24"/>
          <w:lang w:val="en" w:eastAsia="en-GB"/>
        </w:rPr>
        <w:t xml:space="preserve"> appeal to the mind by twisting language in a way that is strictly improper, but licensed by usage. Thus the word 'is' is used improperly in the sentence 'John is a lion', but the metaphorical usage is permissible. Or when we hear the sentence 'All hands on deck', we understand that the word 'hands' is being used as a </w:t>
      </w:r>
      <w:hyperlink r:id="rId44" w:anchor="synecdoche" w:history="1">
        <w:r w:rsidRPr="006F45C3">
          <w:rPr>
            <w:rFonts w:ascii="Times New Roman" w:eastAsia="Times New Roman" w:hAnsi="Times New Roman" w:cs="Times New Roman"/>
            <w:sz w:val="24"/>
            <w:szCs w:val="24"/>
            <w:lang w:val="en" w:eastAsia="en-GB"/>
          </w:rPr>
          <w:t>synecdoche</w:t>
        </w:r>
      </w:hyperlink>
      <w:r w:rsidRPr="006F45C3">
        <w:rPr>
          <w:rFonts w:ascii="Times New Roman" w:eastAsia="Times New Roman" w:hAnsi="Times New Roman" w:cs="Times New Roman"/>
          <w:sz w:val="24"/>
          <w:szCs w:val="24"/>
          <w:lang w:val="en" w:eastAsia="en-GB"/>
        </w:rPr>
        <w:t xml:space="preserve"> for sailors. Figures of thought are sometime called </w:t>
      </w:r>
      <w:hyperlink r:id="rId45" w:anchor="trope" w:history="1">
        <w:r w:rsidRPr="006F45C3">
          <w:rPr>
            <w:rFonts w:ascii="Times New Roman" w:eastAsia="Times New Roman" w:hAnsi="Times New Roman" w:cs="Times New Roman"/>
            <w:sz w:val="24"/>
            <w:szCs w:val="24"/>
            <w:lang w:val="en" w:eastAsia="en-GB"/>
          </w:rPr>
          <w:t>tropes</w:t>
        </w:r>
      </w:hyperlink>
      <w:r w:rsidRPr="006F45C3">
        <w:rPr>
          <w:rFonts w:ascii="Times New Roman" w:eastAsia="Times New Roman" w:hAnsi="Times New Roman" w:cs="Times New Roman"/>
          <w:sz w:val="24"/>
          <w:szCs w:val="24"/>
          <w:lang w:val="en" w:eastAsia="en-GB"/>
        </w:rPr>
        <w:t xml:space="preserve"> (from a Greek word meaning 'turn', 'twist') or </w:t>
      </w:r>
      <w:r w:rsidRPr="006F45C3">
        <w:rPr>
          <w:rFonts w:ascii="Times New Roman" w:eastAsia="Times New Roman" w:hAnsi="Times New Roman" w:cs="Times New Roman"/>
          <w:i/>
          <w:iCs/>
          <w:sz w:val="24"/>
          <w:szCs w:val="24"/>
          <w:lang w:val="en" w:eastAsia="en-GB"/>
        </w:rPr>
        <w:t>conceits</w:t>
      </w:r>
      <w:r w:rsidRPr="006F45C3">
        <w:rPr>
          <w:rFonts w:ascii="Times New Roman" w:eastAsia="Times New Roman" w:hAnsi="Times New Roman" w:cs="Times New Roman"/>
          <w:sz w:val="24"/>
          <w:szCs w:val="24"/>
          <w:lang w:val="en" w:eastAsia="en-GB"/>
        </w:rPr>
        <w:t xml:space="preserve"> (from a Latin word meaning 'concept', because the conceit appeals to the mind). </w:t>
      </w:r>
      <w:r w:rsidRPr="006F45C3">
        <w:rPr>
          <w:rFonts w:ascii="Times New Roman" w:eastAsia="Times New Roman" w:hAnsi="Times New Roman" w:cs="Times New Roman"/>
          <w:i/>
          <w:iCs/>
          <w:sz w:val="24"/>
          <w:szCs w:val="24"/>
          <w:lang w:val="en" w:eastAsia="en-GB"/>
        </w:rPr>
        <w:t>Figures of speech</w:t>
      </w:r>
      <w:r w:rsidRPr="006F45C3">
        <w:rPr>
          <w:rFonts w:ascii="Times New Roman" w:eastAsia="Times New Roman" w:hAnsi="Times New Roman" w:cs="Times New Roman"/>
          <w:sz w:val="24"/>
          <w:szCs w:val="24"/>
          <w:lang w:val="en" w:eastAsia="en-GB"/>
        </w:rPr>
        <w:t xml:space="preserve"> are perceptible to the eye and the ear. Thus rhyme is a figure of speech, as is alliteration and </w:t>
      </w:r>
      <w:hyperlink r:id="rId46" w:anchor="anaphora" w:history="1">
        <w:r w:rsidRPr="006F45C3">
          <w:rPr>
            <w:rFonts w:ascii="Times New Roman" w:eastAsia="Times New Roman" w:hAnsi="Times New Roman" w:cs="Times New Roman"/>
            <w:sz w:val="24"/>
            <w:szCs w:val="24"/>
            <w:lang w:val="en" w:eastAsia="en-GB"/>
          </w:rPr>
          <w:t>anaphora</w:t>
        </w:r>
      </w:hyperlink>
      <w:r w:rsidRPr="006F45C3">
        <w:rPr>
          <w:rFonts w:ascii="Times New Roman" w:eastAsia="Times New Roman" w:hAnsi="Times New Roman" w:cs="Times New Roman"/>
          <w:sz w:val="24"/>
          <w:szCs w:val="24"/>
          <w:lang w:val="en" w:eastAsia="en-GB"/>
        </w:rPr>
        <w:t xml:space="preserve">. Figures of speech are sometimes called </w:t>
      </w:r>
      <w:r w:rsidRPr="006F45C3">
        <w:rPr>
          <w:rFonts w:ascii="Times New Roman" w:eastAsia="Times New Roman" w:hAnsi="Times New Roman" w:cs="Times New Roman"/>
          <w:i/>
          <w:iCs/>
          <w:sz w:val="24"/>
          <w:szCs w:val="24"/>
          <w:lang w:val="en" w:eastAsia="en-GB"/>
        </w:rPr>
        <w:t>schemes</w:t>
      </w:r>
      <w:r w:rsidRPr="006F45C3">
        <w:rPr>
          <w:rFonts w:ascii="Times New Roman" w:eastAsia="Times New Roman" w:hAnsi="Times New Roman" w:cs="Times New Roman"/>
          <w:sz w:val="24"/>
          <w:szCs w:val="24"/>
          <w:lang w:val="en" w:eastAsia="en-GB"/>
        </w:rPr>
        <w:t xml:space="preserve"> (Greek 'forms').</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45" w:name="rhyme"/>
      <w:r w:rsidRPr="006F45C3">
        <w:rPr>
          <w:rFonts w:ascii="Times New Roman" w:eastAsia="Times New Roman" w:hAnsi="Times New Roman" w:cs="Times New Roman"/>
          <w:b/>
          <w:bCs/>
          <w:sz w:val="24"/>
          <w:szCs w:val="24"/>
          <w:lang w:val="en" w:eastAsia="en-GB"/>
        </w:rPr>
        <w:t>Rhyme</w:t>
      </w:r>
      <w:bookmarkEnd w:id="45"/>
      <w:r w:rsidRPr="006F45C3">
        <w:rPr>
          <w:rFonts w:ascii="Times New Roman" w:eastAsia="Times New Roman" w:hAnsi="Times New Roman" w:cs="Times New Roman"/>
          <w:sz w:val="24"/>
          <w:szCs w:val="24"/>
          <w:lang w:val="en" w:eastAsia="en-GB"/>
        </w:rPr>
        <w:t xml:space="preserve">: When two or more words or phrases contain an identical or similar vowel-sound, and the consonant-sounds that follow are identical or similar (red and dead). </w:t>
      </w:r>
      <w:r w:rsidRPr="006F45C3">
        <w:rPr>
          <w:rFonts w:ascii="Times New Roman" w:eastAsia="Times New Roman" w:hAnsi="Times New Roman" w:cs="Times New Roman"/>
          <w:b/>
          <w:bCs/>
          <w:sz w:val="24"/>
          <w:szCs w:val="24"/>
          <w:lang w:val="en" w:eastAsia="en-GB"/>
        </w:rPr>
        <w:t>Feminine rhyme</w:t>
      </w:r>
      <w:r w:rsidRPr="006F45C3">
        <w:rPr>
          <w:rFonts w:ascii="Times New Roman" w:eastAsia="Times New Roman" w:hAnsi="Times New Roman" w:cs="Times New Roman"/>
          <w:sz w:val="24"/>
          <w:szCs w:val="24"/>
          <w:lang w:val="en" w:eastAsia="en-GB"/>
        </w:rPr>
        <w:t xml:space="preserve"> occurs when two syllables are rhymed ('mother | brother'). </w:t>
      </w:r>
      <w:r w:rsidRPr="006F45C3">
        <w:rPr>
          <w:rFonts w:ascii="Times New Roman" w:eastAsia="Times New Roman" w:hAnsi="Times New Roman" w:cs="Times New Roman"/>
          <w:b/>
          <w:bCs/>
          <w:sz w:val="24"/>
          <w:szCs w:val="24"/>
          <w:lang w:val="en" w:eastAsia="en-GB"/>
        </w:rPr>
        <w:t>Half-rhyme</w:t>
      </w:r>
      <w:r w:rsidRPr="006F45C3">
        <w:rPr>
          <w:rFonts w:ascii="Times New Roman" w:eastAsia="Times New Roman" w:hAnsi="Times New Roman" w:cs="Times New Roman"/>
          <w:sz w:val="24"/>
          <w:szCs w:val="24"/>
          <w:lang w:val="en" w:eastAsia="en-GB"/>
        </w:rPr>
        <w:t xml:space="preserve"> occurs when </w:t>
      </w:r>
      <w:r w:rsidRPr="006F45C3">
        <w:rPr>
          <w:rFonts w:ascii="Times New Roman" w:eastAsia="Times New Roman" w:hAnsi="Times New Roman" w:cs="Times New Roman"/>
          <w:sz w:val="24"/>
          <w:szCs w:val="24"/>
          <w:lang w:val="en" w:eastAsia="en-GB"/>
        </w:rPr>
        <w:lastRenderedPageBreak/>
        <w:t>the final consonants are the same but the preceding vowels are not. ('lo</w:t>
      </w:r>
      <w:r w:rsidRPr="006F45C3">
        <w:rPr>
          <w:rFonts w:ascii="Times New Roman" w:eastAsia="Times New Roman" w:hAnsi="Times New Roman" w:cs="Times New Roman"/>
          <w:b/>
          <w:bCs/>
          <w:sz w:val="24"/>
          <w:szCs w:val="24"/>
          <w:lang w:val="en" w:eastAsia="en-GB"/>
        </w:rPr>
        <w:t>ve</w:t>
      </w:r>
      <w:r w:rsidRPr="006F45C3">
        <w:rPr>
          <w:rFonts w:ascii="Times New Roman" w:eastAsia="Times New Roman" w:hAnsi="Times New Roman" w:cs="Times New Roman"/>
          <w:sz w:val="24"/>
          <w:szCs w:val="24"/>
          <w:lang w:val="en" w:eastAsia="en-GB"/>
        </w:rPr>
        <w:t xml:space="preserve"> | ha</w:t>
      </w:r>
      <w:r w:rsidRPr="006F45C3">
        <w:rPr>
          <w:rFonts w:ascii="Times New Roman" w:eastAsia="Times New Roman" w:hAnsi="Times New Roman" w:cs="Times New Roman"/>
          <w:b/>
          <w:bCs/>
          <w:sz w:val="24"/>
          <w:szCs w:val="24"/>
          <w:lang w:val="en" w:eastAsia="en-GB"/>
        </w:rPr>
        <w:t>ve</w:t>
      </w:r>
      <w:r w:rsidRPr="006F45C3">
        <w:rPr>
          <w:rFonts w:ascii="Times New Roman" w:eastAsia="Times New Roman" w:hAnsi="Times New Roman" w:cs="Times New Roman"/>
          <w:sz w:val="24"/>
          <w:szCs w:val="24"/>
          <w:lang w:val="en" w:eastAsia="en-GB"/>
        </w:rPr>
        <w:t>')</w:t>
      </w:r>
      <w:r w:rsidRPr="006F45C3">
        <w:rPr>
          <w:rFonts w:ascii="Times New Roman" w:eastAsia="Times New Roman" w:hAnsi="Times New Roman" w:cs="Times New Roman"/>
          <w:b/>
          <w:bCs/>
          <w:sz w:val="24"/>
          <w:szCs w:val="24"/>
          <w:lang w:val="en" w:eastAsia="en-GB"/>
        </w:rPr>
        <w:t>. Eye rhyme</w:t>
      </w:r>
      <w:r w:rsidRPr="006F45C3">
        <w:rPr>
          <w:rFonts w:ascii="Times New Roman" w:eastAsia="Times New Roman" w:hAnsi="Times New Roman" w:cs="Times New Roman"/>
          <w:sz w:val="24"/>
          <w:szCs w:val="24"/>
          <w:lang w:val="en" w:eastAsia="en-GB"/>
        </w:rPr>
        <w:t xml:space="preserve"> occurs when two syllables look the same but are pronounced differently ('kind | wind' - although sometimes changes in pronunciation have made what were formerly perfect rhymes become eye rhymes). </w:t>
      </w:r>
      <w:r w:rsidRPr="006F45C3">
        <w:rPr>
          <w:rFonts w:ascii="Times New Roman" w:eastAsia="Times New Roman" w:hAnsi="Times New Roman" w:cs="Times New Roman"/>
          <w:b/>
          <w:bCs/>
          <w:sz w:val="24"/>
          <w:szCs w:val="24"/>
          <w:lang w:val="en" w:eastAsia="en-GB"/>
        </w:rPr>
        <w:t>Rime riche</w:t>
      </w:r>
      <w:r w:rsidRPr="006F45C3">
        <w:rPr>
          <w:rFonts w:ascii="Times New Roman" w:eastAsia="Times New Roman" w:hAnsi="Times New Roman" w:cs="Times New Roman"/>
          <w:sz w:val="24"/>
          <w:szCs w:val="24"/>
          <w:lang w:val="en" w:eastAsia="en-GB"/>
        </w:rPr>
        <w:t xml:space="preserve"> occurs when the same combination of sounds is used in each element of the rhyme, but where the two identical sounding words have different senses ('maid | made'). This was in the medieval period regarded as a particularly perfect form of rhyme. </w:t>
      </w:r>
      <w:r w:rsidRPr="006F45C3">
        <w:rPr>
          <w:rFonts w:ascii="Times New Roman" w:eastAsia="Times New Roman" w:hAnsi="Times New Roman" w:cs="Times New Roman"/>
          <w:b/>
          <w:bCs/>
          <w:sz w:val="24"/>
          <w:szCs w:val="24"/>
          <w:lang w:val="en" w:eastAsia="en-GB"/>
        </w:rPr>
        <w:t>Leonine rhyme</w:t>
      </w:r>
      <w:r w:rsidRPr="006F45C3">
        <w:rPr>
          <w:rFonts w:ascii="Times New Roman" w:eastAsia="Times New Roman" w:hAnsi="Times New Roman" w:cs="Times New Roman"/>
          <w:sz w:val="24"/>
          <w:szCs w:val="24"/>
          <w:lang w:val="en" w:eastAsia="en-GB"/>
        </w:rPr>
        <w:t xml:space="preserve"> occurs when the syllable immediately preceding the </w:t>
      </w:r>
      <w:hyperlink r:id="rId47" w:anchor="caesura" w:history="1">
        <w:r w:rsidRPr="006F45C3">
          <w:rPr>
            <w:rFonts w:ascii="Times New Roman" w:eastAsia="Times New Roman" w:hAnsi="Times New Roman" w:cs="Times New Roman"/>
            <w:sz w:val="24"/>
            <w:szCs w:val="24"/>
            <w:lang w:val="en" w:eastAsia="en-GB"/>
          </w:rPr>
          <w:t>caesura</w:t>
        </w:r>
      </w:hyperlink>
      <w:r w:rsidRPr="006F45C3">
        <w:rPr>
          <w:rFonts w:ascii="Times New Roman" w:eastAsia="Times New Roman" w:hAnsi="Times New Roman" w:cs="Times New Roman"/>
          <w:sz w:val="24"/>
          <w:szCs w:val="24"/>
          <w:lang w:val="en" w:eastAsia="en-GB"/>
        </w:rPr>
        <w:t xml:space="preserve"> rhymes with the syllable at the end of the line. The </w:t>
      </w:r>
      <w:r w:rsidRPr="006F45C3">
        <w:rPr>
          <w:rFonts w:ascii="Times New Roman" w:eastAsia="Times New Roman" w:hAnsi="Times New Roman" w:cs="Times New Roman"/>
          <w:b/>
          <w:bCs/>
          <w:sz w:val="24"/>
          <w:szCs w:val="24"/>
          <w:lang w:val="en" w:eastAsia="en-GB"/>
        </w:rPr>
        <w:t>Rhyme Scheme</w:t>
      </w:r>
      <w:r w:rsidRPr="006F45C3">
        <w:rPr>
          <w:rFonts w:ascii="Times New Roman" w:eastAsia="Times New Roman" w:hAnsi="Times New Roman" w:cs="Times New Roman"/>
          <w:sz w:val="24"/>
          <w:szCs w:val="24"/>
          <w:lang w:val="en" w:eastAsia="en-GB"/>
        </w:rPr>
        <w:t>, or regularly recurring patterns of rhyme within a poem or stanza, is recorded by using a letter of the alphabet to denote each rhyme, and noting the order in which the rhymes recur (</w:t>
      </w:r>
      <w:proofErr w:type="spellStart"/>
      <w:r w:rsidRPr="006F45C3">
        <w:rPr>
          <w:rFonts w:ascii="Times New Roman" w:eastAsia="Times New Roman" w:hAnsi="Times New Roman" w:cs="Times New Roman"/>
          <w:sz w:val="24"/>
          <w:szCs w:val="24"/>
          <w:lang w:val="en" w:eastAsia="en-GB"/>
        </w:rPr>
        <w:t>aabbcc</w:t>
      </w:r>
      <w:proofErr w:type="spellEnd"/>
      <w:r w:rsidRPr="006F45C3">
        <w:rPr>
          <w:rFonts w:ascii="Times New Roman" w:eastAsia="Times New Roman" w:hAnsi="Times New Roman" w:cs="Times New Roman"/>
          <w:sz w:val="24"/>
          <w:szCs w:val="24"/>
          <w:lang w:val="en" w:eastAsia="en-GB"/>
        </w:rPr>
        <w:t>... is the most simply rhyme scheme of all, that of the couplet).</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46" w:name="rhythm"/>
      <w:r w:rsidRPr="006F45C3">
        <w:rPr>
          <w:rFonts w:ascii="Times New Roman" w:eastAsia="Times New Roman" w:hAnsi="Times New Roman" w:cs="Times New Roman"/>
          <w:b/>
          <w:bCs/>
          <w:sz w:val="24"/>
          <w:szCs w:val="24"/>
          <w:lang w:val="en" w:eastAsia="en-GB"/>
        </w:rPr>
        <w:t>Rhythm</w:t>
      </w:r>
      <w:bookmarkEnd w:id="46"/>
      <w:r w:rsidRPr="006F45C3">
        <w:rPr>
          <w:rFonts w:ascii="Times New Roman" w:eastAsia="Times New Roman" w:hAnsi="Times New Roman" w:cs="Times New Roman"/>
          <w:sz w:val="24"/>
          <w:szCs w:val="24"/>
          <w:lang w:val="en" w:eastAsia="en-GB"/>
        </w:rPr>
        <w:t xml:space="preserve">: a term designating the pattern of stressed and unstressed syllables in verse or prose. Different lines of verse can have the same </w:t>
      </w:r>
      <w:hyperlink r:id="rId48" w:anchor="metre" w:history="1">
        <w:proofErr w:type="spellStart"/>
        <w:r w:rsidRPr="006F45C3">
          <w:rPr>
            <w:rFonts w:ascii="Times New Roman" w:eastAsia="Times New Roman" w:hAnsi="Times New Roman" w:cs="Times New Roman"/>
            <w:sz w:val="24"/>
            <w:szCs w:val="24"/>
            <w:lang w:val="en" w:eastAsia="en-GB"/>
          </w:rPr>
          <w:t>metre</w:t>
        </w:r>
        <w:proofErr w:type="spellEnd"/>
      </w:hyperlink>
      <w:r w:rsidRPr="006F45C3">
        <w:rPr>
          <w:rFonts w:ascii="Times New Roman" w:eastAsia="Times New Roman" w:hAnsi="Times New Roman" w:cs="Times New Roman"/>
          <w:sz w:val="24"/>
          <w:szCs w:val="24"/>
          <w:lang w:val="en" w:eastAsia="en-GB"/>
        </w:rPr>
        <w:t xml:space="preserve"> but a different rhythm. Thus two lines of alliterative verse in Middle English poetry might have the same metrical pattern of four stressed syllables, but their rhythm might differ by having a greater or lesser number of unstressed syllables intervening between the stressed syllables.</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47" w:name="royal"/>
      <w:r w:rsidRPr="006F45C3">
        <w:rPr>
          <w:rFonts w:ascii="Times New Roman" w:eastAsia="Times New Roman" w:hAnsi="Times New Roman" w:cs="Times New Roman"/>
          <w:b/>
          <w:bCs/>
          <w:sz w:val="24"/>
          <w:szCs w:val="24"/>
          <w:lang w:val="en" w:eastAsia="en-GB"/>
        </w:rPr>
        <w:t>Rhyme Royal</w:t>
      </w:r>
      <w:bookmarkEnd w:id="47"/>
      <w:r w:rsidRPr="006F45C3">
        <w:rPr>
          <w:rFonts w:ascii="Times New Roman" w:eastAsia="Times New Roman" w:hAnsi="Times New Roman" w:cs="Times New Roman"/>
          <w:sz w:val="24"/>
          <w:szCs w:val="24"/>
          <w:lang w:val="en" w:eastAsia="en-GB"/>
        </w:rPr>
        <w:t xml:space="preserve">: A form of verse which consists of </w:t>
      </w:r>
      <w:hyperlink r:id="rId49" w:anchor="stanza" w:history="1">
        <w:r w:rsidRPr="006F45C3">
          <w:rPr>
            <w:rFonts w:ascii="Times New Roman" w:eastAsia="Times New Roman" w:hAnsi="Times New Roman" w:cs="Times New Roman"/>
            <w:sz w:val="24"/>
            <w:szCs w:val="24"/>
            <w:lang w:val="en" w:eastAsia="en-GB"/>
          </w:rPr>
          <w:t>stanzas</w:t>
        </w:r>
      </w:hyperlink>
      <w:r w:rsidRPr="006F45C3">
        <w:rPr>
          <w:rFonts w:ascii="Times New Roman" w:eastAsia="Times New Roman" w:hAnsi="Times New Roman" w:cs="Times New Roman"/>
          <w:sz w:val="24"/>
          <w:szCs w:val="24"/>
          <w:lang w:val="en" w:eastAsia="en-GB"/>
        </w:rPr>
        <w:t xml:space="preserve"> of seven ten-syllable lines, riming a b a b </w:t>
      </w:r>
      <w:proofErr w:type="spellStart"/>
      <w:r w:rsidRPr="006F45C3">
        <w:rPr>
          <w:rFonts w:ascii="Times New Roman" w:eastAsia="Times New Roman" w:hAnsi="Times New Roman" w:cs="Times New Roman"/>
          <w:sz w:val="24"/>
          <w:szCs w:val="24"/>
          <w:lang w:val="en" w:eastAsia="en-GB"/>
        </w:rPr>
        <w:t>b</w:t>
      </w:r>
      <w:proofErr w:type="spellEnd"/>
      <w:r w:rsidRPr="006F45C3">
        <w:rPr>
          <w:rFonts w:ascii="Times New Roman" w:eastAsia="Times New Roman" w:hAnsi="Times New Roman" w:cs="Times New Roman"/>
          <w:sz w:val="24"/>
          <w:szCs w:val="24"/>
          <w:lang w:val="en" w:eastAsia="en-GB"/>
        </w:rPr>
        <w:t xml:space="preserve"> c </w:t>
      </w:r>
      <w:proofErr w:type="spellStart"/>
      <w:r w:rsidRPr="006F45C3">
        <w:rPr>
          <w:rFonts w:ascii="Times New Roman" w:eastAsia="Times New Roman" w:hAnsi="Times New Roman" w:cs="Times New Roman"/>
          <w:sz w:val="24"/>
          <w:szCs w:val="24"/>
          <w:lang w:val="en" w:eastAsia="en-GB"/>
        </w:rPr>
        <w:t>c</w:t>
      </w:r>
      <w:proofErr w:type="spellEnd"/>
      <w:r w:rsidRPr="006F45C3">
        <w:rPr>
          <w:rFonts w:ascii="Times New Roman" w:eastAsia="Times New Roman" w:hAnsi="Times New Roman" w:cs="Times New Roman"/>
          <w:sz w:val="24"/>
          <w:szCs w:val="24"/>
          <w:lang w:val="en" w:eastAsia="en-GB"/>
        </w:rPr>
        <w:t xml:space="preserve">. It was first used by Chaucer, and was also the form chosen by Shakespeare for the tragic gravity of his narrative poem </w:t>
      </w:r>
      <w:proofErr w:type="spellStart"/>
      <w:r w:rsidRPr="006F45C3">
        <w:rPr>
          <w:rFonts w:ascii="Times New Roman" w:eastAsia="Times New Roman" w:hAnsi="Times New Roman" w:cs="Times New Roman"/>
          <w:i/>
          <w:iCs/>
          <w:sz w:val="24"/>
          <w:szCs w:val="24"/>
          <w:lang w:val="en" w:eastAsia="en-GB"/>
        </w:rPr>
        <w:t>Lucrece</w:t>
      </w:r>
      <w:proofErr w:type="spellEnd"/>
      <w:r w:rsidRPr="006F45C3">
        <w:rPr>
          <w:rFonts w:ascii="Times New Roman" w:eastAsia="Times New Roman" w:hAnsi="Times New Roman" w:cs="Times New Roman"/>
          <w:sz w:val="24"/>
          <w:szCs w:val="24"/>
          <w:lang w:val="en" w:eastAsia="en-GB"/>
        </w:rPr>
        <w:t xml:space="preserve"> (1594).</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48" w:name="simile"/>
      <w:r w:rsidRPr="006F45C3">
        <w:rPr>
          <w:rFonts w:ascii="Times New Roman" w:eastAsia="Times New Roman" w:hAnsi="Times New Roman" w:cs="Times New Roman"/>
          <w:b/>
          <w:bCs/>
          <w:sz w:val="24"/>
          <w:szCs w:val="24"/>
          <w:lang w:val="en" w:eastAsia="en-GB"/>
        </w:rPr>
        <w:t>Simile</w:t>
      </w:r>
      <w:bookmarkEnd w:id="48"/>
      <w:r w:rsidRPr="006F45C3">
        <w:rPr>
          <w:rFonts w:ascii="Times New Roman" w:eastAsia="Times New Roman" w:hAnsi="Times New Roman" w:cs="Times New Roman"/>
          <w:sz w:val="24"/>
          <w:szCs w:val="24"/>
          <w:lang w:val="en" w:eastAsia="en-GB"/>
        </w:rPr>
        <w:t xml:space="preserve">: a comparison between two objects or ideas which is introduced by 'like' or 'as'. The literal object which evokes the comparison is called the </w:t>
      </w:r>
      <w:bookmarkStart w:id="49" w:name="tenor"/>
      <w:r w:rsidRPr="006F45C3">
        <w:rPr>
          <w:rFonts w:ascii="Times New Roman" w:eastAsia="Times New Roman" w:hAnsi="Times New Roman" w:cs="Times New Roman"/>
          <w:b/>
          <w:bCs/>
          <w:sz w:val="24"/>
          <w:szCs w:val="24"/>
          <w:lang w:val="en" w:eastAsia="en-GB"/>
        </w:rPr>
        <w:t>tenor</w:t>
      </w:r>
      <w:bookmarkEnd w:id="49"/>
      <w:r w:rsidRPr="006F45C3">
        <w:rPr>
          <w:rFonts w:ascii="Times New Roman" w:eastAsia="Times New Roman" w:hAnsi="Times New Roman" w:cs="Times New Roman"/>
          <w:sz w:val="24"/>
          <w:szCs w:val="24"/>
          <w:lang w:val="en" w:eastAsia="en-GB"/>
        </w:rPr>
        <w:t xml:space="preserve"> and the object which describes it is called the </w:t>
      </w:r>
      <w:bookmarkStart w:id="50" w:name="vehicle"/>
      <w:r w:rsidRPr="006F45C3">
        <w:rPr>
          <w:rFonts w:ascii="Times New Roman" w:eastAsia="Times New Roman" w:hAnsi="Times New Roman" w:cs="Times New Roman"/>
          <w:b/>
          <w:bCs/>
          <w:sz w:val="24"/>
          <w:szCs w:val="24"/>
          <w:lang w:val="en" w:eastAsia="en-GB"/>
        </w:rPr>
        <w:t>vehicle</w:t>
      </w:r>
      <w:bookmarkEnd w:id="50"/>
      <w:r w:rsidRPr="006F45C3">
        <w:rPr>
          <w:rFonts w:ascii="Times New Roman" w:eastAsia="Times New Roman" w:hAnsi="Times New Roman" w:cs="Times New Roman"/>
          <w:sz w:val="24"/>
          <w:szCs w:val="24"/>
          <w:lang w:val="en" w:eastAsia="en-GB"/>
        </w:rPr>
        <w:t xml:space="preserve">. So in the simile 'the car wheezed like an asthmatic donkey' the car is the tenor and the 'asthmatic donkey' is the vehicle. </w:t>
      </w:r>
      <w:r w:rsidRPr="006F45C3">
        <w:rPr>
          <w:rFonts w:ascii="Times New Roman" w:eastAsia="Times New Roman" w:hAnsi="Times New Roman" w:cs="Times New Roman"/>
          <w:b/>
          <w:bCs/>
          <w:sz w:val="24"/>
          <w:szCs w:val="24"/>
          <w:lang w:val="en" w:eastAsia="en-GB"/>
        </w:rPr>
        <w:t>Negative similes</w:t>
      </w:r>
      <w:r w:rsidRPr="006F45C3">
        <w:rPr>
          <w:rFonts w:ascii="Times New Roman" w:eastAsia="Times New Roman" w:hAnsi="Times New Roman" w:cs="Times New Roman"/>
          <w:sz w:val="24"/>
          <w:szCs w:val="24"/>
          <w:lang w:val="en" w:eastAsia="en-GB"/>
        </w:rPr>
        <w:t xml:space="preserve"> are also possible (as in Shakespeare's Sonnet 'My mistress' eyes are nothing like the sun'). </w:t>
      </w:r>
      <w:r w:rsidRPr="006F45C3">
        <w:rPr>
          <w:rFonts w:ascii="Times New Roman" w:eastAsia="Times New Roman" w:hAnsi="Times New Roman" w:cs="Times New Roman"/>
          <w:b/>
          <w:bCs/>
          <w:sz w:val="24"/>
          <w:szCs w:val="24"/>
          <w:lang w:val="en" w:eastAsia="en-GB"/>
        </w:rPr>
        <w:t>Epic similes</w:t>
      </w:r>
      <w:r w:rsidRPr="006F45C3">
        <w:rPr>
          <w:rFonts w:ascii="Times New Roman" w:eastAsia="Times New Roman" w:hAnsi="Times New Roman" w:cs="Times New Roman"/>
          <w:sz w:val="24"/>
          <w:szCs w:val="24"/>
          <w:lang w:val="en" w:eastAsia="en-GB"/>
        </w:rPr>
        <w:t xml:space="preserve"> are more extended similes, which might involve multiple points of correspondence between tenor and vehicle. The frequently occur in long heroic narrative poems in the classical tradition, such as Milton's </w:t>
      </w:r>
      <w:r w:rsidRPr="006F45C3">
        <w:rPr>
          <w:rFonts w:ascii="Times New Roman" w:eastAsia="Times New Roman" w:hAnsi="Times New Roman" w:cs="Times New Roman"/>
          <w:i/>
          <w:iCs/>
          <w:sz w:val="24"/>
          <w:szCs w:val="24"/>
          <w:lang w:val="en" w:eastAsia="en-GB"/>
        </w:rPr>
        <w:t>Paradise Lost</w:t>
      </w:r>
      <w:r w:rsidRPr="006F45C3">
        <w:rPr>
          <w:rFonts w:ascii="Times New Roman" w:eastAsia="Times New Roman" w:hAnsi="Times New Roman" w:cs="Times New Roman"/>
          <w:sz w:val="24"/>
          <w:szCs w:val="24"/>
          <w:lang w:val="en" w:eastAsia="en-GB"/>
        </w:rPr>
        <w:t xml:space="preserve"> (1667), as when Milton describes the combat of Satan and Death:</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r w:rsidRPr="006F45C3">
        <w:rPr>
          <w:rFonts w:ascii="Times New Roman" w:eastAsia="Times New Roman" w:hAnsi="Times New Roman" w:cs="Times New Roman"/>
          <w:sz w:val="24"/>
          <w:szCs w:val="24"/>
          <w:lang w:val="en" w:eastAsia="en-GB"/>
        </w:rPr>
        <w:t>'</w:t>
      </w:r>
      <w:proofErr w:type="spellStart"/>
      <w:r w:rsidRPr="006F45C3">
        <w:rPr>
          <w:rFonts w:ascii="Times New Roman" w:eastAsia="Times New Roman" w:hAnsi="Times New Roman" w:cs="Times New Roman"/>
          <w:sz w:val="24"/>
          <w:szCs w:val="24"/>
          <w:lang w:val="en" w:eastAsia="en-GB"/>
        </w:rPr>
        <w:t>Incenst</w:t>
      </w:r>
      <w:proofErr w:type="spellEnd"/>
      <w:r w:rsidRPr="006F45C3">
        <w:rPr>
          <w:rFonts w:ascii="Times New Roman" w:eastAsia="Times New Roman" w:hAnsi="Times New Roman" w:cs="Times New Roman"/>
          <w:sz w:val="24"/>
          <w:szCs w:val="24"/>
          <w:lang w:val="en" w:eastAsia="en-GB"/>
        </w:rPr>
        <w:t xml:space="preserve"> with indignation Satan stood</w:t>
      </w:r>
      <w:r w:rsidRPr="006F45C3">
        <w:rPr>
          <w:rFonts w:ascii="Times New Roman" w:eastAsia="Times New Roman" w:hAnsi="Times New Roman" w:cs="Times New Roman"/>
          <w:sz w:val="24"/>
          <w:szCs w:val="24"/>
          <w:lang w:val="en" w:eastAsia="en-GB"/>
        </w:rPr>
        <w:br/>
      </w:r>
      <w:proofErr w:type="spellStart"/>
      <w:r w:rsidRPr="006F45C3">
        <w:rPr>
          <w:rFonts w:ascii="Times New Roman" w:eastAsia="Times New Roman" w:hAnsi="Times New Roman" w:cs="Times New Roman"/>
          <w:sz w:val="24"/>
          <w:szCs w:val="24"/>
          <w:lang w:val="en" w:eastAsia="en-GB"/>
        </w:rPr>
        <w:t>Unterrifi'd</w:t>
      </w:r>
      <w:proofErr w:type="spellEnd"/>
      <w:r w:rsidRPr="006F45C3">
        <w:rPr>
          <w:rFonts w:ascii="Times New Roman" w:eastAsia="Times New Roman" w:hAnsi="Times New Roman" w:cs="Times New Roman"/>
          <w:sz w:val="24"/>
          <w:szCs w:val="24"/>
          <w:lang w:val="en" w:eastAsia="en-GB"/>
        </w:rPr>
        <w:t xml:space="preserve">, and like a Comet </w:t>
      </w:r>
      <w:proofErr w:type="spellStart"/>
      <w:r w:rsidRPr="006F45C3">
        <w:rPr>
          <w:rFonts w:ascii="Times New Roman" w:eastAsia="Times New Roman" w:hAnsi="Times New Roman" w:cs="Times New Roman"/>
          <w:sz w:val="24"/>
          <w:szCs w:val="24"/>
          <w:lang w:val="en" w:eastAsia="en-GB"/>
        </w:rPr>
        <w:t>burn'd</w:t>
      </w:r>
      <w:proofErr w:type="spellEnd"/>
      <w:r w:rsidRPr="006F45C3">
        <w:rPr>
          <w:rFonts w:ascii="Times New Roman" w:eastAsia="Times New Roman" w:hAnsi="Times New Roman" w:cs="Times New Roman"/>
          <w:sz w:val="24"/>
          <w:szCs w:val="24"/>
          <w:lang w:val="en" w:eastAsia="en-GB"/>
        </w:rPr>
        <w:t xml:space="preserve">, </w:t>
      </w:r>
      <w:r w:rsidRPr="006F45C3">
        <w:rPr>
          <w:rFonts w:ascii="Times New Roman" w:eastAsia="Times New Roman" w:hAnsi="Times New Roman" w:cs="Times New Roman"/>
          <w:sz w:val="24"/>
          <w:szCs w:val="24"/>
          <w:lang w:val="en" w:eastAsia="en-GB"/>
        </w:rPr>
        <w:br/>
        <w:t xml:space="preserve">That fires the length of </w:t>
      </w:r>
      <w:proofErr w:type="spellStart"/>
      <w:r w:rsidRPr="006F45C3">
        <w:rPr>
          <w:rFonts w:ascii="Times New Roman" w:eastAsia="Times New Roman" w:hAnsi="Times New Roman" w:cs="Times New Roman"/>
          <w:sz w:val="24"/>
          <w:szCs w:val="24"/>
          <w:lang w:val="en" w:eastAsia="en-GB"/>
        </w:rPr>
        <w:t>Ophiucus</w:t>
      </w:r>
      <w:proofErr w:type="spellEnd"/>
      <w:r w:rsidRPr="006F45C3">
        <w:rPr>
          <w:rFonts w:ascii="Times New Roman" w:eastAsia="Times New Roman" w:hAnsi="Times New Roman" w:cs="Times New Roman"/>
          <w:sz w:val="24"/>
          <w:szCs w:val="24"/>
          <w:lang w:val="en" w:eastAsia="en-GB"/>
        </w:rPr>
        <w:t xml:space="preserve"> huge </w:t>
      </w:r>
      <w:r w:rsidRPr="006F45C3">
        <w:rPr>
          <w:rFonts w:ascii="Times New Roman" w:eastAsia="Times New Roman" w:hAnsi="Times New Roman" w:cs="Times New Roman"/>
          <w:sz w:val="24"/>
          <w:szCs w:val="24"/>
          <w:lang w:val="en" w:eastAsia="en-GB"/>
        </w:rPr>
        <w:br/>
        <w:t xml:space="preserve">In </w:t>
      </w:r>
      <w:proofErr w:type="spellStart"/>
      <w:r w:rsidRPr="006F45C3">
        <w:rPr>
          <w:rFonts w:ascii="Times New Roman" w:eastAsia="Times New Roman" w:hAnsi="Times New Roman" w:cs="Times New Roman"/>
          <w:sz w:val="24"/>
          <w:szCs w:val="24"/>
          <w:lang w:val="en" w:eastAsia="en-GB"/>
        </w:rPr>
        <w:t>th</w:t>
      </w:r>
      <w:proofErr w:type="spellEnd"/>
      <w:r w:rsidRPr="006F45C3">
        <w:rPr>
          <w:rFonts w:ascii="Times New Roman" w:eastAsia="Times New Roman" w:hAnsi="Times New Roman" w:cs="Times New Roman"/>
          <w:sz w:val="24"/>
          <w:szCs w:val="24"/>
          <w:lang w:val="en" w:eastAsia="en-GB"/>
        </w:rPr>
        <w:t xml:space="preserve">' </w:t>
      </w:r>
      <w:proofErr w:type="spellStart"/>
      <w:r w:rsidRPr="006F45C3">
        <w:rPr>
          <w:rFonts w:ascii="Times New Roman" w:eastAsia="Times New Roman" w:hAnsi="Times New Roman" w:cs="Times New Roman"/>
          <w:sz w:val="24"/>
          <w:szCs w:val="24"/>
          <w:lang w:val="en" w:eastAsia="en-GB"/>
        </w:rPr>
        <w:t>Artick</w:t>
      </w:r>
      <w:proofErr w:type="spellEnd"/>
      <w:r w:rsidRPr="006F45C3">
        <w:rPr>
          <w:rFonts w:ascii="Times New Roman" w:eastAsia="Times New Roman" w:hAnsi="Times New Roman" w:cs="Times New Roman"/>
          <w:sz w:val="24"/>
          <w:szCs w:val="24"/>
          <w:lang w:val="en" w:eastAsia="en-GB"/>
        </w:rPr>
        <w:t xml:space="preserve"> Sky, and from his horrid hair </w:t>
      </w:r>
      <w:r w:rsidRPr="006F45C3">
        <w:rPr>
          <w:rFonts w:ascii="Times New Roman" w:eastAsia="Times New Roman" w:hAnsi="Times New Roman" w:cs="Times New Roman"/>
          <w:sz w:val="24"/>
          <w:szCs w:val="24"/>
          <w:lang w:val="en" w:eastAsia="en-GB"/>
        </w:rPr>
        <w:br/>
        <w:t xml:space="preserve">Shakes Pestilence and </w:t>
      </w:r>
      <w:proofErr w:type="spellStart"/>
      <w:r w:rsidRPr="006F45C3">
        <w:rPr>
          <w:rFonts w:ascii="Times New Roman" w:eastAsia="Times New Roman" w:hAnsi="Times New Roman" w:cs="Times New Roman"/>
          <w:sz w:val="24"/>
          <w:szCs w:val="24"/>
          <w:lang w:val="en" w:eastAsia="en-GB"/>
        </w:rPr>
        <w:t>Warr</w:t>
      </w:r>
      <w:proofErr w:type="spellEnd"/>
      <w:r w:rsidRPr="006F45C3">
        <w:rPr>
          <w:rFonts w:ascii="Times New Roman" w:eastAsia="Times New Roman" w:hAnsi="Times New Roman" w:cs="Times New Roman"/>
          <w:sz w:val="24"/>
          <w:szCs w:val="24"/>
          <w:lang w:val="en" w:eastAsia="en-GB"/>
        </w:rPr>
        <w:t xml:space="preserve">. Each at the Head </w:t>
      </w:r>
      <w:r w:rsidRPr="006F45C3">
        <w:rPr>
          <w:rFonts w:ascii="Times New Roman" w:eastAsia="Times New Roman" w:hAnsi="Times New Roman" w:cs="Times New Roman"/>
          <w:sz w:val="24"/>
          <w:szCs w:val="24"/>
          <w:lang w:val="en" w:eastAsia="en-GB"/>
        </w:rPr>
        <w:br/>
      </w:r>
      <w:proofErr w:type="spellStart"/>
      <w:r w:rsidRPr="006F45C3">
        <w:rPr>
          <w:rFonts w:ascii="Times New Roman" w:eastAsia="Times New Roman" w:hAnsi="Times New Roman" w:cs="Times New Roman"/>
          <w:sz w:val="24"/>
          <w:szCs w:val="24"/>
          <w:lang w:val="en" w:eastAsia="en-GB"/>
        </w:rPr>
        <w:t>Level'd</w:t>
      </w:r>
      <w:proofErr w:type="spellEnd"/>
      <w:r w:rsidRPr="006F45C3">
        <w:rPr>
          <w:rFonts w:ascii="Times New Roman" w:eastAsia="Times New Roman" w:hAnsi="Times New Roman" w:cs="Times New Roman"/>
          <w:sz w:val="24"/>
          <w:szCs w:val="24"/>
          <w:lang w:val="en" w:eastAsia="en-GB"/>
        </w:rPr>
        <w:t xml:space="preserve"> his deadly </w:t>
      </w:r>
      <w:proofErr w:type="spellStart"/>
      <w:r w:rsidRPr="006F45C3">
        <w:rPr>
          <w:rFonts w:ascii="Times New Roman" w:eastAsia="Times New Roman" w:hAnsi="Times New Roman" w:cs="Times New Roman"/>
          <w:sz w:val="24"/>
          <w:szCs w:val="24"/>
          <w:lang w:val="en" w:eastAsia="en-GB"/>
        </w:rPr>
        <w:t>aime</w:t>
      </w:r>
      <w:proofErr w:type="spellEnd"/>
      <w:r w:rsidRPr="006F45C3">
        <w:rPr>
          <w:rFonts w:ascii="Times New Roman" w:eastAsia="Times New Roman" w:hAnsi="Times New Roman" w:cs="Times New Roman"/>
          <w:sz w:val="24"/>
          <w:szCs w:val="24"/>
          <w:lang w:val="en" w:eastAsia="en-GB"/>
        </w:rPr>
        <w:t xml:space="preserve">; </w:t>
      </w:r>
      <w:proofErr w:type="spellStart"/>
      <w:r w:rsidRPr="006F45C3">
        <w:rPr>
          <w:rFonts w:ascii="Times New Roman" w:eastAsia="Times New Roman" w:hAnsi="Times New Roman" w:cs="Times New Roman"/>
          <w:sz w:val="24"/>
          <w:szCs w:val="24"/>
          <w:lang w:val="en" w:eastAsia="en-GB"/>
        </w:rPr>
        <w:t>thir</w:t>
      </w:r>
      <w:proofErr w:type="spellEnd"/>
      <w:r w:rsidRPr="006F45C3">
        <w:rPr>
          <w:rFonts w:ascii="Times New Roman" w:eastAsia="Times New Roman" w:hAnsi="Times New Roman" w:cs="Times New Roman"/>
          <w:sz w:val="24"/>
          <w:szCs w:val="24"/>
          <w:lang w:val="en" w:eastAsia="en-GB"/>
        </w:rPr>
        <w:t xml:space="preserve"> </w:t>
      </w:r>
      <w:proofErr w:type="spellStart"/>
      <w:r w:rsidRPr="006F45C3">
        <w:rPr>
          <w:rFonts w:ascii="Times New Roman" w:eastAsia="Times New Roman" w:hAnsi="Times New Roman" w:cs="Times New Roman"/>
          <w:sz w:val="24"/>
          <w:szCs w:val="24"/>
          <w:lang w:val="en" w:eastAsia="en-GB"/>
        </w:rPr>
        <w:t>fatall</w:t>
      </w:r>
      <w:proofErr w:type="spellEnd"/>
      <w:r w:rsidRPr="006F45C3">
        <w:rPr>
          <w:rFonts w:ascii="Times New Roman" w:eastAsia="Times New Roman" w:hAnsi="Times New Roman" w:cs="Times New Roman"/>
          <w:sz w:val="24"/>
          <w:szCs w:val="24"/>
          <w:lang w:val="en" w:eastAsia="en-GB"/>
        </w:rPr>
        <w:t xml:space="preserve"> hands </w:t>
      </w:r>
      <w:r w:rsidRPr="006F45C3">
        <w:rPr>
          <w:rFonts w:ascii="Times New Roman" w:eastAsia="Times New Roman" w:hAnsi="Times New Roman" w:cs="Times New Roman"/>
          <w:sz w:val="24"/>
          <w:szCs w:val="24"/>
          <w:lang w:val="en" w:eastAsia="en-GB"/>
        </w:rPr>
        <w:br/>
        <w:t xml:space="preserve">No second stroke intend, and such a frown </w:t>
      </w:r>
      <w:r w:rsidRPr="006F45C3">
        <w:rPr>
          <w:rFonts w:ascii="Times New Roman" w:eastAsia="Times New Roman" w:hAnsi="Times New Roman" w:cs="Times New Roman"/>
          <w:sz w:val="24"/>
          <w:szCs w:val="24"/>
          <w:lang w:val="en" w:eastAsia="en-GB"/>
        </w:rPr>
        <w:br/>
        <w:t xml:space="preserve">Each cast at </w:t>
      </w:r>
      <w:proofErr w:type="spellStart"/>
      <w:r w:rsidRPr="006F45C3">
        <w:rPr>
          <w:rFonts w:ascii="Times New Roman" w:eastAsia="Times New Roman" w:hAnsi="Times New Roman" w:cs="Times New Roman"/>
          <w:sz w:val="24"/>
          <w:szCs w:val="24"/>
          <w:lang w:val="en" w:eastAsia="en-GB"/>
        </w:rPr>
        <w:t>th</w:t>
      </w:r>
      <w:proofErr w:type="spellEnd"/>
      <w:r w:rsidRPr="006F45C3">
        <w:rPr>
          <w:rFonts w:ascii="Times New Roman" w:eastAsia="Times New Roman" w:hAnsi="Times New Roman" w:cs="Times New Roman"/>
          <w:sz w:val="24"/>
          <w:szCs w:val="24"/>
          <w:lang w:val="en" w:eastAsia="en-GB"/>
        </w:rPr>
        <w:t xml:space="preserve">' other, as when two black Clouds </w:t>
      </w:r>
      <w:r w:rsidRPr="006F45C3">
        <w:rPr>
          <w:rFonts w:ascii="Times New Roman" w:eastAsia="Times New Roman" w:hAnsi="Times New Roman" w:cs="Times New Roman"/>
          <w:sz w:val="24"/>
          <w:szCs w:val="24"/>
          <w:lang w:val="en" w:eastAsia="en-GB"/>
        </w:rPr>
        <w:br/>
        <w:t xml:space="preserve">With </w:t>
      </w:r>
      <w:proofErr w:type="spellStart"/>
      <w:r w:rsidRPr="006F45C3">
        <w:rPr>
          <w:rFonts w:ascii="Times New Roman" w:eastAsia="Times New Roman" w:hAnsi="Times New Roman" w:cs="Times New Roman"/>
          <w:sz w:val="24"/>
          <w:szCs w:val="24"/>
          <w:lang w:val="en" w:eastAsia="en-GB"/>
        </w:rPr>
        <w:t>Heav'ns</w:t>
      </w:r>
      <w:proofErr w:type="spellEnd"/>
      <w:r w:rsidRPr="006F45C3">
        <w:rPr>
          <w:rFonts w:ascii="Times New Roman" w:eastAsia="Times New Roman" w:hAnsi="Times New Roman" w:cs="Times New Roman"/>
          <w:sz w:val="24"/>
          <w:szCs w:val="24"/>
          <w:lang w:val="en" w:eastAsia="en-GB"/>
        </w:rPr>
        <w:t xml:space="preserve"> Artillery fraught, come rattling on </w:t>
      </w:r>
      <w:r w:rsidRPr="006F45C3">
        <w:rPr>
          <w:rFonts w:ascii="Times New Roman" w:eastAsia="Times New Roman" w:hAnsi="Times New Roman" w:cs="Times New Roman"/>
          <w:sz w:val="24"/>
          <w:szCs w:val="24"/>
          <w:lang w:val="en" w:eastAsia="en-GB"/>
        </w:rPr>
        <w:br/>
        <w:t xml:space="preserve">Over the Caspian, then stand front to front </w:t>
      </w:r>
      <w:r w:rsidRPr="006F45C3">
        <w:rPr>
          <w:rFonts w:ascii="Times New Roman" w:eastAsia="Times New Roman" w:hAnsi="Times New Roman" w:cs="Times New Roman"/>
          <w:sz w:val="24"/>
          <w:szCs w:val="24"/>
          <w:lang w:val="en" w:eastAsia="en-GB"/>
        </w:rPr>
        <w:br/>
      </w:r>
      <w:proofErr w:type="spellStart"/>
      <w:r w:rsidRPr="006F45C3">
        <w:rPr>
          <w:rFonts w:ascii="Times New Roman" w:eastAsia="Times New Roman" w:hAnsi="Times New Roman" w:cs="Times New Roman"/>
          <w:sz w:val="24"/>
          <w:szCs w:val="24"/>
          <w:lang w:val="en" w:eastAsia="en-GB"/>
        </w:rPr>
        <w:t>Hov'ring</w:t>
      </w:r>
      <w:proofErr w:type="spellEnd"/>
      <w:r w:rsidRPr="006F45C3">
        <w:rPr>
          <w:rFonts w:ascii="Times New Roman" w:eastAsia="Times New Roman" w:hAnsi="Times New Roman" w:cs="Times New Roman"/>
          <w:sz w:val="24"/>
          <w:szCs w:val="24"/>
          <w:lang w:val="en" w:eastAsia="en-GB"/>
        </w:rPr>
        <w:t xml:space="preserve"> a space, till Winds the signal blow </w:t>
      </w:r>
      <w:r w:rsidRPr="006F45C3">
        <w:rPr>
          <w:rFonts w:ascii="Times New Roman" w:eastAsia="Times New Roman" w:hAnsi="Times New Roman" w:cs="Times New Roman"/>
          <w:sz w:val="24"/>
          <w:szCs w:val="24"/>
          <w:lang w:val="en" w:eastAsia="en-GB"/>
        </w:rPr>
        <w:br/>
        <w:t xml:space="preserve">To </w:t>
      </w:r>
      <w:proofErr w:type="spellStart"/>
      <w:r w:rsidRPr="006F45C3">
        <w:rPr>
          <w:rFonts w:ascii="Times New Roman" w:eastAsia="Times New Roman" w:hAnsi="Times New Roman" w:cs="Times New Roman"/>
          <w:sz w:val="24"/>
          <w:szCs w:val="24"/>
          <w:lang w:val="en" w:eastAsia="en-GB"/>
        </w:rPr>
        <w:t>joyn</w:t>
      </w:r>
      <w:proofErr w:type="spellEnd"/>
      <w:r w:rsidRPr="006F45C3">
        <w:rPr>
          <w:rFonts w:ascii="Times New Roman" w:eastAsia="Times New Roman" w:hAnsi="Times New Roman" w:cs="Times New Roman"/>
          <w:sz w:val="24"/>
          <w:szCs w:val="24"/>
          <w:lang w:val="en" w:eastAsia="en-GB"/>
        </w:rPr>
        <w:t xml:space="preserve"> </w:t>
      </w:r>
      <w:proofErr w:type="spellStart"/>
      <w:r w:rsidRPr="006F45C3">
        <w:rPr>
          <w:rFonts w:ascii="Times New Roman" w:eastAsia="Times New Roman" w:hAnsi="Times New Roman" w:cs="Times New Roman"/>
          <w:sz w:val="24"/>
          <w:szCs w:val="24"/>
          <w:lang w:val="en" w:eastAsia="en-GB"/>
        </w:rPr>
        <w:t>thir</w:t>
      </w:r>
      <w:proofErr w:type="spellEnd"/>
      <w:r w:rsidRPr="006F45C3">
        <w:rPr>
          <w:rFonts w:ascii="Times New Roman" w:eastAsia="Times New Roman" w:hAnsi="Times New Roman" w:cs="Times New Roman"/>
          <w:sz w:val="24"/>
          <w:szCs w:val="24"/>
          <w:lang w:val="en" w:eastAsia="en-GB"/>
        </w:rPr>
        <w:t xml:space="preserve"> dark Encounter in </w:t>
      </w:r>
      <w:proofErr w:type="spellStart"/>
      <w:r w:rsidRPr="006F45C3">
        <w:rPr>
          <w:rFonts w:ascii="Times New Roman" w:eastAsia="Times New Roman" w:hAnsi="Times New Roman" w:cs="Times New Roman"/>
          <w:sz w:val="24"/>
          <w:szCs w:val="24"/>
          <w:lang w:val="en" w:eastAsia="en-GB"/>
        </w:rPr>
        <w:t>mid air</w:t>
      </w:r>
      <w:proofErr w:type="spellEnd"/>
      <w:r w:rsidRPr="006F45C3">
        <w:rPr>
          <w:rFonts w:ascii="Times New Roman" w:eastAsia="Times New Roman" w:hAnsi="Times New Roman" w:cs="Times New Roman"/>
          <w:sz w:val="24"/>
          <w:szCs w:val="24"/>
          <w:lang w:val="en" w:eastAsia="en-GB"/>
        </w:rPr>
        <w:t xml:space="preserve">: </w:t>
      </w:r>
      <w:r w:rsidRPr="006F45C3">
        <w:rPr>
          <w:rFonts w:ascii="Times New Roman" w:eastAsia="Times New Roman" w:hAnsi="Times New Roman" w:cs="Times New Roman"/>
          <w:sz w:val="24"/>
          <w:szCs w:val="24"/>
          <w:lang w:val="en" w:eastAsia="en-GB"/>
        </w:rPr>
        <w:br/>
        <w:t xml:space="preserve">So </w:t>
      </w:r>
      <w:proofErr w:type="spellStart"/>
      <w:r w:rsidRPr="006F45C3">
        <w:rPr>
          <w:rFonts w:ascii="Times New Roman" w:eastAsia="Times New Roman" w:hAnsi="Times New Roman" w:cs="Times New Roman"/>
          <w:sz w:val="24"/>
          <w:szCs w:val="24"/>
          <w:lang w:val="en" w:eastAsia="en-GB"/>
        </w:rPr>
        <w:t>frownd</w:t>
      </w:r>
      <w:proofErr w:type="spellEnd"/>
      <w:r w:rsidRPr="006F45C3">
        <w:rPr>
          <w:rFonts w:ascii="Times New Roman" w:eastAsia="Times New Roman" w:hAnsi="Times New Roman" w:cs="Times New Roman"/>
          <w:sz w:val="24"/>
          <w:szCs w:val="24"/>
          <w:lang w:val="en" w:eastAsia="en-GB"/>
        </w:rPr>
        <w:t xml:space="preserve"> the mighty Combatants, that Hell </w:t>
      </w:r>
      <w:r w:rsidRPr="006F45C3">
        <w:rPr>
          <w:rFonts w:ascii="Times New Roman" w:eastAsia="Times New Roman" w:hAnsi="Times New Roman" w:cs="Times New Roman"/>
          <w:sz w:val="24"/>
          <w:szCs w:val="24"/>
          <w:lang w:val="en" w:eastAsia="en-GB"/>
        </w:rPr>
        <w:br/>
        <w:t xml:space="preserve">Grew darker at </w:t>
      </w:r>
      <w:proofErr w:type="spellStart"/>
      <w:r w:rsidRPr="006F45C3">
        <w:rPr>
          <w:rFonts w:ascii="Times New Roman" w:eastAsia="Times New Roman" w:hAnsi="Times New Roman" w:cs="Times New Roman"/>
          <w:sz w:val="24"/>
          <w:szCs w:val="24"/>
          <w:lang w:val="en" w:eastAsia="en-GB"/>
        </w:rPr>
        <w:t>thir</w:t>
      </w:r>
      <w:proofErr w:type="spellEnd"/>
      <w:r w:rsidRPr="006F45C3">
        <w:rPr>
          <w:rFonts w:ascii="Times New Roman" w:eastAsia="Times New Roman" w:hAnsi="Times New Roman" w:cs="Times New Roman"/>
          <w:sz w:val="24"/>
          <w:szCs w:val="24"/>
          <w:lang w:val="en" w:eastAsia="en-GB"/>
        </w:rPr>
        <w:t xml:space="preserve"> frown, so </w:t>
      </w:r>
      <w:proofErr w:type="spellStart"/>
      <w:r w:rsidRPr="006F45C3">
        <w:rPr>
          <w:rFonts w:ascii="Times New Roman" w:eastAsia="Times New Roman" w:hAnsi="Times New Roman" w:cs="Times New Roman"/>
          <w:sz w:val="24"/>
          <w:szCs w:val="24"/>
          <w:lang w:val="en" w:eastAsia="en-GB"/>
        </w:rPr>
        <w:t>matcht</w:t>
      </w:r>
      <w:proofErr w:type="spellEnd"/>
      <w:r w:rsidRPr="006F45C3">
        <w:rPr>
          <w:rFonts w:ascii="Times New Roman" w:eastAsia="Times New Roman" w:hAnsi="Times New Roman" w:cs="Times New Roman"/>
          <w:sz w:val="24"/>
          <w:szCs w:val="24"/>
          <w:lang w:val="en" w:eastAsia="en-GB"/>
        </w:rPr>
        <w:t xml:space="preserve"> they stood...' </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r w:rsidRPr="006F45C3">
        <w:rPr>
          <w:rFonts w:ascii="Times New Roman" w:eastAsia="Times New Roman" w:hAnsi="Times New Roman" w:cs="Times New Roman"/>
          <w:sz w:val="24"/>
          <w:szCs w:val="24"/>
          <w:lang w:val="en" w:eastAsia="en-GB"/>
        </w:rPr>
        <w:t>This double simile (first Satan is compared to a comet, then to a cloud) reflects back on the literal action: the violent energy of the comet is damped down by the immobile clouds. This change of vehicle reflects back on the fight which is the simile's tenor: it suggests that Satan starts off blazing with eagerness to fight Death, and then pauses, perhaps nervously.</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51" w:name="sonnet"/>
      <w:r w:rsidRPr="006F45C3">
        <w:rPr>
          <w:rFonts w:ascii="Times New Roman" w:eastAsia="Times New Roman" w:hAnsi="Times New Roman" w:cs="Times New Roman"/>
          <w:b/>
          <w:bCs/>
          <w:sz w:val="24"/>
          <w:szCs w:val="24"/>
          <w:lang w:val="en" w:eastAsia="en-GB"/>
        </w:rPr>
        <w:lastRenderedPageBreak/>
        <w:t>Sonnet</w:t>
      </w:r>
      <w:bookmarkEnd w:id="51"/>
      <w:r w:rsidRPr="006F45C3">
        <w:rPr>
          <w:rFonts w:ascii="Times New Roman" w:eastAsia="Times New Roman" w:hAnsi="Times New Roman" w:cs="Times New Roman"/>
          <w:sz w:val="24"/>
          <w:szCs w:val="24"/>
          <w:lang w:val="en" w:eastAsia="en-GB"/>
        </w:rPr>
        <w:t xml:space="preserve">: In its earliest usages this can mean just 'a short poem, often on the subject of love.' Now it is almost always used to denote a fourteen line poem in </w:t>
      </w:r>
      <w:hyperlink r:id="rId50" w:anchor="pentameter" w:history="1">
        <w:r w:rsidRPr="006F45C3">
          <w:rPr>
            <w:rFonts w:ascii="Times New Roman" w:eastAsia="Times New Roman" w:hAnsi="Times New Roman" w:cs="Times New Roman"/>
            <w:sz w:val="24"/>
            <w:szCs w:val="24"/>
            <w:lang w:val="en" w:eastAsia="en-GB"/>
          </w:rPr>
          <w:t>iambic pentameter</w:t>
        </w:r>
      </w:hyperlink>
      <w:r w:rsidRPr="006F45C3">
        <w:rPr>
          <w:rFonts w:ascii="Times New Roman" w:eastAsia="Times New Roman" w:hAnsi="Times New Roman" w:cs="Times New Roman"/>
          <w:sz w:val="24"/>
          <w:szCs w:val="24"/>
          <w:lang w:val="en" w:eastAsia="en-GB"/>
        </w:rPr>
        <w:t xml:space="preserve">. There are two main forms of Sonnet: the 'Shakespearean Sonnet' rhymes </w:t>
      </w:r>
      <w:proofErr w:type="spellStart"/>
      <w:r w:rsidRPr="006F45C3">
        <w:rPr>
          <w:rFonts w:ascii="Times New Roman" w:eastAsia="Times New Roman" w:hAnsi="Times New Roman" w:cs="Times New Roman"/>
          <w:sz w:val="24"/>
          <w:szCs w:val="24"/>
          <w:lang w:val="en" w:eastAsia="en-GB"/>
        </w:rPr>
        <w:t>abab</w:t>
      </w:r>
      <w:proofErr w:type="spellEnd"/>
      <w:r w:rsidRPr="006F45C3">
        <w:rPr>
          <w:rFonts w:ascii="Times New Roman" w:eastAsia="Times New Roman" w:hAnsi="Times New Roman" w:cs="Times New Roman"/>
          <w:sz w:val="24"/>
          <w:szCs w:val="24"/>
          <w:lang w:val="en" w:eastAsia="en-GB"/>
        </w:rPr>
        <w:t xml:space="preserve"> </w:t>
      </w:r>
      <w:proofErr w:type="spellStart"/>
      <w:r w:rsidRPr="006F45C3">
        <w:rPr>
          <w:rFonts w:ascii="Times New Roman" w:eastAsia="Times New Roman" w:hAnsi="Times New Roman" w:cs="Times New Roman"/>
          <w:sz w:val="24"/>
          <w:szCs w:val="24"/>
          <w:lang w:val="en" w:eastAsia="en-GB"/>
        </w:rPr>
        <w:t>cdcd</w:t>
      </w:r>
      <w:proofErr w:type="spellEnd"/>
      <w:r w:rsidRPr="006F45C3">
        <w:rPr>
          <w:rFonts w:ascii="Times New Roman" w:eastAsia="Times New Roman" w:hAnsi="Times New Roman" w:cs="Times New Roman"/>
          <w:sz w:val="24"/>
          <w:szCs w:val="24"/>
          <w:lang w:val="en" w:eastAsia="en-GB"/>
        </w:rPr>
        <w:t xml:space="preserve"> </w:t>
      </w:r>
      <w:proofErr w:type="spellStart"/>
      <w:r w:rsidRPr="006F45C3">
        <w:rPr>
          <w:rFonts w:ascii="Times New Roman" w:eastAsia="Times New Roman" w:hAnsi="Times New Roman" w:cs="Times New Roman"/>
          <w:sz w:val="24"/>
          <w:szCs w:val="24"/>
          <w:lang w:val="en" w:eastAsia="en-GB"/>
        </w:rPr>
        <w:t>efef</w:t>
      </w:r>
      <w:proofErr w:type="spellEnd"/>
      <w:r w:rsidRPr="006F45C3">
        <w:rPr>
          <w:rFonts w:ascii="Times New Roman" w:eastAsia="Times New Roman" w:hAnsi="Times New Roman" w:cs="Times New Roman"/>
          <w:sz w:val="24"/>
          <w:szCs w:val="24"/>
          <w:lang w:val="en" w:eastAsia="en-GB"/>
        </w:rPr>
        <w:t xml:space="preserve"> gg. It was the form </w:t>
      </w:r>
      <w:proofErr w:type="spellStart"/>
      <w:r w:rsidRPr="006F45C3">
        <w:rPr>
          <w:rFonts w:ascii="Times New Roman" w:eastAsia="Times New Roman" w:hAnsi="Times New Roman" w:cs="Times New Roman"/>
          <w:sz w:val="24"/>
          <w:szCs w:val="24"/>
          <w:lang w:val="en" w:eastAsia="en-GB"/>
        </w:rPr>
        <w:t>favoured</w:t>
      </w:r>
      <w:proofErr w:type="spellEnd"/>
      <w:r w:rsidRPr="006F45C3">
        <w:rPr>
          <w:rFonts w:ascii="Times New Roman" w:eastAsia="Times New Roman" w:hAnsi="Times New Roman" w:cs="Times New Roman"/>
          <w:sz w:val="24"/>
          <w:szCs w:val="24"/>
          <w:lang w:val="en" w:eastAsia="en-GB"/>
        </w:rPr>
        <w:t xml:space="preserve"> by Shakespeare, in his </w:t>
      </w:r>
      <w:r w:rsidRPr="006F45C3">
        <w:rPr>
          <w:rFonts w:ascii="Times New Roman" w:eastAsia="Times New Roman" w:hAnsi="Times New Roman" w:cs="Times New Roman"/>
          <w:i/>
          <w:iCs/>
          <w:sz w:val="24"/>
          <w:szCs w:val="24"/>
          <w:lang w:val="en" w:eastAsia="en-GB"/>
        </w:rPr>
        <w:t>Sonnets</w:t>
      </w:r>
      <w:r w:rsidRPr="006F45C3">
        <w:rPr>
          <w:rFonts w:ascii="Times New Roman" w:eastAsia="Times New Roman" w:hAnsi="Times New Roman" w:cs="Times New Roman"/>
          <w:sz w:val="24"/>
          <w:szCs w:val="24"/>
          <w:lang w:val="en" w:eastAsia="en-GB"/>
        </w:rPr>
        <w:t xml:space="preserve"> (1609), although it is first found in the work of Henry Howard, Earl of Surrey. The three quatrains can be linked together in argument in a variety of ways, but often there is a '</w:t>
      </w:r>
      <w:proofErr w:type="spellStart"/>
      <w:r w:rsidRPr="006F45C3">
        <w:rPr>
          <w:rFonts w:ascii="Times New Roman" w:eastAsia="Times New Roman" w:hAnsi="Times New Roman" w:cs="Times New Roman"/>
          <w:sz w:val="24"/>
          <w:szCs w:val="24"/>
          <w:lang w:val="en" w:eastAsia="en-GB"/>
        </w:rPr>
        <w:t>volta</w:t>
      </w:r>
      <w:proofErr w:type="spellEnd"/>
      <w:r w:rsidRPr="006F45C3">
        <w:rPr>
          <w:rFonts w:ascii="Times New Roman" w:eastAsia="Times New Roman" w:hAnsi="Times New Roman" w:cs="Times New Roman"/>
          <w:sz w:val="24"/>
          <w:szCs w:val="24"/>
          <w:lang w:val="en" w:eastAsia="en-GB"/>
        </w:rPr>
        <w:t xml:space="preserve">' or turn in the course of the argument after the second quatrain. The final </w:t>
      </w:r>
      <w:hyperlink r:id="rId51" w:anchor="couplet" w:history="1">
        <w:r w:rsidRPr="006F45C3">
          <w:rPr>
            <w:rFonts w:ascii="Times New Roman" w:eastAsia="Times New Roman" w:hAnsi="Times New Roman" w:cs="Times New Roman"/>
            <w:sz w:val="24"/>
            <w:szCs w:val="24"/>
            <w:lang w:val="en" w:eastAsia="en-GB"/>
          </w:rPr>
          <w:t>couplet</w:t>
        </w:r>
      </w:hyperlink>
      <w:r w:rsidRPr="006F45C3">
        <w:rPr>
          <w:rFonts w:ascii="Times New Roman" w:eastAsia="Times New Roman" w:hAnsi="Times New Roman" w:cs="Times New Roman"/>
          <w:sz w:val="24"/>
          <w:szCs w:val="24"/>
          <w:lang w:val="en" w:eastAsia="en-GB"/>
        </w:rPr>
        <w:t xml:space="preserve"> often provides an opportunity to sum up the argument of the poem with an epigram. Edmund Spenser's </w:t>
      </w:r>
      <w:r w:rsidRPr="006F45C3">
        <w:rPr>
          <w:rFonts w:ascii="Times New Roman" w:eastAsia="Times New Roman" w:hAnsi="Times New Roman" w:cs="Times New Roman"/>
          <w:i/>
          <w:iCs/>
          <w:sz w:val="24"/>
          <w:szCs w:val="24"/>
          <w:lang w:val="en" w:eastAsia="en-GB"/>
        </w:rPr>
        <w:t>Amoretti</w:t>
      </w:r>
      <w:r w:rsidRPr="006F45C3">
        <w:rPr>
          <w:rFonts w:ascii="Times New Roman" w:eastAsia="Times New Roman" w:hAnsi="Times New Roman" w:cs="Times New Roman"/>
          <w:sz w:val="24"/>
          <w:szCs w:val="24"/>
          <w:lang w:val="en" w:eastAsia="en-GB"/>
        </w:rPr>
        <w:t xml:space="preserve"> (1595) introduced a variant form in which the quatrains are connected by rhyme: </w:t>
      </w:r>
      <w:proofErr w:type="spellStart"/>
      <w:r w:rsidRPr="006F45C3">
        <w:rPr>
          <w:rFonts w:ascii="Times New Roman" w:eastAsia="Times New Roman" w:hAnsi="Times New Roman" w:cs="Times New Roman"/>
          <w:sz w:val="24"/>
          <w:szCs w:val="24"/>
          <w:lang w:val="en" w:eastAsia="en-GB"/>
        </w:rPr>
        <w:t>abab</w:t>
      </w:r>
      <w:proofErr w:type="spellEnd"/>
      <w:r w:rsidRPr="006F45C3">
        <w:rPr>
          <w:rFonts w:ascii="Times New Roman" w:eastAsia="Times New Roman" w:hAnsi="Times New Roman" w:cs="Times New Roman"/>
          <w:sz w:val="24"/>
          <w:szCs w:val="24"/>
          <w:lang w:val="en" w:eastAsia="en-GB"/>
        </w:rPr>
        <w:t xml:space="preserve"> </w:t>
      </w:r>
      <w:proofErr w:type="spellStart"/>
      <w:r w:rsidRPr="006F45C3">
        <w:rPr>
          <w:rFonts w:ascii="Times New Roman" w:eastAsia="Times New Roman" w:hAnsi="Times New Roman" w:cs="Times New Roman"/>
          <w:sz w:val="24"/>
          <w:szCs w:val="24"/>
          <w:lang w:val="en" w:eastAsia="en-GB"/>
        </w:rPr>
        <w:t>bcbc</w:t>
      </w:r>
      <w:proofErr w:type="spellEnd"/>
      <w:r w:rsidRPr="006F45C3">
        <w:rPr>
          <w:rFonts w:ascii="Times New Roman" w:eastAsia="Times New Roman" w:hAnsi="Times New Roman" w:cs="Times New Roman"/>
          <w:sz w:val="24"/>
          <w:szCs w:val="24"/>
          <w:lang w:val="en" w:eastAsia="en-GB"/>
        </w:rPr>
        <w:t xml:space="preserve"> </w:t>
      </w:r>
      <w:proofErr w:type="spellStart"/>
      <w:r w:rsidRPr="006F45C3">
        <w:rPr>
          <w:rFonts w:ascii="Times New Roman" w:eastAsia="Times New Roman" w:hAnsi="Times New Roman" w:cs="Times New Roman"/>
          <w:sz w:val="24"/>
          <w:szCs w:val="24"/>
          <w:lang w:val="en" w:eastAsia="en-GB"/>
        </w:rPr>
        <w:t>cdcd</w:t>
      </w:r>
      <w:proofErr w:type="spellEnd"/>
      <w:r w:rsidRPr="006F45C3">
        <w:rPr>
          <w:rFonts w:ascii="Times New Roman" w:eastAsia="Times New Roman" w:hAnsi="Times New Roman" w:cs="Times New Roman"/>
          <w:sz w:val="24"/>
          <w:szCs w:val="24"/>
          <w:lang w:val="en" w:eastAsia="en-GB"/>
        </w:rPr>
        <w:t xml:space="preserve"> </w:t>
      </w:r>
      <w:proofErr w:type="spellStart"/>
      <w:r w:rsidRPr="006F45C3">
        <w:rPr>
          <w:rFonts w:ascii="Times New Roman" w:eastAsia="Times New Roman" w:hAnsi="Times New Roman" w:cs="Times New Roman"/>
          <w:sz w:val="24"/>
          <w:szCs w:val="24"/>
          <w:lang w:val="en" w:eastAsia="en-GB"/>
        </w:rPr>
        <w:t>ee</w:t>
      </w:r>
      <w:proofErr w:type="spellEnd"/>
      <w:r w:rsidRPr="006F45C3">
        <w:rPr>
          <w:rFonts w:ascii="Times New Roman" w:eastAsia="Times New Roman" w:hAnsi="Times New Roman" w:cs="Times New Roman"/>
          <w:sz w:val="24"/>
          <w:szCs w:val="24"/>
          <w:lang w:val="en" w:eastAsia="en-GB"/>
        </w:rPr>
        <w:t xml:space="preserve">. The 'Petrarchan Sonnet', which is the earliest appearance of the form, falls into an octet, or </w:t>
      </w:r>
      <w:proofErr w:type="gramStart"/>
      <w:r w:rsidRPr="006F45C3">
        <w:rPr>
          <w:rFonts w:ascii="Times New Roman" w:eastAsia="Times New Roman" w:hAnsi="Times New Roman" w:cs="Times New Roman"/>
          <w:sz w:val="24"/>
          <w:szCs w:val="24"/>
          <w:lang w:val="en" w:eastAsia="en-GB"/>
        </w:rPr>
        <w:t>eight line</w:t>
      </w:r>
      <w:proofErr w:type="gramEnd"/>
      <w:r w:rsidRPr="006F45C3">
        <w:rPr>
          <w:rFonts w:ascii="Times New Roman" w:eastAsia="Times New Roman" w:hAnsi="Times New Roman" w:cs="Times New Roman"/>
          <w:sz w:val="24"/>
          <w:szCs w:val="24"/>
          <w:lang w:val="en" w:eastAsia="en-GB"/>
        </w:rPr>
        <w:t xml:space="preserve"> unit, and a sestet, or six line unit. The Petrarchan sonnet form rhymes </w:t>
      </w:r>
      <w:proofErr w:type="spellStart"/>
      <w:r w:rsidRPr="006F45C3">
        <w:rPr>
          <w:rFonts w:ascii="Times New Roman" w:eastAsia="Times New Roman" w:hAnsi="Times New Roman" w:cs="Times New Roman"/>
          <w:sz w:val="24"/>
          <w:szCs w:val="24"/>
          <w:lang w:val="en" w:eastAsia="en-GB"/>
        </w:rPr>
        <w:t>abbaabba</w:t>
      </w:r>
      <w:proofErr w:type="spellEnd"/>
      <w:r w:rsidRPr="006F45C3">
        <w:rPr>
          <w:rFonts w:ascii="Times New Roman" w:eastAsia="Times New Roman" w:hAnsi="Times New Roman" w:cs="Times New Roman"/>
          <w:sz w:val="24"/>
          <w:szCs w:val="24"/>
          <w:lang w:val="en" w:eastAsia="en-GB"/>
        </w:rPr>
        <w:t xml:space="preserve"> </w:t>
      </w:r>
      <w:proofErr w:type="spellStart"/>
      <w:r w:rsidRPr="006F45C3">
        <w:rPr>
          <w:rFonts w:ascii="Times New Roman" w:eastAsia="Times New Roman" w:hAnsi="Times New Roman" w:cs="Times New Roman"/>
          <w:sz w:val="24"/>
          <w:szCs w:val="24"/>
          <w:lang w:val="en" w:eastAsia="en-GB"/>
        </w:rPr>
        <w:t>cdecde</w:t>
      </w:r>
      <w:proofErr w:type="spellEnd"/>
      <w:r w:rsidRPr="006F45C3">
        <w:rPr>
          <w:rFonts w:ascii="Times New Roman" w:eastAsia="Times New Roman" w:hAnsi="Times New Roman" w:cs="Times New Roman"/>
          <w:sz w:val="24"/>
          <w:szCs w:val="24"/>
          <w:lang w:val="en" w:eastAsia="en-GB"/>
        </w:rPr>
        <w:t xml:space="preserve"> (although the sestet can follow other rhyme-schemes, such as </w:t>
      </w:r>
      <w:proofErr w:type="spellStart"/>
      <w:r w:rsidRPr="006F45C3">
        <w:rPr>
          <w:rFonts w:ascii="Times New Roman" w:eastAsia="Times New Roman" w:hAnsi="Times New Roman" w:cs="Times New Roman"/>
          <w:sz w:val="24"/>
          <w:szCs w:val="24"/>
          <w:lang w:val="en" w:eastAsia="en-GB"/>
        </w:rPr>
        <w:t>cdcdcd</w:t>
      </w:r>
      <w:proofErr w:type="spellEnd"/>
      <w:r w:rsidRPr="006F45C3">
        <w:rPr>
          <w:rFonts w:ascii="Times New Roman" w:eastAsia="Times New Roman" w:hAnsi="Times New Roman" w:cs="Times New Roman"/>
          <w:sz w:val="24"/>
          <w:szCs w:val="24"/>
          <w:lang w:val="en" w:eastAsia="en-GB"/>
        </w:rPr>
        <w:t xml:space="preserve">). Often there is a marked shift in the progression of the argument after the octet in the Petrarchan sonnet, which is sometimes </w:t>
      </w:r>
      <w:proofErr w:type="spellStart"/>
      <w:r w:rsidRPr="006F45C3">
        <w:rPr>
          <w:rFonts w:ascii="Times New Roman" w:eastAsia="Times New Roman" w:hAnsi="Times New Roman" w:cs="Times New Roman"/>
          <w:sz w:val="24"/>
          <w:szCs w:val="24"/>
          <w:lang w:val="en" w:eastAsia="en-GB"/>
        </w:rPr>
        <w:t>vestigially</w:t>
      </w:r>
      <w:proofErr w:type="spellEnd"/>
      <w:r w:rsidRPr="006F45C3">
        <w:rPr>
          <w:rFonts w:ascii="Times New Roman" w:eastAsia="Times New Roman" w:hAnsi="Times New Roman" w:cs="Times New Roman"/>
          <w:sz w:val="24"/>
          <w:szCs w:val="24"/>
          <w:lang w:val="en" w:eastAsia="en-GB"/>
        </w:rPr>
        <w:t xml:space="preserve"> registered in the Shakespearean form by a change of argument or mood at the start of the third quatrain. Sonnets may be free-standing poems, or they may form part of an extended sequence of poems which might relate in a loose narrative form the progress of a love affair (as is the case in Sidney's </w:t>
      </w:r>
      <w:proofErr w:type="spellStart"/>
      <w:r w:rsidRPr="006F45C3">
        <w:rPr>
          <w:rFonts w:ascii="Times New Roman" w:eastAsia="Times New Roman" w:hAnsi="Times New Roman" w:cs="Times New Roman"/>
          <w:i/>
          <w:iCs/>
          <w:sz w:val="24"/>
          <w:szCs w:val="24"/>
          <w:lang w:val="en" w:eastAsia="en-GB"/>
        </w:rPr>
        <w:t>Astrophil</w:t>
      </w:r>
      <w:proofErr w:type="spellEnd"/>
      <w:r w:rsidRPr="006F45C3">
        <w:rPr>
          <w:rFonts w:ascii="Times New Roman" w:eastAsia="Times New Roman" w:hAnsi="Times New Roman" w:cs="Times New Roman"/>
          <w:i/>
          <w:iCs/>
          <w:sz w:val="24"/>
          <w:szCs w:val="24"/>
          <w:lang w:val="en" w:eastAsia="en-GB"/>
        </w:rPr>
        <w:t xml:space="preserve"> and Stella</w:t>
      </w:r>
      <w:r w:rsidRPr="006F45C3">
        <w:rPr>
          <w:rFonts w:ascii="Times New Roman" w:eastAsia="Times New Roman" w:hAnsi="Times New Roman" w:cs="Times New Roman"/>
          <w:sz w:val="24"/>
          <w:szCs w:val="24"/>
          <w:lang w:val="en" w:eastAsia="en-GB"/>
        </w:rPr>
        <w:t xml:space="preserve">, Spenser's </w:t>
      </w:r>
      <w:r w:rsidRPr="006F45C3">
        <w:rPr>
          <w:rFonts w:ascii="Times New Roman" w:eastAsia="Times New Roman" w:hAnsi="Times New Roman" w:cs="Times New Roman"/>
          <w:i/>
          <w:iCs/>
          <w:sz w:val="24"/>
          <w:szCs w:val="24"/>
          <w:lang w:val="en" w:eastAsia="en-GB"/>
        </w:rPr>
        <w:t>Amoretti</w:t>
      </w:r>
      <w:r w:rsidRPr="006F45C3">
        <w:rPr>
          <w:rFonts w:ascii="Times New Roman" w:eastAsia="Times New Roman" w:hAnsi="Times New Roman" w:cs="Times New Roman"/>
          <w:sz w:val="24"/>
          <w:szCs w:val="24"/>
          <w:lang w:val="en" w:eastAsia="en-GB"/>
        </w:rPr>
        <w:t xml:space="preserve"> and Petrarch's </w:t>
      </w:r>
      <w:proofErr w:type="spellStart"/>
      <w:r w:rsidRPr="006F45C3">
        <w:rPr>
          <w:rFonts w:ascii="Times New Roman" w:eastAsia="Times New Roman" w:hAnsi="Times New Roman" w:cs="Times New Roman"/>
          <w:i/>
          <w:iCs/>
          <w:sz w:val="24"/>
          <w:szCs w:val="24"/>
          <w:lang w:val="en" w:eastAsia="en-GB"/>
        </w:rPr>
        <w:t>Canzoniere</w:t>
      </w:r>
      <w:proofErr w:type="spellEnd"/>
      <w:r w:rsidRPr="006F45C3">
        <w:rPr>
          <w:rFonts w:ascii="Times New Roman" w:eastAsia="Times New Roman" w:hAnsi="Times New Roman" w:cs="Times New Roman"/>
          <w:sz w:val="24"/>
          <w:szCs w:val="24"/>
          <w:lang w:val="en" w:eastAsia="en-GB"/>
        </w:rPr>
        <w:t>).</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52" w:name="stanza"/>
      <w:r w:rsidRPr="006F45C3">
        <w:rPr>
          <w:rFonts w:ascii="Times New Roman" w:eastAsia="Times New Roman" w:hAnsi="Times New Roman" w:cs="Times New Roman"/>
          <w:b/>
          <w:bCs/>
          <w:sz w:val="24"/>
          <w:szCs w:val="24"/>
          <w:lang w:val="en" w:eastAsia="en-GB"/>
        </w:rPr>
        <w:t>Stanza</w:t>
      </w:r>
      <w:bookmarkEnd w:id="52"/>
      <w:r w:rsidRPr="006F45C3">
        <w:rPr>
          <w:rFonts w:ascii="Times New Roman" w:eastAsia="Times New Roman" w:hAnsi="Times New Roman" w:cs="Times New Roman"/>
          <w:sz w:val="24"/>
          <w:szCs w:val="24"/>
          <w:lang w:val="en" w:eastAsia="en-GB"/>
        </w:rPr>
        <w:t xml:space="preserve">: 'A group of lines of verse (usually not less than four), arranged according to a definite scheme which regulates the number of lines, the </w:t>
      </w:r>
      <w:proofErr w:type="spellStart"/>
      <w:r w:rsidRPr="006F45C3">
        <w:rPr>
          <w:rFonts w:ascii="Times New Roman" w:eastAsia="Times New Roman" w:hAnsi="Times New Roman" w:cs="Times New Roman"/>
          <w:sz w:val="24"/>
          <w:szCs w:val="24"/>
          <w:lang w:val="en" w:eastAsia="en-GB"/>
        </w:rPr>
        <w:t>metre</w:t>
      </w:r>
      <w:proofErr w:type="spellEnd"/>
      <w:r w:rsidRPr="006F45C3">
        <w:rPr>
          <w:rFonts w:ascii="Times New Roman" w:eastAsia="Times New Roman" w:hAnsi="Times New Roman" w:cs="Times New Roman"/>
          <w:sz w:val="24"/>
          <w:szCs w:val="24"/>
          <w:lang w:val="en" w:eastAsia="en-GB"/>
        </w:rPr>
        <w:t xml:space="preserve">, and (in rhymed poetry) the sequence of rhymes; normally forming a division of a song or poem consisting of a series of such groups constructed according to the same scheme' (OED). See also </w:t>
      </w:r>
      <w:hyperlink r:id="rId52" w:anchor="ottava" w:history="1">
        <w:r w:rsidRPr="006F45C3">
          <w:rPr>
            <w:rFonts w:ascii="Times New Roman" w:eastAsia="Times New Roman" w:hAnsi="Times New Roman" w:cs="Times New Roman"/>
            <w:sz w:val="24"/>
            <w:szCs w:val="24"/>
            <w:lang w:val="en" w:eastAsia="en-GB"/>
          </w:rPr>
          <w:t xml:space="preserve">ottava </w:t>
        </w:r>
        <w:proofErr w:type="spellStart"/>
        <w:r w:rsidRPr="006F45C3">
          <w:rPr>
            <w:rFonts w:ascii="Times New Roman" w:eastAsia="Times New Roman" w:hAnsi="Times New Roman" w:cs="Times New Roman"/>
            <w:sz w:val="24"/>
            <w:szCs w:val="24"/>
            <w:lang w:val="en" w:eastAsia="en-GB"/>
          </w:rPr>
          <w:t>rima</w:t>
        </w:r>
        <w:proofErr w:type="spellEnd"/>
      </w:hyperlink>
      <w:r w:rsidRPr="006F45C3">
        <w:rPr>
          <w:rFonts w:ascii="Times New Roman" w:eastAsia="Times New Roman" w:hAnsi="Times New Roman" w:cs="Times New Roman"/>
          <w:sz w:val="24"/>
          <w:szCs w:val="24"/>
          <w:lang w:val="en" w:eastAsia="en-GB"/>
        </w:rPr>
        <w:t xml:space="preserve">, </w:t>
      </w:r>
      <w:hyperlink r:id="rId53" w:anchor="quatrain" w:history="1">
        <w:r w:rsidRPr="006F45C3">
          <w:rPr>
            <w:rFonts w:ascii="Times New Roman" w:eastAsia="Times New Roman" w:hAnsi="Times New Roman" w:cs="Times New Roman"/>
            <w:sz w:val="24"/>
            <w:szCs w:val="24"/>
            <w:lang w:val="en" w:eastAsia="en-GB"/>
          </w:rPr>
          <w:t>quatrain</w:t>
        </w:r>
      </w:hyperlink>
      <w:r w:rsidRPr="006F45C3">
        <w:rPr>
          <w:rFonts w:ascii="Times New Roman" w:eastAsia="Times New Roman" w:hAnsi="Times New Roman" w:cs="Times New Roman"/>
          <w:sz w:val="24"/>
          <w:szCs w:val="24"/>
          <w:lang w:val="en" w:eastAsia="en-GB"/>
        </w:rPr>
        <w:t>. This term is preferable to the less technical 'verse', since that word can also refer to a single line of a poem. In printed poems divisions between stanzas are frequently indicated by an area of blank space.</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53" w:name="stress"/>
      <w:r w:rsidRPr="006F45C3">
        <w:rPr>
          <w:rFonts w:ascii="Times New Roman" w:eastAsia="Times New Roman" w:hAnsi="Times New Roman" w:cs="Times New Roman"/>
          <w:b/>
          <w:bCs/>
          <w:sz w:val="24"/>
          <w:szCs w:val="24"/>
          <w:lang w:val="en" w:eastAsia="en-GB"/>
        </w:rPr>
        <w:t>Stress</w:t>
      </w:r>
      <w:bookmarkEnd w:id="53"/>
      <w:r w:rsidRPr="006F45C3">
        <w:rPr>
          <w:rFonts w:ascii="Times New Roman" w:eastAsia="Times New Roman" w:hAnsi="Times New Roman" w:cs="Times New Roman"/>
          <w:sz w:val="24"/>
          <w:szCs w:val="24"/>
          <w:lang w:val="en" w:eastAsia="en-GB"/>
        </w:rPr>
        <w:t xml:space="preserve">: Emphasis given to a syllable in pitch, volume or duration (or several of these). In normal spoken English some syllables are given greater stress than others. In </w:t>
      </w:r>
      <w:hyperlink r:id="rId54" w:anchor="metre" w:history="1">
        <w:r w:rsidRPr="006F45C3">
          <w:rPr>
            <w:rFonts w:ascii="Times New Roman" w:eastAsia="Times New Roman" w:hAnsi="Times New Roman" w:cs="Times New Roman"/>
            <w:sz w:val="24"/>
            <w:szCs w:val="24"/>
            <w:lang w:val="en" w:eastAsia="en-GB"/>
          </w:rPr>
          <w:t>metrical</w:t>
        </w:r>
      </w:hyperlink>
      <w:r w:rsidRPr="006F45C3">
        <w:rPr>
          <w:rFonts w:ascii="Times New Roman" w:eastAsia="Times New Roman" w:hAnsi="Times New Roman" w:cs="Times New Roman"/>
          <w:sz w:val="24"/>
          <w:szCs w:val="24"/>
          <w:lang w:val="en" w:eastAsia="en-GB"/>
        </w:rPr>
        <w:t xml:space="preserve"> writing these natural variations in stress are formed into recurrent patterns, such as </w:t>
      </w:r>
      <w:hyperlink r:id="rId55" w:anchor="pentameter" w:history="1">
        <w:r w:rsidRPr="006F45C3">
          <w:rPr>
            <w:rFonts w:ascii="Times New Roman" w:eastAsia="Times New Roman" w:hAnsi="Times New Roman" w:cs="Times New Roman"/>
            <w:sz w:val="24"/>
            <w:szCs w:val="24"/>
            <w:lang w:val="en" w:eastAsia="en-GB"/>
          </w:rPr>
          <w:t>iambs</w:t>
        </w:r>
      </w:hyperlink>
      <w:r w:rsidRPr="006F45C3">
        <w:rPr>
          <w:rFonts w:ascii="Times New Roman" w:eastAsia="Times New Roman" w:hAnsi="Times New Roman" w:cs="Times New Roman"/>
          <w:sz w:val="24"/>
          <w:szCs w:val="24"/>
          <w:lang w:val="en" w:eastAsia="en-GB"/>
        </w:rPr>
        <w:t xml:space="preserve">, </w:t>
      </w:r>
      <w:hyperlink r:id="rId56" w:anchor="anapaest" w:history="1">
        <w:proofErr w:type="spellStart"/>
        <w:r w:rsidRPr="006F45C3">
          <w:rPr>
            <w:rFonts w:ascii="Times New Roman" w:eastAsia="Times New Roman" w:hAnsi="Times New Roman" w:cs="Times New Roman"/>
            <w:sz w:val="24"/>
            <w:szCs w:val="24"/>
            <w:lang w:val="en" w:eastAsia="en-GB"/>
          </w:rPr>
          <w:t>anapaests</w:t>
        </w:r>
        <w:proofErr w:type="spellEnd"/>
      </w:hyperlink>
      <w:r w:rsidRPr="006F45C3">
        <w:rPr>
          <w:rFonts w:ascii="Times New Roman" w:eastAsia="Times New Roman" w:hAnsi="Times New Roman" w:cs="Times New Roman"/>
          <w:sz w:val="24"/>
          <w:szCs w:val="24"/>
          <w:lang w:val="en" w:eastAsia="en-GB"/>
        </w:rPr>
        <w:t xml:space="preserve"> or </w:t>
      </w:r>
      <w:hyperlink r:id="rId57" w:anchor="trochee" w:history="1">
        <w:r w:rsidRPr="006F45C3">
          <w:rPr>
            <w:rFonts w:ascii="Times New Roman" w:eastAsia="Times New Roman" w:hAnsi="Times New Roman" w:cs="Times New Roman"/>
            <w:sz w:val="24"/>
            <w:szCs w:val="24"/>
            <w:lang w:val="en" w:eastAsia="en-GB"/>
          </w:rPr>
          <w:t>trochees</w:t>
        </w:r>
      </w:hyperlink>
      <w:r w:rsidRPr="006F45C3">
        <w:rPr>
          <w:rFonts w:ascii="Times New Roman" w:eastAsia="Times New Roman" w:hAnsi="Times New Roman" w:cs="Times New Roman"/>
          <w:sz w:val="24"/>
          <w:szCs w:val="24"/>
          <w:lang w:val="en" w:eastAsia="en-GB"/>
        </w:rPr>
        <w:t>.</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54" w:name="strophe"/>
      <w:r w:rsidRPr="006F45C3">
        <w:rPr>
          <w:rFonts w:ascii="Times New Roman" w:eastAsia="Times New Roman" w:hAnsi="Times New Roman" w:cs="Times New Roman"/>
          <w:b/>
          <w:bCs/>
          <w:sz w:val="24"/>
          <w:szCs w:val="24"/>
          <w:lang w:val="en" w:eastAsia="en-GB"/>
        </w:rPr>
        <w:t>Strophe</w:t>
      </w:r>
      <w:bookmarkEnd w:id="54"/>
      <w:r w:rsidRPr="006F45C3">
        <w:rPr>
          <w:rFonts w:ascii="Times New Roman" w:eastAsia="Times New Roman" w:hAnsi="Times New Roman" w:cs="Times New Roman"/>
          <w:sz w:val="24"/>
          <w:szCs w:val="24"/>
          <w:lang w:val="en" w:eastAsia="en-GB"/>
        </w:rPr>
        <w:t xml:space="preserve">: A </w:t>
      </w:r>
      <w:hyperlink r:id="rId58" w:anchor="stanza" w:history="1">
        <w:r w:rsidRPr="006F45C3">
          <w:rPr>
            <w:rFonts w:ascii="Times New Roman" w:eastAsia="Times New Roman" w:hAnsi="Times New Roman" w:cs="Times New Roman"/>
            <w:sz w:val="24"/>
            <w:szCs w:val="24"/>
            <w:lang w:val="en" w:eastAsia="en-GB"/>
          </w:rPr>
          <w:t>stanza</w:t>
        </w:r>
      </w:hyperlink>
      <w:r w:rsidRPr="006F45C3">
        <w:rPr>
          <w:rFonts w:ascii="Times New Roman" w:eastAsia="Times New Roman" w:hAnsi="Times New Roman" w:cs="Times New Roman"/>
          <w:sz w:val="24"/>
          <w:szCs w:val="24"/>
          <w:lang w:val="en" w:eastAsia="en-GB"/>
        </w:rPr>
        <w:t xml:space="preserve"> or other grouping of lines within a poem. In classical odes the term is used of the first group of lines which might be followed by an antistrophe which exactly replicates the </w:t>
      </w:r>
      <w:hyperlink r:id="rId59" w:anchor="form" w:history="1">
        <w:r w:rsidRPr="006F45C3">
          <w:rPr>
            <w:rFonts w:ascii="Times New Roman" w:eastAsia="Times New Roman" w:hAnsi="Times New Roman" w:cs="Times New Roman"/>
            <w:sz w:val="24"/>
            <w:szCs w:val="24"/>
            <w:lang w:val="en" w:eastAsia="en-GB"/>
          </w:rPr>
          <w:t>form</w:t>
        </w:r>
      </w:hyperlink>
      <w:r w:rsidRPr="006F45C3">
        <w:rPr>
          <w:rFonts w:ascii="Times New Roman" w:eastAsia="Times New Roman" w:hAnsi="Times New Roman" w:cs="Times New Roman"/>
          <w:sz w:val="24"/>
          <w:szCs w:val="24"/>
          <w:lang w:val="en" w:eastAsia="en-GB"/>
        </w:rPr>
        <w:t xml:space="preserve"> of the strophe.</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55" w:name="syllable"/>
      <w:r w:rsidRPr="006F45C3">
        <w:rPr>
          <w:rFonts w:ascii="Times New Roman" w:eastAsia="Times New Roman" w:hAnsi="Times New Roman" w:cs="Times New Roman"/>
          <w:b/>
          <w:bCs/>
          <w:sz w:val="24"/>
          <w:szCs w:val="24"/>
          <w:lang w:val="en" w:eastAsia="en-GB"/>
        </w:rPr>
        <w:t>Syllable</w:t>
      </w:r>
      <w:bookmarkEnd w:id="55"/>
      <w:r w:rsidRPr="006F45C3">
        <w:rPr>
          <w:rFonts w:ascii="Times New Roman" w:eastAsia="Times New Roman" w:hAnsi="Times New Roman" w:cs="Times New Roman"/>
          <w:sz w:val="24"/>
          <w:szCs w:val="24"/>
          <w:lang w:val="en" w:eastAsia="en-GB"/>
        </w:rPr>
        <w:t xml:space="preserve">: The smallest unit of speech that normally occurs in isolation, or a distinct sound element within a word. This can consist of a vowel alone ('O') or a combination of a vowel and one or more consonants ('no', 'not'). </w:t>
      </w:r>
      <w:r w:rsidRPr="006F45C3">
        <w:rPr>
          <w:rFonts w:ascii="Times New Roman" w:eastAsia="Times New Roman" w:hAnsi="Times New Roman" w:cs="Times New Roman"/>
          <w:b/>
          <w:bCs/>
          <w:sz w:val="24"/>
          <w:szCs w:val="24"/>
          <w:lang w:val="en" w:eastAsia="en-GB"/>
        </w:rPr>
        <w:t>Monosyllables</w:t>
      </w:r>
      <w:r w:rsidRPr="006F45C3">
        <w:rPr>
          <w:rFonts w:ascii="Times New Roman" w:eastAsia="Times New Roman" w:hAnsi="Times New Roman" w:cs="Times New Roman"/>
          <w:sz w:val="24"/>
          <w:szCs w:val="24"/>
          <w:lang w:val="en" w:eastAsia="en-GB"/>
        </w:rPr>
        <w:t xml:space="preserve"> contain only one syllable ('dog', 'big', 'shoe'); </w:t>
      </w:r>
      <w:r w:rsidRPr="006F45C3">
        <w:rPr>
          <w:rFonts w:ascii="Times New Roman" w:eastAsia="Times New Roman" w:hAnsi="Times New Roman" w:cs="Times New Roman"/>
          <w:b/>
          <w:bCs/>
          <w:sz w:val="24"/>
          <w:szCs w:val="24"/>
          <w:lang w:val="en" w:eastAsia="en-GB"/>
        </w:rPr>
        <w:t>polysyllables</w:t>
      </w:r>
      <w:r w:rsidRPr="006F45C3">
        <w:rPr>
          <w:rFonts w:ascii="Times New Roman" w:eastAsia="Times New Roman" w:hAnsi="Times New Roman" w:cs="Times New Roman"/>
          <w:sz w:val="24"/>
          <w:szCs w:val="24"/>
          <w:lang w:val="en" w:eastAsia="en-GB"/>
        </w:rPr>
        <w:t xml:space="preserve"> contain more than one syllable. The word 'syllable' contains three syllables.</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56" w:name="syllabic"/>
      <w:r w:rsidRPr="006F45C3">
        <w:rPr>
          <w:rFonts w:ascii="Times New Roman" w:eastAsia="Times New Roman" w:hAnsi="Times New Roman" w:cs="Times New Roman"/>
          <w:b/>
          <w:bCs/>
          <w:sz w:val="24"/>
          <w:szCs w:val="24"/>
          <w:lang w:val="en" w:eastAsia="en-GB"/>
        </w:rPr>
        <w:t>Syllabic Verse</w:t>
      </w:r>
      <w:bookmarkEnd w:id="56"/>
      <w:r w:rsidRPr="006F45C3">
        <w:rPr>
          <w:rFonts w:ascii="Times New Roman" w:eastAsia="Times New Roman" w:hAnsi="Times New Roman" w:cs="Times New Roman"/>
          <w:sz w:val="24"/>
          <w:szCs w:val="24"/>
          <w:lang w:val="en" w:eastAsia="en-GB"/>
        </w:rPr>
        <w:t xml:space="preserve">: A metrical system which depends solely on syllable count, and which takes no account of </w:t>
      </w:r>
      <w:hyperlink r:id="rId60" w:anchor="stress" w:history="1">
        <w:r w:rsidRPr="006F45C3">
          <w:rPr>
            <w:rFonts w:ascii="Times New Roman" w:eastAsia="Times New Roman" w:hAnsi="Times New Roman" w:cs="Times New Roman"/>
            <w:sz w:val="24"/>
            <w:szCs w:val="24"/>
            <w:lang w:val="en" w:eastAsia="en-GB"/>
          </w:rPr>
          <w:t>stress</w:t>
        </w:r>
      </w:hyperlink>
      <w:r w:rsidRPr="006F45C3">
        <w:rPr>
          <w:rFonts w:ascii="Times New Roman" w:eastAsia="Times New Roman" w:hAnsi="Times New Roman" w:cs="Times New Roman"/>
          <w:sz w:val="24"/>
          <w:szCs w:val="24"/>
          <w:lang w:val="en" w:eastAsia="en-GB"/>
        </w:rPr>
        <w:t>. This is the norm in most Romance languages (French, Italian, Spanish), but is unusual (and almost always consciously experimental) in English.</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57" w:name="synecdoche"/>
      <w:r w:rsidRPr="006F45C3">
        <w:rPr>
          <w:rFonts w:ascii="Times New Roman" w:eastAsia="Times New Roman" w:hAnsi="Times New Roman" w:cs="Times New Roman"/>
          <w:b/>
          <w:bCs/>
          <w:sz w:val="24"/>
          <w:szCs w:val="24"/>
          <w:lang w:val="en" w:eastAsia="en-GB"/>
        </w:rPr>
        <w:t>Synecdoche</w:t>
      </w:r>
      <w:bookmarkEnd w:id="57"/>
      <w:r w:rsidRPr="006F45C3">
        <w:rPr>
          <w:rFonts w:ascii="Times New Roman" w:eastAsia="Times New Roman" w:hAnsi="Times New Roman" w:cs="Times New Roman"/>
          <w:sz w:val="24"/>
          <w:szCs w:val="24"/>
          <w:lang w:val="en" w:eastAsia="en-GB"/>
        </w:rPr>
        <w:t xml:space="preserve">: the rhetorical figure whereby a part is substituted for a whole ('a suit entered the room'), or, less usually, in which a whole is substituted for a part (as when a policeman is called 'the law' or a manager is called 'the management'). See </w:t>
      </w:r>
      <w:hyperlink r:id="rId61" w:anchor="metonymy" w:history="1">
        <w:r w:rsidRPr="006F45C3">
          <w:rPr>
            <w:rFonts w:ascii="Times New Roman" w:eastAsia="Times New Roman" w:hAnsi="Times New Roman" w:cs="Times New Roman"/>
            <w:sz w:val="24"/>
            <w:szCs w:val="24"/>
            <w:lang w:val="en" w:eastAsia="en-GB"/>
          </w:rPr>
          <w:t>metonymy</w:t>
        </w:r>
      </w:hyperlink>
      <w:r w:rsidRPr="006F45C3">
        <w:rPr>
          <w:rFonts w:ascii="Times New Roman" w:eastAsia="Times New Roman" w:hAnsi="Times New Roman" w:cs="Times New Roman"/>
          <w:sz w:val="24"/>
          <w:szCs w:val="24"/>
          <w:lang w:val="en" w:eastAsia="en-GB"/>
        </w:rPr>
        <w:t>.</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58" w:name="topos"/>
      <w:proofErr w:type="spellStart"/>
      <w:r w:rsidRPr="006F45C3">
        <w:rPr>
          <w:rFonts w:ascii="Times New Roman" w:eastAsia="Times New Roman" w:hAnsi="Times New Roman" w:cs="Times New Roman"/>
          <w:b/>
          <w:bCs/>
          <w:sz w:val="24"/>
          <w:szCs w:val="24"/>
          <w:lang w:val="en" w:eastAsia="en-GB"/>
        </w:rPr>
        <w:lastRenderedPageBreak/>
        <w:t>Topos</w:t>
      </w:r>
      <w:bookmarkEnd w:id="58"/>
      <w:proofErr w:type="spellEnd"/>
      <w:r w:rsidRPr="006F45C3">
        <w:rPr>
          <w:rFonts w:ascii="Times New Roman" w:eastAsia="Times New Roman" w:hAnsi="Times New Roman" w:cs="Times New Roman"/>
          <w:sz w:val="24"/>
          <w:szCs w:val="24"/>
          <w:lang w:val="en" w:eastAsia="en-GB"/>
        </w:rPr>
        <w:t>: from a Greek word meaning 'place', a '</w:t>
      </w:r>
      <w:proofErr w:type="spellStart"/>
      <w:r w:rsidRPr="006F45C3">
        <w:rPr>
          <w:rFonts w:ascii="Times New Roman" w:eastAsia="Times New Roman" w:hAnsi="Times New Roman" w:cs="Times New Roman"/>
          <w:sz w:val="24"/>
          <w:szCs w:val="24"/>
          <w:lang w:val="en" w:eastAsia="en-GB"/>
        </w:rPr>
        <w:t>topos</w:t>
      </w:r>
      <w:proofErr w:type="spellEnd"/>
      <w:r w:rsidRPr="006F45C3">
        <w:rPr>
          <w:rFonts w:ascii="Times New Roman" w:eastAsia="Times New Roman" w:hAnsi="Times New Roman" w:cs="Times New Roman"/>
          <w:sz w:val="24"/>
          <w:szCs w:val="24"/>
          <w:lang w:val="en" w:eastAsia="en-GB"/>
        </w:rPr>
        <w:t xml:space="preserve">' in poetry is a 'commonplace', a standard way of describing a particular subject. Describing a person's physical features from head to toe (or somewhere in between) is, for example, a standard </w:t>
      </w:r>
      <w:proofErr w:type="spellStart"/>
      <w:r w:rsidRPr="006F45C3">
        <w:rPr>
          <w:rFonts w:ascii="Times New Roman" w:eastAsia="Times New Roman" w:hAnsi="Times New Roman" w:cs="Times New Roman"/>
          <w:sz w:val="24"/>
          <w:szCs w:val="24"/>
          <w:lang w:val="en" w:eastAsia="en-GB"/>
        </w:rPr>
        <w:t>topos</w:t>
      </w:r>
      <w:proofErr w:type="spellEnd"/>
      <w:r w:rsidRPr="006F45C3">
        <w:rPr>
          <w:rFonts w:ascii="Times New Roman" w:eastAsia="Times New Roman" w:hAnsi="Times New Roman" w:cs="Times New Roman"/>
          <w:sz w:val="24"/>
          <w:szCs w:val="24"/>
          <w:lang w:val="en" w:eastAsia="en-GB"/>
        </w:rPr>
        <w:t xml:space="preserve"> of medieval and Renaissance poetry.</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59" w:name="trochee"/>
      <w:r w:rsidRPr="006F45C3">
        <w:rPr>
          <w:rFonts w:ascii="Times New Roman" w:eastAsia="Times New Roman" w:hAnsi="Times New Roman" w:cs="Times New Roman"/>
          <w:b/>
          <w:bCs/>
          <w:sz w:val="24"/>
          <w:szCs w:val="24"/>
          <w:lang w:val="en" w:eastAsia="en-GB"/>
        </w:rPr>
        <w:t>Trochee</w:t>
      </w:r>
      <w:bookmarkEnd w:id="59"/>
      <w:r w:rsidRPr="006F45C3">
        <w:rPr>
          <w:rFonts w:ascii="Times New Roman" w:eastAsia="Times New Roman" w:hAnsi="Times New Roman" w:cs="Times New Roman"/>
          <w:sz w:val="24"/>
          <w:szCs w:val="24"/>
          <w:lang w:val="en" w:eastAsia="en-GB"/>
        </w:rPr>
        <w:t xml:space="preserve">: a </w:t>
      </w:r>
      <w:hyperlink r:id="rId62" w:anchor="foot" w:history="1">
        <w:r w:rsidRPr="006F45C3">
          <w:rPr>
            <w:rFonts w:ascii="Times New Roman" w:eastAsia="Times New Roman" w:hAnsi="Times New Roman" w:cs="Times New Roman"/>
            <w:sz w:val="24"/>
            <w:szCs w:val="24"/>
            <w:lang w:val="en" w:eastAsia="en-GB"/>
          </w:rPr>
          <w:t>foot</w:t>
        </w:r>
      </w:hyperlink>
      <w:r w:rsidRPr="006F45C3">
        <w:rPr>
          <w:rFonts w:ascii="Times New Roman" w:eastAsia="Times New Roman" w:hAnsi="Times New Roman" w:cs="Times New Roman"/>
          <w:sz w:val="24"/>
          <w:szCs w:val="24"/>
          <w:lang w:val="en" w:eastAsia="en-GB"/>
        </w:rPr>
        <w:t xml:space="preserve"> of two syllables, in which the accent falls on the first syllable (</w:t>
      </w:r>
      <w:proofErr w:type="spellStart"/>
      <w:r w:rsidRPr="006F45C3">
        <w:rPr>
          <w:rFonts w:ascii="Times New Roman" w:eastAsia="Times New Roman" w:hAnsi="Times New Roman" w:cs="Times New Roman"/>
          <w:sz w:val="24"/>
          <w:szCs w:val="24"/>
          <w:lang w:val="en" w:eastAsia="en-GB"/>
        </w:rPr>
        <w:t>dúm</w:t>
      </w:r>
      <w:proofErr w:type="spellEnd"/>
      <w:r w:rsidRPr="006F45C3">
        <w:rPr>
          <w:rFonts w:ascii="Times New Roman" w:eastAsia="Times New Roman" w:hAnsi="Times New Roman" w:cs="Times New Roman"/>
          <w:sz w:val="24"/>
          <w:szCs w:val="24"/>
          <w:lang w:val="en" w:eastAsia="en-GB"/>
        </w:rPr>
        <w:t xml:space="preserve"> di). Some words which are trochaic include 'broken', 'taken', 'Shakespeare'.</w:t>
      </w:r>
    </w:p>
    <w:p w:rsidR="006F45C3" w:rsidRPr="006F45C3" w:rsidRDefault="006F45C3" w:rsidP="006F45C3">
      <w:pPr>
        <w:spacing w:before="100" w:beforeAutospacing="1" w:after="100" w:afterAutospacing="1" w:line="240" w:lineRule="auto"/>
        <w:rPr>
          <w:rFonts w:ascii="Times New Roman" w:eastAsia="Times New Roman" w:hAnsi="Times New Roman" w:cs="Times New Roman"/>
          <w:sz w:val="24"/>
          <w:szCs w:val="24"/>
          <w:lang w:val="en" w:eastAsia="en-GB"/>
        </w:rPr>
      </w:pPr>
      <w:bookmarkStart w:id="60" w:name="trope"/>
      <w:r w:rsidRPr="006F45C3">
        <w:rPr>
          <w:rFonts w:ascii="Times New Roman" w:eastAsia="Times New Roman" w:hAnsi="Times New Roman" w:cs="Times New Roman"/>
          <w:b/>
          <w:bCs/>
          <w:sz w:val="24"/>
          <w:szCs w:val="24"/>
          <w:lang w:val="en" w:eastAsia="en-GB"/>
        </w:rPr>
        <w:t>Trope</w:t>
      </w:r>
      <w:bookmarkEnd w:id="60"/>
      <w:r w:rsidRPr="006F45C3">
        <w:rPr>
          <w:rFonts w:ascii="Times New Roman" w:eastAsia="Times New Roman" w:hAnsi="Times New Roman" w:cs="Times New Roman"/>
          <w:sz w:val="24"/>
          <w:szCs w:val="24"/>
          <w:lang w:val="en" w:eastAsia="en-GB"/>
        </w:rPr>
        <w:t xml:space="preserve">: a general term for any figure of speech which alters the literal sense of a word or phrase: so </w:t>
      </w:r>
      <w:hyperlink r:id="rId63" w:anchor="metaphor" w:history="1">
        <w:r w:rsidRPr="006F45C3">
          <w:rPr>
            <w:rFonts w:ascii="Times New Roman" w:eastAsia="Times New Roman" w:hAnsi="Times New Roman" w:cs="Times New Roman"/>
            <w:sz w:val="24"/>
            <w:szCs w:val="24"/>
            <w:lang w:val="en" w:eastAsia="en-GB"/>
          </w:rPr>
          <w:t>metaphor</w:t>
        </w:r>
      </w:hyperlink>
      <w:r w:rsidRPr="006F45C3">
        <w:rPr>
          <w:rFonts w:ascii="Times New Roman" w:eastAsia="Times New Roman" w:hAnsi="Times New Roman" w:cs="Times New Roman"/>
          <w:sz w:val="24"/>
          <w:szCs w:val="24"/>
          <w:lang w:val="en" w:eastAsia="en-GB"/>
        </w:rPr>
        <w:t xml:space="preserve">, </w:t>
      </w:r>
      <w:hyperlink r:id="rId64" w:anchor="simile" w:history="1">
        <w:r w:rsidRPr="006F45C3">
          <w:rPr>
            <w:rFonts w:ascii="Times New Roman" w:eastAsia="Times New Roman" w:hAnsi="Times New Roman" w:cs="Times New Roman"/>
            <w:sz w:val="24"/>
            <w:szCs w:val="24"/>
            <w:lang w:val="en" w:eastAsia="en-GB"/>
          </w:rPr>
          <w:t>simile</w:t>
        </w:r>
      </w:hyperlink>
      <w:r w:rsidRPr="006F45C3">
        <w:rPr>
          <w:rFonts w:ascii="Times New Roman" w:eastAsia="Times New Roman" w:hAnsi="Times New Roman" w:cs="Times New Roman"/>
          <w:sz w:val="24"/>
          <w:szCs w:val="24"/>
          <w:lang w:val="en" w:eastAsia="en-GB"/>
        </w:rPr>
        <w:t xml:space="preserve"> and </w:t>
      </w:r>
      <w:hyperlink r:id="rId65" w:anchor="allegory" w:history="1">
        <w:r w:rsidRPr="006F45C3">
          <w:rPr>
            <w:rFonts w:ascii="Times New Roman" w:eastAsia="Times New Roman" w:hAnsi="Times New Roman" w:cs="Times New Roman"/>
            <w:sz w:val="24"/>
            <w:szCs w:val="24"/>
            <w:lang w:val="en" w:eastAsia="en-GB"/>
          </w:rPr>
          <w:t>allegory</w:t>
        </w:r>
      </w:hyperlink>
      <w:r w:rsidRPr="006F45C3">
        <w:rPr>
          <w:rFonts w:ascii="Times New Roman" w:eastAsia="Times New Roman" w:hAnsi="Times New Roman" w:cs="Times New Roman"/>
          <w:sz w:val="24"/>
          <w:szCs w:val="24"/>
          <w:lang w:val="en" w:eastAsia="en-GB"/>
        </w:rPr>
        <w:t xml:space="preserve"> are all tropes, since they affect the meaning of words. In the rhetorical tradition tropes are contrasted with </w:t>
      </w:r>
      <w:bookmarkStart w:id="61" w:name="figure"/>
      <w:r w:rsidRPr="006F45C3">
        <w:rPr>
          <w:rFonts w:ascii="Times New Roman" w:eastAsia="Times New Roman" w:hAnsi="Times New Roman" w:cs="Times New Roman"/>
          <w:b/>
          <w:bCs/>
          <w:sz w:val="24"/>
          <w:szCs w:val="24"/>
          <w:lang w:val="en" w:eastAsia="en-GB"/>
        </w:rPr>
        <w:t>figures</w:t>
      </w:r>
      <w:bookmarkEnd w:id="61"/>
      <w:r w:rsidRPr="006F45C3">
        <w:rPr>
          <w:rFonts w:ascii="Times New Roman" w:eastAsia="Times New Roman" w:hAnsi="Times New Roman" w:cs="Times New Roman"/>
          <w:sz w:val="24"/>
          <w:szCs w:val="24"/>
          <w:lang w:val="en" w:eastAsia="en-GB"/>
        </w:rPr>
        <w:t>, which are rhetorical devices which affect the order or placing of words (so the repetition of a particular word at the start of each line is a figure).</w:t>
      </w:r>
    </w:p>
    <w:p w:rsidR="008A0BBE" w:rsidRPr="006F45C3" w:rsidRDefault="008A0BBE">
      <w:pPr>
        <w:rPr>
          <w:sz w:val="24"/>
          <w:szCs w:val="24"/>
        </w:rPr>
      </w:pPr>
    </w:p>
    <w:sectPr w:rsidR="008A0BBE" w:rsidRPr="006F45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5C3"/>
    <w:rsid w:val="00124D82"/>
    <w:rsid w:val="00442C30"/>
    <w:rsid w:val="006F45C3"/>
    <w:rsid w:val="008A0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41F3A-F6AD-40BE-AD16-C64B676B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5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5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591723">
      <w:bodyDiv w:val="1"/>
      <w:marLeft w:val="0"/>
      <w:marRight w:val="0"/>
      <w:marTop w:val="0"/>
      <w:marBottom w:val="0"/>
      <w:divBdr>
        <w:top w:val="none" w:sz="0" w:space="0" w:color="auto"/>
        <w:left w:val="none" w:sz="0" w:space="0" w:color="auto"/>
        <w:bottom w:val="none" w:sz="0" w:space="0" w:color="auto"/>
        <w:right w:val="none" w:sz="0" w:space="0" w:color="auto"/>
      </w:divBdr>
      <w:divsChild>
        <w:div w:id="1757823505">
          <w:marLeft w:val="0"/>
          <w:marRight w:val="0"/>
          <w:marTop w:val="0"/>
          <w:marBottom w:val="0"/>
          <w:divBdr>
            <w:top w:val="none" w:sz="0" w:space="0" w:color="auto"/>
            <w:left w:val="none" w:sz="0" w:space="0" w:color="auto"/>
            <w:bottom w:val="none" w:sz="0" w:space="0" w:color="auto"/>
            <w:right w:val="none" w:sz="0" w:space="0" w:color="auto"/>
          </w:divBdr>
          <w:divsChild>
            <w:div w:id="321088008">
              <w:marLeft w:val="0"/>
              <w:marRight w:val="0"/>
              <w:marTop w:val="0"/>
              <w:marBottom w:val="0"/>
              <w:divBdr>
                <w:top w:val="none" w:sz="0" w:space="0" w:color="auto"/>
                <w:left w:val="none" w:sz="0" w:space="0" w:color="auto"/>
                <w:bottom w:val="none" w:sz="0" w:space="0" w:color="auto"/>
                <w:right w:val="none" w:sz="0" w:space="0" w:color="auto"/>
              </w:divBdr>
              <w:divsChild>
                <w:div w:id="1781145152">
                  <w:marLeft w:val="0"/>
                  <w:marRight w:val="0"/>
                  <w:marTop w:val="0"/>
                  <w:marBottom w:val="0"/>
                  <w:divBdr>
                    <w:top w:val="none" w:sz="0" w:space="0" w:color="auto"/>
                    <w:left w:val="none" w:sz="0" w:space="0" w:color="auto"/>
                    <w:bottom w:val="none" w:sz="0" w:space="0" w:color="auto"/>
                    <w:right w:val="none" w:sz="0" w:space="0" w:color="auto"/>
                  </w:divBdr>
                  <w:divsChild>
                    <w:div w:id="148546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glish.cam.ac.uk/classroom/terms.htm" TargetMode="External"/><Relationship Id="rId18" Type="http://schemas.openxmlformats.org/officeDocument/2006/relationships/hyperlink" Target="https://www.english.cam.ac.uk/classroom/terms.htm" TargetMode="External"/><Relationship Id="rId26" Type="http://schemas.openxmlformats.org/officeDocument/2006/relationships/hyperlink" Target="https://www.english.cam.ac.uk/classroom/terms.htm" TargetMode="External"/><Relationship Id="rId39" Type="http://schemas.openxmlformats.org/officeDocument/2006/relationships/hyperlink" Target="https://www.english.cam.ac.uk/classroom/terms.htm" TargetMode="External"/><Relationship Id="rId21" Type="http://schemas.openxmlformats.org/officeDocument/2006/relationships/hyperlink" Target="https://www.english.cam.ac.uk/classroom/terms.htm" TargetMode="External"/><Relationship Id="rId34" Type="http://schemas.openxmlformats.org/officeDocument/2006/relationships/hyperlink" Target="https://www.english.cam.ac.uk/classroom/terms.htm" TargetMode="External"/><Relationship Id="rId42" Type="http://schemas.openxmlformats.org/officeDocument/2006/relationships/hyperlink" Target="https://www.english.cam.ac.uk/classroom/terms.htm" TargetMode="External"/><Relationship Id="rId47" Type="http://schemas.openxmlformats.org/officeDocument/2006/relationships/hyperlink" Target="https://www.english.cam.ac.uk/classroom/terms.htm" TargetMode="External"/><Relationship Id="rId50" Type="http://schemas.openxmlformats.org/officeDocument/2006/relationships/hyperlink" Target="https://www.english.cam.ac.uk/classroom/terms.htm" TargetMode="External"/><Relationship Id="rId55" Type="http://schemas.openxmlformats.org/officeDocument/2006/relationships/hyperlink" Target="https://www.english.cam.ac.uk/classroom/terms.htm" TargetMode="External"/><Relationship Id="rId63" Type="http://schemas.openxmlformats.org/officeDocument/2006/relationships/hyperlink" Target="https://www.english.cam.ac.uk/classroom/terms.htm" TargetMode="External"/><Relationship Id="rId7" Type="http://schemas.openxmlformats.org/officeDocument/2006/relationships/hyperlink" Target="https://www.english.cam.ac.uk/classroom/terms.htm" TargetMode="External"/><Relationship Id="rId2" Type="http://schemas.openxmlformats.org/officeDocument/2006/relationships/settings" Target="settings.xml"/><Relationship Id="rId16" Type="http://schemas.openxmlformats.org/officeDocument/2006/relationships/hyperlink" Target="https://www.english.cam.ac.uk/classroom/terms.htm" TargetMode="External"/><Relationship Id="rId29" Type="http://schemas.openxmlformats.org/officeDocument/2006/relationships/hyperlink" Target="https://www.english.cam.ac.uk/classroom/terms.htm" TargetMode="External"/><Relationship Id="rId1" Type="http://schemas.openxmlformats.org/officeDocument/2006/relationships/styles" Target="styles.xml"/><Relationship Id="rId6" Type="http://schemas.openxmlformats.org/officeDocument/2006/relationships/hyperlink" Target="https://www.english.cam.ac.uk/classroom/terms.htm" TargetMode="External"/><Relationship Id="rId11" Type="http://schemas.openxmlformats.org/officeDocument/2006/relationships/hyperlink" Target="https://www.english.cam.ac.uk/classroom/terms.htm" TargetMode="External"/><Relationship Id="rId24" Type="http://schemas.openxmlformats.org/officeDocument/2006/relationships/hyperlink" Target="https://www.english.cam.ac.uk/classroom/terms.htm" TargetMode="External"/><Relationship Id="rId32" Type="http://schemas.openxmlformats.org/officeDocument/2006/relationships/hyperlink" Target="https://www.english.cam.ac.uk/classroom/terms.htm" TargetMode="External"/><Relationship Id="rId37" Type="http://schemas.openxmlformats.org/officeDocument/2006/relationships/hyperlink" Target="https://www.english.cam.ac.uk/classroom/terms.htm" TargetMode="External"/><Relationship Id="rId40" Type="http://schemas.openxmlformats.org/officeDocument/2006/relationships/hyperlink" Target="http://www2.arts.gla.ac.uk/IPA/fullchart.html" TargetMode="External"/><Relationship Id="rId45" Type="http://schemas.openxmlformats.org/officeDocument/2006/relationships/hyperlink" Target="https://www.english.cam.ac.uk/classroom/terms.htm" TargetMode="External"/><Relationship Id="rId53" Type="http://schemas.openxmlformats.org/officeDocument/2006/relationships/hyperlink" Target="https://www.english.cam.ac.uk/classroom/terms.htm" TargetMode="External"/><Relationship Id="rId58" Type="http://schemas.openxmlformats.org/officeDocument/2006/relationships/hyperlink" Target="https://www.english.cam.ac.uk/classroom/terms.htm" TargetMode="External"/><Relationship Id="rId66" Type="http://schemas.openxmlformats.org/officeDocument/2006/relationships/fontTable" Target="fontTable.xml"/><Relationship Id="rId5" Type="http://schemas.openxmlformats.org/officeDocument/2006/relationships/hyperlink" Target="https://www.english.cam.ac.uk/classroom/terms.htm" TargetMode="External"/><Relationship Id="rId15" Type="http://schemas.openxmlformats.org/officeDocument/2006/relationships/hyperlink" Target="https://www.english.cam.ac.uk/classroom/terms.htm" TargetMode="External"/><Relationship Id="rId23" Type="http://schemas.openxmlformats.org/officeDocument/2006/relationships/hyperlink" Target="https://www.english.cam.ac.uk/classroom/terms.htm" TargetMode="External"/><Relationship Id="rId28" Type="http://schemas.openxmlformats.org/officeDocument/2006/relationships/hyperlink" Target="https://www.english.cam.ac.uk/classroom/terms.htm" TargetMode="External"/><Relationship Id="rId36" Type="http://schemas.openxmlformats.org/officeDocument/2006/relationships/hyperlink" Target="https://www.english.cam.ac.uk/classroom/terms.htm" TargetMode="External"/><Relationship Id="rId49" Type="http://schemas.openxmlformats.org/officeDocument/2006/relationships/hyperlink" Target="https://www.english.cam.ac.uk/classroom/terms.htm" TargetMode="External"/><Relationship Id="rId57" Type="http://schemas.openxmlformats.org/officeDocument/2006/relationships/hyperlink" Target="https://www.english.cam.ac.uk/classroom/terms.htm" TargetMode="External"/><Relationship Id="rId61" Type="http://schemas.openxmlformats.org/officeDocument/2006/relationships/hyperlink" Target="https://www.english.cam.ac.uk/classroom/terms.htm" TargetMode="External"/><Relationship Id="rId10" Type="http://schemas.openxmlformats.org/officeDocument/2006/relationships/hyperlink" Target="https://www.english.cam.ac.uk/classroom/terms.htm" TargetMode="External"/><Relationship Id="rId19" Type="http://schemas.openxmlformats.org/officeDocument/2006/relationships/hyperlink" Target="https://www.english.cam.ac.uk/classroom/terms.htm" TargetMode="External"/><Relationship Id="rId31" Type="http://schemas.openxmlformats.org/officeDocument/2006/relationships/hyperlink" Target="https://www.english.cam.ac.uk/classroom/terms.htm" TargetMode="External"/><Relationship Id="rId44" Type="http://schemas.openxmlformats.org/officeDocument/2006/relationships/hyperlink" Target="https://www.english.cam.ac.uk/classroom/terms.htm" TargetMode="External"/><Relationship Id="rId52" Type="http://schemas.openxmlformats.org/officeDocument/2006/relationships/hyperlink" Target="https://www.english.cam.ac.uk/classroom/terms.htm" TargetMode="External"/><Relationship Id="rId60" Type="http://schemas.openxmlformats.org/officeDocument/2006/relationships/hyperlink" Target="https://www.english.cam.ac.uk/classroom/terms.htm" TargetMode="External"/><Relationship Id="rId65" Type="http://schemas.openxmlformats.org/officeDocument/2006/relationships/hyperlink" Target="https://www.english.cam.ac.uk/classroom/terms.htm" TargetMode="External"/><Relationship Id="rId4" Type="http://schemas.openxmlformats.org/officeDocument/2006/relationships/hyperlink" Target="https://www.english.cam.ac.uk/classroom/terms.htm" TargetMode="External"/><Relationship Id="rId9" Type="http://schemas.openxmlformats.org/officeDocument/2006/relationships/hyperlink" Target="https://www.english.cam.ac.uk/classroom/terms.htm" TargetMode="External"/><Relationship Id="rId14" Type="http://schemas.openxmlformats.org/officeDocument/2006/relationships/hyperlink" Target="https://www.english.cam.ac.uk/classroom/terms.htm" TargetMode="External"/><Relationship Id="rId22" Type="http://schemas.openxmlformats.org/officeDocument/2006/relationships/hyperlink" Target="https://www.english.cam.ac.uk/classroom/terms.htm" TargetMode="External"/><Relationship Id="rId27" Type="http://schemas.openxmlformats.org/officeDocument/2006/relationships/hyperlink" Target="https://www.english.cam.ac.uk/classroom/terms.htm" TargetMode="External"/><Relationship Id="rId30" Type="http://schemas.openxmlformats.org/officeDocument/2006/relationships/hyperlink" Target="https://www.english.cam.ac.uk/classroom/terms.htm" TargetMode="External"/><Relationship Id="rId35" Type="http://schemas.openxmlformats.org/officeDocument/2006/relationships/hyperlink" Target="https://www.english.cam.ac.uk/classroom/terms.htm" TargetMode="External"/><Relationship Id="rId43" Type="http://schemas.openxmlformats.org/officeDocument/2006/relationships/hyperlink" Target="https://www.english.cam.ac.uk/classroom/terms.htm" TargetMode="External"/><Relationship Id="rId48" Type="http://schemas.openxmlformats.org/officeDocument/2006/relationships/hyperlink" Target="https://www.english.cam.ac.uk/classroom/terms.htm" TargetMode="External"/><Relationship Id="rId56" Type="http://schemas.openxmlformats.org/officeDocument/2006/relationships/hyperlink" Target="https://www.english.cam.ac.uk/classroom/terms.htm" TargetMode="External"/><Relationship Id="rId64" Type="http://schemas.openxmlformats.org/officeDocument/2006/relationships/hyperlink" Target="https://www.english.cam.ac.uk/classroom/terms.htm" TargetMode="External"/><Relationship Id="rId8" Type="http://schemas.openxmlformats.org/officeDocument/2006/relationships/hyperlink" Target="https://www.english.cam.ac.uk/classroom/terms.htm" TargetMode="External"/><Relationship Id="rId51" Type="http://schemas.openxmlformats.org/officeDocument/2006/relationships/hyperlink" Target="https://www.english.cam.ac.uk/classroom/terms.htm" TargetMode="External"/><Relationship Id="rId3" Type="http://schemas.openxmlformats.org/officeDocument/2006/relationships/webSettings" Target="webSettings.xml"/><Relationship Id="rId12" Type="http://schemas.openxmlformats.org/officeDocument/2006/relationships/hyperlink" Target="https://www.english.cam.ac.uk/classroom/terms.htm" TargetMode="External"/><Relationship Id="rId17" Type="http://schemas.openxmlformats.org/officeDocument/2006/relationships/hyperlink" Target="https://www.english.cam.ac.uk/classroom/terms.htm" TargetMode="External"/><Relationship Id="rId25" Type="http://schemas.openxmlformats.org/officeDocument/2006/relationships/hyperlink" Target="https://www.english.cam.ac.uk/classroom/terms.htm" TargetMode="External"/><Relationship Id="rId33" Type="http://schemas.openxmlformats.org/officeDocument/2006/relationships/hyperlink" Target="https://www.english.cam.ac.uk/classroom/terms.htm" TargetMode="External"/><Relationship Id="rId38" Type="http://schemas.openxmlformats.org/officeDocument/2006/relationships/hyperlink" Target="https://www.english.cam.ac.uk/classroom/terms.htm" TargetMode="External"/><Relationship Id="rId46" Type="http://schemas.openxmlformats.org/officeDocument/2006/relationships/hyperlink" Target="https://www.english.cam.ac.uk/classroom/terms.htm" TargetMode="External"/><Relationship Id="rId59" Type="http://schemas.openxmlformats.org/officeDocument/2006/relationships/hyperlink" Target="https://www.english.cam.ac.uk/classroom/terms.htm" TargetMode="External"/><Relationship Id="rId67" Type="http://schemas.openxmlformats.org/officeDocument/2006/relationships/theme" Target="theme/theme1.xml"/><Relationship Id="rId20" Type="http://schemas.openxmlformats.org/officeDocument/2006/relationships/hyperlink" Target="https://www.english.cam.ac.uk/classroom/terms.htm" TargetMode="External"/><Relationship Id="rId41" Type="http://schemas.openxmlformats.org/officeDocument/2006/relationships/hyperlink" Target="https://www.english.cam.ac.uk/classroom/terms.htm" TargetMode="External"/><Relationship Id="rId54" Type="http://schemas.openxmlformats.org/officeDocument/2006/relationships/hyperlink" Target="https://www.english.cam.ac.uk/classroom/terms.htm" TargetMode="External"/><Relationship Id="rId62" Type="http://schemas.openxmlformats.org/officeDocument/2006/relationships/hyperlink" Target="https://www.english.cam.ac.uk/classroom/term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4437</Words>
  <Characters>25295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Pankhurst K</dc:creator>
  <cp:keywords/>
  <dc:description/>
  <cp:lastModifiedBy>kirsten P</cp:lastModifiedBy>
  <cp:revision>2</cp:revision>
  <cp:lastPrinted>2016-10-12T11:01:00Z</cp:lastPrinted>
  <dcterms:created xsi:type="dcterms:W3CDTF">2020-03-25T10:18:00Z</dcterms:created>
  <dcterms:modified xsi:type="dcterms:W3CDTF">2020-03-25T10:18:00Z</dcterms:modified>
</cp:coreProperties>
</file>