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4370F0" w14:textId="34BBBE50" w:rsidR="00073736" w:rsidRPr="00073736" w:rsidRDefault="00073736" w:rsidP="00073736">
      <w:pPr>
        <w:jc w:val="center"/>
        <w:rPr>
          <w:rFonts w:ascii="American Typewriter" w:eastAsia="Times New Roman" w:hAnsi="American Typewriter" w:cs="Times New Roman"/>
          <w:b/>
          <w:color w:val="FF0000"/>
          <w:sz w:val="28"/>
          <w:szCs w:val="28"/>
          <w:lang w:eastAsia="en-GB"/>
        </w:rPr>
      </w:pPr>
      <w:r w:rsidRPr="00073736">
        <w:rPr>
          <w:rFonts w:ascii="American Typewriter" w:eastAsia="Times New Roman" w:hAnsi="American Typewriter" w:cs="Times New Roman"/>
          <w:b/>
          <w:color w:val="FF0000"/>
          <w:sz w:val="28"/>
          <w:szCs w:val="28"/>
          <w:lang w:eastAsia="en-GB"/>
        </w:rPr>
        <w:t>Persuasive writing sen</w:t>
      </w:r>
      <w:r w:rsidR="0063330A">
        <w:rPr>
          <w:rFonts w:ascii="American Typewriter" w:eastAsia="Times New Roman" w:hAnsi="American Typewriter" w:cs="Times New Roman"/>
          <w:b/>
          <w:color w:val="FF0000"/>
          <w:sz w:val="28"/>
          <w:szCs w:val="28"/>
          <w:lang w:eastAsia="en-GB"/>
        </w:rPr>
        <w:t>tence stems</w:t>
      </w:r>
      <w:r w:rsidR="00014A4A">
        <w:rPr>
          <w:rFonts w:ascii="American Typewriter" w:eastAsia="Times New Roman" w:hAnsi="American Typewriter" w:cs="Times New Roman"/>
          <w:b/>
          <w:color w:val="FF0000"/>
          <w:sz w:val="28"/>
          <w:szCs w:val="28"/>
          <w:lang w:eastAsia="en-GB"/>
        </w:rPr>
        <w:t xml:space="preserve"> that</w:t>
      </w:r>
      <w:r w:rsidRPr="00073736">
        <w:rPr>
          <w:rFonts w:ascii="American Typewriter" w:eastAsia="Times New Roman" w:hAnsi="American Typewriter" w:cs="Times New Roman"/>
          <w:b/>
          <w:color w:val="FF0000"/>
          <w:sz w:val="28"/>
          <w:szCs w:val="28"/>
          <w:lang w:eastAsia="en-GB"/>
        </w:rPr>
        <w:t xml:space="preserve"> WOW </w:t>
      </w:r>
      <w:bookmarkStart w:id="0" w:name="_GoBack"/>
      <w:bookmarkEnd w:id="0"/>
    </w:p>
    <w:p w14:paraId="265070D8" w14:textId="77777777" w:rsidR="00073736" w:rsidRDefault="00073736" w:rsidP="00073736">
      <w:pPr>
        <w:rPr>
          <w:rFonts w:ascii="Times New Roman" w:eastAsia="Times New Roman" w:hAnsi="Times New Roman" w:cs="Times New Roman"/>
          <w:lang w:eastAsia="en-GB"/>
        </w:rPr>
      </w:pPr>
    </w:p>
    <w:p w14:paraId="7705D725" w14:textId="42AF7F30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Starting points</w:t>
      </w:r>
      <w:r w:rsidR="00BF240F"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– always addressed at the reader/listener</w:t>
      </w: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:</w:t>
      </w:r>
    </w:p>
    <w:p w14:paraId="361BADF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5EEE8D03" w14:textId="71D579B6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How many of you</w:t>
      </w:r>
      <w:r w:rsidR="00BF240F">
        <w:rPr>
          <w:rFonts w:ascii="American Typewriter" w:eastAsia="Times New Roman" w:hAnsi="American Typewriter" w:cs="Times New Roman"/>
          <w:lang w:eastAsia="en-GB"/>
        </w:rPr>
        <w:t xml:space="preserve"> would rather/wish/believe that/</w:t>
      </w:r>
      <w:proofErr w:type="gramStart"/>
      <w:r w:rsidR="00BF240F">
        <w:rPr>
          <w:rFonts w:ascii="American Typewriter" w:eastAsia="Times New Roman" w:hAnsi="American Typewriter" w:cs="Times New Roman"/>
          <w:lang w:eastAsia="en-GB"/>
        </w:rPr>
        <w:t>dislike</w:t>
      </w:r>
      <w:r w:rsidRPr="00073736">
        <w:rPr>
          <w:rFonts w:ascii="American Typewriter" w:eastAsia="Times New Roman" w:hAnsi="American Typewriter" w:cs="Times New Roman"/>
          <w:lang w:eastAsia="en-GB"/>
        </w:rPr>
        <w:t>…</w:t>
      </w:r>
      <w:proofErr w:type="gramEnd"/>
    </w:p>
    <w:p w14:paraId="00A49E96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Imagine a world where…</w:t>
      </w:r>
    </w:p>
    <w:p w14:paraId="46648296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Did you know that…</w:t>
      </w:r>
    </w:p>
    <w:p w14:paraId="18F280C6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How many of us can honestly say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that…</w:t>
      </w:r>
      <w:proofErr w:type="gramEnd"/>
    </w:p>
    <w:p w14:paraId="2A42E76D" w14:textId="45E20EA3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1F58A4">
        <w:rPr>
          <w:rFonts w:ascii="American Typewriter" w:eastAsia="Times New Roman" w:hAnsi="American Typewriter" w:cs="Times New Roman"/>
          <w:lang w:eastAsia="en-GB"/>
        </w:rPr>
        <w:t>I’m sure you agree that i</w:t>
      </w:r>
      <w:r w:rsidRPr="00073736">
        <w:rPr>
          <w:rFonts w:ascii="American Typewriter" w:eastAsia="Times New Roman" w:hAnsi="American Typewriter" w:cs="Times New Roman"/>
          <w:lang w:eastAsia="en-GB"/>
        </w:rPr>
        <w:t>t’s a sad fact that…</w:t>
      </w:r>
    </w:p>
    <w:p w14:paraId="63B4FC9D" w14:textId="77777777" w:rsid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How important is your future? Do you care about it? Care about it enough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to..</w:t>
      </w:r>
      <w:proofErr w:type="gramEnd"/>
    </w:p>
    <w:p w14:paraId="4A3C2F99" w14:textId="77777777" w:rsidR="00292872" w:rsidRDefault="00292872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05CD2469" w14:textId="548AED28" w:rsidR="009C6C2B" w:rsidRDefault="009C6C2B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>
        <w:rPr>
          <w:rFonts w:ascii="American Typewriter" w:eastAsia="Times New Roman" w:hAnsi="American Typewriter" w:cs="Times New Roman"/>
          <w:lang w:eastAsia="en-GB"/>
        </w:rPr>
        <w:t xml:space="preserve"> As you know, </w:t>
      </w:r>
    </w:p>
    <w:p w14:paraId="0B078931" w14:textId="5D6DD26C" w:rsidR="008460B5" w:rsidRDefault="008460B5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>
        <w:rPr>
          <w:rFonts w:ascii="American Typewriter" w:eastAsia="Times New Roman" w:hAnsi="American Typewriter" w:cs="Times New Roman"/>
          <w:lang w:eastAsia="en-GB"/>
        </w:rPr>
        <w:t xml:space="preserve">  As a regular reader of this newspaper, you know…</w:t>
      </w:r>
    </w:p>
    <w:p w14:paraId="592E5B9D" w14:textId="3BC3A634" w:rsidR="008460B5" w:rsidRDefault="008460B5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>
        <w:rPr>
          <w:rFonts w:ascii="American Typewriter" w:eastAsia="Times New Roman" w:hAnsi="American Typewriter" w:cs="Times New Roman"/>
          <w:lang w:eastAsia="en-GB"/>
        </w:rPr>
        <w:t xml:space="preserve"> Did you know that the average person</w:t>
      </w:r>
      <w:r w:rsidR="00924EE7">
        <w:rPr>
          <w:rFonts w:ascii="American Typewriter" w:eastAsia="Times New Roman" w:hAnsi="American Typewriter" w:cs="Times New Roman"/>
          <w:lang w:eastAsia="en-GB"/>
        </w:rPr>
        <w:t>/student</w:t>
      </w:r>
      <w:r>
        <w:rPr>
          <w:rFonts w:ascii="American Typewriter" w:eastAsia="Times New Roman" w:hAnsi="American Typewriter" w:cs="Times New Roman"/>
          <w:lang w:eastAsia="en-GB"/>
        </w:rPr>
        <w:t xml:space="preserve"> spends hours a week wasting time</w:t>
      </w:r>
      <w:r w:rsidR="00924EE7">
        <w:rPr>
          <w:rFonts w:ascii="American Typewriter" w:eastAsia="Times New Roman" w:hAnsi="American Typewriter" w:cs="Times New Roman"/>
          <w:lang w:eastAsia="en-GB"/>
        </w:rPr>
        <w:t>/</w:t>
      </w:r>
      <w:r w:rsidR="00EA5F28">
        <w:rPr>
          <w:rFonts w:ascii="American Typewriter" w:eastAsia="Times New Roman" w:hAnsi="American Typewriter" w:cs="Times New Roman"/>
          <w:lang w:eastAsia="en-GB"/>
        </w:rPr>
        <w:t xml:space="preserve"> wat</w:t>
      </w:r>
      <w:r w:rsidR="00924EE7">
        <w:rPr>
          <w:rFonts w:ascii="American Typewriter" w:eastAsia="Times New Roman" w:hAnsi="American Typewriter" w:cs="Times New Roman"/>
          <w:lang w:eastAsia="en-GB"/>
        </w:rPr>
        <w:t>c</w:t>
      </w:r>
      <w:r w:rsidR="00EA5F28">
        <w:rPr>
          <w:rFonts w:ascii="American Typewriter" w:eastAsia="Times New Roman" w:hAnsi="American Typewriter" w:cs="Times New Roman"/>
          <w:lang w:eastAsia="en-GB"/>
        </w:rPr>
        <w:t>hing/doing/sitting</w:t>
      </w:r>
      <w:r w:rsidR="00BF240F">
        <w:rPr>
          <w:rFonts w:ascii="American Typewriter" w:eastAsia="Times New Roman" w:hAnsi="American Typewriter" w:cs="Times New Roman"/>
          <w:lang w:eastAsia="en-GB"/>
        </w:rPr>
        <w:t>/</w:t>
      </w:r>
      <w:proofErr w:type="gramStart"/>
      <w:r w:rsidR="00BF240F">
        <w:rPr>
          <w:rFonts w:ascii="American Typewriter" w:eastAsia="Times New Roman" w:hAnsi="American Typewriter" w:cs="Times New Roman"/>
          <w:lang w:eastAsia="en-GB"/>
        </w:rPr>
        <w:t>studying</w:t>
      </w:r>
      <w:r w:rsidR="00EA5F28">
        <w:rPr>
          <w:rFonts w:ascii="American Typewriter" w:eastAsia="Times New Roman" w:hAnsi="American Typewriter" w:cs="Times New Roman"/>
          <w:lang w:eastAsia="en-GB"/>
        </w:rPr>
        <w:t>…</w:t>
      </w:r>
      <w:proofErr w:type="gramEnd"/>
    </w:p>
    <w:p w14:paraId="19A06A17" w14:textId="325B38FA" w:rsidR="008460B5" w:rsidRDefault="008460B5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="00BF240F">
        <w:rPr>
          <w:rFonts w:ascii="American Typewriter" w:eastAsia="Times New Roman" w:hAnsi="American Typewriter" w:cs="Times New Roman"/>
          <w:lang w:eastAsia="en-GB"/>
        </w:rPr>
        <w:t>Should</w:t>
      </w:r>
      <w:r w:rsidR="00924EE7">
        <w:rPr>
          <w:rFonts w:ascii="American Typewriter" w:eastAsia="Times New Roman" w:hAnsi="American Typewriter" w:cs="Times New Roman"/>
          <w:lang w:eastAsia="en-GB"/>
        </w:rPr>
        <w:t xml:space="preserve"> exams really matter</w:t>
      </w:r>
      <w:r w:rsidR="00BF240F">
        <w:rPr>
          <w:rFonts w:ascii="American Typewriter" w:eastAsia="Times New Roman" w:hAnsi="American Typewriter" w:cs="Times New Roman"/>
          <w:lang w:eastAsia="en-GB"/>
        </w:rPr>
        <w:t xml:space="preserve"> to </w:t>
      </w:r>
      <w:proofErr w:type="gramStart"/>
      <w:r w:rsidR="00BF240F">
        <w:rPr>
          <w:rFonts w:ascii="American Typewriter" w:eastAsia="Times New Roman" w:hAnsi="American Typewriter" w:cs="Times New Roman"/>
          <w:lang w:eastAsia="en-GB"/>
        </w:rPr>
        <w:t>us</w:t>
      </w:r>
      <w:r w:rsidR="00924EE7">
        <w:rPr>
          <w:rFonts w:ascii="American Typewriter" w:eastAsia="Times New Roman" w:hAnsi="American Typewriter" w:cs="Times New Roman"/>
          <w:lang w:eastAsia="en-GB"/>
        </w:rPr>
        <w:t>?</w:t>
      </w:r>
      <w:r w:rsidR="0063330A">
        <w:rPr>
          <w:rFonts w:ascii="American Typewriter" w:eastAsia="Times New Roman" w:hAnsi="American Typewriter" w:cs="Times New Roman"/>
          <w:lang w:eastAsia="en-GB"/>
        </w:rPr>
        <w:t>/</w:t>
      </w:r>
      <w:proofErr w:type="gramEnd"/>
      <w:r w:rsidR="00924EE7">
        <w:rPr>
          <w:rFonts w:ascii="American Typewriter" w:eastAsia="Times New Roman" w:hAnsi="American Typewriter" w:cs="Times New Roman"/>
          <w:lang w:eastAsia="en-GB"/>
        </w:rPr>
        <w:t xml:space="preserve"> How much sport should you do every week?</w:t>
      </w:r>
    </w:p>
    <w:p w14:paraId="314BFFD5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4BA25E54" w14:textId="70A5AE47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Phrases using that</w:t>
      </w:r>
      <w:r w:rsidR="0063330A" w:rsidRPr="002F4996">
        <w:rPr>
          <w:rFonts w:ascii="American Typewriter" w:eastAsia="Times New Roman" w:hAnsi="American Typewriter" w:cs="Times New Roman"/>
          <w:color w:val="00B0F0"/>
          <w:lang w:eastAsia="en-GB"/>
        </w:rPr>
        <w:t>:</w:t>
      </w: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</w:t>
      </w:r>
    </w:p>
    <w:p w14:paraId="2F098F17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1CC31F47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 believe that . . . </w:t>
      </w:r>
    </w:p>
    <w:p w14:paraId="0493A9EF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It seems to me that . . .</w:t>
      </w:r>
    </w:p>
    <w:p w14:paraId="2FEADFB6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Don’t you agree that it would be better to… than</w:t>
      </w:r>
    </w:p>
    <w:p w14:paraId="60951132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It is clear that . . . </w:t>
      </w:r>
    </w:p>
    <w:p w14:paraId="51C1A153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It strikes me that . . .</w:t>
      </w:r>
    </w:p>
    <w:p w14:paraId="0C56D827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There is no doubt that . . . </w:t>
      </w:r>
    </w:p>
    <w:p w14:paraId="7AAF1254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t xml:space="preserve">(There can be no doubt that . . .) </w:t>
      </w:r>
    </w:p>
    <w:p w14:paraId="295F0944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 am convinced that . . . </w:t>
      </w:r>
    </w:p>
    <w:p w14:paraId="3DF34D25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It appears that . . . </w:t>
      </w:r>
    </w:p>
    <w:p w14:paraId="39E35D4F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It is obvious that . . . </w:t>
      </w:r>
    </w:p>
    <w:p w14:paraId="627F6382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4C195AD3" w14:textId="0722C472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Rhetorical questions</w:t>
      </w:r>
      <w:r w:rsidR="0063330A" w:rsidRPr="002F4996">
        <w:rPr>
          <w:rFonts w:ascii="American Typewriter" w:eastAsia="Times New Roman" w:hAnsi="American Typewriter" w:cs="Times New Roman"/>
          <w:color w:val="00B0F0"/>
          <w:lang w:eastAsia="en-GB"/>
        </w:rPr>
        <w:t>:</w:t>
      </w: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</w:t>
      </w:r>
    </w:p>
    <w:p w14:paraId="03BE4060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34B84FAF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Is it any wonder that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. . . ?</w:t>
      </w:r>
      <w:proofErr w:type="gramEnd"/>
      <w:r w:rsidRPr="00073736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1DD5B7E1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Don’t you think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. . . ?</w:t>
      </w:r>
      <w:proofErr w:type="gramEnd"/>
      <w:r w:rsidRPr="00073736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2AFBFB45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Isn’t it clear that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. . . ?</w:t>
      </w:r>
      <w:proofErr w:type="gramEnd"/>
      <w:r w:rsidRPr="00073736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1FE35950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Isn’t it the case that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. . . ?</w:t>
      </w:r>
      <w:proofErr w:type="gramEnd"/>
      <w:r w:rsidRPr="00073736">
        <w:rPr>
          <w:rFonts w:ascii="American Typewriter" w:eastAsia="Times New Roman" w:hAnsi="American Typewriter" w:cs="Times New Roman"/>
          <w:lang w:eastAsia="en-GB"/>
        </w:rPr>
        <w:t xml:space="preserve"> </w:t>
      </w:r>
    </w:p>
    <w:p w14:paraId="6FE62455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How can anyone believe this to be true? </w:t>
      </w:r>
    </w:p>
    <w:p w14:paraId="6B0CBBA6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Does anyone really believe that . . .? </w:t>
      </w:r>
    </w:p>
    <w:p w14:paraId="6287C95C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Wouldn’t you feel distraught if you had to…</w:t>
      </w:r>
    </w:p>
    <w:p w14:paraId="0E44CA95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Isn’t this a shocking statistic?</w:t>
      </w:r>
    </w:p>
    <w:p w14:paraId="001C68C9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Terrifying/clever/the only way forward, don’t you agree? </w:t>
      </w:r>
    </w:p>
    <w:p w14:paraId="5CEC9267" w14:textId="77777777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</w:p>
    <w:p w14:paraId="7AB959C6" w14:textId="1F1BC35F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Other phrases to start a sentence with</w:t>
      </w:r>
      <w:r w:rsidR="0063330A" w:rsidRPr="002F4996">
        <w:rPr>
          <w:rFonts w:ascii="American Typewriter" w:eastAsia="Times New Roman" w:hAnsi="American Typewriter" w:cs="Times New Roman"/>
          <w:color w:val="00B0F0"/>
          <w:lang w:eastAsia="en-GB"/>
        </w:rPr>
        <w:t>:</w:t>
      </w: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</w:t>
      </w:r>
    </w:p>
    <w:p w14:paraId="33B5FFC9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6822896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In my opinion . . . </w:t>
      </w:r>
    </w:p>
    <w:p w14:paraId="0FFEF869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lastRenderedPageBreak/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As I see it . . . </w:t>
      </w:r>
    </w:p>
    <w:p w14:paraId="438C9781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As everyone knows . . . </w:t>
      </w:r>
    </w:p>
    <w:p w14:paraId="039D1505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Clearly . . . </w:t>
      </w:r>
    </w:p>
    <w:p w14:paraId="3C3C1C89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Obviously . . . </w:t>
      </w:r>
    </w:p>
    <w:p w14:paraId="098797AC" w14:textId="5BD6EDFA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Inevitably . . . </w:t>
      </w:r>
    </w:p>
    <w:p w14:paraId="31D251E4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6C9C5857" w14:textId="5F74823C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Initial phrases followed by a comma</w:t>
      </w:r>
      <w:r w:rsidR="0063330A" w:rsidRPr="002F4996">
        <w:rPr>
          <w:rFonts w:ascii="American Typewriter" w:eastAsia="Times New Roman" w:hAnsi="American Typewriter" w:cs="Times New Roman"/>
          <w:color w:val="00B0F0"/>
          <w:lang w:eastAsia="en-GB"/>
        </w:rPr>
        <w:t>:</w:t>
      </w: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</w:t>
      </w:r>
    </w:p>
    <w:p w14:paraId="44F5EA81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29323C18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Surely, </w:t>
      </w:r>
    </w:p>
    <w:p w14:paraId="07382769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Firstly, </w:t>
      </w:r>
    </w:p>
    <w:p w14:paraId="104C8D96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Secondly, </w:t>
      </w:r>
    </w:p>
    <w:p w14:paraId="63E06DEF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Thirdly, </w:t>
      </w:r>
    </w:p>
    <w:p w14:paraId="33E65DB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In addition, </w:t>
      </w:r>
    </w:p>
    <w:p w14:paraId="27A6F56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Furthermore, </w:t>
      </w:r>
    </w:p>
    <w:p w14:paraId="4B22214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Moreover, </w:t>
      </w:r>
    </w:p>
    <w:p w14:paraId="7764647B" w14:textId="1E273B93" w:rsid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What’s more,</w:t>
      </w:r>
    </w:p>
    <w:p w14:paraId="46D2CDC3" w14:textId="1A493B3D" w:rsidR="0063330A" w:rsidRPr="00073736" w:rsidRDefault="0063330A" w:rsidP="0063330A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>
        <w:rPr>
          <w:rFonts w:ascii="American Typewriter" w:eastAsia="Times New Roman" w:hAnsi="American Typewriter" w:cs="Times New Roman"/>
          <w:lang w:eastAsia="en-GB"/>
        </w:rPr>
        <w:t xml:space="preserve"> </w:t>
      </w:r>
      <w:r w:rsidRPr="00073736">
        <w:rPr>
          <w:rFonts w:ascii="American Typewriter" w:eastAsia="Times New Roman" w:hAnsi="American Typewriter" w:cs="Times New Roman"/>
          <w:lang w:eastAsia="en-GB"/>
        </w:rPr>
        <w:t>To make matters worse…</w:t>
      </w:r>
    </w:p>
    <w:p w14:paraId="616FB6E5" w14:textId="77777777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</w:p>
    <w:p w14:paraId="15C864E8" w14:textId="13B51FA7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>Phrases to use when providing evidence</w:t>
      </w:r>
      <w:r w:rsidR="0063330A" w:rsidRPr="002F4996">
        <w:rPr>
          <w:rFonts w:ascii="American Typewriter" w:eastAsia="Times New Roman" w:hAnsi="American Typewriter" w:cs="Times New Roman"/>
          <w:color w:val="00B0F0"/>
          <w:lang w:eastAsia="en-GB"/>
        </w:rPr>
        <w:t>:</w:t>
      </w: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</w:t>
      </w:r>
    </w:p>
    <w:p w14:paraId="43D3D978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314AAB7C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For example, </w:t>
      </w:r>
    </w:p>
    <w:p w14:paraId="18A17430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 cite, as an example . . . </w:t>
      </w:r>
    </w:p>
    <w:p w14:paraId="04F31B80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My evidence to support this is . . . </w:t>
      </w:r>
    </w:p>
    <w:p w14:paraId="7D72AA9A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 would draw your attention to . . . </w:t>
      </w:r>
    </w:p>
    <w:p w14:paraId="3307E37C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 would refer to . . . </w:t>
      </w:r>
    </w:p>
    <w:p w14:paraId="6E707B0C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6C2D702C" w14:textId="25AB3900" w:rsidR="00073736" w:rsidRPr="002F4996" w:rsidRDefault="00073736" w:rsidP="00073736">
      <w:pPr>
        <w:rPr>
          <w:rFonts w:ascii="American Typewriter" w:eastAsia="Times New Roman" w:hAnsi="American Typewriter" w:cs="Times New Roman"/>
          <w:color w:val="00B0F0"/>
          <w:lang w:eastAsia="en-GB"/>
        </w:rPr>
      </w:pPr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Phrases to finish off </w:t>
      </w:r>
      <w:proofErr w:type="gramStart"/>
      <w:r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with </w:t>
      </w:r>
      <w:r w:rsidR="00BF240F"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-</w:t>
      </w:r>
      <w:proofErr w:type="gramEnd"/>
      <w:r w:rsidR="00BF240F" w:rsidRPr="002F4996">
        <w:rPr>
          <w:rFonts w:ascii="American Typewriter" w:eastAsia="Times New Roman" w:hAnsi="American Typewriter" w:cs="Times New Roman"/>
          <w:color w:val="00B0F0"/>
          <w:lang w:eastAsia="en-GB"/>
        </w:rPr>
        <w:t xml:space="preserve"> something emotive to leave readers thinking</w:t>
      </w:r>
    </w:p>
    <w:p w14:paraId="263528B8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</w:p>
    <w:p w14:paraId="6067E180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My last point is . . . </w:t>
      </w:r>
    </w:p>
    <w:p w14:paraId="0C42D05B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My final point is . . . </w:t>
      </w:r>
    </w:p>
    <w:p w14:paraId="7A3FF943" w14:textId="77777777" w:rsid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Finally, </w:t>
      </w:r>
    </w:p>
    <w:p w14:paraId="369D9BC6" w14:textId="331D5A75" w:rsidR="0063330A" w:rsidRPr="00073736" w:rsidRDefault="0063330A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Without doubt, …</w:t>
      </w:r>
    </w:p>
    <w:p w14:paraId="034A871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In conclusion, </w:t>
      </w:r>
    </w:p>
    <w:p w14:paraId="5D2E1C1B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In summary, </w:t>
      </w:r>
    </w:p>
    <w:p w14:paraId="4CF916F8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To conclude I would like to say . . . </w:t>
      </w:r>
    </w:p>
    <w:p w14:paraId="0AF30CCD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Worst of all,</w:t>
      </w:r>
    </w:p>
    <w:p w14:paraId="293ECCBF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Most worrying of all,</w:t>
      </w:r>
    </w:p>
    <w:p w14:paraId="69417EAC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Who of us would condone such a practice? Surely not you!</w:t>
      </w:r>
    </w:p>
    <w:p w14:paraId="10A56AAC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As you sit there, consider this: </w:t>
      </w:r>
    </w:p>
    <w:p w14:paraId="34FA0853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I want to leave you with this thought…</w:t>
      </w:r>
    </w:p>
    <w:p w14:paraId="771E28B2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 How long can we sit back and </w:t>
      </w:r>
      <w:proofErr w:type="gramStart"/>
      <w:r w:rsidRPr="00073736">
        <w:rPr>
          <w:rFonts w:ascii="American Typewriter" w:eastAsia="Times New Roman" w:hAnsi="American Typewriter" w:cs="Times New Roman"/>
          <w:lang w:eastAsia="en-GB"/>
        </w:rPr>
        <w:t>accept…</w:t>
      </w:r>
      <w:proofErr w:type="gramEnd"/>
    </w:p>
    <w:p w14:paraId="5B0C3EFB" w14:textId="77777777" w:rsidR="00073736" w:rsidRPr="00073736" w:rsidRDefault="00073736" w:rsidP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Don’t just sit there. Do something…</w:t>
      </w:r>
    </w:p>
    <w:p w14:paraId="3EC0BCE7" w14:textId="2F35BDEB" w:rsidR="00F31335" w:rsidRDefault="00073736">
      <w:pPr>
        <w:rPr>
          <w:rFonts w:ascii="American Typewriter" w:eastAsia="Times New Roman" w:hAnsi="American Typewriter" w:cs="Times New Roman"/>
          <w:lang w:eastAsia="en-GB"/>
        </w:rPr>
      </w:pPr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 w:rsidRPr="00073736">
        <w:rPr>
          <w:rFonts w:ascii="American Typewriter" w:eastAsia="Times New Roman" w:hAnsi="American Typewriter" w:cs="Times New Roman"/>
          <w:lang w:eastAsia="en-GB"/>
        </w:rPr>
        <w:t xml:space="preserve"> Our generation is the future… Let’s make it happen together</w:t>
      </w:r>
    </w:p>
    <w:p w14:paraId="0F5E2672" w14:textId="214C6E64" w:rsidR="002F4996" w:rsidRDefault="002F4996" w:rsidP="002F4996">
      <w:r w:rsidRPr="00073736">
        <w:rPr>
          <w:rFonts w:ascii="American Typewriter" w:eastAsia="Times New Roman" w:hAnsi="American Typewriter" w:cs="Times New Roman"/>
          <w:lang w:eastAsia="en-GB"/>
        </w:rPr>
        <w:sym w:font="Symbol" w:char="F0B7"/>
      </w:r>
      <w:r>
        <w:rPr>
          <w:rFonts w:ascii="American Typewriter" w:eastAsia="Times New Roman" w:hAnsi="American Typewriter" w:cs="Times New Roman"/>
          <w:lang w:eastAsia="en-GB"/>
        </w:rPr>
        <w:t xml:space="preserve"> Why not choose to do something amazing? Choose to…</w:t>
      </w:r>
    </w:p>
    <w:sectPr w:rsidR="002F4996" w:rsidSect="0025238C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D747A0"/>
    <w:multiLevelType w:val="hybridMultilevel"/>
    <w:tmpl w:val="33EE8D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F55036"/>
    <w:multiLevelType w:val="hybridMultilevel"/>
    <w:tmpl w:val="D1320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36"/>
    <w:rsid w:val="00014A4A"/>
    <w:rsid w:val="00073736"/>
    <w:rsid w:val="001F58A4"/>
    <w:rsid w:val="0025238C"/>
    <w:rsid w:val="00292872"/>
    <w:rsid w:val="002F4996"/>
    <w:rsid w:val="0063330A"/>
    <w:rsid w:val="008460B5"/>
    <w:rsid w:val="00924EE7"/>
    <w:rsid w:val="009C6C2B"/>
    <w:rsid w:val="00BF240F"/>
    <w:rsid w:val="00D75D3A"/>
    <w:rsid w:val="00E17928"/>
    <w:rsid w:val="00EA5F28"/>
    <w:rsid w:val="00F3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11C8D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6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416</Words>
  <Characters>2069</Characters>
  <Application>Microsoft Macintosh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de Villiers</dc:creator>
  <cp:keywords/>
  <dc:description/>
  <cp:lastModifiedBy>Nicola de Villiers</cp:lastModifiedBy>
  <cp:revision>8</cp:revision>
  <cp:lastPrinted>2017-02-14T13:52:00Z</cp:lastPrinted>
  <dcterms:created xsi:type="dcterms:W3CDTF">2017-01-29T09:53:00Z</dcterms:created>
  <dcterms:modified xsi:type="dcterms:W3CDTF">2017-11-27T11:12:00Z</dcterms:modified>
</cp:coreProperties>
</file>